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D2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 w14:paraId="06F0651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 w14:paraId="2550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3F8A7B8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 w14:paraId="1F3B690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 w14:paraId="2C54B43C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236CEDE4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7FE9F183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53BB98D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3A64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2FBFADBE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 w14:paraId="4624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广西无微不至股权投资合伙企业（有限合伙）</w:t>
            </w:r>
          </w:p>
        </w:tc>
        <w:tc>
          <w:tcPr>
            <w:tcW w:w="1457" w:type="pct"/>
            <w:vAlign w:val="center"/>
          </w:tcPr>
          <w:p w14:paraId="3B8CF05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60000</w:t>
            </w:r>
          </w:p>
        </w:tc>
        <w:tc>
          <w:tcPr>
            <w:tcW w:w="1458" w:type="pct"/>
            <w:vAlign w:val="center"/>
          </w:tcPr>
          <w:p w14:paraId="2BA56D0E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10000</w:t>
            </w:r>
          </w:p>
        </w:tc>
      </w:tr>
    </w:tbl>
    <w:p w14:paraId="46A2BD4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  <w:rsid w:val="577C6CD3"/>
    <w:rsid w:val="703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2</TotalTime>
  <ScaleCrop>false</ScaleCrop>
  <LinksUpToDate>false</LinksUpToDate>
  <CharactersWithSpaces>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文雅</cp:lastModifiedBy>
  <cp:lastPrinted>2025-07-24T03:31:01Z</cp:lastPrinted>
  <dcterms:modified xsi:type="dcterms:W3CDTF">2025-07-24T07:25:51Z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7A95C765E34E4CF281179089B4DE0E30_13</vt:lpwstr>
  </property>
  <property fmtid="{D5CDD505-2E9C-101B-9397-08002B2CF9AE}" pid="4" name="KSOTemplateDocerSaveRecord">
    <vt:lpwstr>eyJoZGlkIjoiMGM2ZTY1ZTcyNTA2YTM1ZGEyMWUwY2NmNDAwMmI4MTkiLCJ1c2VySWQiOiIyNzc2MTk2MjcifQ==</vt:lpwstr>
  </property>
</Properties>
</file>