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70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 w14:paraId="48E8A4A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 w14:paraId="4AE1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78EB2EA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 w14:paraId="6248039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 w14:paraId="2155D2AE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1D3DDA04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1C51DBE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5AE78CB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138E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548B226F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 w14:paraId="1462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湖北临空港一号创业投资基金合伙企业（有限合伙）</w:t>
            </w:r>
          </w:p>
        </w:tc>
        <w:tc>
          <w:tcPr>
            <w:tcW w:w="1457" w:type="pct"/>
            <w:vAlign w:val="center"/>
          </w:tcPr>
          <w:p w14:paraId="27B105B0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20000</w:t>
            </w:r>
          </w:p>
        </w:tc>
        <w:tc>
          <w:tcPr>
            <w:tcW w:w="1458" w:type="pct"/>
            <w:vAlign w:val="center"/>
          </w:tcPr>
          <w:p w14:paraId="5DA0258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3055</w:t>
            </w:r>
          </w:p>
        </w:tc>
      </w:tr>
      <w:tr w14:paraId="4FDB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4F23314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669" w:type="pct"/>
            <w:vAlign w:val="center"/>
          </w:tcPr>
          <w:p w14:paraId="4E6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武汉普朗克临空港创业投资基金合伙企业（有限合伙）</w:t>
            </w:r>
            <w:bookmarkStart w:id="0" w:name="_GoBack"/>
            <w:bookmarkEnd w:id="0"/>
          </w:p>
        </w:tc>
        <w:tc>
          <w:tcPr>
            <w:tcW w:w="1457" w:type="pct"/>
            <w:vAlign w:val="center"/>
          </w:tcPr>
          <w:p w14:paraId="13904B7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6000</w:t>
            </w:r>
          </w:p>
        </w:tc>
        <w:tc>
          <w:tcPr>
            <w:tcW w:w="1458" w:type="pct"/>
            <w:vAlign w:val="center"/>
          </w:tcPr>
          <w:p w14:paraId="4F560DF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2940</w:t>
            </w:r>
          </w:p>
        </w:tc>
      </w:tr>
    </w:tbl>
    <w:p w14:paraId="0479D63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  <w:rsid w:val="703822B9"/>
    <w:rsid w:val="70D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5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tang0580</cp:lastModifiedBy>
  <cp:lastPrinted>2025-04-21T04:00:26Z</cp:lastPrinted>
  <dcterms:modified xsi:type="dcterms:W3CDTF">2025-04-21T04:00:34Z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417F44E88A5D4A6BAA4F910C8868501A_13</vt:lpwstr>
  </property>
  <property fmtid="{D5CDD505-2E9C-101B-9397-08002B2CF9AE}" pid="4" name="KSOTemplateDocerSaveRecord">
    <vt:lpwstr>eyJoZGlkIjoiOTNlY2JkMDE4MGI0ZWQxNjE1NWMwZjJlMjczNWVkNWIiLCJ1c2VySWQiOiIxNTE2ODk3MTk5In0=</vt:lpwstr>
  </property>
</Properties>
</file>