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F807">
      <w:pPr>
        <w:pStyle w:val="4"/>
        <w:widowControl/>
        <w:shd w:val="clear" w:color="auto" w:fill="FFFFFF"/>
        <w:spacing w:beforeAutospacing="0" w:afterAutospacing="0" w:line="572" w:lineRule="exact"/>
        <w:jc w:val="both"/>
        <w:textAlignment w:val="baseline"/>
        <w:rPr>
          <w:rFonts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附件2       、</w:t>
      </w:r>
    </w:p>
    <w:p w14:paraId="27112493">
      <w:pPr>
        <w:pStyle w:val="4"/>
        <w:widowControl/>
        <w:shd w:val="clear" w:color="auto" w:fill="FFFFFF"/>
        <w:spacing w:beforeAutospacing="0" w:afterAutospacing="0" w:line="572" w:lineRule="exact"/>
        <w:jc w:val="center"/>
        <w:textAlignment w:val="baseline"/>
        <w:rPr>
          <w:rFonts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资格复审清单</w:t>
      </w:r>
    </w:p>
    <w:p w14:paraId="24237E73">
      <w:pPr>
        <w:pStyle w:val="4"/>
        <w:widowControl/>
        <w:shd w:val="clear" w:color="auto" w:fill="FFFFFF"/>
        <w:spacing w:beforeAutospacing="0" w:afterAutospacing="0" w:line="572" w:lineRule="exact"/>
        <w:ind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资格复审对象应根据岗位条件提供以下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材料的原件和复印件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（部分需提供查验件）。原件用于核对信息，复印件、查验件及相关证明须上交留存。</w:t>
      </w:r>
    </w:p>
    <w:p w14:paraId="53D4DC17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根据岗位条件有关要求，在资格复审时应提供以下证件材料的原件及复印件：</w:t>
      </w:r>
    </w:p>
    <w:p w14:paraId="35B93A61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《东西湖区2023年面向社会公开招聘公办幼儿园工作人员报名表</w:t>
      </w:r>
      <w:r>
        <w:rPr>
          <w:rFonts w:hint="eastAsia" w:ascii="仿宋" w:hAnsi="仿宋" w:eastAsia="仿宋" w:cs="仿宋"/>
          <w:bCs/>
          <w:sz w:val="32"/>
          <w:szCs w:val="32"/>
        </w:rPr>
        <w:t>（补招）</w:t>
      </w:r>
      <w:r>
        <w:rPr>
          <w:rFonts w:hint="eastAsia" w:ascii="仿宋" w:hAnsi="仿宋" w:eastAsia="仿宋" w:cs="仿宋"/>
          <w:sz w:val="32"/>
          <w:szCs w:val="32"/>
        </w:rPr>
        <w:t>》，本人须在承诺人处签名；</w:t>
      </w:r>
    </w:p>
    <w:p w14:paraId="12D06960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身份证原件及复印件；</w:t>
      </w:r>
    </w:p>
    <w:p w14:paraId="515E4616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报名表中填写的学历毕业证的原件及复印件。</w:t>
      </w:r>
      <w:r>
        <w:rPr>
          <w:rFonts w:hint="eastAsia" w:ascii="仿宋" w:hAnsi="仿宋" w:eastAsia="仿宋" w:cs="仿宋"/>
          <w:sz w:val="32"/>
          <w:szCs w:val="32"/>
        </w:rPr>
        <w:t>硕士研究生学历人员还需提供本科毕业证原件及复印件；</w:t>
      </w:r>
    </w:p>
    <w:p w14:paraId="391AA523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报名表中填写的学位证原件及复印件（大专学历无学位证的无需提供此项）</w:t>
      </w:r>
      <w:r>
        <w:rPr>
          <w:rFonts w:hint="eastAsia" w:ascii="仿宋" w:hAnsi="仿宋" w:eastAsia="仿宋" w:cs="仿宋"/>
          <w:sz w:val="32"/>
          <w:szCs w:val="32"/>
        </w:rPr>
        <w:t>。硕士研究生学历人员，还需提供本科学位证和复印件；</w:t>
      </w:r>
    </w:p>
    <w:p w14:paraId="37C19111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在学信网中下载打印报名表所填写的学历查验证明（或学籍证明），需为二维码查询页；</w:t>
      </w:r>
    </w:p>
    <w:p w14:paraId="3F2FDF5B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在学信网中下载打印报名表所填写的学位查验件，需为二维码查询件（查验截图需打印，大专学历无学位证的无需提供此项）</w:t>
      </w:r>
      <w:r>
        <w:rPr>
          <w:rFonts w:hint="eastAsia" w:ascii="仿宋" w:hAnsi="仿宋" w:eastAsia="仿宋" w:cs="仿宋"/>
          <w:sz w:val="32"/>
          <w:szCs w:val="32"/>
        </w:rPr>
        <w:t>；符合条件的留学回国人员需提供教育部出具的《国外学历学位认证书》；</w:t>
      </w:r>
    </w:p>
    <w:p w14:paraId="76C1BA7D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教师资格证书(或有效期内的教师资格考试合格证明)原件及复印件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（截图需打印）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D5EC559">
      <w:pPr>
        <w:adjustRightInd w:val="0"/>
        <w:snapToGrid w:val="0"/>
        <w:spacing w:line="580" w:lineRule="exact"/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</w:rPr>
        <w:t>教师资格证查询网址:中国教师资格网</w:t>
      </w:r>
    </w:p>
    <w:p w14:paraId="20690BA5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普通话等级证书原件及复印件，教师资格、普通话等级查询信息截图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（截图需打印）;</w:t>
      </w:r>
    </w:p>
    <w:p w14:paraId="295F5057">
      <w:pPr>
        <w:adjustRightInd w:val="0"/>
        <w:snapToGrid w:val="0"/>
        <w:spacing w:line="580" w:lineRule="exact"/>
        <w:ind w:left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普通话等级查询网址</w:t>
      </w:r>
    </w:p>
    <w:p w14:paraId="1C00949A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如在以上网址未查询到普通话验证信息，也可在证件上提供的网址、全国普通话查验系统等进行查验；</w:t>
      </w:r>
    </w:p>
    <w:p w14:paraId="29648E06">
      <w:pPr>
        <w:pStyle w:val="3"/>
        <w:numPr>
          <w:ilvl w:val="0"/>
          <w:numId w:val="1"/>
        </w:numPr>
        <w:spacing w:line="580" w:lineRule="exact"/>
        <w:ind w:left="0"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资格复审承诺书（考生签字、按手印）见附件3；</w:t>
      </w:r>
    </w:p>
    <w:p w14:paraId="193A849D">
      <w:pPr>
        <w:pStyle w:val="3"/>
        <w:numPr>
          <w:ilvl w:val="0"/>
          <w:numId w:val="1"/>
        </w:numPr>
        <w:spacing w:line="580" w:lineRule="exact"/>
        <w:ind w:left="0"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无法参加此次资格复审的，可委托他人办理。委托他人办理的，第2项所要求的“委托人身份证原件及复印件”改为提供“委托人的身份证复印件、受委托人的身份证原件及复印件、委托书(双方签字、捺手印)”。委托书模板见附件4。</w:t>
      </w:r>
    </w:p>
    <w:p w14:paraId="554E9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26479"/>
    <w:multiLevelType w:val="singleLevel"/>
    <w:tmpl w:val="C2E264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TAzYjA0ZGM1ZTYyMjJhYTc2ODc5NzJmYzgzMDEifQ=="/>
  </w:docVars>
  <w:rsids>
    <w:rsidRoot w:val="005B15C9"/>
    <w:rsid w:val="00161DE1"/>
    <w:rsid w:val="005B15C9"/>
    <w:rsid w:val="16122D1E"/>
    <w:rsid w:val="3A0F2F8D"/>
    <w:rsid w:val="3B150CA1"/>
    <w:rsid w:val="420253D0"/>
    <w:rsid w:val="4CD40998"/>
    <w:rsid w:val="5CA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方正大标宋简体"/>
      <w:kern w:val="44"/>
      <w:sz w:val="36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682</Words>
  <Characters>842</Characters>
  <Lines>6</Lines>
  <Paragraphs>1</Paragraphs>
  <TotalTime>1</TotalTime>
  <ScaleCrop>false</ScaleCrop>
  <LinksUpToDate>false</LinksUpToDate>
  <CharactersWithSpaces>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2023-07-03T05:01:00Z</dcterms:created>
  <dc:creator>Administrator</dc:creator>
  <cp:lastModifiedBy>小小</cp:lastModifiedBy>
  <cp:lastPrinted>2023-08-23T01:48:00Z</cp:lastPrinted>
  <dcterms:modified xsi:type="dcterms:W3CDTF">2026-03-12T09:24:01Z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32DCB09668F64E14A5F4FA98FDD78F4F_13</vt:lpwstr>
  </property>
  <property fmtid="{D5CDD505-2E9C-101B-9397-08002B2CF9AE}" pid="4" name="KSOTemplateDocerSaveRecord">
    <vt:lpwstr>eyJoZGlkIjoiMzEwNTM5NzYwMDRjMzkwZTVkZjY2ODkwMGIxNGU0OTUiLCJ1c2VySWQiOiI5NjMwMTc4MjIifQ==</vt:lpwstr>
  </property>
</Properties>
</file>