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9CB" w:rsidRDefault="00C8272E">
      <w:pPr>
        <w:pStyle w:val="Heading11"/>
        <w:keepNext/>
        <w:keepLines/>
        <w:rPr>
          <w:rFonts w:ascii="方正小标宋简体" w:eastAsia="方正小标宋简体" w:hAnsi="方正小标宋简体" w:cs="方正小标宋简体"/>
          <w:spacing w:val="-11"/>
          <w:sz w:val="36"/>
          <w:szCs w:val="36"/>
          <w:lang w:val="en-US"/>
        </w:rPr>
      </w:pPr>
      <w:bookmarkStart w:id="0" w:name="bookmark0"/>
      <w:bookmarkStart w:id="1" w:name="bookmark1"/>
      <w:bookmarkStart w:id="2" w:name="bookmark2"/>
      <w:r>
        <w:rPr>
          <w:rFonts w:ascii="方正小标宋简体" w:eastAsia="方正小标宋简体" w:hAnsi="方正小标宋简体" w:cs="方正小标宋简体" w:hint="eastAsia"/>
          <w:spacing w:val="-11"/>
          <w:sz w:val="36"/>
          <w:szCs w:val="36"/>
          <w:lang w:val="en-US" w:eastAsia="zh-CN"/>
        </w:rPr>
        <w:t>2021年度</w:t>
      </w:r>
      <w:r w:rsidR="003E5926">
        <w:rPr>
          <w:rFonts w:ascii="方正小标宋简体" w:eastAsia="方正小标宋简体" w:hAnsi="方正小标宋简体" w:cs="方正小标宋简体" w:hint="eastAsia"/>
          <w:spacing w:val="-11"/>
          <w:sz w:val="36"/>
          <w:szCs w:val="36"/>
          <w:lang w:val="en-US" w:eastAsia="zh-CN"/>
        </w:rPr>
        <w:t>工程项目</w:t>
      </w:r>
      <w:bookmarkEnd w:id="0"/>
      <w:bookmarkEnd w:id="1"/>
      <w:bookmarkEnd w:id="2"/>
      <w:r w:rsidR="00291266">
        <w:rPr>
          <w:rFonts w:ascii="方正小标宋简体" w:eastAsia="方正小标宋简体" w:hAnsi="方正小标宋简体" w:cs="方正小标宋简体" w:hint="eastAsia"/>
          <w:spacing w:val="-11"/>
          <w:sz w:val="36"/>
          <w:szCs w:val="36"/>
          <w:lang w:val="en-US" w:eastAsia="zh-CN"/>
        </w:rPr>
        <w:t>自评结果</w:t>
      </w:r>
    </w:p>
    <w:p w:rsidR="009F49CB" w:rsidRDefault="00291266">
      <w:pPr>
        <w:pStyle w:val="Bodytext1"/>
        <w:spacing w:after="700" w:line="240" w:lineRule="auto"/>
        <w:ind w:firstLine="0"/>
        <w:jc w:val="center"/>
        <w:rPr>
          <w:rFonts w:ascii="楷体" w:eastAsia="楷体" w:hAnsi="楷体" w:cs="楷体"/>
          <w:sz w:val="32"/>
          <w:szCs w:val="32"/>
          <w:lang w:val="en-US" w:eastAsia="zh-CN"/>
        </w:rPr>
      </w:pPr>
      <w:r>
        <w:rPr>
          <w:rFonts w:ascii="楷体" w:eastAsia="楷体" w:hAnsi="楷体" w:cs="楷体" w:hint="eastAsia"/>
          <w:sz w:val="32"/>
          <w:szCs w:val="32"/>
          <w:lang w:val="en-US" w:eastAsia="zh-CN"/>
        </w:rPr>
        <w:t>（缩略版）</w:t>
      </w:r>
    </w:p>
    <w:p w:rsidR="009F49CB" w:rsidRDefault="00291266">
      <w:pPr>
        <w:pStyle w:val="Bodytext1"/>
        <w:spacing w:line="560" w:lineRule="exact"/>
        <w:ind w:firstLineChars="200" w:firstLine="640"/>
        <w:rPr>
          <w:rFonts w:ascii="仿宋" w:eastAsia="仿宋" w:hAnsi="仿宋" w:cs="仿宋"/>
          <w:sz w:val="32"/>
          <w:szCs w:val="32"/>
          <w:lang w:val="en-US" w:eastAsia="zh-CN"/>
        </w:rPr>
      </w:pPr>
      <w:bookmarkStart w:id="3" w:name="bookmark3"/>
      <w:r>
        <w:rPr>
          <w:rFonts w:ascii="黑体" w:eastAsia="黑体" w:hAnsi="黑体" w:cs="黑体" w:hint="eastAsia"/>
          <w:sz w:val="32"/>
          <w:szCs w:val="32"/>
          <w:lang w:val="en-US" w:eastAsia="zh-CN"/>
        </w:rPr>
        <w:t>一、评价结论</w:t>
      </w:r>
    </w:p>
    <w:p w:rsidR="009F49CB" w:rsidRDefault="00291266">
      <w:pPr>
        <w:pStyle w:val="Bodytext1"/>
        <w:spacing w:line="560" w:lineRule="exact"/>
        <w:ind w:firstLineChars="200" w:firstLine="640"/>
        <w:rPr>
          <w:rFonts w:ascii="楷体" w:eastAsia="楷体" w:hAnsi="楷体" w:cs="楷体"/>
          <w:sz w:val="32"/>
          <w:szCs w:val="32"/>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一</w:t>
      </w:r>
      <w:r>
        <w:rPr>
          <w:rFonts w:ascii="楷体" w:eastAsia="楷体" w:hAnsi="楷体" w:cs="楷体" w:hint="eastAsia"/>
          <w:sz w:val="32"/>
          <w:szCs w:val="32"/>
          <w:lang w:eastAsia="zh-CN"/>
        </w:rPr>
        <w:t>）</w:t>
      </w:r>
      <w:bookmarkEnd w:id="3"/>
      <w:r>
        <w:rPr>
          <w:rFonts w:ascii="楷体" w:eastAsia="楷体" w:hAnsi="楷体" w:cs="楷体" w:hint="eastAsia"/>
          <w:sz w:val="32"/>
          <w:szCs w:val="32"/>
        </w:rPr>
        <w:t>评</w:t>
      </w:r>
      <w:r>
        <w:rPr>
          <w:rFonts w:ascii="楷体" w:eastAsia="楷体" w:hAnsi="楷体" w:cs="楷体" w:hint="eastAsia"/>
          <w:sz w:val="32"/>
          <w:szCs w:val="32"/>
          <w:lang w:val="en-US" w:eastAsia="zh-CN"/>
        </w:rPr>
        <w:t>价</w:t>
      </w:r>
      <w:r>
        <w:rPr>
          <w:rFonts w:ascii="楷体" w:eastAsia="楷体" w:hAnsi="楷体" w:cs="楷体" w:hint="eastAsia"/>
          <w:sz w:val="32"/>
          <w:szCs w:val="32"/>
        </w:rPr>
        <w:t>得分</w:t>
      </w:r>
    </w:p>
    <w:p w:rsidR="009F49CB" w:rsidRDefault="00291266">
      <w:pPr>
        <w:pStyle w:val="Bodytext1"/>
        <w:spacing w:line="560" w:lineRule="exact"/>
        <w:ind w:firstLineChars="200" w:firstLine="640"/>
        <w:rPr>
          <w:rFonts w:ascii="仿宋" w:eastAsia="仿宋" w:hAnsi="仿宋" w:cs="仿宋"/>
          <w:sz w:val="32"/>
          <w:szCs w:val="32"/>
        </w:rPr>
      </w:pPr>
      <w:bookmarkStart w:id="4" w:name="bookmark4"/>
      <w:r>
        <w:rPr>
          <w:rFonts w:ascii="仿宋" w:eastAsia="仿宋" w:hAnsi="仿宋" w:cs="仿宋" w:hint="eastAsia"/>
          <w:sz w:val="32"/>
          <w:szCs w:val="32"/>
        </w:rPr>
        <w:t>项目绩效评</w:t>
      </w:r>
      <w:r>
        <w:rPr>
          <w:rFonts w:ascii="仿宋" w:eastAsia="仿宋" w:hAnsi="仿宋" w:cs="仿宋" w:hint="eastAsia"/>
          <w:sz w:val="32"/>
          <w:szCs w:val="32"/>
          <w:lang w:val="en-US" w:eastAsia="zh-CN"/>
        </w:rPr>
        <w:t>价</w:t>
      </w:r>
      <w:r>
        <w:rPr>
          <w:rFonts w:ascii="仿宋" w:eastAsia="仿宋" w:hAnsi="仿宋" w:cs="仿宋" w:hint="eastAsia"/>
          <w:sz w:val="32"/>
          <w:szCs w:val="32"/>
        </w:rPr>
        <w:t>综合评分</w:t>
      </w:r>
      <w:r w:rsidR="003E5926">
        <w:rPr>
          <w:rFonts w:ascii="仿宋" w:eastAsia="仿宋" w:hAnsi="仿宋" w:cs="仿宋" w:hint="eastAsia"/>
          <w:sz w:val="32"/>
          <w:szCs w:val="32"/>
          <w:lang w:val="en-US" w:eastAsia="zh-CN"/>
        </w:rPr>
        <w:t>95.00</w:t>
      </w:r>
      <w:r>
        <w:rPr>
          <w:rFonts w:ascii="仿宋" w:eastAsia="仿宋" w:hAnsi="仿宋" w:cs="仿宋" w:hint="eastAsia"/>
          <w:sz w:val="32"/>
          <w:szCs w:val="32"/>
        </w:rPr>
        <w:t>分。</w:t>
      </w:r>
    </w:p>
    <w:tbl>
      <w:tblPr>
        <w:tblW w:w="0" w:type="auto"/>
        <w:jc w:val="center"/>
        <w:tblLayout w:type="fixed"/>
        <w:tblCellMar>
          <w:left w:w="10" w:type="dxa"/>
          <w:right w:w="10" w:type="dxa"/>
        </w:tblCellMar>
        <w:tblLook w:val="04A0" w:firstRow="1" w:lastRow="0" w:firstColumn="1" w:lastColumn="0" w:noHBand="0" w:noVBand="1"/>
      </w:tblPr>
      <w:tblGrid>
        <w:gridCol w:w="2523"/>
        <w:gridCol w:w="1494"/>
        <w:gridCol w:w="1760"/>
        <w:gridCol w:w="1741"/>
      </w:tblGrid>
      <w:tr w:rsidR="009F49CB">
        <w:trPr>
          <w:trHeight w:hRule="exact" w:val="619"/>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评价项目</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权重</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评级分值</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本项得分</w:t>
            </w:r>
          </w:p>
        </w:tc>
      </w:tr>
      <w:tr w:rsidR="009F49CB">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预算执行情况</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20%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20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DB5CC2">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bidi="en-US"/>
              </w:rPr>
              <w:t>20</w:t>
            </w:r>
          </w:p>
        </w:tc>
      </w:tr>
      <w:tr w:rsidR="009F49CB">
        <w:trPr>
          <w:trHeight w:hRule="exact" w:val="612"/>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项目产出</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40%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40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3E5926">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sz w:val="24"/>
                <w:szCs w:val="24"/>
                <w:lang w:val="en-US" w:eastAsia="zh-CN" w:bidi="en-US"/>
              </w:rPr>
              <w:t>35</w:t>
            </w:r>
          </w:p>
        </w:tc>
      </w:tr>
      <w:tr w:rsidR="009F49CB">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项目效益</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30%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30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Pr="00DB5CC2" w:rsidRDefault="00651154">
            <w:pPr>
              <w:pStyle w:val="Other1"/>
              <w:spacing w:line="560" w:lineRule="exact"/>
              <w:ind w:firstLine="0"/>
              <w:jc w:val="center"/>
              <w:rPr>
                <w:rFonts w:ascii="仿宋" w:eastAsia="PMingLiU" w:hAnsi="仿宋" w:cs="仿宋"/>
                <w:sz w:val="24"/>
                <w:szCs w:val="24"/>
              </w:rPr>
            </w:pPr>
            <w:r>
              <w:rPr>
                <w:rFonts w:ascii="仿宋" w:eastAsia="PMingLiU" w:hAnsi="仿宋" w:cs="仿宋"/>
                <w:sz w:val="24"/>
                <w:szCs w:val="24"/>
              </w:rPr>
              <w:t>30</w:t>
            </w:r>
          </w:p>
        </w:tc>
      </w:tr>
      <w:tr w:rsidR="009F49CB">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项目满意度</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10</w:t>
            </w:r>
          </w:p>
        </w:tc>
      </w:tr>
      <w:tr w:rsidR="009F49CB">
        <w:trPr>
          <w:trHeight w:hRule="exact" w:val="647"/>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综合绩效</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291266">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F49CB" w:rsidRDefault="003E5926">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95.00</w:t>
            </w:r>
          </w:p>
        </w:tc>
      </w:tr>
    </w:tbl>
    <w:p w:rsidR="009F49CB" w:rsidRDefault="00291266">
      <w:pPr>
        <w:pStyle w:val="Bodytext1"/>
        <w:spacing w:line="560" w:lineRule="exact"/>
        <w:ind w:firstLineChars="200" w:firstLine="640"/>
        <w:jc w:val="both"/>
        <w:rPr>
          <w:rFonts w:ascii="楷体" w:eastAsia="楷体" w:hAnsi="楷体" w:cs="楷体"/>
          <w:sz w:val="32"/>
          <w:szCs w:val="32"/>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二</w:t>
      </w:r>
      <w:r>
        <w:rPr>
          <w:rFonts w:ascii="楷体" w:eastAsia="楷体" w:hAnsi="楷体" w:cs="楷体" w:hint="eastAsia"/>
          <w:sz w:val="32"/>
          <w:szCs w:val="32"/>
          <w:lang w:eastAsia="zh-CN"/>
        </w:rPr>
        <w:t>）</w:t>
      </w:r>
      <w:bookmarkEnd w:id="4"/>
      <w:r>
        <w:rPr>
          <w:rFonts w:ascii="楷体" w:eastAsia="楷体" w:hAnsi="楷体" w:cs="楷体" w:hint="eastAsia"/>
          <w:sz w:val="32"/>
          <w:szCs w:val="32"/>
        </w:rPr>
        <w:t>绩效目标完成情况</w:t>
      </w:r>
    </w:p>
    <w:p w:rsidR="009F49CB" w:rsidRDefault="00291266">
      <w:pPr>
        <w:pStyle w:val="Bodytext1"/>
        <w:tabs>
          <w:tab w:val="left" w:pos="819"/>
        </w:tabs>
        <w:spacing w:line="560" w:lineRule="exact"/>
        <w:ind w:firstLineChars="200" w:firstLine="640"/>
        <w:rPr>
          <w:rFonts w:ascii="仿宋" w:eastAsia="仿宋" w:hAnsi="仿宋" w:cs="仿宋"/>
          <w:sz w:val="32"/>
          <w:szCs w:val="32"/>
          <w:lang w:eastAsia="zh-CN"/>
        </w:rPr>
      </w:pPr>
      <w:bookmarkStart w:id="5" w:name="bookmark5"/>
      <w:bookmarkEnd w:id="5"/>
      <w:r>
        <w:rPr>
          <w:rFonts w:ascii="楷体" w:eastAsia="楷体" w:hAnsi="楷体" w:cs="楷体" w:hint="eastAsia"/>
          <w:sz w:val="32"/>
          <w:szCs w:val="32"/>
          <w:lang w:val="en-US" w:eastAsia="zh-CN"/>
        </w:rPr>
        <w:t>1.</w:t>
      </w:r>
      <w:r>
        <w:rPr>
          <w:rFonts w:ascii="楷体" w:eastAsia="楷体" w:hAnsi="楷体" w:cs="楷体" w:hint="eastAsia"/>
          <w:sz w:val="32"/>
          <w:szCs w:val="32"/>
        </w:rPr>
        <w:t>执行率情况</w:t>
      </w:r>
      <w:r>
        <w:rPr>
          <w:rFonts w:ascii="楷体" w:eastAsia="楷体" w:hAnsi="楷体" w:cs="楷体" w:hint="eastAsia"/>
          <w:sz w:val="32"/>
          <w:szCs w:val="32"/>
          <w:lang w:eastAsia="zh-CN"/>
        </w:rPr>
        <w:t>。</w:t>
      </w:r>
    </w:p>
    <w:p w:rsidR="009F49CB" w:rsidRDefault="00291266">
      <w:pPr>
        <w:pStyle w:val="Bodytext1"/>
        <w:spacing w:line="560" w:lineRule="exact"/>
        <w:ind w:firstLine="500"/>
        <w:jc w:val="both"/>
        <w:rPr>
          <w:rFonts w:ascii="仿宋" w:eastAsia="仿宋" w:hAnsi="仿宋" w:cs="仿宋"/>
          <w:sz w:val="32"/>
          <w:szCs w:val="32"/>
          <w:lang w:val="en-US"/>
        </w:rPr>
      </w:pPr>
      <w:r>
        <w:rPr>
          <w:rFonts w:ascii="仿宋" w:eastAsia="仿宋" w:hAnsi="仿宋" w:cs="仿宋" w:hint="eastAsia"/>
          <w:sz w:val="32"/>
          <w:szCs w:val="32"/>
        </w:rPr>
        <w:t>该项目</w:t>
      </w:r>
      <w:r>
        <w:rPr>
          <w:rFonts w:ascii="仿宋" w:eastAsia="仿宋" w:hAnsi="仿宋" w:cs="仿宋" w:hint="eastAsia"/>
          <w:sz w:val="32"/>
          <w:szCs w:val="32"/>
          <w:lang w:val="en-US" w:eastAsia="zh-CN"/>
        </w:rPr>
        <w:t>资金主要用于</w:t>
      </w:r>
      <w:r w:rsidR="00755B9F" w:rsidRPr="00755B9F">
        <w:rPr>
          <w:rFonts w:ascii="仿宋" w:eastAsia="仿宋" w:hAnsi="仿宋" w:cs="仿宋" w:hint="eastAsia"/>
          <w:sz w:val="32"/>
          <w:szCs w:val="32"/>
          <w:lang w:val="en-US" w:eastAsia="zh-CN"/>
        </w:rPr>
        <w:t>工程项</w:t>
      </w:r>
      <w:r w:rsidR="00F00FAA">
        <w:rPr>
          <w:rFonts w:ascii="仿宋" w:eastAsia="仿宋" w:hAnsi="仿宋" w:cs="仿宋" w:hint="eastAsia"/>
          <w:sz w:val="32"/>
          <w:szCs w:val="32"/>
          <w:lang w:val="en-US" w:eastAsia="zh-CN"/>
        </w:rPr>
        <w:t>目</w:t>
      </w:r>
      <w:r w:rsidR="00755B9F" w:rsidRPr="00755B9F">
        <w:rPr>
          <w:rFonts w:ascii="仿宋" w:eastAsia="仿宋" w:hAnsi="仿宋" w:cs="仿宋" w:hint="eastAsia"/>
          <w:sz w:val="32"/>
          <w:szCs w:val="32"/>
          <w:lang w:val="en-US" w:eastAsia="zh-CN"/>
        </w:rPr>
        <w:t>建设</w:t>
      </w:r>
      <w:r>
        <w:rPr>
          <w:rFonts w:ascii="仿宋" w:eastAsia="仿宋" w:hAnsi="仿宋" w:cs="仿宋" w:hint="eastAsia"/>
          <w:sz w:val="32"/>
          <w:szCs w:val="32"/>
        </w:rPr>
        <w:t>。20</w:t>
      </w:r>
      <w:r>
        <w:rPr>
          <w:rFonts w:ascii="仿宋" w:eastAsia="仿宋" w:hAnsi="仿宋" w:cs="仿宋" w:hint="eastAsia"/>
          <w:sz w:val="32"/>
          <w:szCs w:val="32"/>
          <w:lang w:val="en-US" w:eastAsia="zh-CN"/>
        </w:rPr>
        <w:t>2</w:t>
      </w:r>
      <w:r w:rsidR="002D7CB6">
        <w:rPr>
          <w:rFonts w:ascii="仿宋" w:eastAsia="仿宋" w:hAnsi="仿宋" w:cs="仿宋"/>
          <w:sz w:val="32"/>
          <w:szCs w:val="32"/>
          <w:lang w:val="en-US" w:eastAsia="zh-CN"/>
        </w:rPr>
        <w:t>1</w:t>
      </w:r>
      <w:r>
        <w:rPr>
          <w:rFonts w:ascii="仿宋" w:eastAsia="仿宋" w:hAnsi="仿宋" w:cs="仿宋" w:hint="eastAsia"/>
          <w:sz w:val="32"/>
          <w:szCs w:val="32"/>
        </w:rPr>
        <w:t>年项目年初预算为</w:t>
      </w:r>
      <w:r w:rsidR="00131162">
        <w:rPr>
          <w:rFonts w:ascii="仿宋" w:eastAsia="仿宋" w:hAnsi="仿宋" w:cs="仿宋" w:hint="eastAsia"/>
          <w:sz w:val="32"/>
          <w:szCs w:val="32"/>
        </w:rPr>
        <w:t>1581.54</w:t>
      </w:r>
      <w:r>
        <w:rPr>
          <w:rFonts w:ascii="仿宋" w:eastAsia="仿宋" w:hAnsi="仿宋" w:cs="仿宋" w:hint="eastAsia"/>
          <w:sz w:val="32"/>
          <w:szCs w:val="32"/>
        </w:rPr>
        <w:t>万元，实际支出</w:t>
      </w:r>
      <w:r w:rsidR="00131162">
        <w:rPr>
          <w:rFonts w:ascii="仿宋" w:eastAsia="仿宋" w:hAnsi="仿宋" w:cs="仿宋" w:hint="eastAsia"/>
          <w:sz w:val="32"/>
          <w:szCs w:val="32"/>
          <w:lang w:val="en-US" w:eastAsia="zh-CN"/>
        </w:rPr>
        <w:t>1581.54</w:t>
      </w:r>
      <w:r>
        <w:rPr>
          <w:rFonts w:ascii="仿宋" w:eastAsia="仿宋" w:hAnsi="仿宋" w:cs="仿宋" w:hint="eastAsia"/>
          <w:sz w:val="32"/>
          <w:szCs w:val="32"/>
        </w:rPr>
        <w:t>万元，预算执行率为</w:t>
      </w:r>
      <w:r w:rsidR="009A4A15">
        <w:rPr>
          <w:rFonts w:ascii="仿宋" w:eastAsia="仿宋" w:hAnsi="仿宋" w:cs="仿宋" w:hint="eastAsia"/>
          <w:sz w:val="32"/>
          <w:szCs w:val="32"/>
          <w:lang w:val="en-US" w:eastAsia="zh-CN"/>
        </w:rPr>
        <w:t>100%</w:t>
      </w:r>
      <w:r>
        <w:rPr>
          <w:rFonts w:ascii="仿宋" w:eastAsia="仿宋" w:hAnsi="仿宋" w:cs="仿宋" w:hint="eastAsia"/>
          <w:sz w:val="32"/>
          <w:szCs w:val="32"/>
          <w:lang w:val="en-US" w:eastAsia="zh-CN"/>
        </w:rPr>
        <w:t>。</w:t>
      </w:r>
    </w:p>
    <w:p w:rsidR="009F49CB" w:rsidRPr="00241A1C" w:rsidRDefault="00291266">
      <w:pPr>
        <w:pStyle w:val="Bodytext1"/>
        <w:tabs>
          <w:tab w:val="left" w:pos="863"/>
        </w:tabs>
        <w:spacing w:line="560" w:lineRule="exact"/>
        <w:ind w:firstLineChars="200" w:firstLine="640"/>
        <w:jc w:val="both"/>
        <w:rPr>
          <w:rFonts w:ascii="楷体" w:eastAsia="PMingLiU" w:hAnsi="楷体" w:cs="楷体"/>
          <w:sz w:val="32"/>
          <w:szCs w:val="32"/>
        </w:rPr>
      </w:pPr>
      <w:bookmarkStart w:id="6" w:name="bookmark6"/>
      <w:bookmarkEnd w:id="6"/>
      <w:r>
        <w:rPr>
          <w:rFonts w:ascii="楷体" w:eastAsia="楷体" w:hAnsi="楷体" w:cs="楷体" w:hint="eastAsia"/>
          <w:sz w:val="32"/>
          <w:szCs w:val="32"/>
          <w:lang w:val="en-US" w:eastAsia="zh-CN"/>
        </w:rPr>
        <w:t>2.</w:t>
      </w:r>
      <w:r>
        <w:rPr>
          <w:rFonts w:ascii="楷体" w:eastAsia="楷体" w:hAnsi="楷体" w:cs="楷体" w:hint="eastAsia"/>
          <w:sz w:val="32"/>
          <w:szCs w:val="32"/>
        </w:rPr>
        <w:t>完成的绩效目标</w:t>
      </w:r>
    </w:p>
    <w:tbl>
      <w:tblPr>
        <w:tblW w:w="5000" w:type="pct"/>
        <w:tblLayout w:type="fixed"/>
        <w:tblLook w:val="04A0" w:firstRow="1" w:lastRow="0" w:firstColumn="1" w:lastColumn="0" w:noHBand="0" w:noVBand="1"/>
      </w:tblPr>
      <w:tblGrid>
        <w:gridCol w:w="1101"/>
        <w:gridCol w:w="2128"/>
        <w:gridCol w:w="2408"/>
        <w:gridCol w:w="2695"/>
        <w:gridCol w:w="729"/>
      </w:tblGrid>
      <w:tr w:rsidR="002F3301" w:rsidRPr="00E72322" w:rsidTr="00745B55">
        <w:trPr>
          <w:trHeight w:val="90"/>
        </w:trPr>
        <w:tc>
          <w:tcPr>
            <w:tcW w:w="6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二级指标</w:t>
            </w:r>
            <w:proofErr w:type="spellEnd"/>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三级指标</w:t>
            </w:r>
            <w:proofErr w:type="spellEnd"/>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年初目标值</w:t>
            </w:r>
            <w:proofErr w:type="spellEnd"/>
            <w:r w:rsidRPr="00E72322">
              <w:rPr>
                <w:rFonts w:asciiTheme="minorEastAsia" w:hAnsiTheme="minorEastAsia" w:cs="宋体" w:hint="eastAsia"/>
                <w:sz w:val="20"/>
                <w:szCs w:val="20"/>
                <w:lang w:bidi="ar"/>
              </w:rPr>
              <w:br/>
              <w:t>(A)</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实际完成值</w:t>
            </w:r>
            <w:proofErr w:type="spellEnd"/>
            <w:r w:rsidRPr="00E72322">
              <w:rPr>
                <w:rFonts w:asciiTheme="minorEastAsia" w:hAnsiTheme="minorEastAsia" w:cs="宋体" w:hint="eastAsia"/>
                <w:sz w:val="20"/>
                <w:szCs w:val="20"/>
                <w:lang w:bidi="ar"/>
              </w:rPr>
              <w:br/>
              <w:t>(B)</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得分</w:t>
            </w:r>
            <w:proofErr w:type="spellEnd"/>
          </w:p>
        </w:tc>
      </w:tr>
      <w:tr w:rsidR="00F00FAA" w:rsidRPr="00E72322" w:rsidTr="00745B55">
        <w:trPr>
          <w:trHeight w:val="90"/>
        </w:trPr>
        <w:tc>
          <w:tcPr>
            <w:tcW w:w="608" w:type="pct"/>
            <w:vMerge w:val="restart"/>
            <w:tcBorders>
              <w:top w:val="single" w:sz="4" w:space="0" w:color="000000"/>
              <w:left w:val="single" w:sz="4" w:space="0" w:color="000000"/>
              <w:right w:val="single" w:sz="4" w:space="0" w:color="000000"/>
            </w:tcBorders>
            <w:shd w:val="clear" w:color="auto" w:fill="auto"/>
            <w:vAlign w:val="center"/>
          </w:tcPr>
          <w:p w:rsidR="00F00FAA" w:rsidRPr="00E72322" w:rsidRDefault="00F00FAA" w:rsidP="00F00FA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数量指标</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E72322" w:rsidRDefault="00F00FAA" w:rsidP="00F00FAA">
            <w:pPr>
              <w:adjustRightInd w:val="0"/>
              <w:snapToGrid w:val="0"/>
              <w:rPr>
                <w:sz w:val="20"/>
                <w:szCs w:val="20"/>
                <w:lang w:eastAsia="zh-CN"/>
              </w:rPr>
            </w:pPr>
            <w:proofErr w:type="spellStart"/>
            <w:r w:rsidRPr="00E72322">
              <w:rPr>
                <w:rFonts w:hint="eastAsia"/>
                <w:sz w:val="20"/>
                <w:szCs w:val="20"/>
                <w:lang w:eastAsia="zh-CN"/>
              </w:rPr>
              <w:t>将军路街还建房（五期）专用供电设施</w:t>
            </w:r>
            <w:proofErr w:type="spellEnd"/>
            <w:r w:rsidRPr="002C7E99">
              <w:rPr>
                <w:rFonts w:asciiTheme="minorEastAsia" w:eastAsiaTheme="minorEastAsia" w:hAnsiTheme="minorEastAsia" w:hint="eastAsia"/>
                <w:sz w:val="20"/>
                <w:szCs w:val="20"/>
                <w:lang w:eastAsia="zh-CN"/>
              </w:rPr>
              <w:t>（5分）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F00FAA" w:rsidRDefault="00F00FAA" w:rsidP="00F00FAA">
            <w:pPr>
              <w:adjustRightInd w:val="0"/>
              <w:snapToGrid w:val="0"/>
              <w:rPr>
                <w:sz w:val="20"/>
                <w:szCs w:val="20"/>
                <w:lang w:eastAsia="zh-CN"/>
              </w:rPr>
            </w:pPr>
            <w:r w:rsidRPr="00F00FAA">
              <w:rPr>
                <w:rFonts w:ascii="宋体" w:eastAsia="宋体" w:hAnsi="宋体" w:cs="宋体" w:hint="eastAsia"/>
                <w:sz w:val="20"/>
                <w:szCs w:val="20"/>
                <w:lang w:eastAsia="zh-CN"/>
              </w:rPr>
              <w:t>按合同约定如期开工建设，完成</w:t>
            </w:r>
            <w:r w:rsidRPr="00F00FAA">
              <w:rPr>
                <w:rFonts w:hint="eastAsia"/>
                <w:sz w:val="20"/>
                <w:szCs w:val="20"/>
                <w:lang w:eastAsia="zh-CN"/>
              </w:rPr>
              <w:t>1348</w:t>
            </w:r>
            <w:r w:rsidRPr="00F00FAA">
              <w:rPr>
                <w:rFonts w:ascii="宋体" w:eastAsia="宋体" w:hAnsi="宋体" w:cs="宋体" w:hint="eastAsia"/>
                <w:sz w:val="20"/>
                <w:szCs w:val="20"/>
                <w:lang w:eastAsia="zh-CN"/>
              </w:rPr>
              <w:t>套还建房的建设。</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F00FAA" w:rsidRDefault="00F00FAA" w:rsidP="00F00FAA">
            <w:pPr>
              <w:adjustRightInd w:val="0"/>
              <w:snapToGrid w:val="0"/>
              <w:rPr>
                <w:sz w:val="20"/>
                <w:szCs w:val="20"/>
                <w:lang w:eastAsia="zh-CN"/>
              </w:rPr>
            </w:pPr>
            <w:r w:rsidRPr="00F00FAA">
              <w:rPr>
                <w:rFonts w:ascii="宋体" w:eastAsia="宋体" w:hAnsi="宋体" w:cs="宋体" w:hint="eastAsia"/>
                <w:sz w:val="20"/>
                <w:szCs w:val="20"/>
                <w:lang w:eastAsia="zh-CN"/>
              </w:rPr>
              <w:t>已完成</w:t>
            </w:r>
            <w:r w:rsidRPr="00F00FAA">
              <w:rPr>
                <w:rFonts w:hint="eastAsia"/>
                <w:sz w:val="20"/>
                <w:szCs w:val="20"/>
                <w:lang w:eastAsia="zh-CN"/>
              </w:rPr>
              <w:t>1348</w:t>
            </w:r>
            <w:r w:rsidRPr="00F00FAA">
              <w:rPr>
                <w:rFonts w:ascii="宋体" w:eastAsia="宋体" w:hAnsi="宋体" w:cs="宋体" w:hint="eastAsia"/>
                <w:sz w:val="20"/>
                <w:szCs w:val="20"/>
                <w:lang w:eastAsia="zh-CN"/>
              </w:rPr>
              <w:t>套还建房的建设。工程量达到第一次付款进度要求</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E72322" w:rsidRDefault="00F00FAA" w:rsidP="00F00FAA">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5</w:t>
            </w:r>
          </w:p>
        </w:tc>
      </w:tr>
      <w:tr w:rsidR="00F00FAA" w:rsidRPr="00E72322" w:rsidTr="00745B55">
        <w:trPr>
          <w:trHeight w:val="90"/>
        </w:trPr>
        <w:tc>
          <w:tcPr>
            <w:tcW w:w="608" w:type="pct"/>
            <w:vMerge/>
            <w:tcBorders>
              <w:left w:val="single" w:sz="4" w:space="0" w:color="000000"/>
              <w:right w:val="single" w:sz="4" w:space="0" w:color="000000"/>
            </w:tcBorders>
            <w:shd w:val="clear" w:color="auto" w:fill="auto"/>
            <w:vAlign w:val="center"/>
          </w:tcPr>
          <w:p w:rsidR="00F00FAA" w:rsidRPr="00E72322" w:rsidRDefault="00F00FAA" w:rsidP="00F00FA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E72322" w:rsidRDefault="00F00FAA" w:rsidP="00F00FAA">
            <w:pPr>
              <w:adjustRightInd w:val="0"/>
              <w:snapToGrid w:val="0"/>
              <w:rPr>
                <w:sz w:val="20"/>
                <w:szCs w:val="20"/>
                <w:lang w:eastAsia="zh-CN"/>
              </w:rPr>
            </w:pPr>
            <w:proofErr w:type="spellStart"/>
            <w:r w:rsidRPr="00E72322">
              <w:rPr>
                <w:rFonts w:hint="eastAsia"/>
                <w:sz w:val="20"/>
                <w:szCs w:val="20"/>
                <w:lang w:eastAsia="zh-CN"/>
              </w:rPr>
              <w:t>花园中路道路工程</w:t>
            </w:r>
            <w:proofErr w:type="spellEnd"/>
            <w:r w:rsidRPr="002C7E99">
              <w:rPr>
                <w:rFonts w:asciiTheme="minorEastAsia" w:eastAsiaTheme="minorEastAsia" w:hAnsiTheme="minorEastAsia" w:hint="eastAsia"/>
                <w:sz w:val="20"/>
                <w:szCs w:val="20"/>
                <w:lang w:eastAsia="zh-CN"/>
              </w:rPr>
              <w:t>（5分）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F00FAA" w:rsidRDefault="00F00FAA" w:rsidP="00F00FAA">
            <w:pPr>
              <w:adjustRightInd w:val="0"/>
              <w:snapToGrid w:val="0"/>
              <w:rPr>
                <w:sz w:val="20"/>
                <w:szCs w:val="20"/>
                <w:lang w:eastAsia="zh-CN"/>
              </w:rPr>
            </w:pPr>
            <w:r w:rsidRPr="00F00FAA">
              <w:rPr>
                <w:rFonts w:ascii="宋体" w:eastAsia="宋体" w:hAnsi="宋体" w:cs="宋体" w:hint="eastAsia"/>
                <w:sz w:val="20"/>
                <w:szCs w:val="20"/>
                <w:lang w:eastAsia="zh-CN"/>
              </w:rPr>
              <w:t>按合同约定如期开工建设，完成工程量</w:t>
            </w:r>
            <w:r w:rsidRPr="00F00FAA">
              <w:rPr>
                <w:rFonts w:hint="eastAsia"/>
                <w:sz w:val="20"/>
                <w:szCs w:val="20"/>
                <w:lang w:eastAsia="zh-CN"/>
              </w:rPr>
              <w:t xml:space="preserve"> 221</w:t>
            </w:r>
            <w:r w:rsidRPr="00F00FAA">
              <w:rPr>
                <w:rFonts w:ascii="宋体" w:eastAsia="宋体" w:hAnsi="宋体" w:cs="宋体" w:hint="eastAsia"/>
                <w:sz w:val="20"/>
                <w:szCs w:val="20"/>
                <w:lang w:eastAsia="zh-CN"/>
              </w:rPr>
              <w:t>米。</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F00FAA" w:rsidRDefault="00F00FAA" w:rsidP="00F00FAA">
            <w:pPr>
              <w:adjustRightInd w:val="0"/>
              <w:snapToGrid w:val="0"/>
              <w:rPr>
                <w:sz w:val="20"/>
                <w:szCs w:val="20"/>
                <w:lang w:eastAsia="zh-CN"/>
              </w:rPr>
            </w:pPr>
            <w:r w:rsidRPr="00F00FAA">
              <w:rPr>
                <w:rFonts w:ascii="宋体" w:eastAsia="宋体" w:hAnsi="宋体" w:cs="宋体" w:hint="eastAsia"/>
                <w:sz w:val="20"/>
                <w:szCs w:val="20"/>
                <w:lang w:eastAsia="zh-CN"/>
              </w:rPr>
              <w:t>已完成工程量</w:t>
            </w:r>
            <w:r w:rsidRPr="00F00FAA">
              <w:rPr>
                <w:rFonts w:hint="eastAsia"/>
                <w:sz w:val="20"/>
                <w:szCs w:val="20"/>
                <w:lang w:eastAsia="zh-CN"/>
              </w:rPr>
              <w:t>221</w:t>
            </w:r>
            <w:r w:rsidRPr="00F00FAA">
              <w:rPr>
                <w:rFonts w:ascii="宋体" w:eastAsia="宋体" w:hAnsi="宋体" w:cs="宋体" w:hint="eastAsia"/>
                <w:sz w:val="20"/>
                <w:szCs w:val="20"/>
                <w:lang w:eastAsia="zh-CN"/>
              </w:rPr>
              <w:t>米，达到施工合同约定的第三阶段付款进度要求</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E72322" w:rsidRDefault="00F00FAA" w:rsidP="00F00FAA">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5</w:t>
            </w:r>
          </w:p>
        </w:tc>
      </w:tr>
      <w:tr w:rsidR="00F00FAA" w:rsidRPr="00E72322" w:rsidTr="00745B55">
        <w:trPr>
          <w:trHeight w:val="90"/>
        </w:trPr>
        <w:tc>
          <w:tcPr>
            <w:tcW w:w="608" w:type="pct"/>
            <w:vMerge/>
            <w:tcBorders>
              <w:left w:val="single" w:sz="4" w:space="0" w:color="000000"/>
              <w:right w:val="single" w:sz="4" w:space="0" w:color="000000"/>
            </w:tcBorders>
            <w:shd w:val="clear" w:color="auto" w:fill="auto"/>
            <w:vAlign w:val="center"/>
          </w:tcPr>
          <w:p w:rsidR="00F00FAA" w:rsidRPr="00E72322" w:rsidRDefault="00F00FAA" w:rsidP="00F00FA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E72322" w:rsidRDefault="00F00FAA" w:rsidP="00F00FAA">
            <w:pPr>
              <w:adjustRightInd w:val="0"/>
              <w:snapToGrid w:val="0"/>
              <w:rPr>
                <w:sz w:val="20"/>
                <w:szCs w:val="20"/>
                <w:lang w:eastAsia="zh-CN"/>
              </w:rPr>
            </w:pPr>
            <w:proofErr w:type="spellStart"/>
            <w:r w:rsidRPr="00E72322">
              <w:rPr>
                <w:rFonts w:hint="eastAsia"/>
                <w:sz w:val="20"/>
                <w:szCs w:val="20"/>
                <w:lang w:eastAsia="zh-CN"/>
              </w:rPr>
              <w:t>中环东路道路工程</w:t>
            </w:r>
            <w:proofErr w:type="spellEnd"/>
            <w:r w:rsidRPr="002C7E99">
              <w:rPr>
                <w:rFonts w:asciiTheme="minorEastAsia" w:eastAsiaTheme="minorEastAsia" w:hAnsiTheme="minorEastAsia" w:hint="eastAsia"/>
                <w:sz w:val="20"/>
                <w:szCs w:val="20"/>
                <w:lang w:eastAsia="zh-CN"/>
              </w:rPr>
              <w:t>（5</w:t>
            </w:r>
            <w:r w:rsidRPr="002C7E99">
              <w:rPr>
                <w:rFonts w:asciiTheme="minorEastAsia" w:eastAsiaTheme="minorEastAsia" w:hAnsiTheme="minorEastAsia" w:hint="eastAsia"/>
                <w:sz w:val="20"/>
                <w:szCs w:val="20"/>
                <w:lang w:eastAsia="zh-CN"/>
              </w:rPr>
              <w:lastRenderedPageBreak/>
              <w:t>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F00FAA" w:rsidRDefault="00F00FAA" w:rsidP="00F00FAA">
            <w:pPr>
              <w:adjustRightInd w:val="0"/>
              <w:snapToGrid w:val="0"/>
              <w:rPr>
                <w:sz w:val="20"/>
                <w:szCs w:val="20"/>
                <w:lang w:eastAsia="zh-CN"/>
              </w:rPr>
            </w:pPr>
            <w:r w:rsidRPr="00F00FAA">
              <w:rPr>
                <w:rFonts w:ascii="宋体" w:eastAsia="宋体" w:hAnsi="宋体" w:cs="宋体" w:hint="eastAsia"/>
                <w:sz w:val="20"/>
                <w:szCs w:val="20"/>
                <w:lang w:eastAsia="zh-CN"/>
              </w:rPr>
              <w:lastRenderedPageBreak/>
              <w:t>按合同约定如期开工建</w:t>
            </w:r>
            <w:r w:rsidRPr="00F00FAA">
              <w:rPr>
                <w:rFonts w:ascii="宋体" w:eastAsia="宋体" w:hAnsi="宋体" w:cs="宋体" w:hint="eastAsia"/>
                <w:sz w:val="20"/>
                <w:szCs w:val="20"/>
                <w:lang w:eastAsia="zh-CN"/>
              </w:rPr>
              <w:lastRenderedPageBreak/>
              <w:t>设，已完成工程量</w:t>
            </w:r>
            <w:r w:rsidRPr="00F00FAA">
              <w:rPr>
                <w:rFonts w:hint="eastAsia"/>
                <w:sz w:val="20"/>
                <w:szCs w:val="20"/>
                <w:lang w:eastAsia="zh-CN"/>
              </w:rPr>
              <w:t xml:space="preserve"> 310</w:t>
            </w:r>
            <w:r w:rsidRPr="00F00FAA">
              <w:rPr>
                <w:rFonts w:ascii="宋体" w:eastAsia="宋体" w:hAnsi="宋体" w:cs="宋体" w:hint="eastAsia"/>
                <w:sz w:val="20"/>
                <w:szCs w:val="20"/>
                <w:lang w:eastAsia="zh-CN"/>
              </w:rPr>
              <w:t>米。</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F00FAA" w:rsidRDefault="00F00FAA" w:rsidP="00F00FAA">
            <w:pPr>
              <w:adjustRightInd w:val="0"/>
              <w:snapToGrid w:val="0"/>
              <w:rPr>
                <w:sz w:val="20"/>
                <w:szCs w:val="20"/>
                <w:lang w:eastAsia="zh-CN"/>
              </w:rPr>
            </w:pPr>
            <w:r w:rsidRPr="00F00FAA">
              <w:rPr>
                <w:rFonts w:ascii="宋体" w:eastAsia="宋体" w:hAnsi="宋体" w:cs="宋体" w:hint="eastAsia"/>
                <w:sz w:val="20"/>
                <w:szCs w:val="20"/>
                <w:lang w:eastAsia="zh-CN"/>
              </w:rPr>
              <w:lastRenderedPageBreak/>
              <w:t>已完成工程量工程量</w:t>
            </w:r>
            <w:r w:rsidRPr="00F00FAA">
              <w:rPr>
                <w:rFonts w:hint="eastAsia"/>
                <w:sz w:val="20"/>
                <w:szCs w:val="20"/>
                <w:lang w:eastAsia="zh-CN"/>
              </w:rPr>
              <w:t xml:space="preserve"> 310</w:t>
            </w:r>
            <w:r w:rsidRPr="00F00FAA">
              <w:rPr>
                <w:rFonts w:ascii="宋体" w:eastAsia="宋体" w:hAnsi="宋体" w:cs="宋体" w:hint="eastAsia"/>
                <w:sz w:val="20"/>
                <w:szCs w:val="20"/>
                <w:lang w:eastAsia="zh-CN"/>
              </w:rPr>
              <w:lastRenderedPageBreak/>
              <w:t>米，达到施工合同约定的第二阶段付款进度要求</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00FAA" w:rsidRPr="00E72322" w:rsidRDefault="00F00FAA" w:rsidP="00F00FAA">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lastRenderedPageBreak/>
              <w:t>5</w:t>
            </w:r>
          </w:p>
        </w:tc>
      </w:tr>
      <w:tr w:rsidR="002F3301" w:rsidRPr="00E72322" w:rsidTr="00745B55">
        <w:trPr>
          <w:trHeight w:val="90"/>
        </w:trPr>
        <w:tc>
          <w:tcPr>
            <w:tcW w:w="608" w:type="pct"/>
            <w:vMerge/>
            <w:tcBorders>
              <w:left w:val="single" w:sz="4" w:space="0" w:color="000000"/>
              <w:right w:val="single" w:sz="4" w:space="0" w:color="000000"/>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rPr>
                <w:sz w:val="20"/>
                <w:szCs w:val="20"/>
                <w:lang w:eastAsia="zh-CN"/>
              </w:rPr>
            </w:pPr>
            <w:proofErr w:type="spellStart"/>
            <w:r w:rsidRPr="00E72322">
              <w:rPr>
                <w:rFonts w:hint="eastAsia"/>
                <w:sz w:val="20"/>
                <w:szCs w:val="20"/>
                <w:lang w:eastAsia="zh-CN"/>
              </w:rPr>
              <w:t>将军路街还建楼五期视频监控及道路管理系统工程</w:t>
            </w:r>
            <w:proofErr w:type="spellEnd"/>
            <w:r w:rsidRPr="002C7E99">
              <w:rPr>
                <w:rFonts w:asciiTheme="minorEastAsia" w:eastAsiaTheme="minorEastAsia" w:hAnsiTheme="minorEastAsia" w:hint="eastAsia"/>
                <w:sz w:val="20"/>
                <w:szCs w:val="20"/>
                <w:lang w:eastAsia="zh-CN"/>
              </w:rPr>
              <w:t>（5分）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rPr>
                <w:sz w:val="20"/>
                <w:szCs w:val="20"/>
                <w:lang w:eastAsia="zh-CN"/>
              </w:rPr>
            </w:pPr>
            <w:proofErr w:type="spellStart"/>
            <w:r w:rsidRPr="00E72322">
              <w:rPr>
                <w:rFonts w:hint="eastAsia"/>
                <w:sz w:val="20"/>
                <w:szCs w:val="20"/>
                <w:lang w:eastAsia="zh-CN"/>
              </w:rPr>
              <w:t>按合同约定如期开工建设，已完成工程量达标</w:t>
            </w:r>
            <w:proofErr w:type="spellEnd"/>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rPr>
                <w:sz w:val="20"/>
                <w:szCs w:val="20"/>
                <w:lang w:eastAsia="zh-CN"/>
              </w:rPr>
            </w:pPr>
            <w:proofErr w:type="spellStart"/>
            <w:r w:rsidRPr="00E72322">
              <w:rPr>
                <w:rFonts w:hint="eastAsia"/>
                <w:sz w:val="20"/>
                <w:szCs w:val="20"/>
                <w:lang w:eastAsia="zh-CN"/>
              </w:rPr>
              <w:t>已完成工程量达到施工合同约定的第一阶段付款进度要求</w:t>
            </w:r>
            <w:proofErr w:type="spellEnd"/>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5</w:t>
            </w:r>
          </w:p>
        </w:tc>
      </w:tr>
      <w:tr w:rsidR="00745B55" w:rsidRPr="00E72322" w:rsidTr="00745B55">
        <w:trPr>
          <w:trHeight w:val="90"/>
        </w:trPr>
        <w:tc>
          <w:tcPr>
            <w:tcW w:w="608" w:type="pct"/>
            <w:tcBorders>
              <w:top w:val="single" w:sz="4" w:space="0" w:color="000000"/>
              <w:left w:val="single" w:sz="4" w:space="0" w:color="000000"/>
              <w:right w:val="single" w:sz="4" w:space="0" w:color="000000"/>
            </w:tcBorders>
            <w:shd w:val="clear" w:color="auto" w:fill="auto"/>
            <w:vAlign w:val="center"/>
          </w:tcPr>
          <w:p w:rsidR="00745B55" w:rsidRPr="00E72322" w:rsidRDefault="00745B55" w:rsidP="00745B55">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质量指标</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5B55" w:rsidRPr="00E72322" w:rsidRDefault="00745B55" w:rsidP="00745B55">
            <w:pPr>
              <w:adjustRightInd w:val="0"/>
              <w:snapToGrid w:val="0"/>
              <w:rPr>
                <w:sz w:val="20"/>
                <w:szCs w:val="20"/>
                <w:lang w:eastAsia="zh-CN"/>
              </w:rPr>
            </w:pPr>
            <w:proofErr w:type="spellStart"/>
            <w:r w:rsidRPr="00E72322">
              <w:rPr>
                <w:rFonts w:hint="eastAsia"/>
                <w:sz w:val="20"/>
                <w:szCs w:val="20"/>
                <w:lang w:eastAsia="zh-CN"/>
              </w:rPr>
              <w:t>分阶段工程验收合格率</w:t>
            </w:r>
            <w:proofErr w:type="spellEnd"/>
            <w:r w:rsidRPr="002C7E99">
              <w:rPr>
                <w:rFonts w:asciiTheme="minorEastAsia" w:eastAsiaTheme="minorEastAsia" w:hAnsiTheme="minorEastAsia" w:hint="eastAsia"/>
                <w:sz w:val="20"/>
                <w:szCs w:val="20"/>
                <w:lang w:eastAsia="zh-CN"/>
              </w:rPr>
              <w:t>（5分）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5B55" w:rsidRPr="00A70A4F" w:rsidRDefault="00745B55" w:rsidP="00745B55">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lang w:val="en-US"/>
              </w:rPr>
            </w:pPr>
            <w:r w:rsidRPr="00A70A4F">
              <w:rPr>
                <w:rFonts w:asciiTheme="minorEastAsia" w:eastAsiaTheme="minorEastAsia" w:hAnsiTheme="minorEastAsia"/>
                <w:color w:val="000000"/>
                <w:sz w:val="20"/>
                <w:lang w:val="en-US"/>
              </w:rPr>
              <w:t>100%</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5B55" w:rsidRPr="00E72322" w:rsidRDefault="00745B55" w:rsidP="00745B55">
            <w:pPr>
              <w:adjustRightInd w:val="0"/>
              <w:snapToGrid w:val="0"/>
              <w:rPr>
                <w:sz w:val="20"/>
                <w:szCs w:val="20"/>
                <w:lang w:eastAsia="zh-CN"/>
              </w:rPr>
            </w:pPr>
            <w:r w:rsidRPr="00E72322">
              <w:rPr>
                <w:rFonts w:hint="eastAsia"/>
                <w:sz w:val="20"/>
                <w:szCs w:val="20"/>
                <w:lang w:eastAsia="zh-CN"/>
              </w:rPr>
              <w:t>在支付每一阶段工程款时，均会组织相关方对前期已完成工程的质量进行分阶段验收，根据资料反映，分阶段验收合格率为100%，达到合同约定的质量要求。</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5B55" w:rsidRPr="00E72322" w:rsidRDefault="00745B55" w:rsidP="00745B55">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5</w:t>
            </w:r>
          </w:p>
        </w:tc>
      </w:tr>
      <w:tr w:rsidR="002F3301" w:rsidRPr="00E72322" w:rsidTr="00745B55">
        <w:trPr>
          <w:trHeight w:val="90"/>
        </w:trPr>
        <w:tc>
          <w:tcPr>
            <w:tcW w:w="6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成本指标</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rPr>
                <w:sz w:val="20"/>
                <w:szCs w:val="20"/>
              </w:rPr>
            </w:pPr>
            <w:r w:rsidRPr="00E72322">
              <w:rPr>
                <w:rFonts w:hint="eastAsia"/>
                <w:sz w:val="20"/>
                <w:szCs w:val="20"/>
              </w:rPr>
              <w:t>成本节约率</w:t>
            </w:r>
            <w:r w:rsidRPr="002C7E99">
              <w:rPr>
                <w:rFonts w:asciiTheme="minorEastAsia" w:eastAsiaTheme="minorEastAsia" w:hAnsiTheme="minorEastAsia" w:hint="eastAsia"/>
                <w:sz w:val="20"/>
                <w:szCs w:val="20"/>
              </w:rPr>
              <w:t>（5分）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rPr>
                <w:sz w:val="20"/>
                <w:szCs w:val="20"/>
                <w:lang w:eastAsia="zh-CN"/>
              </w:rPr>
            </w:pPr>
            <w:proofErr w:type="spellStart"/>
            <w:r w:rsidRPr="00E72322">
              <w:rPr>
                <w:rFonts w:hint="eastAsia"/>
                <w:sz w:val="20"/>
                <w:szCs w:val="20"/>
                <w:lang w:eastAsia="zh-CN"/>
              </w:rPr>
              <w:t>不突破合同约定的进度款支付比例</w:t>
            </w:r>
            <w:proofErr w:type="spellEnd"/>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rPr>
                <w:sz w:val="20"/>
                <w:szCs w:val="20"/>
                <w:lang w:eastAsia="zh-CN"/>
              </w:rPr>
            </w:pPr>
            <w:proofErr w:type="spellStart"/>
            <w:r w:rsidRPr="00E72322">
              <w:rPr>
                <w:rFonts w:hint="eastAsia"/>
                <w:sz w:val="20"/>
                <w:szCs w:val="20"/>
                <w:lang w:eastAsia="zh-CN"/>
              </w:rPr>
              <w:t>严格按施工合同约定的进度款支付比例进行支付，且保证最后的结算金额不突破预算</w:t>
            </w:r>
            <w:proofErr w:type="spellEnd"/>
            <w:r w:rsidRPr="00E72322">
              <w:rPr>
                <w:rFonts w:hint="eastAsia"/>
                <w:sz w:val="20"/>
                <w:szCs w:val="20"/>
                <w:lang w:eastAsia="zh-CN"/>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5</w:t>
            </w:r>
          </w:p>
        </w:tc>
      </w:tr>
      <w:tr w:rsidR="002F3301" w:rsidRPr="00E72322" w:rsidTr="00745B55">
        <w:trPr>
          <w:trHeight w:val="404"/>
        </w:trPr>
        <w:tc>
          <w:tcPr>
            <w:tcW w:w="6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rPr>
                <w:sz w:val="20"/>
                <w:szCs w:val="20"/>
              </w:rPr>
            </w:pPr>
            <w:proofErr w:type="spellStart"/>
            <w:r w:rsidRPr="00E72322">
              <w:rPr>
                <w:rFonts w:hint="eastAsia"/>
                <w:sz w:val="20"/>
                <w:szCs w:val="20"/>
              </w:rPr>
              <w:t>经济效益</w:t>
            </w:r>
            <w:proofErr w:type="spellEnd"/>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rPr>
                <w:sz w:val="20"/>
                <w:szCs w:val="20"/>
              </w:rPr>
            </w:pPr>
            <w:r w:rsidRPr="00E72322">
              <w:rPr>
                <w:rFonts w:hint="eastAsia"/>
                <w:sz w:val="20"/>
                <w:szCs w:val="20"/>
              </w:rPr>
              <w:t>经济效益</w:t>
            </w:r>
            <w:r w:rsidRPr="00E72322">
              <w:rPr>
                <w:rFonts w:asciiTheme="minorEastAsia" w:hAnsiTheme="minorEastAsia" w:hint="eastAsia"/>
                <w:sz w:val="20"/>
                <w:szCs w:val="20"/>
              </w:rPr>
              <w:t>（</w:t>
            </w:r>
            <w:r w:rsidRPr="00E72322">
              <w:rPr>
                <w:rFonts w:asciiTheme="minorEastAsia" w:hAnsiTheme="minorEastAsia"/>
                <w:sz w:val="20"/>
                <w:szCs w:val="20"/>
              </w:rPr>
              <w:t>10</w:t>
            </w:r>
            <w:r w:rsidRPr="00E72322">
              <w:rPr>
                <w:rFonts w:asciiTheme="minorEastAsia" w:hAnsiTheme="minorEastAsia" w:hint="eastAsia"/>
                <w:sz w:val="20"/>
                <w:szCs w:val="20"/>
              </w:rPr>
              <w:t>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rPr>
                <w:sz w:val="20"/>
                <w:szCs w:val="20"/>
                <w:lang w:eastAsia="zh-CN"/>
              </w:rPr>
            </w:pPr>
            <w:proofErr w:type="spellStart"/>
            <w:r w:rsidRPr="00E72322">
              <w:rPr>
                <w:rFonts w:hint="eastAsia"/>
                <w:sz w:val="20"/>
                <w:szCs w:val="20"/>
                <w:lang w:eastAsia="zh-CN"/>
              </w:rPr>
              <w:t>项目实施对当地经济发展起到明显的推动作用</w:t>
            </w:r>
            <w:proofErr w:type="spellEnd"/>
          </w:p>
        </w:tc>
        <w:tc>
          <w:tcPr>
            <w:tcW w:w="1487" w:type="pct"/>
            <w:tcBorders>
              <w:top w:val="single" w:sz="4" w:space="0" w:color="000000"/>
              <w:left w:val="single" w:sz="4" w:space="0" w:color="000000"/>
              <w:bottom w:val="single" w:sz="4" w:space="0" w:color="000000"/>
              <w:right w:val="single" w:sz="4" w:space="0" w:color="000000"/>
            </w:tcBorders>
            <w:shd w:val="clear" w:color="auto" w:fill="auto"/>
          </w:tcPr>
          <w:p w:rsidR="002F3301" w:rsidRPr="001674D0" w:rsidRDefault="002F3301" w:rsidP="00A30151">
            <w:pPr>
              <w:adjustRightInd w:val="0"/>
              <w:snapToGrid w:val="0"/>
              <w:rPr>
                <w:sz w:val="20"/>
                <w:szCs w:val="20"/>
                <w:lang w:eastAsia="zh-CN"/>
              </w:rPr>
            </w:pPr>
            <w:r w:rsidRPr="001674D0">
              <w:rPr>
                <w:rFonts w:hint="eastAsia"/>
                <w:sz w:val="20"/>
                <w:szCs w:val="20"/>
                <w:lang w:eastAsia="zh-CN"/>
              </w:rPr>
              <w:t>通过加大基础设施建设投资，改善了当地的基础调入配套条件，有力促进了当地经济的发展和招商引资吸引力，对当地社会经济的发展具有较好的促进作用。</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jc w:val="center"/>
              <w:rPr>
                <w:rFonts w:asciiTheme="minorEastAsia" w:hAnsiTheme="minorEastAsia"/>
                <w:sz w:val="20"/>
                <w:szCs w:val="20"/>
              </w:rPr>
            </w:pPr>
            <w:r w:rsidRPr="00E72322">
              <w:rPr>
                <w:rFonts w:asciiTheme="minorEastAsia" w:hAnsiTheme="minorEastAsia" w:hint="eastAsia"/>
                <w:sz w:val="20"/>
                <w:szCs w:val="20"/>
              </w:rPr>
              <w:t>1</w:t>
            </w:r>
            <w:r w:rsidRPr="00E72322">
              <w:rPr>
                <w:rFonts w:asciiTheme="minorEastAsia" w:hAnsiTheme="minorEastAsia"/>
                <w:sz w:val="20"/>
                <w:szCs w:val="20"/>
              </w:rPr>
              <w:t>0</w:t>
            </w:r>
          </w:p>
        </w:tc>
      </w:tr>
      <w:tr w:rsidR="002F3301" w:rsidRPr="00E72322" w:rsidTr="00745B55">
        <w:trPr>
          <w:trHeight w:val="404"/>
        </w:trPr>
        <w:tc>
          <w:tcPr>
            <w:tcW w:w="6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E72322">
              <w:rPr>
                <w:rFonts w:asciiTheme="minorEastAsia" w:eastAsiaTheme="minorEastAsia" w:hAnsiTheme="minorEastAsia"/>
                <w:color w:val="000000"/>
                <w:sz w:val="20"/>
              </w:rPr>
              <w:t>社会效益指标</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E72322">
              <w:rPr>
                <w:rFonts w:asciiTheme="minorEastAsia" w:eastAsiaTheme="minorEastAsia" w:hAnsiTheme="minorEastAsia" w:hint="eastAsia"/>
                <w:color w:val="000000"/>
                <w:sz w:val="20"/>
              </w:rPr>
              <w:t>社会效益（</w:t>
            </w:r>
            <w:r w:rsidRPr="00E72322">
              <w:rPr>
                <w:rFonts w:asciiTheme="minorEastAsia" w:eastAsiaTheme="minorEastAsia" w:hAnsiTheme="minorEastAsia"/>
                <w:color w:val="000000"/>
                <w:sz w:val="20"/>
                <w:lang w:val="en-US"/>
              </w:rPr>
              <w:t>10</w:t>
            </w:r>
            <w:r w:rsidRPr="00E72322">
              <w:rPr>
                <w:rFonts w:asciiTheme="minorEastAsia" w:eastAsiaTheme="minorEastAsia" w:hAnsiTheme="minorEastAsia" w:hint="eastAsia"/>
                <w:color w:val="000000"/>
                <w:sz w:val="20"/>
                <w:lang w:val="en-US"/>
              </w:rPr>
              <w:t>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Theme="minorEastAsia" w:eastAsiaTheme="minorEastAsia" w:hAnsiTheme="minorEastAsia"/>
                <w:color w:val="000000"/>
                <w:sz w:val="20"/>
              </w:rPr>
            </w:pPr>
            <w:r w:rsidRPr="00E72322">
              <w:rPr>
                <w:rFonts w:asciiTheme="minorEastAsia" w:eastAsiaTheme="minorEastAsia" w:hAnsiTheme="minorEastAsia" w:hint="eastAsia"/>
                <w:color w:val="000000"/>
                <w:sz w:val="20"/>
              </w:rPr>
              <w:t>项目实施能产生明显的社会效益</w:t>
            </w:r>
          </w:p>
        </w:tc>
        <w:tc>
          <w:tcPr>
            <w:tcW w:w="1487" w:type="pct"/>
            <w:tcBorders>
              <w:top w:val="single" w:sz="4" w:space="0" w:color="000000"/>
              <w:left w:val="single" w:sz="4" w:space="0" w:color="000000"/>
              <w:bottom w:val="single" w:sz="4" w:space="0" w:color="000000"/>
              <w:right w:val="single" w:sz="4" w:space="0" w:color="000000"/>
            </w:tcBorders>
            <w:shd w:val="clear" w:color="auto" w:fill="auto"/>
          </w:tcPr>
          <w:p w:rsidR="002F3301" w:rsidRPr="001674D0" w:rsidRDefault="002F3301" w:rsidP="00A30151">
            <w:pPr>
              <w:adjustRightInd w:val="0"/>
              <w:snapToGrid w:val="0"/>
              <w:rPr>
                <w:sz w:val="20"/>
                <w:szCs w:val="20"/>
                <w:lang w:eastAsia="zh-CN"/>
              </w:rPr>
            </w:pPr>
            <w:r w:rsidRPr="001674D0">
              <w:rPr>
                <w:rFonts w:hint="eastAsia"/>
                <w:sz w:val="20"/>
                <w:szCs w:val="20"/>
                <w:lang w:eastAsia="zh-CN"/>
              </w:rPr>
              <w:t>改善了搬迁居民的生活条件，进一步提高了民用用电保障和用电安全，改善了民居的出行条件，通过建设监控视频系统和道路管理系统，为居民提供了安全的生活环境。</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jc w:val="center"/>
              <w:rPr>
                <w:rFonts w:asciiTheme="minorEastAsia" w:hAnsiTheme="minorEastAsia"/>
                <w:sz w:val="20"/>
                <w:szCs w:val="20"/>
              </w:rPr>
            </w:pPr>
            <w:r w:rsidRPr="00E72322">
              <w:rPr>
                <w:rFonts w:asciiTheme="minorEastAsia" w:hAnsiTheme="minorEastAsia" w:hint="eastAsia"/>
                <w:sz w:val="20"/>
                <w:szCs w:val="20"/>
              </w:rPr>
              <w:t>1</w:t>
            </w:r>
            <w:r w:rsidRPr="00E72322">
              <w:rPr>
                <w:rFonts w:asciiTheme="minorEastAsia" w:hAnsiTheme="minorEastAsia"/>
                <w:sz w:val="20"/>
                <w:szCs w:val="20"/>
              </w:rPr>
              <w:t>0</w:t>
            </w:r>
          </w:p>
        </w:tc>
      </w:tr>
      <w:tr w:rsidR="002F3301" w:rsidRPr="00E72322" w:rsidTr="00745B55">
        <w:trPr>
          <w:trHeight w:val="90"/>
        </w:trPr>
        <w:tc>
          <w:tcPr>
            <w:tcW w:w="608" w:type="pct"/>
            <w:tcBorders>
              <w:top w:val="single" w:sz="4" w:space="0" w:color="auto"/>
              <w:left w:val="single" w:sz="4" w:space="0" w:color="000000"/>
              <w:bottom w:val="single" w:sz="4" w:space="0" w:color="auto"/>
              <w:right w:val="single" w:sz="4" w:space="0" w:color="auto"/>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E72322">
              <w:rPr>
                <w:rFonts w:asciiTheme="minorEastAsia" w:eastAsiaTheme="minorEastAsia" w:hAnsiTheme="minorEastAsia" w:hint="eastAsia"/>
                <w:color w:val="000000"/>
                <w:sz w:val="20"/>
              </w:rPr>
              <w:t>可持续影响</w:t>
            </w:r>
          </w:p>
        </w:tc>
        <w:tc>
          <w:tcPr>
            <w:tcW w:w="1174" w:type="pct"/>
            <w:tcBorders>
              <w:top w:val="single" w:sz="4" w:space="0" w:color="auto"/>
              <w:left w:val="single" w:sz="4" w:space="0" w:color="auto"/>
              <w:bottom w:val="single" w:sz="4" w:space="0" w:color="auto"/>
              <w:right w:val="single" w:sz="4" w:space="0" w:color="auto"/>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E72322">
              <w:rPr>
                <w:rFonts w:asciiTheme="minorEastAsia" w:eastAsiaTheme="minorEastAsia" w:hAnsiTheme="minorEastAsia" w:hint="eastAsia"/>
                <w:color w:val="000000"/>
                <w:sz w:val="20"/>
              </w:rPr>
              <w:t>可持续影响（</w:t>
            </w:r>
            <w:r w:rsidRPr="00E72322">
              <w:rPr>
                <w:rFonts w:asciiTheme="minorEastAsia" w:eastAsiaTheme="minorEastAsia" w:hAnsiTheme="minorEastAsia"/>
                <w:color w:val="000000"/>
                <w:sz w:val="20"/>
                <w:lang w:val="en-US"/>
              </w:rPr>
              <w:t>10</w:t>
            </w:r>
            <w:r w:rsidRPr="00E72322">
              <w:rPr>
                <w:rFonts w:asciiTheme="minorEastAsia" w:eastAsiaTheme="minorEastAsia" w:hAnsiTheme="minorEastAsia" w:hint="eastAsia"/>
                <w:color w:val="000000"/>
                <w:sz w:val="20"/>
                <w:lang w:val="en-US"/>
              </w:rPr>
              <w:t>分</w:t>
            </w:r>
            <w:r w:rsidRPr="00E72322">
              <w:rPr>
                <w:rFonts w:asciiTheme="minorEastAsia" w:eastAsiaTheme="minorEastAsia" w:hAnsiTheme="minorEastAsia" w:hint="eastAsia"/>
                <w:color w:val="000000"/>
                <w:sz w:val="20"/>
              </w:rPr>
              <w:t>）</w:t>
            </w:r>
          </w:p>
        </w:tc>
        <w:tc>
          <w:tcPr>
            <w:tcW w:w="1329" w:type="pct"/>
            <w:tcBorders>
              <w:top w:val="single" w:sz="4" w:space="0" w:color="000000"/>
              <w:left w:val="single" w:sz="4" w:space="0" w:color="auto"/>
              <w:bottom w:val="single" w:sz="4" w:space="0" w:color="000000"/>
              <w:right w:val="single" w:sz="4" w:space="0" w:color="000000"/>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Theme="minorEastAsia" w:eastAsiaTheme="minorEastAsia" w:hAnsiTheme="minorEastAsia"/>
                <w:color w:val="000000"/>
                <w:sz w:val="20"/>
              </w:rPr>
            </w:pPr>
            <w:r w:rsidRPr="00E72322">
              <w:rPr>
                <w:rFonts w:asciiTheme="minorEastAsia" w:eastAsiaTheme="minorEastAsia" w:hAnsiTheme="minorEastAsia" w:hint="eastAsia"/>
                <w:color w:val="000000"/>
                <w:sz w:val="20"/>
              </w:rPr>
              <w:t>项目后续运行及成效发挥的可持续影响情况。</w:t>
            </w:r>
          </w:p>
        </w:tc>
        <w:tc>
          <w:tcPr>
            <w:tcW w:w="1487" w:type="pct"/>
            <w:tcBorders>
              <w:top w:val="single" w:sz="4" w:space="0" w:color="000000"/>
              <w:left w:val="single" w:sz="4" w:space="0" w:color="000000"/>
              <w:bottom w:val="single" w:sz="4" w:space="0" w:color="000000"/>
              <w:right w:val="single" w:sz="4" w:space="0" w:color="000000"/>
            </w:tcBorders>
            <w:shd w:val="clear" w:color="auto" w:fill="auto"/>
          </w:tcPr>
          <w:p w:rsidR="002F3301" w:rsidRPr="001674D0" w:rsidRDefault="002F3301" w:rsidP="00A30151">
            <w:pPr>
              <w:adjustRightInd w:val="0"/>
              <w:snapToGrid w:val="0"/>
              <w:rPr>
                <w:sz w:val="20"/>
                <w:szCs w:val="20"/>
                <w:lang w:eastAsia="zh-CN"/>
              </w:rPr>
            </w:pPr>
            <w:proofErr w:type="spellStart"/>
            <w:r w:rsidRPr="001674D0">
              <w:rPr>
                <w:rFonts w:hint="eastAsia"/>
                <w:sz w:val="20"/>
                <w:szCs w:val="20"/>
                <w:lang w:eastAsia="zh-CN"/>
              </w:rPr>
              <w:t>项目实施对当地经济实力的提升、生活环境等的提升将起到持续的推动作用，产生持续影响</w:t>
            </w:r>
            <w:proofErr w:type="spellEnd"/>
            <w:r w:rsidRPr="001674D0">
              <w:rPr>
                <w:rFonts w:hint="eastAsia"/>
                <w:sz w:val="20"/>
                <w:szCs w:val="20"/>
                <w:lang w:eastAsia="zh-CN"/>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jc w:val="center"/>
              <w:rPr>
                <w:rFonts w:asciiTheme="minorEastAsia" w:hAnsiTheme="minorEastAsia"/>
                <w:sz w:val="20"/>
                <w:szCs w:val="20"/>
              </w:rPr>
            </w:pPr>
            <w:r w:rsidRPr="00E72322">
              <w:rPr>
                <w:rFonts w:asciiTheme="minorEastAsia" w:hAnsiTheme="minorEastAsia" w:hint="eastAsia"/>
                <w:sz w:val="20"/>
                <w:szCs w:val="20"/>
              </w:rPr>
              <w:t>1</w:t>
            </w:r>
            <w:r w:rsidRPr="00E72322">
              <w:rPr>
                <w:rFonts w:asciiTheme="minorEastAsia" w:hAnsiTheme="minorEastAsia"/>
                <w:sz w:val="20"/>
                <w:szCs w:val="20"/>
              </w:rPr>
              <w:t>0</w:t>
            </w:r>
          </w:p>
        </w:tc>
      </w:tr>
      <w:tr w:rsidR="002F3301" w:rsidRPr="00E72322" w:rsidTr="00745B55">
        <w:trPr>
          <w:trHeight w:val="90"/>
        </w:trPr>
        <w:tc>
          <w:tcPr>
            <w:tcW w:w="608" w:type="pct"/>
            <w:tcBorders>
              <w:top w:val="single" w:sz="4" w:space="0" w:color="auto"/>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服务对象满意度指标</w:t>
            </w:r>
          </w:p>
        </w:tc>
        <w:tc>
          <w:tcPr>
            <w:tcW w:w="1174" w:type="pct"/>
            <w:tcBorders>
              <w:top w:val="single" w:sz="4" w:space="0" w:color="auto"/>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服务对象满意度</w:t>
            </w:r>
            <w:r w:rsidRPr="00E72322">
              <w:rPr>
                <w:rFonts w:asciiTheme="minorEastAsia" w:eastAsiaTheme="minorEastAsia" w:hAnsiTheme="minorEastAsia" w:hint="eastAsia"/>
                <w:color w:val="000000"/>
                <w:sz w:val="20"/>
              </w:rPr>
              <w:t>（</w:t>
            </w:r>
            <w:r w:rsidRPr="00E72322">
              <w:rPr>
                <w:rFonts w:asciiTheme="minorEastAsia" w:eastAsiaTheme="minorEastAsia" w:hAnsiTheme="minorEastAsia" w:hint="eastAsia"/>
                <w:color w:val="000000"/>
                <w:sz w:val="20"/>
                <w:lang w:val="en-US"/>
              </w:rPr>
              <w:t>10分</w:t>
            </w:r>
            <w:r w:rsidRPr="00E72322">
              <w:rPr>
                <w:rFonts w:asciiTheme="minorEastAsia" w:eastAsiaTheme="minorEastAsia" w:hAnsiTheme="minorEastAsia" w:hint="eastAsia"/>
                <w:color w:val="000000"/>
                <w:sz w:val="20"/>
              </w:rPr>
              <w:t>）</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95%</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jc w:val="center"/>
              <w:rPr>
                <w:rFonts w:asciiTheme="minorEastAsia" w:hAnsiTheme="minorEastAsia" w:cs="宋体"/>
                <w:sz w:val="20"/>
                <w:szCs w:val="20"/>
              </w:rPr>
            </w:pPr>
            <w:r w:rsidRPr="00E72322">
              <w:rPr>
                <w:rFonts w:asciiTheme="minorEastAsia" w:hAnsiTheme="minorEastAsia" w:cs="宋体" w:hint="eastAsia"/>
                <w:sz w:val="20"/>
                <w:szCs w:val="20"/>
              </w:rPr>
              <w:t>9</w:t>
            </w:r>
            <w:r w:rsidRPr="00E72322">
              <w:rPr>
                <w:rFonts w:asciiTheme="minorEastAsia" w:hAnsiTheme="minorEastAsia" w:cs="宋体"/>
                <w:sz w:val="20"/>
                <w:szCs w:val="20"/>
              </w:rPr>
              <w:t>5</w:t>
            </w:r>
            <w:r w:rsidRPr="00E72322">
              <w:rPr>
                <w:rFonts w:asciiTheme="minorEastAsia" w:hAnsiTheme="minorEastAsia" w:cs="宋体" w:hint="eastAsia"/>
                <w:sz w:val="20"/>
                <w:szCs w:val="20"/>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jc w:val="center"/>
              <w:rPr>
                <w:rFonts w:asciiTheme="minorEastAsia" w:hAnsiTheme="minorEastAsia" w:cs="宋体"/>
                <w:sz w:val="20"/>
                <w:szCs w:val="20"/>
              </w:rPr>
            </w:pPr>
            <w:r w:rsidRPr="00E72322">
              <w:rPr>
                <w:rFonts w:asciiTheme="minorEastAsia" w:hAnsiTheme="minorEastAsia" w:cs="宋体" w:hint="eastAsia"/>
                <w:sz w:val="20"/>
                <w:szCs w:val="20"/>
              </w:rPr>
              <w:t>1</w:t>
            </w:r>
            <w:r w:rsidRPr="00E72322">
              <w:rPr>
                <w:rFonts w:asciiTheme="minorEastAsia" w:hAnsiTheme="minorEastAsia" w:cs="宋体"/>
                <w:sz w:val="20"/>
                <w:szCs w:val="20"/>
              </w:rPr>
              <w:t>0</w:t>
            </w:r>
          </w:p>
        </w:tc>
      </w:tr>
    </w:tbl>
    <w:p w:rsidR="009F49CB" w:rsidRDefault="00291266">
      <w:pPr>
        <w:pStyle w:val="Bodytext1"/>
        <w:tabs>
          <w:tab w:val="left" w:pos="863"/>
        </w:tabs>
        <w:spacing w:line="560" w:lineRule="exact"/>
        <w:ind w:firstLineChars="200" w:firstLine="640"/>
        <w:rPr>
          <w:rFonts w:ascii="楷体" w:eastAsia="楷体" w:hAnsi="楷体" w:cs="楷体"/>
          <w:sz w:val="32"/>
          <w:szCs w:val="32"/>
        </w:rPr>
      </w:pPr>
      <w:r>
        <w:rPr>
          <w:rFonts w:ascii="楷体" w:eastAsia="楷体" w:hAnsi="楷体" w:cs="楷体" w:hint="eastAsia"/>
          <w:sz w:val="32"/>
          <w:szCs w:val="32"/>
          <w:lang w:val="en-US" w:eastAsia="zh-CN"/>
        </w:rPr>
        <w:t>3.未完成的绩效目标。</w:t>
      </w:r>
    </w:p>
    <w:tbl>
      <w:tblPr>
        <w:tblW w:w="5000" w:type="pct"/>
        <w:tblLayout w:type="fixed"/>
        <w:tblLook w:val="04A0" w:firstRow="1" w:lastRow="0" w:firstColumn="1" w:lastColumn="0" w:noHBand="0" w:noVBand="1"/>
      </w:tblPr>
      <w:tblGrid>
        <w:gridCol w:w="1103"/>
        <w:gridCol w:w="2124"/>
        <w:gridCol w:w="2410"/>
        <w:gridCol w:w="2695"/>
        <w:gridCol w:w="729"/>
      </w:tblGrid>
      <w:tr w:rsidR="00745B55" w:rsidRPr="00E72322" w:rsidTr="00745B55">
        <w:trPr>
          <w:trHeight w:val="90"/>
        </w:trPr>
        <w:tc>
          <w:tcPr>
            <w:tcW w:w="609" w:type="pct"/>
            <w:tcBorders>
              <w:top w:val="single" w:sz="4" w:space="0" w:color="000000"/>
              <w:left w:val="single" w:sz="4" w:space="0" w:color="000000"/>
              <w:bottom w:val="single" w:sz="4" w:space="0" w:color="auto"/>
              <w:right w:val="single" w:sz="4" w:space="0" w:color="000000"/>
            </w:tcBorders>
            <w:shd w:val="clear" w:color="auto" w:fill="auto"/>
            <w:vAlign w:val="center"/>
          </w:tcPr>
          <w:p w:rsidR="002F3301" w:rsidRPr="00E72322" w:rsidRDefault="002F3301"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二级指标</w:t>
            </w:r>
            <w:proofErr w:type="spellEnd"/>
          </w:p>
        </w:tc>
        <w:tc>
          <w:tcPr>
            <w:tcW w:w="1172" w:type="pct"/>
            <w:tcBorders>
              <w:top w:val="single" w:sz="4" w:space="0" w:color="000000"/>
              <w:left w:val="single" w:sz="4" w:space="0" w:color="000000"/>
              <w:bottom w:val="single" w:sz="4" w:space="0" w:color="auto"/>
              <w:right w:val="single" w:sz="4" w:space="0" w:color="000000"/>
            </w:tcBorders>
            <w:shd w:val="clear" w:color="auto" w:fill="auto"/>
            <w:vAlign w:val="center"/>
          </w:tcPr>
          <w:p w:rsidR="002F3301" w:rsidRPr="00E72322" w:rsidRDefault="002F3301"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三级指标</w:t>
            </w:r>
            <w:proofErr w:type="spellEnd"/>
          </w:p>
        </w:tc>
        <w:tc>
          <w:tcPr>
            <w:tcW w:w="1330" w:type="pct"/>
            <w:tcBorders>
              <w:top w:val="single" w:sz="4" w:space="0" w:color="000000"/>
              <w:left w:val="single" w:sz="4" w:space="0" w:color="000000"/>
              <w:bottom w:val="single" w:sz="4" w:space="0" w:color="auto"/>
              <w:right w:val="single" w:sz="4" w:space="0" w:color="000000"/>
            </w:tcBorders>
            <w:shd w:val="clear" w:color="auto" w:fill="auto"/>
            <w:vAlign w:val="center"/>
          </w:tcPr>
          <w:p w:rsidR="002F3301" w:rsidRPr="00E72322" w:rsidRDefault="002F3301"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年初目标值</w:t>
            </w:r>
            <w:proofErr w:type="spellEnd"/>
            <w:r w:rsidRPr="00E72322">
              <w:rPr>
                <w:rFonts w:asciiTheme="minorEastAsia" w:hAnsiTheme="minorEastAsia" w:cs="宋体" w:hint="eastAsia"/>
                <w:sz w:val="20"/>
                <w:szCs w:val="20"/>
                <w:lang w:bidi="ar"/>
              </w:rPr>
              <w:br/>
              <w:t>(A)</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实际完成值</w:t>
            </w:r>
            <w:proofErr w:type="spellEnd"/>
            <w:r w:rsidRPr="00E72322">
              <w:rPr>
                <w:rFonts w:asciiTheme="minorEastAsia" w:hAnsiTheme="minorEastAsia" w:cs="宋体" w:hint="eastAsia"/>
                <w:sz w:val="20"/>
                <w:szCs w:val="20"/>
                <w:lang w:bidi="ar"/>
              </w:rPr>
              <w:br/>
              <w:t>(B)</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得分</w:t>
            </w:r>
            <w:proofErr w:type="spellEnd"/>
          </w:p>
        </w:tc>
      </w:tr>
      <w:tr w:rsidR="00745B55" w:rsidRPr="00E72322" w:rsidTr="00745B55">
        <w:trPr>
          <w:trHeight w:val="90"/>
        </w:trPr>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质量指标</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rsidR="002F3301" w:rsidRPr="00E72322" w:rsidRDefault="002F3301" w:rsidP="00A30151">
            <w:pPr>
              <w:adjustRightInd w:val="0"/>
              <w:snapToGrid w:val="0"/>
              <w:rPr>
                <w:sz w:val="20"/>
                <w:szCs w:val="20"/>
                <w:lang w:eastAsia="zh-CN"/>
              </w:rPr>
            </w:pPr>
            <w:proofErr w:type="spellStart"/>
            <w:r w:rsidRPr="00E72322">
              <w:rPr>
                <w:rFonts w:hint="eastAsia"/>
                <w:sz w:val="20"/>
                <w:szCs w:val="20"/>
                <w:lang w:eastAsia="zh-CN"/>
              </w:rPr>
              <w:t>施工进度完成率</w:t>
            </w:r>
            <w:proofErr w:type="spellEnd"/>
            <w:r w:rsidRPr="002C7E99">
              <w:rPr>
                <w:rFonts w:asciiTheme="minorEastAsia" w:eastAsiaTheme="minorEastAsia" w:hAnsiTheme="minorEastAsia" w:hint="eastAsia"/>
                <w:sz w:val="20"/>
                <w:szCs w:val="20"/>
                <w:lang w:eastAsia="zh-CN"/>
              </w:rPr>
              <w:t>（5分）</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rsidR="002F3301" w:rsidRPr="00E72322" w:rsidRDefault="002F3301" w:rsidP="00A30151">
            <w:pPr>
              <w:adjustRightInd w:val="0"/>
              <w:snapToGrid w:val="0"/>
              <w:rPr>
                <w:sz w:val="20"/>
                <w:szCs w:val="20"/>
                <w:lang w:eastAsia="zh-CN"/>
              </w:rPr>
            </w:pPr>
            <w:proofErr w:type="spellStart"/>
            <w:r w:rsidRPr="00E72322">
              <w:rPr>
                <w:rFonts w:hint="eastAsia"/>
                <w:sz w:val="20"/>
                <w:szCs w:val="20"/>
                <w:lang w:eastAsia="zh-CN"/>
              </w:rPr>
              <w:t>达到或超过合同约定的施工进度</w:t>
            </w:r>
            <w:proofErr w:type="spellEnd"/>
          </w:p>
        </w:tc>
        <w:tc>
          <w:tcPr>
            <w:tcW w:w="1487" w:type="pct"/>
            <w:tcBorders>
              <w:top w:val="single" w:sz="4" w:space="0" w:color="000000"/>
              <w:left w:val="single" w:sz="4" w:space="0" w:color="auto"/>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rPr>
                <w:sz w:val="20"/>
                <w:szCs w:val="20"/>
                <w:lang w:eastAsia="zh-CN"/>
              </w:rPr>
            </w:pPr>
            <w:proofErr w:type="spellStart"/>
            <w:r w:rsidRPr="00E72322">
              <w:rPr>
                <w:rFonts w:hint="eastAsia"/>
                <w:sz w:val="20"/>
                <w:szCs w:val="20"/>
                <w:lang w:eastAsia="zh-CN"/>
              </w:rPr>
              <w:t>严格按施工合同及施工方申报的结算报告核对施工进度，受疫情等因素影响，部分项目的施工进度有所滞后，未达到合同约定的施工进度要求</w:t>
            </w:r>
            <w:proofErr w:type="spellEnd"/>
            <w:r w:rsidRPr="00E72322">
              <w:rPr>
                <w:rFonts w:hint="eastAsia"/>
                <w:sz w:val="20"/>
                <w:szCs w:val="20"/>
                <w:lang w:eastAsia="zh-CN"/>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jc w:val="center"/>
              <w:rPr>
                <w:rFonts w:asciiTheme="minorEastAsia" w:hAnsiTheme="minorEastAsia" w:cs="宋体"/>
                <w:sz w:val="20"/>
                <w:szCs w:val="20"/>
              </w:rPr>
            </w:pPr>
            <w:r>
              <w:rPr>
                <w:rFonts w:asciiTheme="minorEastAsia" w:hAnsiTheme="minorEastAsia" w:cs="宋体"/>
                <w:sz w:val="20"/>
                <w:szCs w:val="20"/>
              </w:rPr>
              <w:t>2.5</w:t>
            </w:r>
          </w:p>
        </w:tc>
      </w:tr>
      <w:tr w:rsidR="00745B55" w:rsidRPr="00E72322" w:rsidTr="00745B55">
        <w:trPr>
          <w:trHeight w:val="90"/>
        </w:trPr>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2F3301" w:rsidRPr="00E72322"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时效指标</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rsidR="002F3301" w:rsidRPr="00E72322" w:rsidRDefault="002F3301" w:rsidP="00A30151">
            <w:pPr>
              <w:adjustRightInd w:val="0"/>
              <w:snapToGrid w:val="0"/>
              <w:rPr>
                <w:sz w:val="20"/>
                <w:szCs w:val="20"/>
                <w:lang w:eastAsia="zh-CN"/>
              </w:rPr>
            </w:pPr>
            <w:proofErr w:type="spellStart"/>
            <w:r w:rsidRPr="00E72322">
              <w:rPr>
                <w:rFonts w:hint="eastAsia"/>
                <w:sz w:val="20"/>
                <w:szCs w:val="20"/>
                <w:lang w:eastAsia="zh-CN"/>
              </w:rPr>
              <w:t>工程费用结算及时率</w:t>
            </w:r>
            <w:proofErr w:type="spellEnd"/>
            <w:r w:rsidRPr="002C7E99">
              <w:rPr>
                <w:rFonts w:asciiTheme="minorEastAsia" w:eastAsiaTheme="minorEastAsia" w:hAnsiTheme="minorEastAsia" w:hint="eastAsia"/>
                <w:sz w:val="20"/>
                <w:szCs w:val="20"/>
                <w:lang w:eastAsia="zh-CN"/>
              </w:rPr>
              <w:t>（5分）</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rsidR="002F3301" w:rsidRPr="00A70A4F" w:rsidRDefault="002F3301"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lang w:val="en-US"/>
              </w:rPr>
            </w:pPr>
            <w:r w:rsidRPr="00A70A4F">
              <w:rPr>
                <w:rFonts w:asciiTheme="minorEastAsia" w:eastAsiaTheme="minorEastAsia" w:hAnsiTheme="minorEastAsia"/>
                <w:color w:val="000000"/>
                <w:sz w:val="20"/>
                <w:lang w:val="en-US"/>
              </w:rPr>
              <w:t>100%</w:t>
            </w:r>
          </w:p>
        </w:tc>
        <w:tc>
          <w:tcPr>
            <w:tcW w:w="1487" w:type="pct"/>
            <w:tcBorders>
              <w:top w:val="single" w:sz="4" w:space="0" w:color="000000"/>
              <w:left w:val="single" w:sz="4" w:space="0" w:color="auto"/>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rPr>
                <w:sz w:val="20"/>
                <w:szCs w:val="20"/>
                <w:lang w:eastAsia="zh-CN"/>
              </w:rPr>
            </w:pPr>
            <w:proofErr w:type="spellStart"/>
            <w:r w:rsidRPr="00E72322">
              <w:rPr>
                <w:rFonts w:hint="eastAsia"/>
                <w:sz w:val="20"/>
                <w:szCs w:val="20"/>
                <w:lang w:eastAsia="zh-CN"/>
              </w:rPr>
              <w:t>在达到结算条件的情况下，一般能及时支付，但存在部分款项延后支付现象</w:t>
            </w:r>
            <w:proofErr w:type="spellEnd"/>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F3301" w:rsidRPr="00E72322" w:rsidRDefault="002F3301" w:rsidP="00A30151">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2</w:t>
            </w:r>
            <w:r>
              <w:rPr>
                <w:rFonts w:asciiTheme="minorEastAsia" w:hAnsiTheme="minorEastAsia" w:cs="宋体"/>
                <w:sz w:val="20"/>
                <w:szCs w:val="20"/>
              </w:rPr>
              <w:t>.5</w:t>
            </w:r>
          </w:p>
        </w:tc>
      </w:tr>
    </w:tbl>
    <w:p w:rsidR="009F49CB" w:rsidRDefault="00291266">
      <w:pPr>
        <w:spacing w:line="560" w:lineRule="exact"/>
        <w:ind w:firstLineChars="200" w:firstLine="640"/>
        <w:jc w:val="both"/>
        <w:rPr>
          <w:rFonts w:ascii="仿宋" w:eastAsia="仿宋" w:hAnsi="仿宋" w:cs="仿宋"/>
          <w:sz w:val="32"/>
          <w:szCs w:val="32"/>
          <w:lang w:val="zh-TW" w:eastAsia="zh-TW" w:bidi="zh-TW"/>
        </w:rPr>
      </w:pPr>
      <w:r>
        <w:rPr>
          <w:rFonts w:ascii="仿宋" w:eastAsia="仿宋" w:hAnsi="仿宋" w:cs="仿宋" w:hint="eastAsia"/>
          <w:sz w:val="32"/>
          <w:szCs w:val="32"/>
          <w:lang w:val="zh-TW" w:eastAsia="zh-CN" w:bidi="zh-TW"/>
        </w:rPr>
        <w:lastRenderedPageBreak/>
        <w:t>（</w:t>
      </w:r>
      <w:r>
        <w:rPr>
          <w:rFonts w:ascii="仿宋" w:eastAsia="仿宋" w:hAnsi="仿宋" w:cs="仿宋" w:hint="eastAsia"/>
          <w:sz w:val="32"/>
          <w:szCs w:val="32"/>
          <w:lang w:eastAsia="zh-CN" w:bidi="zh-TW"/>
        </w:rPr>
        <w:t>三</w:t>
      </w:r>
      <w:r>
        <w:rPr>
          <w:rFonts w:ascii="仿宋" w:eastAsia="仿宋" w:hAnsi="仿宋" w:cs="仿宋" w:hint="eastAsia"/>
          <w:sz w:val="32"/>
          <w:szCs w:val="32"/>
          <w:lang w:val="zh-TW" w:eastAsia="zh-CN" w:bidi="zh-TW"/>
        </w:rPr>
        <w:t>）</w:t>
      </w:r>
      <w:r>
        <w:rPr>
          <w:rFonts w:ascii="仿宋" w:eastAsia="仿宋" w:hAnsi="仿宋" w:cs="仿宋" w:hint="eastAsia"/>
          <w:sz w:val="32"/>
          <w:szCs w:val="32"/>
          <w:lang w:val="zh-TW" w:eastAsia="zh-TW" w:bidi="zh-TW"/>
        </w:rPr>
        <w:t>存在的问题和原因</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bookmarkStart w:id="7" w:name="_Hlk78792446"/>
      <w:r>
        <w:rPr>
          <w:rFonts w:ascii="楷体_GB2312" w:eastAsia="楷体_GB2312" w:hint="eastAsia"/>
          <w:color w:val="000000" w:themeColor="text1"/>
          <w:sz w:val="32"/>
          <w:szCs w:val="32"/>
          <w:lang w:eastAsia="zh-CN"/>
        </w:rPr>
        <w:t>1. 绩效目标申报及绩效指标的设立上有待提升</w:t>
      </w:r>
    </w:p>
    <w:p w:rsidR="005128EE" w:rsidRDefault="005128EE" w:rsidP="005128EE">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本项目在年初未进行绩效目标申报，未设置绩效目标，从而无法建立起预期产出效益和效果与工作内容及预算资金量的相关性和匹配性，难以对项目实施后的产出和效益进行考核。</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2.项目制度体系建设有待加强，项目管理水平有待进一步提升</w:t>
      </w:r>
    </w:p>
    <w:p w:rsidR="005128EE" w:rsidRDefault="005128EE" w:rsidP="005128EE">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将军路街制定了财政预算管理方面的相关制度，但更多是财务管理制度，而缺少项目管理的业务管理制度，不利于对项目开展进行有效指导。</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3.产出质量、产出时效控制上有待进一步提升</w:t>
      </w:r>
    </w:p>
    <w:p w:rsidR="005128EE" w:rsidRDefault="005128EE" w:rsidP="005128EE">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疫情等因素影响，部分项目施工进度未达到合同约定的施工进度要求。另一方面在工程进度款的结算上，部分项目存在延迟支付现象。</w:t>
      </w:r>
    </w:p>
    <w:bookmarkEnd w:id="7"/>
    <w:p w:rsidR="009F49CB" w:rsidRDefault="00291266">
      <w:pPr>
        <w:pStyle w:val="Bodytext1"/>
        <w:spacing w:line="560" w:lineRule="exact"/>
        <w:ind w:firstLineChars="200" w:firstLine="640"/>
        <w:rPr>
          <w:rFonts w:ascii="楷体" w:eastAsia="楷体" w:hAnsi="楷体" w:cs="楷体"/>
          <w:sz w:val="32"/>
          <w:szCs w:val="32"/>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四</w:t>
      </w:r>
      <w:r>
        <w:rPr>
          <w:rFonts w:ascii="楷体" w:eastAsia="楷体" w:hAnsi="楷体" w:cs="楷体" w:hint="eastAsia"/>
          <w:sz w:val="32"/>
          <w:szCs w:val="32"/>
          <w:lang w:eastAsia="zh-CN"/>
        </w:rPr>
        <w:t>）</w:t>
      </w:r>
      <w:r>
        <w:rPr>
          <w:rFonts w:ascii="楷体" w:eastAsia="楷体" w:hAnsi="楷体" w:cs="楷体" w:hint="eastAsia"/>
          <w:sz w:val="32"/>
          <w:szCs w:val="32"/>
        </w:rPr>
        <w:t>建议</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1.优化事前管理，进一步提高决策的规范性</w:t>
      </w:r>
    </w:p>
    <w:p w:rsidR="005128EE" w:rsidRDefault="005128EE" w:rsidP="005128EE">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在年初绩效目标申报时，要结合项目实际设定目标，使目标与实际工作内容具有高相关性，且目标清晰、细化，以定量指标为主，做到可量化、可衡量、利于考核。</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2.做好绩效目标申报，进一步提高绩效指标的明确性和合理性</w:t>
      </w:r>
    </w:p>
    <w:p w:rsidR="005128EE" w:rsidRDefault="005128EE" w:rsidP="005128EE">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根据项目的实际工作内容、目标、要求等，设定有针对性的、</w:t>
      </w:r>
      <w:r>
        <w:rPr>
          <w:rFonts w:ascii="仿宋" w:eastAsia="仿宋" w:hAnsi="仿宋" w:cs="Arial" w:hint="eastAsia"/>
          <w:bCs/>
          <w:caps/>
          <w:color w:val="000000" w:themeColor="text1"/>
          <w:sz w:val="32"/>
          <w:szCs w:val="32"/>
          <w:lang w:eastAsia="zh-CN"/>
        </w:rPr>
        <w:lastRenderedPageBreak/>
        <w:t>以定量为主的、可衡量的、可考核的指标体系，使申报的指标与项目目标任务或计划相对应。</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3.健全制度管理体系，进一步提升资金和项目管控水平</w:t>
      </w:r>
    </w:p>
    <w:p w:rsidR="009F49CB" w:rsidRDefault="005128EE" w:rsidP="005128EE">
      <w:pPr>
        <w:spacing w:line="560" w:lineRule="exact"/>
        <w:ind w:firstLineChars="200" w:firstLine="640"/>
        <w:rPr>
          <w:rFonts w:ascii="仿宋" w:eastAsia="仿宋" w:hAnsi="仿宋" w:cs="仿宋"/>
          <w:sz w:val="32"/>
          <w:szCs w:val="32"/>
          <w:lang w:eastAsia="zh-CN" w:bidi="zh-TW"/>
        </w:rPr>
      </w:pPr>
      <w:r>
        <w:rPr>
          <w:rFonts w:ascii="仿宋" w:eastAsia="仿宋" w:hAnsi="仿宋" w:cs="Arial" w:hint="eastAsia"/>
          <w:bCs/>
          <w:caps/>
          <w:color w:val="000000" w:themeColor="text1"/>
          <w:sz w:val="32"/>
          <w:szCs w:val="32"/>
          <w:lang w:eastAsia="zh-CN"/>
        </w:rPr>
        <w:t>不仅要有财务管理制度，而且还要制定针对工程项目类的业务管理制度、管理流程等，细化管理，明确管理职责，为专项资金的规范管理提供更进一步健全、科学的制度保障。</w:t>
      </w:r>
    </w:p>
    <w:p w:rsidR="009F49CB" w:rsidRDefault="00291266">
      <w:pPr>
        <w:spacing w:line="560" w:lineRule="exact"/>
        <w:ind w:firstLineChars="200" w:firstLine="640"/>
        <w:jc w:val="both"/>
        <w:rPr>
          <w:rFonts w:ascii="仿宋" w:eastAsia="仿宋" w:hAnsi="仿宋" w:cs="仿宋"/>
          <w:sz w:val="32"/>
          <w:szCs w:val="32"/>
          <w:lang w:eastAsia="zh-CN" w:bidi="zh-TW"/>
        </w:rPr>
      </w:pPr>
      <w:r>
        <w:rPr>
          <w:rFonts w:ascii="仿宋" w:eastAsia="仿宋" w:hAnsi="仿宋" w:cs="仿宋" w:hint="eastAsia"/>
          <w:sz w:val="32"/>
          <w:szCs w:val="32"/>
          <w:lang w:eastAsia="zh-CN"/>
        </w:rPr>
        <w:t>附件：</w:t>
      </w:r>
      <w:r w:rsidR="00C8272E">
        <w:rPr>
          <w:rFonts w:ascii="仿宋" w:eastAsia="仿宋" w:hAnsi="仿宋" w:cs="仿宋" w:hint="eastAsia"/>
          <w:sz w:val="32"/>
          <w:szCs w:val="32"/>
          <w:lang w:eastAsia="zh-CN" w:bidi="zh-TW"/>
        </w:rPr>
        <w:t>2021年度</w:t>
      </w:r>
      <w:r w:rsidR="003E5926">
        <w:rPr>
          <w:rFonts w:ascii="仿宋" w:eastAsia="仿宋" w:hAnsi="仿宋" w:cs="仿宋" w:hint="eastAsia"/>
          <w:sz w:val="32"/>
          <w:szCs w:val="32"/>
          <w:lang w:eastAsia="zh-CN" w:bidi="zh-TW"/>
        </w:rPr>
        <w:t>工程项目</w:t>
      </w:r>
      <w:r>
        <w:rPr>
          <w:rFonts w:ascii="仿宋" w:eastAsia="仿宋" w:hAnsi="仿宋" w:cs="仿宋" w:hint="eastAsia"/>
          <w:sz w:val="32"/>
          <w:szCs w:val="32"/>
          <w:lang w:eastAsia="zh-CN" w:bidi="zh-TW"/>
        </w:rPr>
        <w:t>自评表</w:t>
      </w:r>
    </w:p>
    <w:p w:rsidR="009F49CB" w:rsidRDefault="00291266">
      <w:pPr>
        <w:spacing w:line="560" w:lineRule="exact"/>
        <w:ind w:firstLineChars="200" w:firstLine="640"/>
        <w:rPr>
          <w:rFonts w:ascii="黑体" w:eastAsia="黑体" w:hAnsi="黑体" w:cs="黑体"/>
          <w:sz w:val="32"/>
          <w:szCs w:val="32"/>
          <w:lang w:eastAsia="zh-CN"/>
        </w:rPr>
      </w:pPr>
      <w:r>
        <w:rPr>
          <w:rFonts w:ascii="黑体" w:eastAsia="黑体" w:hAnsi="黑体" w:cs="黑体" w:hint="eastAsia"/>
          <w:sz w:val="32"/>
          <w:szCs w:val="32"/>
          <w:lang w:eastAsia="zh-CN"/>
        </w:rPr>
        <w:t>二、佐证材料</w:t>
      </w:r>
    </w:p>
    <w:p w:rsidR="009F49CB" w:rsidRDefault="00291266">
      <w:pPr>
        <w:spacing w:line="560" w:lineRule="exact"/>
        <w:ind w:firstLineChars="200" w:firstLine="640"/>
        <w:jc w:val="both"/>
        <w:rPr>
          <w:rFonts w:ascii="楷体" w:eastAsia="楷体" w:hAnsi="楷体" w:cs="楷体"/>
          <w:sz w:val="32"/>
          <w:szCs w:val="32"/>
          <w:lang w:eastAsia="zh-CN"/>
        </w:rPr>
      </w:pPr>
      <w:r>
        <w:rPr>
          <w:rFonts w:ascii="楷体" w:eastAsia="楷体" w:hAnsi="楷体" w:cs="楷体" w:hint="eastAsia"/>
          <w:sz w:val="32"/>
          <w:szCs w:val="32"/>
          <w:lang w:eastAsia="zh-CN"/>
        </w:rPr>
        <w:t>（一)基本情况</w:t>
      </w:r>
    </w:p>
    <w:p w:rsidR="009F49CB" w:rsidRDefault="00291266">
      <w:pPr>
        <w:spacing w:line="560" w:lineRule="exact"/>
        <w:ind w:firstLineChars="200" w:firstLine="640"/>
        <w:jc w:val="both"/>
        <w:rPr>
          <w:rFonts w:ascii="楷体" w:eastAsia="楷体" w:hAnsi="楷体" w:cs="楷体"/>
          <w:sz w:val="32"/>
          <w:szCs w:val="32"/>
          <w:lang w:eastAsia="zh-CN"/>
        </w:rPr>
      </w:pPr>
      <w:r>
        <w:rPr>
          <w:rFonts w:ascii="楷体" w:eastAsia="楷体" w:hAnsi="楷体" w:cs="楷体" w:hint="eastAsia"/>
          <w:sz w:val="32"/>
          <w:szCs w:val="32"/>
          <w:lang w:eastAsia="zh-CN"/>
        </w:rPr>
        <w:t>1.项目立项</w:t>
      </w:r>
      <w:r w:rsidR="008662D8">
        <w:rPr>
          <w:rFonts w:ascii="楷体" w:eastAsia="楷体" w:hAnsi="楷体" w:cs="楷体" w:hint="eastAsia"/>
          <w:sz w:val="32"/>
          <w:szCs w:val="32"/>
          <w:lang w:eastAsia="zh-CN"/>
        </w:rPr>
        <w:t>背景</w:t>
      </w:r>
      <w:r>
        <w:rPr>
          <w:rFonts w:ascii="楷体" w:eastAsia="楷体" w:hAnsi="楷体" w:cs="楷体" w:hint="eastAsia"/>
          <w:sz w:val="32"/>
          <w:szCs w:val="32"/>
          <w:lang w:eastAsia="zh-CN"/>
        </w:rPr>
        <w:t>和年度绩效目标。</w:t>
      </w:r>
    </w:p>
    <w:p w:rsidR="00C7101B" w:rsidRDefault="00291266">
      <w:pPr>
        <w:spacing w:line="560" w:lineRule="exact"/>
        <w:ind w:firstLineChars="200" w:firstLine="640"/>
        <w:jc w:val="both"/>
        <w:rPr>
          <w:rFonts w:ascii="楷体" w:eastAsia="楷体" w:hAnsi="楷体" w:cs="楷体"/>
          <w:sz w:val="32"/>
          <w:szCs w:val="32"/>
          <w:lang w:eastAsia="zh-CN"/>
        </w:rPr>
      </w:pPr>
      <w:r>
        <w:rPr>
          <w:rFonts w:ascii="楷体" w:eastAsia="楷体" w:hAnsi="楷体" w:cs="楷体" w:hint="eastAsia"/>
          <w:sz w:val="32"/>
          <w:szCs w:val="32"/>
          <w:lang w:eastAsia="zh-CN"/>
        </w:rPr>
        <w:t>（1）项目立项</w:t>
      </w:r>
      <w:r w:rsidR="00C7101B">
        <w:rPr>
          <w:rFonts w:ascii="楷体" w:eastAsia="楷体" w:hAnsi="楷体" w:cs="楷体" w:hint="eastAsia"/>
          <w:sz w:val="32"/>
          <w:szCs w:val="32"/>
          <w:lang w:eastAsia="zh-CN"/>
        </w:rPr>
        <w:t>背景</w:t>
      </w:r>
      <w:r>
        <w:rPr>
          <w:rFonts w:ascii="楷体" w:eastAsia="楷体" w:hAnsi="楷体" w:cs="楷体" w:hint="eastAsia"/>
          <w:sz w:val="32"/>
          <w:szCs w:val="32"/>
          <w:lang w:eastAsia="zh-CN"/>
        </w:rPr>
        <w:t>：</w:t>
      </w:r>
    </w:p>
    <w:p w:rsidR="006A6862" w:rsidRDefault="003A3E81" w:rsidP="006A6862">
      <w:pPr>
        <w:widowControl/>
        <w:adjustRightInd w:val="0"/>
        <w:snapToGrid w:val="0"/>
        <w:spacing w:line="560" w:lineRule="exact"/>
        <w:ind w:firstLineChars="200" w:firstLine="640"/>
        <w:rPr>
          <w:rFonts w:ascii="仿宋" w:eastAsia="仿宋" w:hAnsi="仿宋"/>
          <w:color w:val="000000" w:themeColor="text1"/>
          <w:sz w:val="32"/>
          <w:szCs w:val="32"/>
          <w:lang w:eastAsia="zh-CN"/>
        </w:rPr>
      </w:pPr>
      <w:r w:rsidRPr="003A3E81">
        <w:rPr>
          <w:rFonts w:ascii="仿宋" w:eastAsia="仿宋" w:hAnsi="仿宋" w:hint="eastAsia"/>
          <w:color w:val="000000" w:themeColor="text1"/>
          <w:sz w:val="32"/>
          <w:szCs w:val="32"/>
          <w:lang w:eastAsia="zh-CN"/>
        </w:rPr>
        <w:t>为还建楼配套供电工程及花园中路、中环东路等道路工程建设，将军路街从政府性基金中拿出一部分资金用于上述工程类项目建设，并依据有关法律法规、政策办法实施。</w:t>
      </w:r>
    </w:p>
    <w:p w:rsidR="009F49CB" w:rsidRPr="00DF5ED3" w:rsidRDefault="00291266">
      <w:pPr>
        <w:spacing w:line="560" w:lineRule="exact"/>
        <w:ind w:firstLineChars="200" w:firstLine="640"/>
        <w:jc w:val="both"/>
        <w:rPr>
          <w:rFonts w:ascii="楷体" w:eastAsia="楷体" w:hAnsi="楷体" w:cs="楷体"/>
          <w:sz w:val="32"/>
          <w:szCs w:val="32"/>
          <w:lang w:eastAsia="zh-CN"/>
        </w:rPr>
      </w:pPr>
      <w:r w:rsidRPr="00DF5ED3">
        <w:rPr>
          <w:rFonts w:ascii="楷体" w:eastAsia="楷体" w:hAnsi="楷体" w:cs="楷体" w:hint="eastAsia"/>
          <w:sz w:val="32"/>
          <w:szCs w:val="32"/>
          <w:lang w:eastAsia="zh-CN"/>
        </w:rPr>
        <w:t>（2）年度绩效目标：</w:t>
      </w:r>
    </w:p>
    <w:p w:rsidR="009F49CB" w:rsidRDefault="00B3634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spacing w:line="560" w:lineRule="exact"/>
        <w:ind w:firstLineChars="200" w:firstLine="640"/>
        <w:jc w:val="left"/>
        <w:rPr>
          <w:rFonts w:ascii="仿宋" w:eastAsia="仿宋" w:hAnsi="仿宋" w:cs="仿宋"/>
          <w:color w:val="000000"/>
          <w:sz w:val="32"/>
          <w:szCs w:val="32"/>
          <w:lang w:val="zh-TW" w:bidi="zh-TW"/>
        </w:rPr>
      </w:pPr>
      <w:r w:rsidRPr="00B3634A">
        <w:rPr>
          <w:rFonts w:ascii="仿宋" w:eastAsia="仿宋" w:hAnsi="仿宋" w:cs="仿宋" w:hint="eastAsia"/>
          <w:color w:val="000000"/>
          <w:sz w:val="32"/>
          <w:szCs w:val="32"/>
          <w:lang w:val="zh-TW" w:bidi="zh-TW"/>
        </w:rPr>
        <w:t>该项目未进行</w:t>
      </w:r>
      <w:r w:rsidRPr="00B3634A">
        <w:rPr>
          <w:rFonts w:ascii="仿宋" w:eastAsia="仿宋" w:hAnsi="仿宋" w:cs="仿宋"/>
          <w:color w:val="000000"/>
          <w:sz w:val="32"/>
          <w:szCs w:val="32"/>
          <w:lang w:val="zh-TW" w:bidi="zh-TW"/>
        </w:rPr>
        <w:t>2021</w:t>
      </w:r>
      <w:r w:rsidRPr="00B3634A">
        <w:rPr>
          <w:rFonts w:ascii="仿宋" w:eastAsia="仿宋" w:hAnsi="仿宋" w:cs="仿宋" w:hint="eastAsia"/>
          <w:color w:val="000000"/>
          <w:sz w:val="32"/>
          <w:szCs w:val="32"/>
          <w:lang w:val="zh-TW" w:bidi="zh-TW"/>
        </w:rPr>
        <w:t>年度绩效目标申报，为了能较好反映项目的实际情况，本次绩效评价过程中，重新制定了</w:t>
      </w:r>
      <w:r w:rsidRPr="00B3634A">
        <w:rPr>
          <w:rFonts w:ascii="仿宋" w:eastAsia="仿宋" w:hAnsi="仿宋" w:cs="仿宋"/>
          <w:color w:val="000000"/>
          <w:sz w:val="32"/>
          <w:szCs w:val="32"/>
          <w:lang w:val="zh-TW" w:bidi="zh-TW"/>
        </w:rPr>
        <w:t>2021</w:t>
      </w:r>
      <w:r w:rsidRPr="00B3634A">
        <w:rPr>
          <w:rFonts w:ascii="仿宋" w:eastAsia="仿宋" w:hAnsi="仿宋" w:cs="仿宋" w:hint="eastAsia"/>
          <w:color w:val="000000"/>
          <w:sz w:val="32"/>
          <w:szCs w:val="32"/>
          <w:lang w:val="zh-TW" w:bidi="zh-TW"/>
        </w:rPr>
        <w:t>年将军路街</w:t>
      </w:r>
      <w:r w:rsidRPr="00B3634A">
        <w:rPr>
          <w:rFonts w:ascii="仿宋" w:eastAsia="仿宋" w:hAnsi="仿宋" w:cs="仿宋"/>
          <w:color w:val="000000"/>
          <w:sz w:val="32"/>
          <w:szCs w:val="32"/>
          <w:lang w:val="zh-TW" w:bidi="zh-TW"/>
        </w:rPr>
        <w:t>“</w:t>
      </w:r>
      <w:r w:rsidRPr="00B3634A">
        <w:rPr>
          <w:rFonts w:ascii="仿宋" w:eastAsia="仿宋" w:hAnsi="仿宋" w:cs="仿宋" w:hint="eastAsia"/>
          <w:color w:val="000000"/>
          <w:sz w:val="32"/>
          <w:szCs w:val="32"/>
          <w:lang w:val="zh-TW" w:bidi="zh-TW"/>
        </w:rPr>
        <w:t>工程项目类”项目绩效目标，项目任务如下</w:t>
      </w:r>
      <w:r w:rsidR="00D9740E" w:rsidRPr="00D9740E">
        <w:rPr>
          <w:rFonts w:ascii="仿宋" w:eastAsia="仿宋" w:hAnsi="仿宋" w:cs="仿宋" w:hint="eastAsia"/>
          <w:color w:val="000000"/>
          <w:sz w:val="32"/>
          <w:szCs w:val="32"/>
          <w:lang w:val="zh-TW" w:bidi="zh-TW"/>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6"/>
        <w:gridCol w:w="2716"/>
        <w:gridCol w:w="4633"/>
      </w:tblGrid>
      <w:tr w:rsidR="008176A8" w:rsidRPr="00357292" w:rsidTr="00A30151">
        <w:tc>
          <w:tcPr>
            <w:tcW w:w="860" w:type="pct"/>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b/>
                <w:color w:val="000000" w:themeColor="text1"/>
                <w:sz w:val="22"/>
                <w:szCs w:val="22"/>
              </w:rPr>
            </w:pPr>
            <w:proofErr w:type="spellStart"/>
            <w:r w:rsidRPr="00357292">
              <w:rPr>
                <w:rFonts w:ascii="仿宋" w:eastAsia="仿宋" w:hAnsi="仿宋" w:hint="eastAsia"/>
                <w:b/>
                <w:color w:val="000000" w:themeColor="text1"/>
                <w:sz w:val="22"/>
                <w:szCs w:val="22"/>
              </w:rPr>
              <w:t>指标</w:t>
            </w:r>
            <w:proofErr w:type="spellEnd"/>
          </w:p>
        </w:tc>
        <w:tc>
          <w:tcPr>
            <w:tcW w:w="1530" w:type="pct"/>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b/>
                <w:color w:val="000000" w:themeColor="text1"/>
                <w:sz w:val="22"/>
                <w:szCs w:val="22"/>
              </w:rPr>
            </w:pPr>
            <w:proofErr w:type="spellStart"/>
            <w:r w:rsidRPr="00357292">
              <w:rPr>
                <w:rFonts w:ascii="仿宋" w:eastAsia="仿宋" w:hAnsi="仿宋" w:hint="eastAsia"/>
                <w:b/>
                <w:color w:val="000000" w:themeColor="text1"/>
                <w:sz w:val="22"/>
                <w:szCs w:val="22"/>
              </w:rPr>
              <w:t>内容</w:t>
            </w:r>
            <w:proofErr w:type="spellEnd"/>
          </w:p>
        </w:tc>
        <w:tc>
          <w:tcPr>
            <w:tcW w:w="2610" w:type="pct"/>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b/>
                <w:color w:val="000000" w:themeColor="text1"/>
                <w:sz w:val="22"/>
                <w:szCs w:val="22"/>
              </w:rPr>
            </w:pPr>
            <w:proofErr w:type="spellStart"/>
            <w:r w:rsidRPr="00357292">
              <w:rPr>
                <w:rFonts w:ascii="仿宋" w:eastAsia="仿宋" w:hAnsi="仿宋" w:hint="eastAsia"/>
                <w:b/>
                <w:color w:val="000000" w:themeColor="text1"/>
                <w:sz w:val="22"/>
                <w:szCs w:val="22"/>
              </w:rPr>
              <w:t>绩效目标</w:t>
            </w:r>
            <w:proofErr w:type="spellEnd"/>
          </w:p>
        </w:tc>
      </w:tr>
      <w:tr w:rsidR="009D377E" w:rsidRPr="00357292" w:rsidTr="00C63D96">
        <w:tc>
          <w:tcPr>
            <w:tcW w:w="860" w:type="pct"/>
            <w:vMerge w:val="restart"/>
            <w:tcBorders>
              <w:top w:val="single" w:sz="4" w:space="0" w:color="auto"/>
              <w:left w:val="single" w:sz="4" w:space="0" w:color="auto"/>
              <w:right w:val="single" w:sz="4" w:space="0" w:color="auto"/>
            </w:tcBorders>
            <w:shd w:val="clear" w:color="000000" w:fill="FFFFFF"/>
            <w:tcMar>
              <w:top w:w="15" w:type="dxa"/>
              <w:left w:w="15" w:type="dxa"/>
              <w:bottom w:w="0" w:type="dxa"/>
              <w:right w:w="15" w:type="dxa"/>
            </w:tcMar>
            <w:vAlign w:val="center"/>
          </w:tcPr>
          <w:p w:rsidR="009D377E" w:rsidRPr="00357292" w:rsidRDefault="009D377E" w:rsidP="009D377E">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产出数量</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D377E" w:rsidRPr="00357292" w:rsidRDefault="009D377E" w:rsidP="009D377E">
            <w:pPr>
              <w:adjustRightInd w:val="0"/>
              <w:snapToGrid w:val="0"/>
              <w:jc w:val="center"/>
              <w:rPr>
                <w:rFonts w:ascii="仿宋" w:eastAsia="仿宋" w:hAnsi="仿宋"/>
                <w:color w:val="000000" w:themeColor="text1"/>
                <w:sz w:val="22"/>
                <w:szCs w:val="22"/>
                <w:lang w:eastAsia="zh-CN"/>
              </w:rPr>
            </w:pPr>
            <w:r w:rsidRPr="00357292">
              <w:rPr>
                <w:rFonts w:ascii="仿宋" w:eastAsia="仿宋" w:hAnsi="仿宋" w:hint="eastAsia"/>
                <w:color w:val="000000" w:themeColor="text1"/>
                <w:sz w:val="22"/>
                <w:szCs w:val="22"/>
                <w:lang w:eastAsia="zh-CN"/>
              </w:rPr>
              <w:t>将军路街还建房（五期）专用供电设施</w:t>
            </w:r>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rsidR="009D377E" w:rsidRPr="009D377E" w:rsidRDefault="009D377E" w:rsidP="009D377E">
            <w:pPr>
              <w:adjustRightInd w:val="0"/>
              <w:snapToGrid w:val="0"/>
              <w:jc w:val="center"/>
              <w:rPr>
                <w:rFonts w:ascii="仿宋" w:eastAsia="仿宋" w:hAnsi="仿宋"/>
                <w:color w:val="000000" w:themeColor="text1"/>
                <w:sz w:val="22"/>
                <w:szCs w:val="22"/>
                <w:lang w:eastAsia="zh-CN"/>
              </w:rPr>
            </w:pPr>
            <w:r w:rsidRPr="009D377E">
              <w:rPr>
                <w:rFonts w:ascii="仿宋" w:eastAsia="仿宋" w:hAnsi="仿宋" w:hint="eastAsia"/>
                <w:color w:val="000000" w:themeColor="text1"/>
                <w:sz w:val="22"/>
                <w:szCs w:val="22"/>
                <w:lang w:eastAsia="zh-CN"/>
              </w:rPr>
              <w:t>按合同约定如期开工建设，完成</w:t>
            </w:r>
            <w:r w:rsidRPr="009D377E">
              <w:rPr>
                <w:rFonts w:ascii="仿宋" w:eastAsia="仿宋" w:hAnsi="仿宋"/>
                <w:color w:val="000000" w:themeColor="text1"/>
                <w:sz w:val="22"/>
                <w:szCs w:val="22"/>
                <w:lang w:eastAsia="zh-CN"/>
              </w:rPr>
              <w:t>1348</w:t>
            </w:r>
            <w:r w:rsidRPr="009D377E">
              <w:rPr>
                <w:rFonts w:ascii="仿宋" w:eastAsia="仿宋" w:hAnsi="仿宋" w:hint="eastAsia"/>
                <w:color w:val="000000" w:themeColor="text1"/>
                <w:sz w:val="22"/>
                <w:szCs w:val="22"/>
                <w:lang w:eastAsia="zh-CN"/>
              </w:rPr>
              <w:t>套还建房的建设。</w:t>
            </w:r>
          </w:p>
        </w:tc>
      </w:tr>
      <w:tr w:rsidR="009D377E" w:rsidRPr="00357292" w:rsidTr="00C63D96">
        <w:tc>
          <w:tcPr>
            <w:tcW w:w="860" w:type="pct"/>
            <w:vMerge/>
            <w:tcBorders>
              <w:left w:val="single" w:sz="4" w:space="0" w:color="auto"/>
              <w:right w:val="single" w:sz="4" w:space="0" w:color="auto"/>
            </w:tcBorders>
            <w:shd w:val="clear" w:color="000000" w:fill="FFFFFF"/>
            <w:tcMar>
              <w:top w:w="15" w:type="dxa"/>
              <w:left w:w="15" w:type="dxa"/>
              <w:bottom w:w="0" w:type="dxa"/>
              <w:right w:w="15" w:type="dxa"/>
            </w:tcMar>
            <w:vAlign w:val="center"/>
          </w:tcPr>
          <w:p w:rsidR="009D377E" w:rsidRPr="00357292" w:rsidRDefault="009D377E" w:rsidP="009D377E">
            <w:pPr>
              <w:adjustRightInd w:val="0"/>
              <w:snapToGrid w:val="0"/>
              <w:jc w:val="center"/>
              <w:rPr>
                <w:rFonts w:ascii="仿宋" w:eastAsia="仿宋" w:hAnsi="仿宋"/>
                <w:color w:val="000000" w:themeColor="text1"/>
                <w:sz w:val="22"/>
                <w:szCs w:val="22"/>
                <w:lang w:eastAsia="zh-CN"/>
              </w:rPr>
            </w:pPr>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D377E" w:rsidRPr="00357292" w:rsidRDefault="009D377E" w:rsidP="009D377E">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花园中路道路工程</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rsidR="009D377E" w:rsidRPr="009D377E" w:rsidRDefault="009D377E" w:rsidP="009D377E">
            <w:pPr>
              <w:adjustRightInd w:val="0"/>
              <w:snapToGrid w:val="0"/>
              <w:jc w:val="center"/>
              <w:rPr>
                <w:rFonts w:ascii="仿宋" w:eastAsia="仿宋" w:hAnsi="仿宋"/>
                <w:color w:val="000000" w:themeColor="text1"/>
                <w:sz w:val="22"/>
                <w:szCs w:val="22"/>
                <w:lang w:eastAsia="zh-CN"/>
              </w:rPr>
            </w:pPr>
            <w:r w:rsidRPr="009D377E">
              <w:rPr>
                <w:rFonts w:ascii="仿宋" w:eastAsia="仿宋" w:hAnsi="仿宋" w:hint="eastAsia"/>
                <w:color w:val="000000" w:themeColor="text1"/>
                <w:sz w:val="22"/>
                <w:szCs w:val="22"/>
                <w:lang w:eastAsia="zh-CN"/>
              </w:rPr>
              <w:t>按合同约定如期开工建设，完成工程量</w:t>
            </w:r>
            <w:r w:rsidRPr="009D377E">
              <w:rPr>
                <w:rFonts w:ascii="仿宋" w:eastAsia="仿宋" w:hAnsi="仿宋"/>
                <w:color w:val="000000" w:themeColor="text1"/>
                <w:sz w:val="22"/>
                <w:szCs w:val="22"/>
                <w:lang w:eastAsia="zh-CN"/>
              </w:rPr>
              <w:t xml:space="preserve"> 221</w:t>
            </w:r>
            <w:r w:rsidRPr="009D377E">
              <w:rPr>
                <w:rFonts w:ascii="仿宋" w:eastAsia="仿宋" w:hAnsi="仿宋" w:hint="eastAsia"/>
                <w:color w:val="000000" w:themeColor="text1"/>
                <w:sz w:val="22"/>
                <w:szCs w:val="22"/>
                <w:lang w:eastAsia="zh-CN"/>
              </w:rPr>
              <w:t>米。</w:t>
            </w:r>
          </w:p>
        </w:tc>
      </w:tr>
      <w:tr w:rsidR="009D377E" w:rsidRPr="00357292" w:rsidTr="00C63D96">
        <w:tc>
          <w:tcPr>
            <w:tcW w:w="860" w:type="pct"/>
            <w:vMerge/>
            <w:tcBorders>
              <w:left w:val="single" w:sz="4" w:space="0" w:color="auto"/>
              <w:right w:val="single" w:sz="4" w:space="0" w:color="auto"/>
            </w:tcBorders>
            <w:shd w:val="clear" w:color="000000" w:fill="FFFFFF"/>
            <w:tcMar>
              <w:top w:w="15" w:type="dxa"/>
              <w:left w:w="15" w:type="dxa"/>
              <w:bottom w:w="0" w:type="dxa"/>
              <w:right w:w="15" w:type="dxa"/>
            </w:tcMar>
            <w:vAlign w:val="center"/>
          </w:tcPr>
          <w:p w:rsidR="009D377E" w:rsidRPr="00357292" w:rsidRDefault="009D377E" w:rsidP="009D377E">
            <w:pPr>
              <w:adjustRightInd w:val="0"/>
              <w:snapToGrid w:val="0"/>
              <w:jc w:val="center"/>
              <w:rPr>
                <w:rFonts w:ascii="仿宋" w:eastAsia="仿宋" w:hAnsi="仿宋"/>
                <w:color w:val="000000" w:themeColor="text1"/>
                <w:sz w:val="22"/>
                <w:szCs w:val="22"/>
                <w:lang w:eastAsia="zh-CN"/>
              </w:rPr>
            </w:pPr>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9D377E" w:rsidRPr="00357292" w:rsidRDefault="009D377E" w:rsidP="009D377E">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中环东路道路工程</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rsidR="009D377E" w:rsidRPr="009D377E" w:rsidRDefault="009D377E" w:rsidP="009D377E">
            <w:pPr>
              <w:adjustRightInd w:val="0"/>
              <w:snapToGrid w:val="0"/>
              <w:jc w:val="center"/>
              <w:rPr>
                <w:rFonts w:ascii="仿宋" w:eastAsia="仿宋" w:hAnsi="仿宋"/>
                <w:color w:val="000000" w:themeColor="text1"/>
                <w:sz w:val="22"/>
                <w:szCs w:val="22"/>
                <w:lang w:eastAsia="zh-CN"/>
              </w:rPr>
            </w:pPr>
            <w:r w:rsidRPr="009D377E">
              <w:rPr>
                <w:rFonts w:ascii="仿宋" w:eastAsia="仿宋" w:hAnsi="仿宋" w:hint="eastAsia"/>
                <w:color w:val="000000" w:themeColor="text1"/>
                <w:sz w:val="22"/>
                <w:szCs w:val="22"/>
                <w:lang w:eastAsia="zh-CN"/>
              </w:rPr>
              <w:t>按合同约定如期开工建设，已完成工程量</w:t>
            </w:r>
            <w:r w:rsidRPr="009D377E">
              <w:rPr>
                <w:rFonts w:ascii="仿宋" w:eastAsia="仿宋" w:hAnsi="仿宋"/>
                <w:color w:val="000000" w:themeColor="text1"/>
                <w:sz w:val="22"/>
                <w:szCs w:val="22"/>
                <w:lang w:eastAsia="zh-CN"/>
              </w:rPr>
              <w:t xml:space="preserve"> 310</w:t>
            </w:r>
            <w:r w:rsidRPr="009D377E">
              <w:rPr>
                <w:rFonts w:ascii="仿宋" w:eastAsia="仿宋" w:hAnsi="仿宋" w:hint="eastAsia"/>
                <w:color w:val="000000" w:themeColor="text1"/>
                <w:sz w:val="22"/>
                <w:szCs w:val="22"/>
                <w:lang w:eastAsia="zh-CN"/>
              </w:rPr>
              <w:t>米。</w:t>
            </w:r>
          </w:p>
        </w:tc>
      </w:tr>
      <w:tr w:rsidR="008176A8" w:rsidRPr="00357292" w:rsidTr="00A30151">
        <w:tc>
          <w:tcPr>
            <w:tcW w:w="860" w:type="pct"/>
            <w:vMerge/>
            <w:tcBorders>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lang w:eastAsia="zh-CN"/>
              </w:rPr>
            </w:pPr>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lang w:eastAsia="zh-CN"/>
              </w:rPr>
            </w:pPr>
            <w:r w:rsidRPr="00357292">
              <w:rPr>
                <w:rFonts w:ascii="仿宋" w:eastAsia="仿宋" w:hAnsi="仿宋" w:hint="eastAsia"/>
                <w:color w:val="000000" w:themeColor="text1"/>
                <w:sz w:val="22"/>
                <w:szCs w:val="22"/>
                <w:lang w:eastAsia="zh-CN"/>
              </w:rPr>
              <w:t>将军路街还建楼五期视频监控及道路管理系统工程</w:t>
            </w:r>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lang w:eastAsia="zh-CN"/>
              </w:rPr>
            </w:pPr>
            <w:r w:rsidRPr="00357292">
              <w:rPr>
                <w:rFonts w:ascii="仿宋" w:eastAsia="仿宋" w:hAnsi="仿宋" w:hint="eastAsia"/>
                <w:color w:val="000000" w:themeColor="text1"/>
                <w:sz w:val="22"/>
                <w:szCs w:val="22"/>
                <w:lang w:eastAsia="zh-CN"/>
              </w:rPr>
              <w:t>按合同约定如期开工建设，已完成工程量达标</w:t>
            </w:r>
          </w:p>
        </w:tc>
      </w:tr>
      <w:tr w:rsidR="008176A8" w:rsidRPr="00357292" w:rsidTr="00A30151">
        <w:tc>
          <w:tcPr>
            <w:tcW w:w="860" w:type="pct"/>
            <w:vMerge w:val="restart"/>
            <w:tcBorders>
              <w:top w:val="single" w:sz="4" w:space="0" w:color="auto"/>
              <w:left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lastRenderedPageBreak/>
              <w:t>产出质量</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施工进度完成率</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lang w:eastAsia="zh-CN"/>
              </w:rPr>
            </w:pPr>
            <w:r w:rsidRPr="00357292">
              <w:rPr>
                <w:rFonts w:ascii="仿宋" w:eastAsia="仿宋" w:hAnsi="仿宋" w:hint="eastAsia"/>
                <w:color w:val="000000" w:themeColor="text1"/>
                <w:sz w:val="22"/>
                <w:szCs w:val="22"/>
                <w:lang w:eastAsia="zh-CN"/>
              </w:rPr>
              <w:t>达到或超过合同约定的施工进度</w:t>
            </w:r>
          </w:p>
        </w:tc>
      </w:tr>
      <w:tr w:rsidR="008176A8" w:rsidRPr="00357292" w:rsidTr="00A30151">
        <w:tc>
          <w:tcPr>
            <w:tcW w:w="860" w:type="pct"/>
            <w:vMerge/>
            <w:tcBorders>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lang w:eastAsia="zh-CN"/>
              </w:rPr>
            </w:pPr>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lang w:eastAsia="zh-CN"/>
              </w:rPr>
            </w:pPr>
            <w:r w:rsidRPr="00357292">
              <w:rPr>
                <w:rFonts w:ascii="仿宋" w:eastAsia="仿宋" w:hAnsi="仿宋" w:hint="eastAsia"/>
                <w:color w:val="000000" w:themeColor="text1"/>
                <w:sz w:val="22"/>
                <w:szCs w:val="22"/>
                <w:lang w:eastAsia="zh-CN"/>
              </w:rPr>
              <w:t>分阶段工程验收合格率</w:t>
            </w:r>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r w:rsidRPr="00357292">
              <w:rPr>
                <w:rFonts w:ascii="仿宋" w:eastAsia="仿宋" w:hAnsi="仿宋" w:hint="eastAsia"/>
                <w:color w:val="000000" w:themeColor="text1"/>
                <w:sz w:val="22"/>
                <w:szCs w:val="22"/>
              </w:rPr>
              <w:t>100%</w:t>
            </w:r>
          </w:p>
        </w:tc>
      </w:tr>
      <w:tr w:rsidR="008176A8" w:rsidRPr="00357292" w:rsidTr="00A30151">
        <w:tc>
          <w:tcPr>
            <w:tcW w:w="86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产出时效</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工程费用结算及时率</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r w:rsidRPr="00357292">
              <w:rPr>
                <w:rFonts w:ascii="仿宋" w:eastAsia="仿宋" w:hAnsi="仿宋" w:hint="eastAsia"/>
                <w:color w:val="000000" w:themeColor="text1"/>
                <w:sz w:val="22"/>
                <w:szCs w:val="22"/>
              </w:rPr>
              <w:t>100%</w:t>
            </w:r>
          </w:p>
        </w:tc>
      </w:tr>
      <w:tr w:rsidR="008176A8" w:rsidRPr="00357292" w:rsidTr="00A30151">
        <w:tc>
          <w:tcPr>
            <w:tcW w:w="86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产出成本</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成本节约率</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lang w:eastAsia="zh-CN"/>
              </w:rPr>
            </w:pPr>
            <w:r w:rsidRPr="00357292">
              <w:rPr>
                <w:rFonts w:ascii="仿宋" w:eastAsia="仿宋" w:hAnsi="仿宋" w:hint="eastAsia"/>
                <w:color w:val="000000" w:themeColor="text1"/>
                <w:sz w:val="22"/>
                <w:szCs w:val="22"/>
                <w:lang w:eastAsia="zh-CN"/>
              </w:rPr>
              <w:t>不突破合同约定的进度款支付比例</w:t>
            </w:r>
          </w:p>
        </w:tc>
      </w:tr>
      <w:tr w:rsidR="008176A8" w:rsidRPr="00357292" w:rsidTr="00A30151">
        <w:tc>
          <w:tcPr>
            <w:tcW w:w="86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经济效益</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经济效益</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lang w:eastAsia="zh-CN"/>
              </w:rPr>
            </w:pPr>
            <w:r w:rsidRPr="00357292">
              <w:rPr>
                <w:rFonts w:ascii="仿宋" w:eastAsia="仿宋" w:hAnsi="仿宋" w:hint="eastAsia"/>
                <w:color w:val="000000" w:themeColor="text1"/>
                <w:sz w:val="22"/>
                <w:szCs w:val="22"/>
                <w:lang w:eastAsia="zh-CN"/>
              </w:rPr>
              <w:t>项目实施对当地经济发展起到明显的推动作用</w:t>
            </w:r>
          </w:p>
        </w:tc>
      </w:tr>
      <w:tr w:rsidR="008176A8" w:rsidRPr="00357292" w:rsidTr="00A30151">
        <w:tc>
          <w:tcPr>
            <w:tcW w:w="86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社会效益</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社会效益</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lang w:eastAsia="zh-CN"/>
              </w:rPr>
            </w:pPr>
            <w:r w:rsidRPr="00357292">
              <w:rPr>
                <w:rFonts w:ascii="仿宋" w:eastAsia="仿宋" w:hAnsi="仿宋" w:hint="eastAsia"/>
                <w:color w:val="000000" w:themeColor="text1"/>
                <w:sz w:val="22"/>
                <w:szCs w:val="22"/>
                <w:lang w:eastAsia="zh-CN"/>
              </w:rPr>
              <w:t>项目实施能产生明显的社会效益</w:t>
            </w:r>
          </w:p>
        </w:tc>
      </w:tr>
      <w:tr w:rsidR="008176A8" w:rsidRPr="00357292" w:rsidTr="00A30151">
        <w:tc>
          <w:tcPr>
            <w:tcW w:w="86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可持续影响</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可持续影响</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lang w:eastAsia="zh-CN"/>
              </w:rPr>
            </w:pPr>
            <w:r w:rsidRPr="00357292">
              <w:rPr>
                <w:rFonts w:ascii="仿宋" w:eastAsia="仿宋" w:hAnsi="仿宋" w:hint="eastAsia"/>
                <w:color w:val="000000" w:themeColor="text1"/>
                <w:sz w:val="22"/>
                <w:szCs w:val="22"/>
                <w:lang w:eastAsia="zh-CN"/>
              </w:rPr>
              <w:t>项目后续运行及成效发挥的可持续影响情况。</w:t>
            </w:r>
          </w:p>
        </w:tc>
      </w:tr>
      <w:tr w:rsidR="008176A8" w:rsidRPr="00357292" w:rsidTr="00A30151">
        <w:tc>
          <w:tcPr>
            <w:tcW w:w="86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服务对象满意度</w:t>
            </w:r>
            <w:proofErr w:type="spellEnd"/>
          </w:p>
        </w:tc>
        <w:tc>
          <w:tcPr>
            <w:tcW w:w="153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proofErr w:type="spellStart"/>
            <w:r w:rsidRPr="00357292">
              <w:rPr>
                <w:rFonts w:ascii="仿宋" w:eastAsia="仿宋" w:hAnsi="仿宋" w:hint="eastAsia"/>
                <w:color w:val="000000" w:themeColor="text1"/>
                <w:sz w:val="22"/>
                <w:szCs w:val="22"/>
              </w:rPr>
              <w:t>服务对象注意度</w:t>
            </w:r>
            <w:proofErr w:type="spellEnd"/>
          </w:p>
        </w:tc>
        <w:tc>
          <w:tcPr>
            <w:tcW w:w="2610" w:type="pc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176A8" w:rsidRPr="00357292" w:rsidRDefault="008176A8" w:rsidP="00A30151">
            <w:pPr>
              <w:adjustRightInd w:val="0"/>
              <w:snapToGrid w:val="0"/>
              <w:jc w:val="center"/>
              <w:rPr>
                <w:rFonts w:ascii="仿宋" w:eastAsia="仿宋" w:hAnsi="仿宋"/>
                <w:color w:val="000000" w:themeColor="text1"/>
                <w:sz w:val="22"/>
                <w:szCs w:val="22"/>
              </w:rPr>
            </w:pPr>
            <w:r w:rsidRPr="00357292">
              <w:rPr>
                <w:rFonts w:ascii="仿宋" w:eastAsia="仿宋" w:hAnsi="仿宋" w:hint="eastAsia"/>
                <w:color w:val="000000" w:themeColor="text1"/>
                <w:sz w:val="22"/>
                <w:szCs w:val="22"/>
              </w:rPr>
              <w:t>满意度不低于95%</w:t>
            </w:r>
          </w:p>
        </w:tc>
      </w:tr>
    </w:tbl>
    <w:p w:rsidR="009F49CB" w:rsidRDefault="00291266" w:rsidP="00DF5ED3">
      <w:pPr>
        <w:spacing w:line="560" w:lineRule="exact"/>
        <w:ind w:firstLineChars="200" w:firstLine="640"/>
        <w:jc w:val="both"/>
        <w:rPr>
          <w:rFonts w:ascii="楷体" w:eastAsia="楷体" w:hAnsi="楷体" w:cs="楷体"/>
          <w:sz w:val="32"/>
          <w:szCs w:val="32"/>
          <w:lang w:eastAsia="zh-CN"/>
        </w:rPr>
      </w:pPr>
      <w:r w:rsidRPr="00DF5ED3">
        <w:rPr>
          <w:rFonts w:ascii="楷体" w:eastAsia="楷体" w:hAnsi="楷体" w:cs="楷体" w:hint="eastAsia"/>
          <w:sz w:val="32"/>
          <w:szCs w:val="32"/>
          <w:lang w:eastAsia="zh-CN"/>
        </w:rPr>
        <w:t>2.项目资金情况</w:t>
      </w:r>
    </w:p>
    <w:p w:rsidR="00894C9C" w:rsidRDefault="0062052F" w:rsidP="00DF5ED3">
      <w:pPr>
        <w:spacing w:line="560" w:lineRule="exact"/>
        <w:ind w:firstLineChars="200" w:firstLine="640"/>
        <w:jc w:val="both"/>
        <w:rPr>
          <w:rFonts w:ascii="仿宋" w:eastAsia="仿宋" w:hAnsi="仿宋"/>
          <w:color w:val="000000" w:themeColor="text1"/>
          <w:sz w:val="32"/>
          <w:szCs w:val="32"/>
        </w:rPr>
      </w:pPr>
      <w:r>
        <w:rPr>
          <w:rFonts w:ascii="仿宋" w:eastAsia="仿宋" w:hAnsi="仿宋" w:hint="eastAsia"/>
          <w:color w:val="000000" w:themeColor="text1"/>
          <w:sz w:val="32"/>
          <w:szCs w:val="32"/>
          <w:lang w:eastAsia="zh-CN"/>
        </w:rPr>
        <w:t>2</w:t>
      </w:r>
      <w:r>
        <w:rPr>
          <w:rFonts w:ascii="仿宋" w:eastAsia="仿宋" w:hAnsi="仿宋"/>
          <w:color w:val="000000" w:themeColor="text1"/>
          <w:sz w:val="32"/>
          <w:szCs w:val="32"/>
          <w:lang w:eastAsia="zh-CN"/>
        </w:rPr>
        <w:t>02</w:t>
      </w:r>
      <w:r>
        <w:rPr>
          <w:rFonts w:ascii="仿宋" w:eastAsia="仿宋" w:hAnsi="仿宋" w:hint="eastAsia"/>
          <w:color w:val="000000" w:themeColor="text1"/>
          <w:sz w:val="32"/>
          <w:szCs w:val="32"/>
          <w:lang w:eastAsia="zh-CN"/>
        </w:rPr>
        <w:t>1年“工程项目类”预算金额为1581.54万元，实际支出1581.54万元。</w:t>
      </w:r>
      <w:proofErr w:type="spellStart"/>
      <w:r>
        <w:rPr>
          <w:rFonts w:ascii="仿宋" w:eastAsia="仿宋" w:hAnsi="仿宋" w:hint="eastAsia"/>
          <w:color w:val="000000" w:themeColor="text1"/>
          <w:sz w:val="32"/>
          <w:szCs w:val="32"/>
        </w:rPr>
        <w:t>具体如下表所示</w:t>
      </w:r>
      <w:proofErr w:type="spellEnd"/>
      <w:r>
        <w:rPr>
          <w:rFonts w:ascii="仿宋" w:eastAsia="仿宋" w:hAnsi="仿宋" w:hint="eastAsia"/>
          <w:color w:val="000000" w:themeColor="text1"/>
          <w:sz w:val="32"/>
          <w:szCs w:val="32"/>
        </w:rPr>
        <w:t>：</w:t>
      </w:r>
    </w:p>
    <w:tbl>
      <w:tblPr>
        <w:tblStyle w:val="a4"/>
        <w:tblW w:w="5000" w:type="pct"/>
        <w:tblLook w:val="04A0" w:firstRow="1" w:lastRow="0" w:firstColumn="1" w:lastColumn="0" w:noHBand="0" w:noVBand="1"/>
      </w:tblPr>
      <w:tblGrid>
        <w:gridCol w:w="2053"/>
        <w:gridCol w:w="7008"/>
      </w:tblGrid>
      <w:tr w:rsidR="00D5680E" w:rsidTr="00A30151">
        <w:tc>
          <w:tcPr>
            <w:tcW w:w="1133" w:type="pct"/>
            <w:vAlign w:val="center"/>
          </w:tcPr>
          <w:p w:rsidR="00D5680E" w:rsidRPr="00D5680E" w:rsidRDefault="00D5680E" w:rsidP="00D5680E">
            <w:pPr>
              <w:widowControl/>
              <w:rPr>
                <w:rFonts w:ascii="仿宋" w:eastAsia="仿宋" w:hAnsi="仿宋" w:cs="Arial"/>
                <w:sz w:val="20"/>
                <w:szCs w:val="20"/>
                <w:lang w:eastAsia="zh-CN"/>
              </w:rPr>
            </w:pPr>
            <w:bookmarkStart w:id="8" w:name="_Hlk102658944"/>
            <w:r w:rsidRPr="00D5680E">
              <w:rPr>
                <w:rFonts w:ascii="仿宋" w:eastAsia="仿宋" w:hAnsi="仿宋" w:cs="Arial" w:hint="eastAsia"/>
                <w:sz w:val="20"/>
                <w:szCs w:val="20"/>
                <w:lang w:eastAsia="zh-CN"/>
              </w:rPr>
              <w:t>项目总预算</w:t>
            </w:r>
          </w:p>
        </w:tc>
        <w:tc>
          <w:tcPr>
            <w:tcW w:w="3867"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1581.54万元</w:t>
            </w:r>
          </w:p>
        </w:tc>
      </w:tr>
      <w:tr w:rsidR="00D5680E" w:rsidTr="00A30151">
        <w:tc>
          <w:tcPr>
            <w:tcW w:w="1133"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资金构成</w:t>
            </w:r>
          </w:p>
        </w:tc>
        <w:tc>
          <w:tcPr>
            <w:tcW w:w="3867"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政府性基金</w:t>
            </w:r>
          </w:p>
        </w:tc>
      </w:tr>
      <w:tr w:rsidR="00D5680E" w:rsidTr="00A30151">
        <w:tc>
          <w:tcPr>
            <w:tcW w:w="1133"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投向</w:t>
            </w:r>
          </w:p>
        </w:tc>
        <w:tc>
          <w:tcPr>
            <w:tcW w:w="3867"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工程项目类</w:t>
            </w:r>
          </w:p>
        </w:tc>
      </w:tr>
      <w:tr w:rsidR="00D5680E" w:rsidTr="00A30151">
        <w:tc>
          <w:tcPr>
            <w:tcW w:w="1133"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用途</w:t>
            </w:r>
          </w:p>
        </w:tc>
        <w:tc>
          <w:tcPr>
            <w:tcW w:w="3867"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工程项建设资金</w:t>
            </w:r>
          </w:p>
        </w:tc>
      </w:tr>
      <w:tr w:rsidR="00D5680E" w:rsidTr="00A30151">
        <w:tc>
          <w:tcPr>
            <w:tcW w:w="1133"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分配方式</w:t>
            </w:r>
          </w:p>
        </w:tc>
        <w:tc>
          <w:tcPr>
            <w:tcW w:w="3867"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按照项目实施进度分期分批拨付资金</w:t>
            </w:r>
          </w:p>
        </w:tc>
      </w:tr>
      <w:tr w:rsidR="00D5680E" w:rsidTr="00A30151">
        <w:tc>
          <w:tcPr>
            <w:tcW w:w="1133"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结果</w:t>
            </w:r>
          </w:p>
        </w:tc>
        <w:tc>
          <w:tcPr>
            <w:tcW w:w="3867"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年初预算资金1581.54万元，实际到位资金1581.54万元。</w:t>
            </w:r>
          </w:p>
        </w:tc>
      </w:tr>
      <w:tr w:rsidR="00D5680E" w:rsidTr="00A30151">
        <w:tc>
          <w:tcPr>
            <w:tcW w:w="1133"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年度情况</w:t>
            </w:r>
          </w:p>
        </w:tc>
        <w:tc>
          <w:tcPr>
            <w:tcW w:w="3867" w:type="pct"/>
            <w:vAlign w:val="center"/>
          </w:tcPr>
          <w:p w:rsidR="00D5680E" w:rsidRPr="00D5680E" w:rsidRDefault="00D5680E" w:rsidP="00D5680E">
            <w:pPr>
              <w:widowControl/>
              <w:rPr>
                <w:rFonts w:ascii="仿宋" w:eastAsia="仿宋" w:hAnsi="仿宋" w:cs="Arial"/>
                <w:sz w:val="20"/>
                <w:szCs w:val="20"/>
                <w:lang w:eastAsia="zh-CN"/>
              </w:rPr>
            </w:pPr>
            <w:r w:rsidRPr="00D5680E">
              <w:rPr>
                <w:rFonts w:ascii="仿宋" w:eastAsia="仿宋" w:hAnsi="仿宋" w:cs="Arial" w:hint="eastAsia"/>
                <w:sz w:val="20"/>
                <w:szCs w:val="20"/>
                <w:lang w:eastAsia="zh-CN"/>
              </w:rPr>
              <w:t>延续性项目</w:t>
            </w:r>
          </w:p>
        </w:tc>
      </w:tr>
    </w:tbl>
    <w:bookmarkEnd w:id="8"/>
    <w:p w:rsidR="00D5680E" w:rsidRPr="00DF5ED3" w:rsidRDefault="00D5680E" w:rsidP="00DF5ED3">
      <w:pPr>
        <w:spacing w:line="560" w:lineRule="exact"/>
        <w:ind w:firstLineChars="200" w:firstLine="640"/>
        <w:jc w:val="both"/>
        <w:rPr>
          <w:rFonts w:ascii="楷体" w:eastAsia="楷体" w:hAnsi="楷体" w:cs="楷体"/>
          <w:sz w:val="32"/>
          <w:szCs w:val="32"/>
          <w:lang w:eastAsia="zh-CN"/>
        </w:rPr>
      </w:pPr>
      <w:r>
        <w:rPr>
          <w:rFonts w:ascii="仿宋" w:eastAsia="仿宋" w:hAnsi="仿宋" w:hint="eastAsia"/>
          <w:color w:val="000000" w:themeColor="text1"/>
          <w:sz w:val="32"/>
          <w:szCs w:val="32"/>
          <w:lang w:eastAsia="zh-CN"/>
        </w:rPr>
        <w:t>具体资金分配情况如下：</w:t>
      </w:r>
    </w:p>
    <w:tbl>
      <w:tblPr>
        <w:tblW w:w="5000" w:type="pct"/>
        <w:tblLook w:val="04A0" w:firstRow="1" w:lastRow="0" w:firstColumn="1" w:lastColumn="0" w:noHBand="0" w:noVBand="1"/>
      </w:tblPr>
      <w:tblGrid>
        <w:gridCol w:w="6747"/>
        <w:gridCol w:w="2314"/>
      </w:tblGrid>
      <w:tr w:rsidR="00894C9C" w:rsidRPr="00357292" w:rsidTr="00A30151">
        <w:trPr>
          <w:trHeight w:val="255"/>
        </w:trPr>
        <w:tc>
          <w:tcPr>
            <w:tcW w:w="37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4C9C" w:rsidRPr="00357292" w:rsidRDefault="00894C9C" w:rsidP="00A30151">
            <w:pPr>
              <w:widowControl/>
              <w:jc w:val="center"/>
              <w:rPr>
                <w:rFonts w:ascii="仿宋" w:eastAsia="仿宋" w:hAnsi="仿宋" w:cs="Arial"/>
                <w:b/>
                <w:sz w:val="20"/>
                <w:szCs w:val="20"/>
              </w:rPr>
            </w:pPr>
            <w:r w:rsidRPr="00357292">
              <w:rPr>
                <w:rFonts w:ascii="仿宋" w:eastAsia="仿宋" w:hAnsi="仿宋" w:cs="Arial" w:hint="eastAsia"/>
                <w:b/>
                <w:sz w:val="20"/>
                <w:szCs w:val="20"/>
              </w:rPr>
              <w:t>项  目</w:t>
            </w:r>
          </w:p>
        </w:tc>
        <w:tc>
          <w:tcPr>
            <w:tcW w:w="1277" w:type="pct"/>
            <w:tcBorders>
              <w:top w:val="single" w:sz="4" w:space="0" w:color="auto"/>
              <w:left w:val="nil"/>
              <w:bottom w:val="single" w:sz="4" w:space="0" w:color="auto"/>
              <w:right w:val="single" w:sz="4" w:space="0" w:color="auto"/>
            </w:tcBorders>
            <w:shd w:val="clear" w:color="auto" w:fill="auto"/>
            <w:noWrap/>
            <w:vAlign w:val="bottom"/>
            <w:hideMark/>
          </w:tcPr>
          <w:p w:rsidR="00894C9C" w:rsidRPr="00357292" w:rsidRDefault="00894C9C" w:rsidP="00A30151">
            <w:pPr>
              <w:widowControl/>
              <w:jc w:val="center"/>
              <w:rPr>
                <w:rFonts w:ascii="仿宋" w:eastAsia="仿宋" w:hAnsi="仿宋" w:cs="Arial"/>
                <w:b/>
                <w:sz w:val="20"/>
                <w:szCs w:val="20"/>
              </w:rPr>
            </w:pPr>
            <w:proofErr w:type="spellStart"/>
            <w:r w:rsidRPr="00357292">
              <w:rPr>
                <w:rFonts w:ascii="仿宋" w:eastAsia="仿宋" w:hAnsi="仿宋" w:cs="Arial" w:hint="eastAsia"/>
                <w:b/>
                <w:sz w:val="20"/>
                <w:szCs w:val="20"/>
              </w:rPr>
              <w:t>金额（元</w:t>
            </w:r>
            <w:proofErr w:type="spellEnd"/>
            <w:r w:rsidRPr="00357292">
              <w:rPr>
                <w:rFonts w:ascii="仿宋" w:eastAsia="仿宋" w:hAnsi="仿宋" w:cs="Arial" w:hint="eastAsia"/>
                <w:b/>
                <w:sz w:val="20"/>
                <w:szCs w:val="20"/>
              </w:rPr>
              <w:t>）</w:t>
            </w:r>
          </w:p>
        </w:tc>
      </w:tr>
      <w:tr w:rsidR="00894C9C" w:rsidRPr="00357292" w:rsidTr="00A30151">
        <w:trPr>
          <w:trHeight w:val="255"/>
        </w:trPr>
        <w:tc>
          <w:tcPr>
            <w:tcW w:w="3723" w:type="pct"/>
            <w:tcBorders>
              <w:top w:val="nil"/>
              <w:left w:val="single" w:sz="4" w:space="0" w:color="auto"/>
              <w:bottom w:val="single" w:sz="4" w:space="0" w:color="auto"/>
              <w:right w:val="single" w:sz="4" w:space="0" w:color="auto"/>
            </w:tcBorders>
            <w:shd w:val="clear" w:color="auto" w:fill="auto"/>
            <w:noWrap/>
            <w:vAlign w:val="bottom"/>
            <w:hideMark/>
          </w:tcPr>
          <w:p w:rsidR="00894C9C" w:rsidRPr="00357292" w:rsidRDefault="00894C9C" w:rsidP="00A30151">
            <w:pPr>
              <w:widowControl/>
              <w:rPr>
                <w:rFonts w:ascii="仿宋" w:eastAsia="仿宋" w:hAnsi="仿宋" w:cs="Arial"/>
                <w:sz w:val="20"/>
                <w:szCs w:val="20"/>
                <w:lang w:eastAsia="zh-CN"/>
              </w:rPr>
            </w:pPr>
            <w:r w:rsidRPr="00357292">
              <w:rPr>
                <w:rFonts w:ascii="仿宋" w:eastAsia="仿宋" w:hAnsi="仿宋" w:cs="Arial" w:hint="eastAsia"/>
                <w:sz w:val="20"/>
                <w:szCs w:val="20"/>
                <w:lang w:eastAsia="zh-CN"/>
              </w:rPr>
              <w:t>还建房（五期）工程监理费（第五次付款）</w:t>
            </w:r>
          </w:p>
        </w:tc>
        <w:tc>
          <w:tcPr>
            <w:tcW w:w="1277" w:type="pct"/>
            <w:tcBorders>
              <w:top w:val="nil"/>
              <w:left w:val="nil"/>
              <w:bottom w:val="single" w:sz="4" w:space="0" w:color="auto"/>
              <w:right w:val="single" w:sz="4" w:space="0" w:color="auto"/>
            </w:tcBorders>
            <w:shd w:val="clear" w:color="auto" w:fill="auto"/>
            <w:noWrap/>
            <w:vAlign w:val="bottom"/>
            <w:hideMark/>
          </w:tcPr>
          <w:p w:rsidR="00894C9C" w:rsidRPr="00357292" w:rsidRDefault="00894C9C" w:rsidP="00A30151">
            <w:pPr>
              <w:widowControl/>
              <w:jc w:val="right"/>
              <w:rPr>
                <w:rFonts w:ascii="仿宋" w:eastAsia="仿宋" w:hAnsi="仿宋" w:cs="Arial"/>
                <w:sz w:val="20"/>
                <w:szCs w:val="20"/>
              </w:rPr>
            </w:pPr>
            <w:r w:rsidRPr="00357292">
              <w:rPr>
                <w:rFonts w:ascii="仿宋" w:eastAsia="仿宋" w:hAnsi="仿宋" w:cs="Arial" w:hint="eastAsia"/>
                <w:sz w:val="20"/>
                <w:szCs w:val="20"/>
              </w:rPr>
              <w:t xml:space="preserve">1,091,943.10 </w:t>
            </w:r>
          </w:p>
        </w:tc>
      </w:tr>
      <w:tr w:rsidR="00894C9C" w:rsidRPr="00357292" w:rsidTr="00A30151">
        <w:trPr>
          <w:trHeight w:val="255"/>
        </w:trPr>
        <w:tc>
          <w:tcPr>
            <w:tcW w:w="3723" w:type="pct"/>
            <w:tcBorders>
              <w:top w:val="nil"/>
              <w:left w:val="single" w:sz="4" w:space="0" w:color="auto"/>
              <w:bottom w:val="single" w:sz="4" w:space="0" w:color="auto"/>
              <w:right w:val="single" w:sz="4" w:space="0" w:color="auto"/>
            </w:tcBorders>
            <w:shd w:val="clear" w:color="auto" w:fill="auto"/>
            <w:noWrap/>
            <w:vAlign w:val="bottom"/>
            <w:hideMark/>
          </w:tcPr>
          <w:p w:rsidR="00894C9C" w:rsidRPr="00357292" w:rsidRDefault="00894C9C" w:rsidP="00A30151">
            <w:pPr>
              <w:widowControl/>
              <w:rPr>
                <w:rFonts w:ascii="仿宋" w:eastAsia="仿宋" w:hAnsi="仿宋" w:cs="Arial"/>
                <w:sz w:val="20"/>
                <w:szCs w:val="20"/>
                <w:lang w:eastAsia="zh-CN"/>
              </w:rPr>
            </w:pPr>
            <w:r w:rsidRPr="00357292">
              <w:rPr>
                <w:rFonts w:ascii="仿宋" w:eastAsia="仿宋" w:hAnsi="仿宋" w:cs="Arial" w:hint="eastAsia"/>
                <w:sz w:val="20"/>
                <w:szCs w:val="20"/>
                <w:lang w:eastAsia="zh-CN"/>
              </w:rPr>
              <w:t>还建房（五期）专用供电工程（第一笔）</w:t>
            </w:r>
          </w:p>
        </w:tc>
        <w:tc>
          <w:tcPr>
            <w:tcW w:w="1277" w:type="pct"/>
            <w:tcBorders>
              <w:top w:val="nil"/>
              <w:left w:val="nil"/>
              <w:bottom w:val="single" w:sz="4" w:space="0" w:color="auto"/>
              <w:right w:val="single" w:sz="4" w:space="0" w:color="auto"/>
            </w:tcBorders>
            <w:shd w:val="clear" w:color="auto" w:fill="auto"/>
            <w:noWrap/>
            <w:vAlign w:val="bottom"/>
            <w:hideMark/>
          </w:tcPr>
          <w:p w:rsidR="00894C9C" w:rsidRPr="00357292" w:rsidRDefault="00894C9C" w:rsidP="00A30151">
            <w:pPr>
              <w:widowControl/>
              <w:jc w:val="right"/>
              <w:rPr>
                <w:rFonts w:ascii="仿宋" w:eastAsia="仿宋" w:hAnsi="仿宋" w:cs="Arial"/>
                <w:sz w:val="20"/>
                <w:szCs w:val="20"/>
              </w:rPr>
            </w:pPr>
            <w:r w:rsidRPr="00357292">
              <w:rPr>
                <w:rFonts w:ascii="仿宋" w:eastAsia="仿宋" w:hAnsi="仿宋" w:cs="Arial" w:hint="eastAsia"/>
                <w:sz w:val="20"/>
                <w:szCs w:val="20"/>
              </w:rPr>
              <w:t xml:space="preserve">5,743,056.90 </w:t>
            </w:r>
          </w:p>
        </w:tc>
      </w:tr>
      <w:tr w:rsidR="00894C9C" w:rsidRPr="00357292" w:rsidTr="00A30151">
        <w:trPr>
          <w:trHeight w:val="255"/>
        </w:trPr>
        <w:tc>
          <w:tcPr>
            <w:tcW w:w="3723" w:type="pct"/>
            <w:tcBorders>
              <w:top w:val="nil"/>
              <w:left w:val="single" w:sz="4" w:space="0" w:color="auto"/>
              <w:bottom w:val="single" w:sz="4" w:space="0" w:color="auto"/>
              <w:right w:val="single" w:sz="4" w:space="0" w:color="auto"/>
            </w:tcBorders>
            <w:shd w:val="clear" w:color="auto" w:fill="auto"/>
            <w:noWrap/>
            <w:vAlign w:val="bottom"/>
            <w:hideMark/>
          </w:tcPr>
          <w:p w:rsidR="00894C9C" w:rsidRPr="00357292" w:rsidRDefault="00894C9C" w:rsidP="00A30151">
            <w:pPr>
              <w:widowControl/>
              <w:rPr>
                <w:rFonts w:ascii="仿宋" w:eastAsia="仿宋" w:hAnsi="仿宋" w:cs="Arial"/>
                <w:sz w:val="20"/>
                <w:szCs w:val="20"/>
                <w:lang w:eastAsia="zh-CN"/>
              </w:rPr>
            </w:pPr>
            <w:r w:rsidRPr="00357292">
              <w:rPr>
                <w:rFonts w:ascii="仿宋" w:eastAsia="仿宋" w:hAnsi="仿宋" w:cs="Arial" w:hint="eastAsia"/>
                <w:sz w:val="20"/>
                <w:szCs w:val="20"/>
                <w:lang w:eastAsia="zh-CN"/>
              </w:rPr>
              <w:t>花园中路道路工程（第三次付款）</w:t>
            </w:r>
          </w:p>
        </w:tc>
        <w:tc>
          <w:tcPr>
            <w:tcW w:w="1277" w:type="pct"/>
            <w:tcBorders>
              <w:top w:val="nil"/>
              <w:left w:val="nil"/>
              <w:bottom w:val="single" w:sz="4" w:space="0" w:color="auto"/>
              <w:right w:val="single" w:sz="4" w:space="0" w:color="auto"/>
            </w:tcBorders>
            <w:shd w:val="clear" w:color="auto" w:fill="auto"/>
            <w:noWrap/>
            <w:vAlign w:val="bottom"/>
            <w:hideMark/>
          </w:tcPr>
          <w:p w:rsidR="00894C9C" w:rsidRPr="00357292" w:rsidRDefault="00894C9C" w:rsidP="00A30151">
            <w:pPr>
              <w:widowControl/>
              <w:jc w:val="right"/>
              <w:rPr>
                <w:rFonts w:ascii="仿宋" w:eastAsia="仿宋" w:hAnsi="仿宋" w:cs="Arial"/>
                <w:sz w:val="20"/>
                <w:szCs w:val="20"/>
              </w:rPr>
            </w:pPr>
            <w:r w:rsidRPr="00357292">
              <w:rPr>
                <w:rFonts w:ascii="仿宋" w:eastAsia="仿宋" w:hAnsi="仿宋" w:cs="Arial" w:hint="eastAsia"/>
                <w:sz w:val="20"/>
                <w:szCs w:val="20"/>
              </w:rPr>
              <w:t xml:space="preserve">2,564,413.16 </w:t>
            </w:r>
          </w:p>
        </w:tc>
      </w:tr>
      <w:tr w:rsidR="00894C9C" w:rsidRPr="00357292" w:rsidTr="00A30151">
        <w:trPr>
          <w:trHeight w:val="255"/>
        </w:trPr>
        <w:tc>
          <w:tcPr>
            <w:tcW w:w="3723" w:type="pct"/>
            <w:tcBorders>
              <w:top w:val="nil"/>
              <w:left w:val="single" w:sz="4" w:space="0" w:color="auto"/>
              <w:bottom w:val="single" w:sz="4" w:space="0" w:color="auto"/>
              <w:right w:val="single" w:sz="4" w:space="0" w:color="auto"/>
            </w:tcBorders>
            <w:shd w:val="clear" w:color="auto" w:fill="auto"/>
            <w:noWrap/>
            <w:vAlign w:val="bottom"/>
            <w:hideMark/>
          </w:tcPr>
          <w:p w:rsidR="00894C9C" w:rsidRPr="00357292" w:rsidRDefault="00894C9C" w:rsidP="00A30151">
            <w:pPr>
              <w:widowControl/>
              <w:rPr>
                <w:rFonts w:ascii="仿宋" w:eastAsia="仿宋" w:hAnsi="仿宋" w:cs="Arial"/>
                <w:sz w:val="20"/>
                <w:szCs w:val="20"/>
                <w:lang w:eastAsia="zh-CN"/>
              </w:rPr>
            </w:pPr>
            <w:r w:rsidRPr="00357292">
              <w:rPr>
                <w:rFonts w:ascii="仿宋" w:eastAsia="仿宋" w:hAnsi="仿宋" w:cs="Arial" w:hint="eastAsia"/>
                <w:sz w:val="20"/>
                <w:szCs w:val="20"/>
                <w:lang w:eastAsia="zh-CN"/>
              </w:rPr>
              <w:t>中环东路道路工程（第二次付款）</w:t>
            </w:r>
          </w:p>
        </w:tc>
        <w:tc>
          <w:tcPr>
            <w:tcW w:w="1277" w:type="pct"/>
            <w:tcBorders>
              <w:top w:val="nil"/>
              <w:left w:val="nil"/>
              <w:bottom w:val="single" w:sz="4" w:space="0" w:color="auto"/>
              <w:right w:val="single" w:sz="4" w:space="0" w:color="auto"/>
            </w:tcBorders>
            <w:shd w:val="clear" w:color="auto" w:fill="auto"/>
            <w:noWrap/>
            <w:vAlign w:val="bottom"/>
            <w:hideMark/>
          </w:tcPr>
          <w:p w:rsidR="00894C9C" w:rsidRPr="00357292" w:rsidRDefault="00894C9C" w:rsidP="00A30151">
            <w:pPr>
              <w:widowControl/>
              <w:jc w:val="right"/>
              <w:rPr>
                <w:rFonts w:ascii="仿宋" w:eastAsia="仿宋" w:hAnsi="仿宋" w:cs="Arial"/>
                <w:sz w:val="20"/>
                <w:szCs w:val="20"/>
              </w:rPr>
            </w:pPr>
            <w:r w:rsidRPr="00357292">
              <w:rPr>
                <w:rFonts w:ascii="仿宋" w:eastAsia="仿宋" w:hAnsi="仿宋" w:cs="Arial" w:hint="eastAsia"/>
                <w:sz w:val="20"/>
                <w:szCs w:val="20"/>
              </w:rPr>
              <w:t xml:space="preserve">5,001,030.49 </w:t>
            </w:r>
          </w:p>
        </w:tc>
      </w:tr>
      <w:tr w:rsidR="00894C9C" w:rsidRPr="00357292" w:rsidTr="00A30151">
        <w:trPr>
          <w:trHeight w:val="255"/>
        </w:trPr>
        <w:tc>
          <w:tcPr>
            <w:tcW w:w="3723" w:type="pct"/>
            <w:tcBorders>
              <w:top w:val="nil"/>
              <w:left w:val="single" w:sz="4" w:space="0" w:color="auto"/>
              <w:bottom w:val="single" w:sz="4" w:space="0" w:color="auto"/>
              <w:right w:val="single" w:sz="4" w:space="0" w:color="auto"/>
            </w:tcBorders>
            <w:shd w:val="clear" w:color="auto" w:fill="auto"/>
            <w:noWrap/>
            <w:vAlign w:val="bottom"/>
            <w:hideMark/>
          </w:tcPr>
          <w:p w:rsidR="00894C9C" w:rsidRPr="00357292" w:rsidRDefault="00894C9C" w:rsidP="00A30151">
            <w:pPr>
              <w:widowControl/>
              <w:rPr>
                <w:rFonts w:ascii="仿宋" w:eastAsia="仿宋" w:hAnsi="仿宋" w:cs="Arial"/>
                <w:sz w:val="20"/>
                <w:szCs w:val="20"/>
                <w:lang w:eastAsia="zh-CN"/>
              </w:rPr>
            </w:pPr>
            <w:r w:rsidRPr="00357292">
              <w:rPr>
                <w:rFonts w:ascii="仿宋" w:eastAsia="仿宋" w:hAnsi="仿宋" w:cs="Arial" w:hint="eastAsia"/>
                <w:sz w:val="20"/>
                <w:szCs w:val="20"/>
                <w:lang w:eastAsia="zh-CN"/>
              </w:rPr>
              <w:t>还建楼五期视频监控及道路管理系统工程（第一笔）</w:t>
            </w:r>
          </w:p>
        </w:tc>
        <w:tc>
          <w:tcPr>
            <w:tcW w:w="1277" w:type="pct"/>
            <w:tcBorders>
              <w:top w:val="nil"/>
              <w:left w:val="nil"/>
              <w:bottom w:val="single" w:sz="4" w:space="0" w:color="auto"/>
              <w:right w:val="single" w:sz="4" w:space="0" w:color="auto"/>
            </w:tcBorders>
            <w:shd w:val="clear" w:color="auto" w:fill="auto"/>
            <w:noWrap/>
            <w:vAlign w:val="bottom"/>
            <w:hideMark/>
          </w:tcPr>
          <w:p w:rsidR="00894C9C" w:rsidRPr="00357292" w:rsidRDefault="00894C9C" w:rsidP="00A30151">
            <w:pPr>
              <w:widowControl/>
              <w:jc w:val="right"/>
              <w:rPr>
                <w:rFonts w:ascii="仿宋" w:eastAsia="仿宋" w:hAnsi="仿宋" w:cs="Arial"/>
                <w:sz w:val="20"/>
                <w:szCs w:val="20"/>
              </w:rPr>
            </w:pPr>
            <w:r w:rsidRPr="00357292">
              <w:rPr>
                <w:rFonts w:ascii="仿宋" w:eastAsia="仿宋" w:hAnsi="仿宋" w:cs="Arial" w:hint="eastAsia"/>
                <w:sz w:val="20"/>
                <w:szCs w:val="20"/>
              </w:rPr>
              <w:t xml:space="preserve">1,415,000.00 </w:t>
            </w:r>
          </w:p>
        </w:tc>
      </w:tr>
      <w:tr w:rsidR="00894C9C" w:rsidRPr="00357292" w:rsidTr="00A30151">
        <w:trPr>
          <w:trHeight w:val="255"/>
        </w:trPr>
        <w:tc>
          <w:tcPr>
            <w:tcW w:w="3723" w:type="pct"/>
            <w:tcBorders>
              <w:top w:val="nil"/>
              <w:left w:val="single" w:sz="4" w:space="0" w:color="auto"/>
              <w:bottom w:val="single" w:sz="4" w:space="0" w:color="auto"/>
              <w:right w:val="single" w:sz="4" w:space="0" w:color="auto"/>
            </w:tcBorders>
            <w:shd w:val="clear" w:color="auto" w:fill="auto"/>
            <w:noWrap/>
            <w:vAlign w:val="bottom"/>
            <w:hideMark/>
          </w:tcPr>
          <w:p w:rsidR="00894C9C" w:rsidRPr="00357292" w:rsidRDefault="00894C9C" w:rsidP="00A30151">
            <w:pPr>
              <w:widowControl/>
              <w:jc w:val="center"/>
              <w:rPr>
                <w:rFonts w:ascii="仿宋" w:eastAsia="仿宋" w:hAnsi="仿宋" w:cs="Arial"/>
                <w:b/>
                <w:sz w:val="20"/>
                <w:szCs w:val="20"/>
              </w:rPr>
            </w:pPr>
            <w:proofErr w:type="spellStart"/>
            <w:r w:rsidRPr="00357292">
              <w:rPr>
                <w:rFonts w:ascii="仿宋" w:eastAsia="仿宋" w:hAnsi="仿宋" w:cs="Arial" w:hint="eastAsia"/>
                <w:b/>
                <w:sz w:val="20"/>
                <w:szCs w:val="20"/>
              </w:rPr>
              <w:t>合计</w:t>
            </w:r>
            <w:proofErr w:type="spellEnd"/>
          </w:p>
        </w:tc>
        <w:tc>
          <w:tcPr>
            <w:tcW w:w="1277" w:type="pct"/>
            <w:tcBorders>
              <w:top w:val="nil"/>
              <w:left w:val="nil"/>
              <w:bottom w:val="single" w:sz="4" w:space="0" w:color="auto"/>
              <w:right w:val="single" w:sz="4" w:space="0" w:color="auto"/>
            </w:tcBorders>
            <w:shd w:val="clear" w:color="auto" w:fill="auto"/>
            <w:noWrap/>
            <w:vAlign w:val="bottom"/>
            <w:hideMark/>
          </w:tcPr>
          <w:p w:rsidR="00894C9C" w:rsidRPr="00357292" w:rsidRDefault="00894C9C" w:rsidP="00A30151">
            <w:pPr>
              <w:widowControl/>
              <w:jc w:val="right"/>
              <w:rPr>
                <w:rFonts w:ascii="仿宋" w:eastAsia="仿宋" w:hAnsi="仿宋" w:cs="Arial"/>
                <w:b/>
                <w:sz w:val="20"/>
                <w:szCs w:val="20"/>
              </w:rPr>
            </w:pPr>
            <w:r w:rsidRPr="00357292">
              <w:rPr>
                <w:rFonts w:ascii="仿宋" w:eastAsia="仿宋" w:hAnsi="仿宋" w:cs="Arial" w:hint="eastAsia"/>
                <w:b/>
                <w:sz w:val="20"/>
                <w:szCs w:val="20"/>
              </w:rPr>
              <w:t xml:space="preserve">15,815,443.65 </w:t>
            </w:r>
          </w:p>
        </w:tc>
      </w:tr>
    </w:tbl>
    <w:p w:rsidR="009F49CB" w:rsidRDefault="00291266">
      <w:pPr>
        <w:pStyle w:val="Bodytext1"/>
        <w:numPr>
          <w:ilvl w:val="0"/>
          <w:numId w:val="1"/>
        </w:numPr>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部门自评工作开展情况</w:t>
      </w:r>
    </w:p>
    <w:p w:rsidR="009F49CB" w:rsidRDefault="00291266">
      <w:pPr>
        <w:pStyle w:val="Bodytext1"/>
        <w:tabs>
          <w:tab w:val="left" w:pos="1418"/>
          <w:tab w:val="left" w:pos="7216"/>
          <w:tab w:val="left" w:pos="7302"/>
        </w:tabs>
        <w:spacing w:line="560" w:lineRule="exact"/>
        <w:ind w:leftChars="200" w:left="480" w:firstLineChars="100" w:firstLine="320"/>
        <w:rPr>
          <w:rFonts w:ascii="楷体" w:eastAsia="楷体" w:hAnsi="楷体" w:cs="楷体"/>
          <w:sz w:val="32"/>
          <w:szCs w:val="32"/>
          <w:lang w:val="en-US" w:eastAsia="zh-CN"/>
        </w:rPr>
      </w:pPr>
      <w:r>
        <w:rPr>
          <w:rFonts w:ascii="楷体" w:eastAsia="楷体" w:hAnsi="楷体" w:cs="楷体" w:hint="eastAsia"/>
          <w:sz w:val="32"/>
          <w:szCs w:val="32"/>
          <w:lang w:val="en-US" w:eastAsia="zh-CN"/>
        </w:rPr>
        <w:t>1.前期准备阶段</w:t>
      </w:r>
    </w:p>
    <w:p w:rsidR="009F49CB" w:rsidRDefault="0029126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w:t>
      </w:r>
      <w:r w:rsidR="00623608">
        <w:rPr>
          <w:rFonts w:ascii="仿宋" w:eastAsia="仿宋" w:hAnsi="仿宋" w:cs="仿宋"/>
          <w:sz w:val="32"/>
          <w:szCs w:val="32"/>
          <w:lang w:val="en-US" w:eastAsia="zh-CN"/>
        </w:rPr>
        <w:t>2</w:t>
      </w:r>
      <w:r>
        <w:rPr>
          <w:rFonts w:ascii="仿宋" w:eastAsia="仿宋" w:hAnsi="仿宋" w:cs="仿宋" w:hint="eastAsia"/>
          <w:sz w:val="32"/>
          <w:szCs w:val="32"/>
          <w:lang w:val="en-US" w:eastAsia="zh-CN"/>
        </w:rPr>
        <w:t>年</w:t>
      </w:r>
      <w:r w:rsidR="000C2D1E">
        <w:rPr>
          <w:rFonts w:ascii="仿宋" w:eastAsia="仿宋" w:hAnsi="仿宋" w:cs="仿宋"/>
          <w:sz w:val="32"/>
          <w:szCs w:val="32"/>
          <w:lang w:val="en-US" w:eastAsia="zh-CN"/>
        </w:rPr>
        <w:t>3</w:t>
      </w:r>
      <w:r>
        <w:rPr>
          <w:rFonts w:ascii="仿宋" w:eastAsia="仿宋" w:hAnsi="仿宋" w:cs="仿宋" w:hint="eastAsia"/>
          <w:sz w:val="32"/>
          <w:szCs w:val="32"/>
          <w:lang w:val="en-US" w:eastAsia="zh-CN"/>
        </w:rPr>
        <w:t>月，武汉市东西湖区人民政府</w:t>
      </w:r>
      <w:r w:rsidR="000C2D1E">
        <w:rPr>
          <w:rFonts w:ascii="仿宋" w:eastAsia="仿宋" w:hAnsi="仿宋" w:cs="仿宋" w:hint="eastAsia"/>
          <w:sz w:val="32"/>
          <w:szCs w:val="32"/>
          <w:lang w:val="en-US" w:eastAsia="zh-CN"/>
        </w:rPr>
        <w:t>将军路街道</w:t>
      </w:r>
      <w:r>
        <w:rPr>
          <w:rFonts w:ascii="仿宋" w:eastAsia="仿宋" w:hAnsi="仿宋" w:cs="仿宋" w:hint="eastAsia"/>
          <w:sz w:val="32"/>
          <w:szCs w:val="32"/>
          <w:lang w:val="en-US" w:eastAsia="zh-CN"/>
        </w:rPr>
        <w:t>办事处按照区财政局《关于开展202</w:t>
      </w:r>
      <w:r w:rsidR="00A11B61">
        <w:rPr>
          <w:rFonts w:ascii="仿宋" w:eastAsia="仿宋" w:hAnsi="仿宋" w:cs="仿宋"/>
          <w:sz w:val="32"/>
          <w:szCs w:val="32"/>
          <w:lang w:val="en-US" w:eastAsia="zh-CN"/>
        </w:rPr>
        <w:t>1</w:t>
      </w:r>
      <w:r>
        <w:rPr>
          <w:rFonts w:ascii="仿宋" w:eastAsia="仿宋" w:hAnsi="仿宋" w:cs="仿宋" w:hint="eastAsia"/>
          <w:sz w:val="32"/>
          <w:szCs w:val="32"/>
          <w:lang w:val="en-US" w:eastAsia="zh-CN"/>
        </w:rPr>
        <w:t>年度预算绩效评价及结果应用工作的通知》中开展财政支出绩效评价工作的要求，对项目资金和</w:t>
      </w:r>
      <w:r>
        <w:rPr>
          <w:rFonts w:ascii="仿宋" w:eastAsia="仿宋" w:hAnsi="仿宋" w:cs="仿宋" w:hint="eastAsia"/>
          <w:sz w:val="32"/>
          <w:szCs w:val="32"/>
          <w:lang w:val="en-US" w:eastAsia="zh-CN"/>
        </w:rPr>
        <w:lastRenderedPageBreak/>
        <w:t>部门整体支出的预算资金作为本次自评的对象，在组建武汉市东西湖区人民政府</w:t>
      </w:r>
      <w:r w:rsidR="000C2D1E">
        <w:rPr>
          <w:rFonts w:ascii="仿宋" w:eastAsia="仿宋" w:hAnsi="仿宋" w:cs="仿宋" w:hint="eastAsia"/>
          <w:sz w:val="32"/>
          <w:szCs w:val="32"/>
          <w:lang w:val="en-US" w:eastAsia="zh-CN"/>
        </w:rPr>
        <w:t>将军路街道</w:t>
      </w:r>
      <w:r>
        <w:rPr>
          <w:rFonts w:ascii="仿宋" w:eastAsia="仿宋" w:hAnsi="仿宋" w:cs="仿宋" w:hint="eastAsia"/>
          <w:sz w:val="32"/>
          <w:szCs w:val="32"/>
          <w:lang w:val="en-US" w:eastAsia="zh-CN"/>
        </w:rPr>
        <w:t>办事处202</w:t>
      </w:r>
      <w:r w:rsidR="003D0D52">
        <w:rPr>
          <w:rFonts w:ascii="仿宋" w:eastAsia="仿宋" w:hAnsi="仿宋" w:cs="仿宋"/>
          <w:sz w:val="32"/>
          <w:szCs w:val="32"/>
          <w:lang w:val="en-US" w:eastAsia="zh-CN"/>
        </w:rPr>
        <w:t>2</w:t>
      </w:r>
      <w:r>
        <w:rPr>
          <w:rFonts w:ascii="仿宋" w:eastAsia="仿宋" w:hAnsi="仿宋" w:cs="仿宋" w:hint="eastAsia"/>
          <w:sz w:val="32"/>
          <w:szCs w:val="32"/>
          <w:lang w:val="en-US" w:eastAsia="zh-CN"/>
        </w:rPr>
        <w:t>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rsidR="009F49CB" w:rsidRDefault="00291266">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2.具体组织过程</w:t>
      </w:r>
    </w:p>
    <w:p w:rsidR="009F49CB" w:rsidRDefault="00291266">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根据项目绩效评价工作方案，自评小组从202</w:t>
      </w:r>
      <w:r w:rsidR="006C20BD">
        <w:rPr>
          <w:rFonts w:ascii="仿宋" w:eastAsia="仿宋" w:hAnsi="仿宋" w:cs="仿宋"/>
          <w:sz w:val="32"/>
          <w:szCs w:val="32"/>
          <w:lang w:val="en-US" w:eastAsia="zh-CN"/>
        </w:rPr>
        <w:t>2</w:t>
      </w:r>
      <w:r>
        <w:rPr>
          <w:rFonts w:ascii="仿宋" w:eastAsia="仿宋" w:hAnsi="仿宋" w:cs="仿宋" w:hint="eastAsia"/>
          <w:sz w:val="32"/>
          <w:szCs w:val="32"/>
          <w:lang w:val="en-US" w:eastAsia="zh-CN"/>
        </w:rPr>
        <w:t>年</w:t>
      </w:r>
      <w:r w:rsidR="006C20BD">
        <w:rPr>
          <w:rFonts w:ascii="仿宋" w:eastAsia="仿宋" w:hAnsi="仿宋" w:cs="仿宋"/>
          <w:sz w:val="32"/>
          <w:szCs w:val="32"/>
          <w:lang w:val="en-US" w:eastAsia="zh-CN"/>
        </w:rPr>
        <w:t>3</w:t>
      </w:r>
      <w:r>
        <w:rPr>
          <w:rFonts w:ascii="仿宋" w:eastAsia="仿宋" w:hAnsi="仿宋" w:cs="仿宋" w:hint="eastAsia"/>
          <w:sz w:val="32"/>
          <w:szCs w:val="32"/>
          <w:lang w:val="en-US" w:eastAsia="zh-CN"/>
        </w:rPr>
        <w:t>月</w:t>
      </w:r>
      <w:r w:rsidR="00F70B39">
        <w:rPr>
          <w:rFonts w:ascii="仿宋" w:eastAsia="仿宋" w:hAnsi="仿宋" w:cs="仿宋"/>
          <w:sz w:val="32"/>
          <w:szCs w:val="32"/>
          <w:lang w:val="en-US" w:eastAsia="zh-CN"/>
        </w:rPr>
        <w:t>20</w:t>
      </w:r>
      <w:r>
        <w:rPr>
          <w:rFonts w:ascii="仿宋" w:eastAsia="仿宋" w:hAnsi="仿宋" w:cs="仿宋" w:hint="eastAsia"/>
          <w:sz w:val="32"/>
          <w:szCs w:val="32"/>
          <w:lang w:val="en-US" w:eastAsia="zh-CN"/>
        </w:rPr>
        <w:t>日开始系统收集了本项目执行过程的资料。在系统收集项目相关资料的基础上，自评小组和第三方对所收集到的项目基础资料一一进行了核实。结合具体完成情况对这些指标进行了逐一分析，在此基础上完成了对本项目的综合分析评价。</w:t>
      </w:r>
    </w:p>
    <w:p w:rsidR="009F49CB" w:rsidRDefault="00291266">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3.撰写项目绩效评价报告。</w:t>
      </w:r>
    </w:p>
    <w:p w:rsidR="009F49CB" w:rsidRDefault="00291266">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根据整理分析基础上评分，形成综合评价结果。</w:t>
      </w:r>
    </w:p>
    <w:p w:rsidR="009F49CB" w:rsidRDefault="00291266">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4.建立绩效评价工作档案。</w:t>
      </w:r>
    </w:p>
    <w:p w:rsidR="009F49CB" w:rsidRDefault="00291266">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（三）绩效目标完成情况分析</w:t>
      </w:r>
    </w:p>
    <w:p w:rsidR="009F49CB" w:rsidRDefault="00291266">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1.预算执行情况分析。</w:t>
      </w:r>
    </w:p>
    <w:p w:rsidR="009F49CB" w:rsidRDefault="00291266">
      <w:pPr>
        <w:pStyle w:val="Bodytext1"/>
        <w:spacing w:line="560" w:lineRule="exact"/>
        <w:ind w:firstLineChars="200" w:firstLine="640"/>
        <w:rPr>
          <w:rFonts w:ascii="仿宋" w:eastAsia="仿宋" w:hAnsi="仿宋" w:cs="仿宋"/>
          <w:sz w:val="32"/>
          <w:szCs w:val="32"/>
          <w:highlight w:val="yellow"/>
          <w:lang w:val="en-US" w:eastAsia="zh-CN"/>
        </w:rPr>
      </w:pPr>
      <w:r>
        <w:rPr>
          <w:rFonts w:ascii="仿宋" w:eastAsia="仿宋" w:hAnsi="仿宋" w:cs="仿宋" w:hint="eastAsia"/>
          <w:sz w:val="32"/>
          <w:szCs w:val="32"/>
          <w:lang w:val="en-US" w:eastAsia="zh-CN"/>
        </w:rPr>
        <w:t>该项目预算金额为</w:t>
      </w:r>
      <w:r w:rsidR="00131162">
        <w:rPr>
          <w:rFonts w:ascii="仿宋" w:eastAsia="仿宋" w:hAnsi="仿宋" w:cs="仿宋" w:hint="eastAsia"/>
          <w:sz w:val="32"/>
          <w:szCs w:val="32"/>
        </w:rPr>
        <w:t>1581.54</w:t>
      </w:r>
      <w:r>
        <w:rPr>
          <w:rFonts w:ascii="仿宋" w:eastAsia="仿宋" w:hAnsi="仿宋" w:cs="仿宋" w:hint="eastAsia"/>
          <w:sz w:val="32"/>
          <w:szCs w:val="32"/>
          <w:lang w:val="en-US" w:eastAsia="zh-CN"/>
        </w:rPr>
        <w:t>万元。实际使用金额为</w:t>
      </w:r>
      <w:r w:rsidR="00131162">
        <w:rPr>
          <w:rFonts w:ascii="仿宋" w:eastAsia="仿宋" w:hAnsi="仿宋" w:cs="仿宋" w:hint="eastAsia"/>
          <w:sz w:val="32"/>
          <w:szCs w:val="32"/>
          <w:lang w:val="en-US" w:eastAsia="zh-CN"/>
        </w:rPr>
        <w:t>1581.54</w:t>
      </w:r>
      <w:r>
        <w:rPr>
          <w:rFonts w:ascii="仿宋" w:eastAsia="仿宋" w:hAnsi="仿宋" w:cs="仿宋" w:hint="eastAsia"/>
          <w:sz w:val="32"/>
          <w:szCs w:val="32"/>
          <w:lang w:val="en-US" w:eastAsia="zh-CN"/>
        </w:rPr>
        <w:t>万元.</w:t>
      </w:r>
      <w:r w:rsidR="00100F68">
        <w:rPr>
          <w:rFonts w:ascii="仿宋" w:eastAsia="仿宋" w:hAnsi="仿宋" w:cs="仿宋" w:hint="eastAsia"/>
          <w:sz w:val="32"/>
          <w:szCs w:val="32"/>
          <w:lang w:val="en-US" w:eastAsia="zh-CN"/>
        </w:rPr>
        <w:t>预算执行率</w:t>
      </w:r>
      <w:r>
        <w:rPr>
          <w:rFonts w:ascii="仿宋" w:eastAsia="仿宋" w:hAnsi="仿宋" w:cs="仿宋" w:hint="eastAsia"/>
          <w:sz w:val="32"/>
          <w:szCs w:val="32"/>
          <w:lang w:val="en-US" w:eastAsia="zh-CN"/>
        </w:rPr>
        <w:t>达到</w:t>
      </w:r>
      <w:r w:rsidR="009A4A15">
        <w:rPr>
          <w:rFonts w:ascii="仿宋" w:eastAsia="仿宋" w:hAnsi="仿宋" w:cs="仿宋" w:hint="eastAsia"/>
          <w:sz w:val="32"/>
          <w:szCs w:val="32"/>
          <w:lang w:val="en-US" w:eastAsia="zh-CN" w:bidi="ar"/>
        </w:rPr>
        <w:t>100%</w:t>
      </w:r>
    </w:p>
    <w:p w:rsidR="009F49CB" w:rsidRDefault="00291266">
      <w:pPr>
        <w:pStyle w:val="Bodytext1"/>
        <w:spacing w:line="560" w:lineRule="exact"/>
        <w:ind w:firstLineChars="200" w:firstLine="640"/>
        <w:rPr>
          <w:rFonts w:ascii="仿宋" w:eastAsia="仿宋" w:hAnsi="仿宋" w:cs="仿宋"/>
          <w:sz w:val="32"/>
          <w:szCs w:val="32"/>
          <w:lang w:val="en-US" w:eastAsia="zh-CN"/>
        </w:rPr>
      </w:pPr>
      <w:r>
        <w:rPr>
          <w:rFonts w:ascii="楷体" w:eastAsia="楷体" w:hAnsi="楷体" w:cs="楷体" w:hint="eastAsia"/>
          <w:sz w:val="32"/>
          <w:szCs w:val="32"/>
          <w:lang w:val="en-US" w:eastAsia="zh-CN"/>
        </w:rPr>
        <w:t>2.绩效目标完成情况分析。</w:t>
      </w:r>
    </w:p>
    <w:p w:rsidR="009F49CB" w:rsidRDefault="00291266">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（1）产出</w:t>
      </w:r>
      <w:r w:rsidR="0015241C">
        <w:rPr>
          <w:rFonts w:ascii="仿宋" w:eastAsia="仿宋" w:hAnsi="仿宋" w:cs="仿宋" w:hint="eastAsia"/>
          <w:sz w:val="32"/>
          <w:szCs w:val="32"/>
          <w:lang w:val="en-US" w:eastAsia="zh-CN"/>
        </w:rPr>
        <w:t>数量</w:t>
      </w:r>
      <w:r>
        <w:rPr>
          <w:rFonts w:ascii="仿宋" w:eastAsia="仿宋" w:hAnsi="仿宋" w:cs="仿宋" w:hint="eastAsia"/>
          <w:sz w:val="32"/>
          <w:szCs w:val="32"/>
          <w:lang w:val="en-US" w:eastAsia="zh-CN"/>
        </w:rPr>
        <w:t>指标完成情况分析</w:t>
      </w:r>
    </w:p>
    <w:p w:rsidR="00355FDB" w:rsidRDefault="00355FDB" w:rsidP="00355FDB">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①</w:t>
      </w:r>
      <w:r w:rsidR="006879FF">
        <w:rPr>
          <w:rFonts w:ascii="仿宋" w:eastAsia="仿宋" w:hAnsi="仿宋" w:cs="Arial" w:hint="eastAsia"/>
          <w:b/>
          <w:caps/>
          <w:color w:val="000000" w:themeColor="text1"/>
          <w:sz w:val="32"/>
          <w:szCs w:val="32"/>
          <w:lang w:eastAsia="zh-CN"/>
        </w:rPr>
        <w:t>将军路街还建房（五期）专用供电设施</w:t>
      </w:r>
      <w:r w:rsidR="00B125B5">
        <w:rPr>
          <w:rFonts w:ascii="仿宋" w:eastAsia="仿宋" w:hAnsi="仿宋" w:cs="Arial" w:hint="eastAsia"/>
          <w:b/>
          <w:caps/>
          <w:color w:val="000000" w:themeColor="text1"/>
          <w:sz w:val="32"/>
          <w:szCs w:val="32"/>
          <w:lang w:eastAsia="zh-CN"/>
        </w:rPr>
        <w:t>（5分）</w:t>
      </w:r>
    </w:p>
    <w:p w:rsidR="00355FDB" w:rsidRDefault="006879FF"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lastRenderedPageBreak/>
        <w:t>目标为：</w:t>
      </w:r>
      <w:r w:rsidR="009A3ADD" w:rsidRPr="009A3ADD">
        <w:rPr>
          <w:rFonts w:ascii="仿宋" w:eastAsia="仿宋" w:hAnsi="仿宋" w:cs="Arial" w:hint="eastAsia"/>
          <w:bCs/>
          <w:caps/>
          <w:color w:val="000000" w:themeColor="text1"/>
          <w:sz w:val="32"/>
          <w:szCs w:val="32"/>
          <w:lang w:eastAsia="zh-CN"/>
        </w:rPr>
        <w:t>按合同约定如期开工建设，完成</w:t>
      </w:r>
      <w:r w:rsidR="009A3ADD" w:rsidRPr="009A3ADD">
        <w:rPr>
          <w:rFonts w:ascii="仿宋" w:eastAsia="仿宋" w:hAnsi="仿宋" w:cs="Arial"/>
          <w:bCs/>
          <w:caps/>
          <w:color w:val="000000" w:themeColor="text1"/>
          <w:sz w:val="32"/>
          <w:szCs w:val="32"/>
          <w:lang w:eastAsia="zh-CN"/>
        </w:rPr>
        <w:t>1348</w:t>
      </w:r>
      <w:r w:rsidR="009A3ADD" w:rsidRPr="009A3ADD">
        <w:rPr>
          <w:rFonts w:ascii="仿宋" w:eastAsia="仿宋" w:hAnsi="仿宋" w:cs="Arial" w:hint="eastAsia"/>
          <w:bCs/>
          <w:caps/>
          <w:color w:val="000000" w:themeColor="text1"/>
          <w:sz w:val="32"/>
          <w:szCs w:val="32"/>
          <w:lang w:eastAsia="zh-CN"/>
        </w:rPr>
        <w:t>套还建房的建设</w:t>
      </w:r>
      <w:r>
        <w:rPr>
          <w:rFonts w:ascii="仿宋" w:eastAsia="仿宋" w:hAnsi="仿宋" w:cs="Arial" w:hint="eastAsia"/>
          <w:bCs/>
          <w:caps/>
          <w:color w:val="000000" w:themeColor="text1"/>
          <w:sz w:val="32"/>
          <w:szCs w:val="32"/>
          <w:lang w:eastAsia="zh-CN"/>
        </w:rPr>
        <w:t>。实际完成情况：</w:t>
      </w:r>
      <w:r w:rsidR="009A3ADD" w:rsidRPr="009A3ADD">
        <w:rPr>
          <w:rFonts w:ascii="仿宋" w:eastAsia="仿宋" w:hAnsi="仿宋" w:cs="Arial" w:hint="eastAsia"/>
          <w:bCs/>
          <w:caps/>
          <w:color w:val="000000" w:themeColor="text1"/>
          <w:sz w:val="32"/>
          <w:szCs w:val="32"/>
          <w:lang w:eastAsia="zh-CN"/>
        </w:rPr>
        <w:t>已完成</w:t>
      </w:r>
      <w:r w:rsidR="009A3ADD" w:rsidRPr="009A3ADD">
        <w:rPr>
          <w:rFonts w:ascii="仿宋" w:eastAsia="仿宋" w:hAnsi="仿宋" w:cs="Arial"/>
          <w:bCs/>
          <w:caps/>
          <w:color w:val="000000" w:themeColor="text1"/>
          <w:sz w:val="32"/>
          <w:szCs w:val="32"/>
          <w:lang w:eastAsia="zh-CN"/>
        </w:rPr>
        <w:t>1348</w:t>
      </w:r>
      <w:r w:rsidR="009A3ADD" w:rsidRPr="009A3ADD">
        <w:rPr>
          <w:rFonts w:ascii="仿宋" w:eastAsia="仿宋" w:hAnsi="仿宋" w:cs="Arial" w:hint="eastAsia"/>
          <w:bCs/>
          <w:caps/>
          <w:color w:val="000000" w:themeColor="text1"/>
          <w:sz w:val="32"/>
          <w:szCs w:val="32"/>
          <w:lang w:eastAsia="zh-CN"/>
        </w:rPr>
        <w:t>套还建房的建设。工程量达到第一次付款进度要求</w:t>
      </w:r>
      <w:r>
        <w:rPr>
          <w:rFonts w:ascii="仿宋" w:eastAsia="仿宋" w:hAnsi="仿宋" w:cs="Arial" w:hint="eastAsia"/>
          <w:bCs/>
          <w:caps/>
          <w:color w:val="000000" w:themeColor="text1"/>
          <w:sz w:val="32"/>
          <w:szCs w:val="32"/>
          <w:lang w:eastAsia="zh-CN"/>
        </w:rPr>
        <w:t>。</w:t>
      </w:r>
      <w:r w:rsidR="00355FDB" w:rsidRPr="0031637B">
        <w:rPr>
          <w:rFonts w:ascii="仿宋" w:eastAsia="仿宋" w:hAnsi="仿宋" w:cs="Arial" w:hint="eastAsia"/>
          <w:bCs/>
          <w:caps/>
          <w:color w:val="000000" w:themeColor="text1"/>
          <w:sz w:val="32"/>
          <w:szCs w:val="32"/>
          <w:lang w:eastAsia="zh-CN"/>
        </w:rPr>
        <w:t>年度目标任务完成率达100%。</w:t>
      </w:r>
    </w:p>
    <w:p w:rsidR="00355FDB" w:rsidRDefault="00446E9F"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该指标设定分值5分，实得5分</w:t>
      </w:r>
      <w:r w:rsidR="00355FDB">
        <w:rPr>
          <w:rFonts w:ascii="仿宋" w:eastAsia="仿宋" w:hAnsi="仿宋" w:hint="eastAsia"/>
          <w:bCs/>
          <w:color w:val="000000" w:themeColor="text1"/>
          <w:sz w:val="32"/>
          <w:szCs w:val="32"/>
          <w:lang w:eastAsia="zh-CN"/>
        </w:rPr>
        <w:t>，得分率</w:t>
      </w:r>
      <w:r w:rsidR="00355FDB">
        <w:rPr>
          <w:rFonts w:ascii="仿宋" w:eastAsia="仿宋" w:hAnsi="仿宋"/>
          <w:bCs/>
          <w:color w:val="000000" w:themeColor="text1"/>
          <w:sz w:val="32"/>
          <w:szCs w:val="32"/>
          <w:lang w:eastAsia="zh-CN"/>
        </w:rPr>
        <w:t>100</w:t>
      </w:r>
      <w:r w:rsidR="00355FDB">
        <w:rPr>
          <w:rFonts w:ascii="仿宋" w:eastAsia="仿宋" w:hAnsi="仿宋" w:hint="eastAsia"/>
          <w:bCs/>
          <w:color w:val="000000" w:themeColor="text1"/>
          <w:sz w:val="32"/>
          <w:szCs w:val="32"/>
          <w:lang w:eastAsia="zh-CN"/>
        </w:rPr>
        <w:t>%。</w:t>
      </w:r>
    </w:p>
    <w:p w:rsidR="00355FDB" w:rsidRDefault="00355FDB" w:rsidP="00355FDB">
      <w:pPr>
        <w:adjustRightInd w:val="0"/>
        <w:snapToGrid w:val="0"/>
        <w:spacing w:line="560" w:lineRule="exact"/>
        <w:ind w:firstLineChars="200" w:firstLine="643"/>
        <w:rPr>
          <w:rFonts w:ascii="仿宋" w:eastAsia="仿宋" w:hAnsi="仿宋" w:cs="Arial"/>
          <w:bCs/>
          <w:caps/>
          <w:color w:val="000000" w:themeColor="text1"/>
          <w:sz w:val="32"/>
          <w:szCs w:val="32"/>
          <w:lang w:eastAsia="zh-CN"/>
        </w:rPr>
      </w:pPr>
      <w:r>
        <w:rPr>
          <w:rFonts w:ascii="仿宋" w:eastAsia="仿宋" w:hAnsi="仿宋" w:cs="Arial" w:hint="eastAsia"/>
          <w:b/>
          <w:caps/>
          <w:color w:val="000000" w:themeColor="text1"/>
          <w:sz w:val="32"/>
          <w:szCs w:val="32"/>
          <w:lang w:eastAsia="zh-CN"/>
        </w:rPr>
        <w:t>②</w:t>
      </w:r>
      <w:r w:rsidR="00547714">
        <w:rPr>
          <w:rFonts w:ascii="仿宋" w:eastAsia="仿宋" w:hAnsi="仿宋" w:cs="Arial" w:hint="eastAsia"/>
          <w:b/>
          <w:caps/>
          <w:color w:val="000000" w:themeColor="text1"/>
          <w:sz w:val="32"/>
          <w:szCs w:val="32"/>
          <w:lang w:eastAsia="zh-CN"/>
        </w:rPr>
        <w:t>花园中路道路工程</w:t>
      </w:r>
      <w:r w:rsidR="00B125B5">
        <w:rPr>
          <w:rFonts w:ascii="仿宋" w:eastAsia="仿宋" w:hAnsi="仿宋" w:cs="Arial" w:hint="eastAsia"/>
          <w:b/>
          <w:caps/>
          <w:color w:val="000000" w:themeColor="text1"/>
          <w:sz w:val="32"/>
          <w:szCs w:val="32"/>
          <w:lang w:eastAsia="zh-CN"/>
        </w:rPr>
        <w:t>（5分）</w:t>
      </w:r>
    </w:p>
    <w:p w:rsidR="00355FDB" w:rsidRDefault="008C5EF7"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目标为</w:t>
      </w:r>
      <w:r w:rsidRPr="00B57694">
        <w:rPr>
          <w:rFonts w:ascii="仿宋" w:eastAsia="仿宋" w:hAnsi="仿宋" w:cs="Arial" w:hint="eastAsia"/>
          <w:bCs/>
          <w:caps/>
          <w:color w:val="000000" w:themeColor="text1"/>
          <w:sz w:val="32"/>
          <w:szCs w:val="32"/>
          <w:lang w:eastAsia="zh-CN"/>
        </w:rPr>
        <w:t>按合同约定如期开工建设，完成工程量</w:t>
      </w:r>
      <w:r w:rsidRPr="00B57694">
        <w:rPr>
          <w:rFonts w:ascii="仿宋" w:eastAsia="仿宋" w:hAnsi="仿宋" w:cs="Arial"/>
          <w:bCs/>
          <w:caps/>
          <w:color w:val="000000" w:themeColor="text1"/>
          <w:sz w:val="32"/>
          <w:szCs w:val="32"/>
          <w:lang w:eastAsia="zh-CN"/>
        </w:rPr>
        <w:t>221</w:t>
      </w:r>
      <w:r w:rsidRPr="00B57694">
        <w:rPr>
          <w:rFonts w:ascii="仿宋" w:eastAsia="仿宋" w:hAnsi="仿宋" w:cs="Arial" w:hint="eastAsia"/>
          <w:bCs/>
          <w:caps/>
          <w:color w:val="000000" w:themeColor="text1"/>
          <w:sz w:val="32"/>
          <w:szCs w:val="32"/>
          <w:lang w:eastAsia="zh-CN"/>
        </w:rPr>
        <w:t>米</w:t>
      </w:r>
      <w:r>
        <w:rPr>
          <w:rFonts w:ascii="仿宋" w:eastAsia="仿宋" w:hAnsi="仿宋" w:cs="Arial" w:hint="eastAsia"/>
          <w:bCs/>
          <w:caps/>
          <w:color w:val="000000" w:themeColor="text1"/>
          <w:sz w:val="32"/>
          <w:szCs w:val="32"/>
          <w:lang w:eastAsia="zh-CN"/>
        </w:rPr>
        <w:t>。实际完成情况为：</w:t>
      </w:r>
      <w:r w:rsidRPr="00B57694">
        <w:rPr>
          <w:rFonts w:ascii="仿宋" w:eastAsia="仿宋" w:hAnsi="仿宋" w:cs="Arial" w:hint="eastAsia"/>
          <w:bCs/>
          <w:caps/>
          <w:color w:val="000000" w:themeColor="text1"/>
          <w:sz w:val="32"/>
          <w:szCs w:val="32"/>
          <w:lang w:eastAsia="zh-CN"/>
        </w:rPr>
        <w:t>已完成工程量</w:t>
      </w:r>
      <w:r w:rsidRPr="00B57694">
        <w:rPr>
          <w:rFonts w:ascii="仿宋" w:eastAsia="仿宋" w:hAnsi="仿宋" w:cs="Arial"/>
          <w:bCs/>
          <w:caps/>
          <w:color w:val="000000" w:themeColor="text1"/>
          <w:sz w:val="32"/>
          <w:szCs w:val="32"/>
          <w:lang w:eastAsia="zh-CN"/>
        </w:rPr>
        <w:t>221</w:t>
      </w:r>
      <w:r w:rsidRPr="00B57694">
        <w:rPr>
          <w:rFonts w:ascii="仿宋" w:eastAsia="仿宋" w:hAnsi="仿宋" w:cs="Arial" w:hint="eastAsia"/>
          <w:bCs/>
          <w:caps/>
          <w:color w:val="000000" w:themeColor="text1"/>
          <w:sz w:val="32"/>
          <w:szCs w:val="32"/>
          <w:lang w:eastAsia="zh-CN"/>
        </w:rPr>
        <w:t>米，达到施工合同约定的第三阶段付款进度要求</w:t>
      </w:r>
      <w:r w:rsidRPr="008C7870">
        <w:rPr>
          <w:rFonts w:ascii="仿宋" w:eastAsia="仿宋" w:hAnsi="仿宋" w:cs="Arial" w:hint="eastAsia"/>
          <w:bCs/>
          <w:caps/>
          <w:color w:val="000000" w:themeColor="text1"/>
          <w:sz w:val="32"/>
          <w:szCs w:val="32"/>
          <w:lang w:eastAsia="zh-CN"/>
        </w:rPr>
        <w:t>，实际完成率达100%。</w:t>
      </w:r>
    </w:p>
    <w:p w:rsidR="00355FDB" w:rsidRDefault="00446E9F"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该指标设定分值5分，实得5分</w:t>
      </w:r>
      <w:r w:rsidR="00355FDB">
        <w:rPr>
          <w:rFonts w:ascii="仿宋" w:eastAsia="仿宋" w:hAnsi="仿宋" w:hint="eastAsia"/>
          <w:bCs/>
          <w:color w:val="000000" w:themeColor="text1"/>
          <w:sz w:val="32"/>
          <w:szCs w:val="32"/>
          <w:lang w:eastAsia="zh-CN"/>
        </w:rPr>
        <w:t>，得分率</w:t>
      </w:r>
      <w:r w:rsidR="00355FDB">
        <w:rPr>
          <w:rFonts w:ascii="仿宋" w:eastAsia="仿宋" w:hAnsi="仿宋"/>
          <w:bCs/>
          <w:color w:val="000000" w:themeColor="text1"/>
          <w:sz w:val="32"/>
          <w:szCs w:val="32"/>
          <w:lang w:eastAsia="zh-CN"/>
        </w:rPr>
        <w:t>100</w:t>
      </w:r>
      <w:r w:rsidR="00355FDB">
        <w:rPr>
          <w:rFonts w:ascii="仿宋" w:eastAsia="仿宋" w:hAnsi="仿宋" w:hint="eastAsia"/>
          <w:bCs/>
          <w:color w:val="000000" w:themeColor="text1"/>
          <w:sz w:val="32"/>
          <w:szCs w:val="32"/>
          <w:lang w:eastAsia="zh-CN"/>
        </w:rPr>
        <w:t>%。</w:t>
      </w:r>
    </w:p>
    <w:p w:rsidR="00355FDB" w:rsidRDefault="00355FDB" w:rsidP="00355FDB">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③</w:t>
      </w:r>
      <w:r w:rsidR="004539AF">
        <w:rPr>
          <w:rFonts w:ascii="仿宋" w:eastAsia="仿宋" w:hAnsi="仿宋" w:cs="Arial" w:hint="eastAsia"/>
          <w:b/>
          <w:caps/>
          <w:color w:val="000000" w:themeColor="text1"/>
          <w:sz w:val="32"/>
          <w:szCs w:val="32"/>
          <w:lang w:eastAsia="zh-CN"/>
        </w:rPr>
        <w:t>中环东路道路工程</w:t>
      </w:r>
      <w:r w:rsidR="00B125B5">
        <w:rPr>
          <w:rFonts w:ascii="仿宋" w:eastAsia="仿宋" w:hAnsi="仿宋" w:cs="Arial" w:hint="eastAsia"/>
          <w:b/>
          <w:caps/>
          <w:color w:val="000000" w:themeColor="text1"/>
          <w:sz w:val="32"/>
          <w:szCs w:val="32"/>
          <w:lang w:eastAsia="zh-CN"/>
        </w:rPr>
        <w:t>（5分）</w:t>
      </w:r>
    </w:p>
    <w:p w:rsidR="00355FDB" w:rsidRDefault="004539AF"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目标为</w:t>
      </w:r>
      <w:r w:rsidR="00B57694" w:rsidRPr="00B57694">
        <w:rPr>
          <w:rFonts w:ascii="仿宋" w:eastAsia="仿宋" w:hAnsi="仿宋" w:cs="Arial" w:hint="eastAsia"/>
          <w:bCs/>
          <w:caps/>
          <w:color w:val="000000" w:themeColor="text1"/>
          <w:sz w:val="32"/>
          <w:szCs w:val="32"/>
          <w:lang w:eastAsia="zh-CN"/>
        </w:rPr>
        <w:t>按合同约定如期开工建设，完成工程量</w:t>
      </w:r>
      <w:r w:rsidR="008C5EF7">
        <w:rPr>
          <w:rFonts w:ascii="仿宋" w:eastAsia="仿宋" w:hAnsi="仿宋" w:cs="Arial"/>
          <w:bCs/>
          <w:caps/>
          <w:color w:val="000000" w:themeColor="text1"/>
          <w:sz w:val="32"/>
          <w:szCs w:val="32"/>
          <w:lang w:eastAsia="zh-CN"/>
        </w:rPr>
        <w:t>310</w:t>
      </w:r>
      <w:r w:rsidR="00B57694" w:rsidRPr="00B57694">
        <w:rPr>
          <w:rFonts w:ascii="仿宋" w:eastAsia="仿宋" w:hAnsi="仿宋" w:cs="Arial" w:hint="eastAsia"/>
          <w:bCs/>
          <w:caps/>
          <w:color w:val="000000" w:themeColor="text1"/>
          <w:sz w:val="32"/>
          <w:szCs w:val="32"/>
          <w:lang w:eastAsia="zh-CN"/>
        </w:rPr>
        <w:t>米</w:t>
      </w:r>
      <w:r>
        <w:rPr>
          <w:rFonts w:ascii="仿宋" w:eastAsia="仿宋" w:hAnsi="仿宋" w:cs="Arial" w:hint="eastAsia"/>
          <w:bCs/>
          <w:caps/>
          <w:color w:val="000000" w:themeColor="text1"/>
          <w:sz w:val="32"/>
          <w:szCs w:val="32"/>
          <w:lang w:eastAsia="zh-CN"/>
        </w:rPr>
        <w:t>。实际完成情况为：</w:t>
      </w:r>
      <w:r w:rsidR="00B57694" w:rsidRPr="00B57694">
        <w:rPr>
          <w:rFonts w:ascii="仿宋" w:eastAsia="仿宋" w:hAnsi="仿宋" w:cs="Arial" w:hint="eastAsia"/>
          <w:bCs/>
          <w:caps/>
          <w:color w:val="000000" w:themeColor="text1"/>
          <w:sz w:val="32"/>
          <w:szCs w:val="32"/>
          <w:lang w:eastAsia="zh-CN"/>
        </w:rPr>
        <w:t>已完成工程量</w:t>
      </w:r>
      <w:r w:rsidR="008C5EF7">
        <w:rPr>
          <w:rFonts w:ascii="仿宋" w:eastAsia="仿宋" w:hAnsi="仿宋" w:cs="Arial"/>
          <w:bCs/>
          <w:caps/>
          <w:color w:val="000000" w:themeColor="text1"/>
          <w:sz w:val="32"/>
          <w:szCs w:val="32"/>
          <w:lang w:eastAsia="zh-CN"/>
        </w:rPr>
        <w:t>310</w:t>
      </w:r>
      <w:r w:rsidR="00B57694" w:rsidRPr="00B57694">
        <w:rPr>
          <w:rFonts w:ascii="仿宋" w:eastAsia="仿宋" w:hAnsi="仿宋" w:cs="Arial" w:hint="eastAsia"/>
          <w:bCs/>
          <w:caps/>
          <w:color w:val="000000" w:themeColor="text1"/>
          <w:sz w:val="32"/>
          <w:szCs w:val="32"/>
          <w:lang w:eastAsia="zh-CN"/>
        </w:rPr>
        <w:t>米，达到施工合同约定的第</w:t>
      </w:r>
      <w:r w:rsidR="008C5EF7">
        <w:rPr>
          <w:rFonts w:ascii="仿宋" w:eastAsia="仿宋" w:hAnsi="仿宋" w:cs="Arial" w:hint="eastAsia"/>
          <w:bCs/>
          <w:caps/>
          <w:color w:val="000000" w:themeColor="text1"/>
          <w:sz w:val="32"/>
          <w:szCs w:val="32"/>
          <w:lang w:eastAsia="zh-CN"/>
        </w:rPr>
        <w:t>二</w:t>
      </w:r>
      <w:r w:rsidR="00B57694" w:rsidRPr="00B57694">
        <w:rPr>
          <w:rFonts w:ascii="仿宋" w:eastAsia="仿宋" w:hAnsi="仿宋" w:cs="Arial" w:hint="eastAsia"/>
          <w:bCs/>
          <w:caps/>
          <w:color w:val="000000" w:themeColor="text1"/>
          <w:sz w:val="32"/>
          <w:szCs w:val="32"/>
          <w:lang w:eastAsia="zh-CN"/>
        </w:rPr>
        <w:t>阶段付款进度要求</w:t>
      </w:r>
      <w:r w:rsidR="00355FDB" w:rsidRPr="008C7870">
        <w:rPr>
          <w:rFonts w:ascii="仿宋" w:eastAsia="仿宋" w:hAnsi="仿宋" w:cs="Arial" w:hint="eastAsia"/>
          <w:bCs/>
          <w:caps/>
          <w:color w:val="000000" w:themeColor="text1"/>
          <w:sz w:val="32"/>
          <w:szCs w:val="32"/>
          <w:lang w:eastAsia="zh-CN"/>
        </w:rPr>
        <w:t>，实际完成率达100%。</w:t>
      </w:r>
    </w:p>
    <w:p w:rsidR="00355FDB" w:rsidRDefault="00446E9F"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该指标设定分值5分，实得5分</w:t>
      </w:r>
      <w:r w:rsidR="00355FDB">
        <w:rPr>
          <w:rFonts w:ascii="仿宋" w:eastAsia="仿宋" w:hAnsi="仿宋" w:hint="eastAsia"/>
          <w:bCs/>
          <w:color w:val="000000" w:themeColor="text1"/>
          <w:sz w:val="32"/>
          <w:szCs w:val="32"/>
          <w:lang w:eastAsia="zh-CN"/>
        </w:rPr>
        <w:t>，得分率</w:t>
      </w:r>
      <w:r w:rsidR="00355FDB">
        <w:rPr>
          <w:rFonts w:ascii="仿宋" w:eastAsia="仿宋" w:hAnsi="仿宋"/>
          <w:bCs/>
          <w:color w:val="000000" w:themeColor="text1"/>
          <w:sz w:val="32"/>
          <w:szCs w:val="32"/>
          <w:lang w:eastAsia="zh-CN"/>
        </w:rPr>
        <w:t>100</w:t>
      </w:r>
      <w:r w:rsidR="00355FDB">
        <w:rPr>
          <w:rFonts w:ascii="仿宋" w:eastAsia="仿宋" w:hAnsi="仿宋" w:hint="eastAsia"/>
          <w:bCs/>
          <w:color w:val="000000" w:themeColor="text1"/>
          <w:sz w:val="32"/>
          <w:szCs w:val="32"/>
          <w:lang w:eastAsia="zh-CN"/>
        </w:rPr>
        <w:t>%。</w:t>
      </w:r>
    </w:p>
    <w:p w:rsidR="00355FDB" w:rsidRDefault="00355FDB" w:rsidP="00355FDB">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④</w:t>
      </w:r>
      <w:r w:rsidR="00E624A6">
        <w:rPr>
          <w:rFonts w:ascii="仿宋" w:eastAsia="仿宋" w:hAnsi="仿宋" w:cs="Arial" w:hint="eastAsia"/>
          <w:b/>
          <w:caps/>
          <w:color w:val="000000" w:themeColor="text1"/>
          <w:sz w:val="32"/>
          <w:szCs w:val="32"/>
          <w:lang w:eastAsia="zh-CN"/>
        </w:rPr>
        <w:t>将军路街还建楼五期视频监控及道路管理系统工程</w:t>
      </w:r>
      <w:r w:rsidR="00B125B5">
        <w:rPr>
          <w:rFonts w:ascii="仿宋" w:eastAsia="仿宋" w:hAnsi="仿宋" w:cs="Arial" w:hint="eastAsia"/>
          <w:b/>
          <w:caps/>
          <w:color w:val="000000" w:themeColor="text1"/>
          <w:sz w:val="32"/>
          <w:szCs w:val="32"/>
          <w:lang w:eastAsia="zh-CN"/>
        </w:rPr>
        <w:t>（5分）</w:t>
      </w:r>
    </w:p>
    <w:p w:rsidR="00355FDB" w:rsidRDefault="00E624A6"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目标为按合同约定如期开工建设，已完成工程量达标。实际完成情况为：已完成工程量达到施工合同约定的第一阶段付款进度要求，</w:t>
      </w:r>
      <w:r w:rsidR="00355FDB" w:rsidRPr="00014D70">
        <w:rPr>
          <w:rFonts w:ascii="仿宋" w:eastAsia="仿宋" w:hAnsi="仿宋" w:cs="Arial" w:hint="eastAsia"/>
          <w:bCs/>
          <w:caps/>
          <w:color w:val="000000" w:themeColor="text1"/>
          <w:sz w:val="32"/>
          <w:szCs w:val="32"/>
          <w:lang w:eastAsia="zh-CN"/>
        </w:rPr>
        <w:t>实际完成率达100%。</w:t>
      </w:r>
    </w:p>
    <w:p w:rsidR="00355FDB" w:rsidRDefault="00446E9F" w:rsidP="00355FDB">
      <w:pPr>
        <w:adjustRightInd w:val="0"/>
        <w:snapToGrid w:val="0"/>
        <w:spacing w:line="560" w:lineRule="exact"/>
        <w:ind w:firstLineChars="200" w:firstLine="640"/>
        <w:rPr>
          <w:rFonts w:ascii="仿宋" w:eastAsia="仿宋" w:hAnsi="仿宋" w:cs="Arial"/>
          <w:b/>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该指标设定分值5分，实得5分</w:t>
      </w:r>
      <w:r w:rsidR="00355FDB">
        <w:rPr>
          <w:rFonts w:ascii="仿宋" w:eastAsia="仿宋" w:hAnsi="仿宋" w:hint="eastAsia"/>
          <w:bCs/>
          <w:color w:val="000000" w:themeColor="text1"/>
          <w:sz w:val="32"/>
          <w:szCs w:val="32"/>
          <w:lang w:eastAsia="zh-CN"/>
        </w:rPr>
        <w:t>，得分率</w:t>
      </w:r>
      <w:r w:rsidR="00355FDB">
        <w:rPr>
          <w:rFonts w:ascii="仿宋" w:eastAsia="仿宋" w:hAnsi="仿宋"/>
          <w:bCs/>
          <w:color w:val="000000" w:themeColor="text1"/>
          <w:sz w:val="32"/>
          <w:szCs w:val="32"/>
          <w:lang w:eastAsia="zh-CN"/>
        </w:rPr>
        <w:t>100</w:t>
      </w:r>
      <w:r w:rsidR="00355FDB">
        <w:rPr>
          <w:rFonts w:ascii="仿宋" w:eastAsia="仿宋" w:hAnsi="仿宋" w:hint="eastAsia"/>
          <w:bCs/>
          <w:color w:val="000000" w:themeColor="text1"/>
          <w:sz w:val="32"/>
          <w:szCs w:val="32"/>
          <w:lang w:eastAsia="zh-CN"/>
        </w:rPr>
        <w:t>%。</w:t>
      </w:r>
    </w:p>
    <w:p w:rsidR="008610E8" w:rsidRDefault="0015241C" w:rsidP="008610E8">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仿宋" w:eastAsia="仿宋" w:hAnsi="仿宋" w:cs="仿宋" w:hint="eastAsia"/>
          <w:sz w:val="32"/>
          <w:szCs w:val="32"/>
          <w:lang w:eastAsia="zh-CN"/>
        </w:rPr>
        <w:t>（</w:t>
      </w:r>
      <w:r>
        <w:rPr>
          <w:rFonts w:ascii="仿宋" w:eastAsia="仿宋" w:hAnsi="仿宋" w:cs="仿宋"/>
          <w:sz w:val="32"/>
          <w:szCs w:val="32"/>
          <w:lang w:eastAsia="zh-CN"/>
        </w:rPr>
        <w:t>2</w:t>
      </w:r>
      <w:r>
        <w:rPr>
          <w:rFonts w:ascii="仿宋" w:eastAsia="仿宋" w:hAnsi="仿宋" w:cs="仿宋" w:hint="eastAsia"/>
          <w:sz w:val="32"/>
          <w:szCs w:val="32"/>
          <w:lang w:eastAsia="zh-CN"/>
        </w:rPr>
        <w:t>）产出质量指标完成情况分析</w:t>
      </w:r>
    </w:p>
    <w:p w:rsidR="00355FDB" w:rsidRDefault="00355FDB" w:rsidP="00355FDB">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①</w:t>
      </w:r>
      <w:r w:rsidR="00BE35CB">
        <w:rPr>
          <w:rFonts w:ascii="仿宋" w:eastAsia="仿宋" w:hAnsi="仿宋" w:cs="Arial" w:hint="eastAsia"/>
          <w:b/>
          <w:caps/>
          <w:color w:val="000000" w:themeColor="text1"/>
          <w:sz w:val="32"/>
          <w:szCs w:val="32"/>
          <w:lang w:eastAsia="zh-CN"/>
        </w:rPr>
        <w:t>施工进度完成率</w:t>
      </w:r>
      <w:r w:rsidR="00B125B5">
        <w:rPr>
          <w:rFonts w:ascii="仿宋" w:eastAsia="仿宋" w:hAnsi="仿宋" w:cs="Arial" w:hint="eastAsia"/>
          <w:b/>
          <w:caps/>
          <w:color w:val="000000" w:themeColor="text1"/>
          <w:sz w:val="32"/>
          <w:szCs w:val="32"/>
          <w:lang w:eastAsia="zh-CN"/>
        </w:rPr>
        <w:t>（5分）</w:t>
      </w:r>
    </w:p>
    <w:p w:rsidR="00355FDB" w:rsidRDefault="00B2264C"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目标值为达到或超过合同约定的施工进度。实际完成情况：</w:t>
      </w:r>
      <w:r>
        <w:rPr>
          <w:rFonts w:ascii="仿宋" w:eastAsia="仿宋" w:hAnsi="仿宋" w:cs="Arial" w:hint="eastAsia"/>
          <w:bCs/>
          <w:caps/>
          <w:color w:val="000000" w:themeColor="text1"/>
          <w:sz w:val="32"/>
          <w:szCs w:val="32"/>
          <w:lang w:eastAsia="zh-CN"/>
        </w:rPr>
        <w:lastRenderedPageBreak/>
        <w:t>严格按施工合同及施工方申报的结算报告核对施工进度，受疫情等因素影响，部分项目的施工进度有所滞后，未达到合同约定的施工进度要求</w:t>
      </w:r>
      <w:r w:rsidR="001B490E" w:rsidRPr="001B490E">
        <w:rPr>
          <w:rFonts w:ascii="仿宋" w:eastAsia="仿宋" w:hAnsi="仿宋" w:cs="Arial" w:hint="eastAsia"/>
          <w:bCs/>
          <w:caps/>
          <w:color w:val="000000" w:themeColor="text1"/>
          <w:sz w:val="32"/>
          <w:szCs w:val="32"/>
          <w:lang w:eastAsia="zh-CN"/>
        </w:rPr>
        <w:t>。</w:t>
      </w:r>
    </w:p>
    <w:p w:rsidR="00355FDB" w:rsidRDefault="00446E9F" w:rsidP="00355FDB">
      <w:pPr>
        <w:adjustRightInd w:val="0"/>
        <w:snapToGrid w:val="0"/>
        <w:spacing w:line="560" w:lineRule="exact"/>
        <w:ind w:firstLineChars="200" w:firstLine="640"/>
        <w:rPr>
          <w:rFonts w:ascii="仿宋" w:eastAsia="仿宋" w:hAnsi="仿宋" w:cs="Arial"/>
          <w:b/>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该指标设定分值5分，实得</w:t>
      </w:r>
      <w:r w:rsidR="00BE35CB">
        <w:rPr>
          <w:rFonts w:ascii="仿宋" w:eastAsia="仿宋" w:hAnsi="仿宋"/>
          <w:bCs/>
          <w:color w:val="000000" w:themeColor="text1"/>
          <w:sz w:val="32"/>
          <w:szCs w:val="32"/>
          <w:lang w:eastAsia="zh-CN"/>
        </w:rPr>
        <w:t>2.5</w:t>
      </w:r>
      <w:r>
        <w:rPr>
          <w:rFonts w:ascii="仿宋" w:eastAsia="仿宋" w:hAnsi="仿宋" w:hint="eastAsia"/>
          <w:bCs/>
          <w:color w:val="000000" w:themeColor="text1"/>
          <w:sz w:val="32"/>
          <w:szCs w:val="32"/>
          <w:lang w:eastAsia="zh-CN"/>
        </w:rPr>
        <w:t>分</w:t>
      </w:r>
      <w:r w:rsidR="00355FDB">
        <w:rPr>
          <w:rFonts w:ascii="仿宋" w:eastAsia="仿宋" w:hAnsi="仿宋" w:hint="eastAsia"/>
          <w:bCs/>
          <w:color w:val="000000" w:themeColor="text1"/>
          <w:sz w:val="32"/>
          <w:szCs w:val="32"/>
          <w:lang w:eastAsia="zh-CN"/>
        </w:rPr>
        <w:t>，得分率</w:t>
      </w:r>
      <w:r w:rsidR="00BE35CB">
        <w:rPr>
          <w:rFonts w:ascii="仿宋" w:eastAsia="仿宋" w:hAnsi="仿宋"/>
          <w:bCs/>
          <w:color w:val="000000" w:themeColor="text1"/>
          <w:sz w:val="32"/>
          <w:szCs w:val="32"/>
          <w:lang w:eastAsia="zh-CN"/>
        </w:rPr>
        <w:t>5</w:t>
      </w:r>
      <w:r w:rsidR="00355FDB">
        <w:rPr>
          <w:rFonts w:ascii="仿宋" w:eastAsia="仿宋" w:hAnsi="仿宋" w:hint="eastAsia"/>
          <w:bCs/>
          <w:color w:val="000000" w:themeColor="text1"/>
          <w:sz w:val="32"/>
          <w:szCs w:val="32"/>
          <w:lang w:eastAsia="zh-CN"/>
        </w:rPr>
        <w:t>0%。</w:t>
      </w:r>
    </w:p>
    <w:p w:rsidR="00355FDB" w:rsidRDefault="00355FDB" w:rsidP="00355FDB">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②</w:t>
      </w:r>
      <w:r w:rsidR="00BE35CB">
        <w:rPr>
          <w:rFonts w:ascii="仿宋" w:eastAsia="仿宋" w:hAnsi="仿宋" w:cs="Arial" w:hint="eastAsia"/>
          <w:b/>
          <w:caps/>
          <w:color w:val="000000" w:themeColor="text1"/>
          <w:sz w:val="32"/>
          <w:szCs w:val="32"/>
          <w:lang w:eastAsia="zh-CN"/>
        </w:rPr>
        <w:t>分阶段工程验收合格率</w:t>
      </w:r>
      <w:r w:rsidR="00B125B5">
        <w:rPr>
          <w:rFonts w:ascii="仿宋" w:eastAsia="仿宋" w:hAnsi="仿宋" w:cs="Arial" w:hint="eastAsia"/>
          <w:b/>
          <w:caps/>
          <w:color w:val="000000" w:themeColor="text1"/>
          <w:sz w:val="32"/>
          <w:szCs w:val="32"/>
          <w:lang w:eastAsia="zh-CN"/>
        </w:rPr>
        <w:t>（5分）</w:t>
      </w:r>
    </w:p>
    <w:p w:rsidR="00355FDB" w:rsidRDefault="00F56896"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目标值为准确率100%。实际完成情况：在支付每一阶段工程款时，均会组织相关方对前期已完成工程的质量进行分阶段验收，根据资料反映，分阶段验收合格率为100%，达到合同约定的质量要求</w:t>
      </w:r>
      <w:r w:rsidR="001B490E">
        <w:rPr>
          <w:rFonts w:ascii="仿宋" w:eastAsia="仿宋" w:hAnsi="仿宋" w:cs="Arial" w:hint="eastAsia"/>
          <w:bCs/>
          <w:caps/>
          <w:color w:val="000000" w:themeColor="text1"/>
          <w:sz w:val="32"/>
          <w:szCs w:val="32"/>
          <w:lang w:eastAsia="zh-CN"/>
        </w:rPr>
        <w:t>。</w:t>
      </w:r>
    </w:p>
    <w:p w:rsidR="008610E8" w:rsidRDefault="00446E9F" w:rsidP="00355FDB">
      <w:pPr>
        <w:adjustRightInd w:val="0"/>
        <w:snapToGrid w:val="0"/>
        <w:spacing w:line="560" w:lineRule="exact"/>
        <w:ind w:firstLineChars="200" w:firstLine="640"/>
        <w:rPr>
          <w:rFonts w:ascii="仿宋" w:eastAsia="仿宋" w:hAnsi="仿宋" w:cs="Arial"/>
          <w:b/>
          <w:caps/>
          <w:color w:val="000000" w:themeColor="text1"/>
          <w:sz w:val="32"/>
          <w:szCs w:val="32"/>
          <w:lang w:eastAsia="zh-CN"/>
        </w:rPr>
      </w:pPr>
      <w:r>
        <w:rPr>
          <w:rFonts w:ascii="仿宋" w:eastAsia="仿宋" w:hAnsi="仿宋" w:hint="eastAsia"/>
          <w:bCs/>
          <w:color w:val="000000" w:themeColor="text1"/>
          <w:sz w:val="32"/>
          <w:szCs w:val="32"/>
          <w:lang w:eastAsia="zh-CN"/>
        </w:rPr>
        <w:t>该指标设定分值5分，实得5分</w:t>
      </w:r>
      <w:r w:rsidR="00355FDB">
        <w:rPr>
          <w:rFonts w:ascii="仿宋" w:eastAsia="仿宋" w:hAnsi="仿宋" w:hint="eastAsia"/>
          <w:bCs/>
          <w:color w:val="000000" w:themeColor="text1"/>
          <w:sz w:val="32"/>
          <w:szCs w:val="32"/>
          <w:lang w:eastAsia="zh-CN"/>
        </w:rPr>
        <w:t>，得分率100%。</w:t>
      </w:r>
    </w:p>
    <w:p w:rsidR="008610E8" w:rsidRDefault="0015241C" w:rsidP="008610E8">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仿宋" w:eastAsia="仿宋" w:hAnsi="仿宋" w:cs="仿宋" w:hint="eastAsia"/>
          <w:sz w:val="32"/>
          <w:szCs w:val="32"/>
          <w:lang w:eastAsia="zh-CN"/>
        </w:rPr>
        <w:t>（</w:t>
      </w:r>
      <w:r>
        <w:rPr>
          <w:rFonts w:ascii="仿宋" w:eastAsia="仿宋" w:hAnsi="仿宋" w:cs="仿宋"/>
          <w:sz w:val="32"/>
          <w:szCs w:val="32"/>
          <w:lang w:eastAsia="zh-CN"/>
        </w:rPr>
        <w:t>3</w:t>
      </w:r>
      <w:r>
        <w:rPr>
          <w:rFonts w:ascii="仿宋" w:eastAsia="仿宋" w:hAnsi="仿宋" w:cs="仿宋" w:hint="eastAsia"/>
          <w:sz w:val="32"/>
          <w:szCs w:val="32"/>
          <w:lang w:eastAsia="zh-CN"/>
        </w:rPr>
        <w:t>）产出</w:t>
      </w:r>
      <w:r w:rsidRPr="0015241C">
        <w:rPr>
          <w:rFonts w:ascii="仿宋" w:eastAsia="仿宋" w:hAnsi="仿宋" w:cs="仿宋" w:hint="eastAsia"/>
          <w:sz w:val="32"/>
          <w:szCs w:val="32"/>
          <w:lang w:eastAsia="zh-CN"/>
        </w:rPr>
        <w:t>时效</w:t>
      </w:r>
      <w:r>
        <w:rPr>
          <w:rFonts w:ascii="仿宋" w:eastAsia="仿宋" w:hAnsi="仿宋" w:cs="仿宋" w:hint="eastAsia"/>
          <w:sz w:val="32"/>
          <w:szCs w:val="32"/>
          <w:lang w:eastAsia="zh-CN"/>
        </w:rPr>
        <w:t>指标完成情况分析</w:t>
      </w:r>
    </w:p>
    <w:p w:rsidR="00355FDB" w:rsidRDefault="00355FDB" w:rsidP="00355FDB">
      <w:pPr>
        <w:adjustRightInd w:val="0"/>
        <w:snapToGrid w:val="0"/>
        <w:spacing w:line="560" w:lineRule="exact"/>
        <w:ind w:firstLineChars="200" w:firstLine="643"/>
        <w:rPr>
          <w:rFonts w:ascii="仿宋" w:eastAsia="仿宋" w:hAnsi="仿宋" w:cs="Arial"/>
          <w:b/>
          <w:caps/>
          <w:color w:val="000000" w:themeColor="text1"/>
          <w:sz w:val="32"/>
          <w:szCs w:val="32"/>
          <w:lang w:eastAsia="zh-CN"/>
        </w:rPr>
      </w:pPr>
      <w:r>
        <w:rPr>
          <w:rFonts w:ascii="仿宋" w:eastAsia="仿宋" w:hAnsi="仿宋" w:cs="Arial" w:hint="eastAsia"/>
          <w:b/>
          <w:caps/>
          <w:color w:val="000000" w:themeColor="text1"/>
          <w:sz w:val="32"/>
          <w:szCs w:val="32"/>
          <w:lang w:eastAsia="zh-CN"/>
        </w:rPr>
        <w:t>①</w:t>
      </w:r>
      <w:r w:rsidR="007A5CE5">
        <w:rPr>
          <w:rFonts w:ascii="仿宋" w:eastAsia="仿宋" w:hAnsi="仿宋" w:cs="Arial" w:hint="eastAsia"/>
          <w:b/>
          <w:caps/>
          <w:color w:val="000000" w:themeColor="text1"/>
          <w:sz w:val="32"/>
          <w:szCs w:val="32"/>
          <w:lang w:eastAsia="zh-CN"/>
        </w:rPr>
        <w:t>工程费用结算及时率</w:t>
      </w:r>
      <w:r w:rsidR="000F2517">
        <w:rPr>
          <w:rFonts w:ascii="仿宋" w:eastAsia="仿宋" w:hAnsi="仿宋" w:cs="Arial" w:hint="eastAsia"/>
          <w:b/>
          <w:caps/>
          <w:color w:val="000000" w:themeColor="text1"/>
          <w:sz w:val="32"/>
          <w:szCs w:val="32"/>
          <w:lang w:eastAsia="zh-CN"/>
        </w:rPr>
        <w:t>（</w:t>
      </w:r>
      <w:r w:rsidR="007A5CE5">
        <w:rPr>
          <w:rFonts w:ascii="仿宋" w:eastAsia="仿宋" w:hAnsi="仿宋" w:cs="Arial"/>
          <w:b/>
          <w:caps/>
          <w:color w:val="000000" w:themeColor="text1"/>
          <w:sz w:val="32"/>
          <w:szCs w:val="32"/>
          <w:lang w:eastAsia="zh-CN"/>
        </w:rPr>
        <w:t>5</w:t>
      </w:r>
      <w:r w:rsidR="000F2517">
        <w:rPr>
          <w:rFonts w:ascii="仿宋" w:eastAsia="仿宋" w:hAnsi="仿宋" w:cs="Arial" w:hint="eastAsia"/>
          <w:b/>
          <w:caps/>
          <w:color w:val="000000" w:themeColor="text1"/>
          <w:sz w:val="32"/>
          <w:szCs w:val="32"/>
          <w:lang w:eastAsia="zh-CN"/>
        </w:rPr>
        <w:t>分）</w:t>
      </w:r>
    </w:p>
    <w:p w:rsidR="00355FDB" w:rsidRDefault="007A5CE5" w:rsidP="00355FDB">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目标值为100%。实际完成情况：在达到结算条件的情况下，一般能及时支付，但存在部分款项延后支付现象。</w:t>
      </w:r>
    </w:p>
    <w:p w:rsidR="00355FDB" w:rsidRDefault="00355FDB" w:rsidP="00355FDB">
      <w:pPr>
        <w:adjustRightInd w:val="0"/>
        <w:snapToGrid w:val="0"/>
        <w:spacing w:line="560" w:lineRule="exact"/>
        <w:ind w:firstLineChars="200" w:firstLine="640"/>
        <w:rPr>
          <w:rFonts w:ascii="仿宋" w:eastAsia="仿宋" w:hAnsi="仿宋" w:cs="Arial"/>
          <w:b/>
          <w:caps/>
          <w:color w:val="000000" w:themeColor="text1"/>
          <w:sz w:val="32"/>
          <w:szCs w:val="32"/>
          <w:lang w:eastAsia="zh-CN"/>
        </w:rPr>
      </w:pPr>
      <w:r>
        <w:rPr>
          <w:rFonts w:ascii="仿宋" w:eastAsia="仿宋" w:hAnsi="仿宋" w:hint="eastAsia"/>
          <w:bCs/>
          <w:color w:val="000000" w:themeColor="text1"/>
          <w:sz w:val="32"/>
          <w:szCs w:val="32"/>
          <w:lang w:eastAsia="zh-CN"/>
        </w:rPr>
        <w:t>该指标设定</w:t>
      </w:r>
      <w:r w:rsidR="000F2517">
        <w:rPr>
          <w:rFonts w:ascii="仿宋" w:eastAsia="仿宋" w:hAnsi="仿宋" w:hint="eastAsia"/>
          <w:bCs/>
          <w:color w:val="000000" w:themeColor="text1"/>
          <w:sz w:val="32"/>
          <w:szCs w:val="32"/>
          <w:lang w:eastAsia="zh-CN"/>
        </w:rPr>
        <w:t>分值</w:t>
      </w:r>
      <w:r w:rsidR="007A5CE5">
        <w:rPr>
          <w:rFonts w:ascii="仿宋" w:eastAsia="仿宋" w:hAnsi="仿宋"/>
          <w:bCs/>
          <w:color w:val="000000" w:themeColor="text1"/>
          <w:sz w:val="32"/>
          <w:szCs w:val="32"/>
          <w:lang w:eastAsia="zh-CN"/>
        </w:rPr>
        <w:t>5</w:t>
      </w:r>
      <w:r w:rsidR="000F2517">
        <w:rPr>
          <w:rFonts w:ascii="仿宋" w:eastAsia="仿宋" w:hAnsi="仿宋" w:hint="eastAsia"/>
          <w:bCs/>
          <w:color w:val="000000" w:themeColor="text1"/>
          <w:sz w:val="32"/>
          <w:szCs w:val="32"/>
          <w:lang w:eastAsia="zh-CN"/>
        </w:rPr>
        <w:t>分，实得</w:t>
      </w:r>
      <w:r w:rsidR="007A5CE5">
        <w:rPr>
          <w:rFonts w:ascii="仿宋" w:eastAsia="仿宋" w:hAnsi="仿宋"/>
          <w:bCs/>
          <w:color w:val="000000" w:themeColor="text1"/>
          <w:sz w:val="32"/>
          <w:szCs w:val="32"/>
          <w:lang w:eastAsia="zh-CN"/>
        </w:rPr>
        <w:t>2.5</w:t>
      </w:r>
      <w:r w:rsidR="000F2517">
        <w:rPr>
          <w:rFonts w:ascii="仿宋" w:eastAsia="仿宋" w:hAnsi="仿宋" w:hint="eastAsia"/>
          <w:bCs/>
          <w:color w:val="000000" w:themeColor="text1"/>
          <w:sz w:val="32"/>
          <w:szCs w:val="32"/>
          <w:lang w:eastAsia="zh-CN"/>
        </w:rPr>
        <w:t>分</w:t>
      </w:r>
      <w:r>
        <w:rPr>
          <w:rFonts w:ascii="仿宋" w:eastAsia="仿宋" w:hAnsi="仿宋" w:hint="eastAsia"/>
          <w:bCs/>
          <w:color w:val="000000" w:themeColor="text1"/>
          <w:sz w:val="32"/>
          <w:szCs w:val="32"/>
          <w:lang w:eastAsia="zh-CN"/>
        </w:rPr>
        <w:t>，得分率</w:t>
      </w:r>
      <w:r w:rsidR="007A5CE5">
        <w:rPr>
          <w:rFonts w:ascii="仿宋" w:eastAsia="仿宋" w:hAnsi="仿宋"/>
          <w:bCs/>
          <w:color w:val="000000" w:themeColor="text1"/>
          <w:sz w:val="32"/>
          <w:szCs w:val="32"/>
          <w:lang w:eastAsia="zh-CN"/>
        </w:rPr>
        <w:t>5</w:t>
      </w:r>
      <w:r>
        <w:rPr>
          <w:rFonts w:ascii="仿宋" w:eastAsia="仿宋" w:hAnsi="仿宋" w:hint="eastAsia"/>
          <w:bCs/>
          <w:color w:val="000000" w:themeColor="text1"/>
          <w:sz w:val="32"/>
          <w:szCs w:val="32"/>
          <w:lang w:eastAsia="zh-CN"/>
        </w:rPr>
        <w:t>%。</w:t>
      </w:r>
    </w:p>
    <w:p w:rsidR="00355FDB" w:rsidRPr="00355FDB" w:rsidRDefault="0015241C" w:rsidP="00355FDB">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仿宋" w:eastAsia="仿宋" w:hAnsi="仿宋" w:cs="仿宋" w:hint="eastAsia"/>
          <w:sz w:val="32"/>
          <w:szCs w:val="32"/>
          <w:lang w:eastAsia="zh-CN"/>
        </w:rPr>
        <w:t>（</w:t>
      </w:r>
      <w:r>
        <w:rPr>
          <w:rFonts w:ascii="仿宋" w:eastAsia="仿宋" w:hAnsi="仿宋" w:cs="仿宋"/>
          <w:sz w:val="32"/>
          <w:szCs w:val="32"/>
          <w:lang w:eastAsia="zh-CN"/>
        </w:rPr>
        <w:t>4</w:t>
      </w:r>
      <w:r>
        <w:rPr>
          <w:rFonts w:ascii="仿宋" w:eastAsia="仿宋" w:hAnsi="仿宋" w:cs="仿宋" w:hint="eastAsia"/>
          <w:sz w:val="32"/>
          <w:szCs w:val="32"/>
          <w:lang w:eastAsia="zh-CN"/>
        </w:rPr>
        <w:t>）产出成本指标完成情况分析</w:t>
      </w:r>
    </w:p>
    <w:p w:rsidR="00CD56B0" w:rsidRDefault="00CD56B0" w:rsidP="00355FDB">
      <w:pPr>
        <w:pStyle w:val="Bodytext1"/>
        <w:spacing w:line="560" w:lineRule="exact"/>
        <w:ind w:firstLineChars="200" w:firstLine="643"/>
        <w:jc w:val="both"/>
        <w:rPr>
          <w:rFonts w:ascii="仿宋" w:eastAsia="PMingLiU" w:hAnsi="仿宋" w:cs="Arial"/>
          <w:bCs/>
          <w:caps/>
          <w:color w:val="000000" w:themeColor="text1"/>
          <w:sz w:val="32"/>
          <w:szCs w:val="32"/>
          <w:lang w:eastAsia="zh-CN"/>
        </w:rPr>
      </w:pPr>
      <w:r>
        <w:rPr>
          <w:rFonts w:ascii="仿宋" w:eastAsia="仿宋" w:hAnsi="仿宋" w:cs="Arial" w:hint="eastAsia"/>
          <w:b/>
          <w:caps/>
          <w:color w:val="000000" w:themeColor="text1"/>
          <w:sz w:val="32"/>
          <w:szCs w:val="32"/>
        </w:rPr>
        <w:t>①</w:t>
      </w:r>
      <w:r w:rsidR="00195872">
        <w:rPr>
          <w:rFonts w:ascii="仿宋" w:eastAsia="仿宋" w:hAnsi="仿宋" w:cs="Arial" w:hint="eastAsia"/>
          <w:b/>
          <w:caps/>
          <w:color w:val="000000" w:themeColor="text1"/>
          <w:sz w:val="32"/>
          <w:szCs w:val="32"/>
        </w:rPr>
        <w:t>成本节约率</w:t>
      </w:r>
      <w:r>
        <w:rPr>
          <w:rFonts w:ascii="仿宋" w:eastAsia="仿宋" w:hAnsi="仿宋" w:cs="Arial" w:hint="eastAsia"/>
          <w:b/>
          <w:caps/>
          <w:color w:val="000000" w:themeColor="text1"/>
          <w:sz w:val="32"/>
          <w:szCs w:val="32"/>
          <w:lang w:eastAsia="zh-CN"/>
        </w:rPr>
        <w:t>（</w:t>
      </w:r>
      <w:r w:rsidR="00195872">
        <w:rPr>
          <w:rFonts w:ascii="仿宋" w:eastAsia="PMingLiU" w:hAnsi="仿宋" w:cs="Arial"/>
          <w:b/>
          <w:caps/>
          <w:color w:val="000000" w:themeColor="text1"/>
          <w:sz w:val="32"/>
          <w:szCs w:val="32"/>
        </w:rPr>
        <w:t>5</w:t>
      </w:r>
      <w:r>
        <w:rPr>
          <w:rFonts w:ascii="仿宋" w:eastAsia="仿宋" w:hAnsi="仿宋" w:cs="Arial" w:hint="eastAsia"/>
          <w:b/>
          <w:caps/>
          <w:color w:val="000000" w:themeColor="text1"/>
          <w:sz w:val="32"/>
          <w:szCs w:val="32"/>
          <w:lang w:eastAsia="zh-CN"/>
        </w:rPr>
        <w:t>分）</w:t>
      </w:r>
    </w:p>
    <w:p w:rsidR="009F49CB" w:rsidRPr="00267F55" w:rsidRDefault="00195872" w:rsidP="00355FDB">
      <w:pPr>
        <w:pStyle w:val="Bodytext1"/>
        <w:spacing w:line="560" w:lineRule="exact"/>
        <w:ind w:firstLineChars="200" w:firstLine="640"/>
        <w:jc w:val="both"/>
        <w:rPr>
          <w:rFonts w:ascii="仿宋" w:eastAsia="PMingLiU" w:hAnsi="仿宋" w:cs="Arial"/>
          <w:bCs/>
          <w:caps/>
          <w:color w:val="000000" w:themeColor="text1"/>
          <w:sz w:val="32"/>
          <w:szCs w:val="32"/>
        </w:rPr>
      </w:pPr>
      <w:r>
        <w:rPr>
          <w:rFonts w:ascii="仿宋" w:eastAsia="仿宋" w:hAnsi="仿宋" w:cs="Arial" w:hint="eastAsia"/>
          <w:bCs/>
          <w:caps/>
          <w:color w:val="000000" w:themeColor="text1"/>
          <w:sz w:val="32"/>
          <w:szCs w:val="32"/>
        </w:rPr>
        <w:t>目标为不突破合同约定的进度款支付比例。实际完成情况为：严格按施工合同约定的进度款支付比例进行支付，且保证最后的结算金额不突破预算。</w:t>
      </w:r>
    </w:p>
    <w:p w:rsidR="00355FDB" w:rsidRPr="00355FDB" w:rsidRDefault="00355FDB" w:rsidP="00355FDB">
      <w:pPr>
        <w:pStyle w:val="Bodytext1"/>
        <w:spacing w:line="560" w:lineRule="exact"/>
        <w:ind w:firstLineChars="200" w:firstLine="640"/>
        <w:jc w:val="both"/>
        <w:rPr>
          <w:rFonts w:ascii="仿宋" w:eastAsia="PMingLiU" w:hAnsi="仿宋" w:cs="仿宋"/>
          <w:sz w:val="32"/>
          <w:szCs w:val="32"/>
          <w:lang w:val="en-US" w:eastAsia="zh-CN"/>
        </w:rPr>
      </w:pPr>
      <w:r>
        <w:rPr>
          <w:rFonts w:ascii="仿宋" w:eastAsia="仿宋" w:hAnsi="仿宋" w:hint="eastAsia"/>
          <w:bCs/>
          <w:color w:val="000000" w:themeColor="text1"/>
          <w:sz w:val="32"/>
          <w:szCs w:val="32"/>
          <w:lang w:eastAsia="zh-CN"/>
        </w:rPr>
        <w:t>指标分值</w:t>
      </w:r>
      <w:r w:rsidR="00195872">
        <w:rPr>
          <w:rFonts w:ascii="仿宋" w:eastAsia="PMingLiU" w:hAnsi="仿宋"/>
          <w:bCs/>
          <w:color w:val="000000" w:themeColor="text1"/>
          <w:sz w:val="32"/>
          <w:szCs w:val="32"/>
        </w:rPr>
        <w:t>5</w:t>
      </w:r>
      <w:r>
        <w:rPr>
          <w:rFonts w:ascii="仿宋" w:eastAsia="仿宋" w:hAnsi="仿宋" w:hint="eastAsia"/>
          <w:bCs/>
          <w:color w:val="000000" w:themeColor="text1"/>
          <w:sz w:val="32"/>
          <w:szCs w:val="32"/>
          <w:lang w:eastAsia="zh-CN"/>
        </w:rPr>
        <w:t>分，评价得分</w:t>
      </w:r>
      <w:r w:rsidR="00195872">
        <w:rPr>
          <w:rFonts w:ascii="仿宋" w:eastAsia="PMingLiU" w:hAnsi="仿宋"/>
          <w:bCs/>
          <w:color w:val="000000" w:themeColor="text1"/>
          <w:sz w:val="32"/>
          <w:szCs w:val="32"/>
        </w:rPr>
        <w:t>5</w:t>
      </w:r>
      <w:r>
        <w:rPr>
          <w:rFonts w:ascii="仿宋" w:eastAsia="仿宋" w:hAnsi="仿宋" w:hint="eastAsia"/>
          <w:bCs/>
          <w:color w:val="000000" w:themeColor="text1"/>
          <w:sz w:val="32"/>
          <w:szCs w:val="32"/>
          <w:lang w:eastAsia="zh-CN"/>
        </w:rPr>
        <w:t>分，得分率</w:t>
      </w:r>
      <w:r>
        <w:rPr>
          <w:rFonts w:ascii="仿宋" w:eastAsia="仿宋" w:hAnsi="仿宋"/>
          <w:bCs/>
          <w:color w:val="000000" w:themeColor="text1"/>
          <w:sz w:val="32"/>
          <w:szCs w:val="32"/>
          <w:lang w:eastAsia="zh-CN"/>
        </w:rPr>
        <w:t>100%</w:t>
      </w:r>
      <w:r>
        <w:rPr>
          <w:rFonts w:ascii="仿宋" w:eastAsia="仿宋" w:hAnsi="仿宋" w:hint="eastAsia"/>
          <w:bCs/>
          <w:color w:val="000000" w:themeColor="text1"/>
          <w:sz w:val="32"/>
          <w:szCs w:val="32"/>
          <w:lang w:eastAsia="zh-CN"/>
        </w:rPr>
        <w:t>。</w:t>
      </w:r>
    </w:p>
    <w:p w:rsidR="009F49CB" w:rsidRDefault="00252551" w:rsidP="00252551">
      <w:pPr>
        <w:pStyle w:val="Bodytext1"/>
        <w:spacing w:line="560" w:lineRule="exact"/>
        <w:ind w:left="640" w:firstLine="0"/>
        <w:rPr>
          <w:rFonts w:ascii="仿宋" w:eastAsia="仿宋" w:hAnsi="仿宋" w:cs="仿宋"/>
          <w:sz w:val="32"/>
          <w:szCs w:val="32"/>
          <w:lang w:val="en-US" w:eastAsia="zh-CN"/>
        </w:rPr>
      </w:pPr>
      <w:r>
        <w:rPr>
          <w:rFonts w:ascii="仿宋" w:eastAsia="仿宋" w:hAnsi="仿宋" w:cs="仿宋" w:hint="eastAsia"/>
          <w:sz w:val="32"/>
          <w:szCs w:val="32"/>
          <w:lang w:val="en-US" w:eastAsia="zh-CN"/>
        </w:rPr>
        <w:t>（</w:t>
      </w:r>
      <w:r>
        <w:rPr>
          <w:rFonts w:ascii="仿宋" w:eastAsia="PMingLiU" w:hAnsi="仿宋" w:cs="仿宋"/>
          <w:sz w:val="32"/>
          <w:szCs w:val="32"/>
        </w:rPr>
        <w:t>5</w:t>
      </w:r>
      <w:r>
        <w:rPr>
          <w:rFonts w:ascii="仿宋" w:eastAsia="仿宋" w:hAnsi="仿宋" w:cs="仿宋" w:hint="eastAsia"/>
          <w:sz w:val="32"/>
          <w:szCs w:val="32"/>
          <w:lang w:val="en-US" w:eastAsia="zh-CN"/>
        </w:rPr>
        <w:t>）</w:t>
      </w:r>
      <w:r w:rsidR="00291266">
        <w:rPr>
          <w:rFonts w:ascii="仿宋" w:eastAsia="仿宋" w:hAnsi="仿宋" w:cs="仿宋" w:hint="eastAsia"/>
          <w:sz w:val="32"/>
          <w:szCs w:val="32"/>
          <w:lang w:val="en-US" w:eastAsia="zh-CN"/>
        </w:rPr>
        <w:t>效益指标完成情况分析。</w:t>
      </w:r>
    </w:p>
    <w:p w:rsidR="0014718E" w:rsidRPr="00D50F10" w:rsidRDefault="0014718E" w:rsidP="0014718E">
      <w:pPr>
        <w:pStyle w:val="Bodytext1"/>
        <w:spacing w:line="560" w:lineRule="exact"/>
        <w:ind w:firstLineChars="200" w:firstLine="643"/>
        <w:rPr>
          <w:rFonts w:ascii="仿宋" w:eastAsia="仿宋" w:hAnsi="仿宋" w:cs="仿宋"/>
          <w:b/>
          <w:bCs/>
          <w:sz w:val="32"/>
          <w:szCs w:val="32"/>
          <w:lang w:eastAsia="zh-CN"/>
        </w:rPr>
      </w:pPr>
      <w:r w:rsidRPr="00D50F10">
        <w:rPr>
          <w:rFonts w:ascii="仿宋" w:eastAsia="仿宋" w:hAnsi="仿宋" w:cs="仿宋" w:hint="eastAsia"/>
          <w:b/>
          <w:bCs/>
          <w:sz w:val="32"/>
          <w:szCs w:val="32"/>
          <w:lang w:val="en-US" w:eastAsia="zh-CN"/>
        </w:rPr>
        <w:lastRenderedPageBreak/>
        <w:t>①</w:t>
      </w:r>
      <w:r w:rsidR="00B53247" w:rsidRPr="00D50F10">
        <w:rPr>
          <w:rFonts w:ascii="仿宋" w:eastAsia="仿宋" w:hAnsi="仿宋" w:cs="仿宋" w:hint="eastAsia"/>
          <w:b/>
          <w:bCs/>
          <w:sz w:val="32"/>
          <w:szCs w:val="32"/>
        </w:rPr>
        <w:t>对</w:t>
      </w:r>
      <w:r w:rsidR="00FD4354">
        <w:rPr>
          <w:rFonts w:ascii="仿宋" w:eastAsia="仿宋" w:hAnsi="仿宋" w:cs="仿宋" w:hint="eastAsia"/>
          <w:b/>
          <w:bCs/>
          <w:sz w:val="32"/>
          <w:szCs w:val="32"/>
          <w:lang w:eastAsia="zh-CN"/>
        </w:rPr>
        <w:t>经济</w:t>
      </w:r>
      <w:r w:rsidR="00B53247" w:rsidRPr="00D50F10">
        <w:rPr>
          <w:rFonts w:ascii="仿宋" w:eastAsia="仿宋" w:hAnsi="仿宋" w:cs="仿宋" w:hint="eastAsia"/>
          <w:b/>
          <w:bCs/>
          <w:sz w:val="32"/>
          <w:szCs w:val="32"/>
        </w:rPr>
        <w:t>影响</w:t>
      </w:r>
      <w:r w:rsidR="00291266" w:rsidRPr="00D50F10">
        <w:rPr>
          <w:rFonts w:ascii="仿宋" w:eastAsia="仿宋" w:hAnsi="仿宋" w:cs="仿宋" w:hint="eastAsia"/>
          <w:b/>
          <w:bCs/>
          <w:sz w:val="32"/>
          <w:szCs w:val="32"/>
          <w:lang w:val="en-US" w:eastAsia="zh-CN"/>
        </w:rPr>
        <w:t>(1</w:t>
      </w:r>
      <w:r w:rsidR="00FD4354">
        <w:rPr>
          <w:rFonts w:ascii="仿宋" w:eastAsia="仿宋" w:hAnsi="仿宋" w:cs="仿宋"/>
          <w:b/>
          <w:bCs/>
          <w:sz w:val="32"/>
          <w:szCs w:val="32"/>
          <w:lang w:val="en-US" w:eastAsia="zh-CN"/>
        </w:rPr>
        <w:t>0</w:t>
      </w:r>
      <w:r w:rsidR="00291266" w:rsidRPr="00D50F10">
        <w:rPr>
          <w:rFonts w:ascii="仿宋" w:eastAsia="仿宋" w:hAnsi="仿宋" w:cs="仿宋" w:hint="eastAsia"/>
          <w:b/>
          <w:bCs/>
          <w:sz w:val="32"/>
          <w:szCs w:val="32"/>
          <w:lang w:val="en-US" w:eastAsia="zh-CN"/>
        </w:rPr>
        <w:t>分)</w:t>
      </w:r>
      <w:r w:rsidR="00291266" w:rsidRPr="00D50F10">
        <w:rPr>
          <w:rFonts w:ascii="仿宋" w:eastAsia="仿宋" w:hAnsi="仿宋" w:cs="仿宋" w:hint="eastAsia"/>
          <w:b/>
          <w:bCs/>
          <w:sz w:val="32"/>
          <w:szCs w:val="32"/>
          <w:lang w:eastAsia="zh-CN"/>
        </w:rPr>
        <w:t>。</w:t>
      </w:r>
    </w:p>
    <w:p w:rsidR="009F49CB" w:rsidRDefault="00B31E0C" w:rsidP="0014718E">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Arial" w:hint="eastAsia"/>
          <w:bCs/>
          <w:caps/>
          <w:color w:val="000000" w:themeColor="text1"/>
          <w:sz w:val="32"/>
          <w:szCs w:val="32"/>
          <w:lang w:eastAsia="zh-CN"/>
        </w:rPr>
        <w:t>项目</w:t>
      </w:r>
      <w:r>
        <w:rPr>
          <w:rFonts w:ascii="仿宋" w:eastAsia="仿宋" w:hAnsi="仿宋" w:cs="Arial" w:hint="eastAsia"/>
          <w:bCs/>
          <w:caps/>
          <w:color w:val="000000" w:themeColor="text1"/>
          <w:sz w:val="32"/>
          <w:szCs w:val="32"/>
        </w:rPr>
        <w:t>通过加大基础设施建设投资，改善了当地的基础调入配套条件，有力促进了当地经济的发展和招商引资吸引力，对当地社会经济的发展具有较好的促进作用</w:t>
      </w:r>
      <w:r w:rsidR="00E52E1E" w:rsidRPr="00E52E1E">
        <w:rPr>
          <w:rFonts w:ascii="仿宋" w:eastAsia="仿宋" w:hAnsi="仿宋" w:cs="仿宋" w:hint="eastAsia"/>
          <w:sz w:val="32"/>
          <w:szCs w:val="32"/>
          <w:lang w:val="en-US" w:eastAsia="zh-CN"/>
        </w:rPr>
        <w:t>。</w:t>
      </w:r>
      <w:r w:rsidR="00291266">
        <w:rPr>
          <w:rFonts w:ascii="仿宋" w:eastAsia="仿宋" w:hAnsi="仿宋" w:cs="仿宋" w:hint="eastAsia"/>
          <w:sz w:val="32"/>
          <w:szCs w:val="32"/>
          <w:lang w:val="en-US" w:eastAsia="zh-CN"/>
        </w:rPr>
        <w:t>该指标得分为1</w:t>
      </w:r>
      <w:r w:rsidR="006F293C">
        <w:rPr>
          <w:rFonts w:ascii="仿宋" w:eastAsia="仿宋" w:hAnsi="仿宋" w:cs="仿宋"/>
          <w:sz w:val="32"/>
          <w:szCs w:val="32"/>
          <w:lang w:val="en-US" w:eastAsia="zh-CN"/>
        </w:rPr>
        <w:t>0</w:t>
      </w:r>
      <w:r w:rsidR="00291266">
        <w:rPr>
          <w:rFonts w:ascii="仿宋" w:eastAsia="仿宋" w:hAnsi="仿宋" w:cs="仿宋" w:hint="eastAsia"/>
          <w:sz w:val="32"/>
          <w:szCs w:val="32"/>
          <w:lang w:val="en-US" w:eastAsia="zh-CN"/>
        </w:rPr>
        <w:t>分。</w:t>
      </w:r>
    </w:p>
    <w:p w:rsidR="000F2517" w:rsidRPr="00D50F10" w:rsidRDefault="0014718E">
      <w:pPr>
        <w:pStyle w:val="Bodytext1"/>
        <w:spacing w:line="560" w:lineRule="exact"/>
        <w:ind w:firstLineChars="200" w:firstLine="643"/>
        <w:rPr>
          <w:rFonts w:ascii="仿宋" w:eastAsia="仿宋" w:hAnsi="仿宋" w:cs="仿宋"/>
          <w:b/>
          <w:bCs/>
          <w:sz w:val="32"/>
          <w:szCs w:val="32"/>
          <w:lang w:val="en-US" w:eastAsia="zh-CN"/>
        </w:rPr>
      </w:pPr>
      <w:r w:rsidRPr="00D50F10">
        <w:rPr>
          <w:rFonts w:ascii="仿宋" w:eastAsia="仿宋" w:hAnsi="仿宋" w:cs="仿宋" w:hint="eastAsia"/>
          <w:b/>
          <w:bCs/>
          <w:sz w:val="32"/>
          <w:szCs w:val="32"/>
          <w:lang w:val="en-US" w:eastAsia="zh-CN"/>
        </w:rPr>
        <w:t>②</w:t>
      </w:r>
      <w:r w:rsidR="00FD4354" w:rsidRPr="00D50F10">
        <w:rPr>
          <w:rFonts w:ascii="仿宋" w:eastAsia="仿宋" w:hAnsi="仿宋" w:cs="仿宋" w:hint="eastAsia"/>
          <w:b/>
          <w:bCs/>
          <w:sz w:val="32"/>
          <w:szCs w:val="32"/>
        </w:rPr>
        <w:t>对</w:t>
      </w:r>
      <w:r w:rsidR="00FD4354" w:rsidRPr="00D50F10">
        <w:rPr>
          <w:rFonts w:ascii="仿宋" w:eastAsia="仿宋" w:hAnsi="仿宋" w:cs="仿宋" w:hint="eastAsia"/>
          <w:b/>
          <w:bCs/>
          <w:sz w:val="32"/>
          <w:szCs w:val="32"/>
          <w:lang w:eastAsia="zh-CN"/>
        </w:rPr>
        <w:t>社会</w:t>
      </w:r>
      <w:r w:rsidR="00FD4354" w:rsidRPr="00D50F10">
        <w:rPr>
          <w:rFonts w:ascii="仿宋" w:eastAsia="仿宋" w:hAnsi="仿宋" w:cs="仿宋" w:hint="eastAsia"/>
          <w:b/>
          <w:bCs/>
          <w:sz w:val="32"/>
          <w:szCs w:val="32"/>
        </w:rPr>
        <w:t>影响</w:t>
      </w:r>
      <w:r w:rsidR="00FD4354" w:rsidRPr="00D50F10">
        <w:rPr>
          <w:rFonts w:ascii="仿宋" w:eastAsia="仿宋" w:hAnsi="仿宋" w:cs="仿宋" w:hint="eastAsia"/>
          <w:b/>
          <w:bCs/>
          <w:sz w:val="32"/>
          <w:szCs w:val="32"/>
          <w:lang w:val="en-US" w:eastAsia="zh-CN"/>
        </w:rPr>
        <w:t>(1</w:t>
      </w:r>
      <w:r w:rsidR="00FD4354">
        <w:rPr>
          <w:rFonts w:ascii="仿宋" w:eastAsia="仿宋" w:hAnsi="仿宋" w:cs="仿宋"/>
          <w:b/>
          <w:bCs/>
          <w:sz w:val="32"/>
          <w:szCs w:val="32"/>
          <w:lang w:val="en-US" w:eastAsia="zh-CN"/>
        </w:rPr>
        <w:t>0</w:t>
      </w:r>
      <w:r w:rsidR="00FD4354" w:rsidRPr="00D50F10">
        <w:rPr>
          <w:rFonts w:ascii="仿宋" w:eastAsia="仿宋" w:hAnsi="仿宋" w:cs="仿宋" w:hint="eastAsia"/>
          <w:b/>
          <w:bCs/>
          <w:sz w:val="32"/>
          <w:szCs w:val="32"/>
          <w:lang w:val="en-US" w:eastAsia="zh-CN"/>
        </w:rPr>
        <w:t>分)</w:t>
      </w:r>
      <w:r w:rsidR="00291266" w:rsidRPr="00D50F10">
        <w:rPr>
          <w:rFonts w:ascii="仿宋" w:eastAsia="仿宋" w:hAnsi="仿宋" w:cs="仿宋" w:hint="eastAsia"/>
          <w:b/>
          <w:bCs/>
          <w:sz w:val="32"/>
          <w:szCs w:val="32"/>
          <w:lang w:val="en-US" w:eastAsia="zh-CN"/>
        </w:rPr>
        <w:t>。</w:t>
      </w:r>
    </w:p>
    <w:p w:rsidR="000F2517" w:rsidRDefault="00F91482">
      <w:pPr>
        <w:pStyle w:val="Bodytext1"/>
        <w:spacing w:line="560" w:lineRule="exact"/>
        <w:ind w:firstLineChars="200" w:firstLine="640"/>
        <w:rPr>
          <w:rFonts w:ascii="仿宋" w:eastAsia="仿宋" w:hAnsi="仿宋" w:cs="仿宋"/>
          <w:sz w:val="32"/>
          <w:szCs w:val="32"/>
          <w:lang w:val="en-US" w:eastAsia="zh-CN"/>
        </w:rPr>
      </w:pPr>
      <w:r w:rsidRPr="00F91482">
        <w:rPr>
          <w:rFonts w:ascii="仿宋" w:eastAsia="仿宋" w:hAnsi="仿宋" w:cs="仿宋" w:hint="eastAsia"/>
          <w:sz w:val="32"/>
          <w:szCs w:val="32"/>
          <w:lang w:val="en-US" w:eastAsia="zh-CN"/>
        </w:rPr>
        <w:t>通过项目实施，改善了搬迁居民的生活条件，进一步提高了民用电保障和用电安全，改善了民居的出行条件，通过建设监控视频系统和道路管理系统，为居民提供了安全的生活环境。</w:t>
      </w:r>
      <w:r w:rsidR="000F2517" w:rsidRPr="000F2517">
        <w:rPr>
          <w:rFonts w:ascii="仿宋" w:eastAsia="仿宋" w:hAnsi="仿宋" w:cs="仿宋" w:hint="eastAsia"/>
          <w:sz w:val="32"/>
          <w:szCs w:val="32"/>
          <w:lang w:val="en-US" w:eastAsia="zh-CN"/>
        </w:rPr>
        <w:t>该项目得分</w:t>
      </w:r>
      <w:r w:rsidR="000F2517">
        <w:rPr>
          <w:rFonts w:ascii="仿宋" w:eastAsia="仿宋" w:hAnsi="仿宋" w:cs="仿宋"/>
          <w:sz w:val="32"/>
          <w:szCs w:val="32"/>
          <w:lang w:val="en-US" w:eastAsia="zh-CN"/>
        </w:rPr>
        <w:t>10</w:t>
      </w:r>
      <w:r w:rsidR="000F2517" w:rsidRPr="000F2517">
        <w:rPr>
          <w:rFonts w:ascii="仿宋" w:eastAsia="仿宋" w:hAnsi="仿宋" w:cs="仿宋" w:hint="eastAsia"/>
          <w:sz w:val="32"/>
          <w:szCs w:val="32"/>
          <w:lang w:val="en-US" w:eastAsia="zh-CN"/>
        </w:rPr>
        <w:t>分。</w:t>
      </w:r>
    </w:p>
    <w:p w:rsidR="00D50F10" w:rsidRDefault="00D50F10">
      <w:pPr>
        <w:pStyle w:val="Bodytext1"/>
        <w:spacing w:line="560" w:lineRule="exact"/>
        <w:ind w:firstLineChars="200" w:firstLine="643"/>
        <w:rPr>
          <w:rFonts w:ascii="仿宋" w:eastAsia="仿宋" w:hAnsi="仿宋" w:cs="仿宋"/>
          <w:b/>
          <w:bCs/>
          <w:sz w:val="32"/>
          <w:szCs w:val="32"/>
          <w:lang w:val="en-US" w:eastAsia="zh-CN"/>
        </w:rPr>
      </w:pPr>
      <w:r>
        <w:rPr>
          <w:rFonts w:ascii="仿宋" w:eastAsia="仿宋" w:hAnsi="仿宋" w:cs="Arial" w:hint="eastAsia"/>
          <w:b/>
          <w:caps/>
          <w:color w:val="000000" w:themeColor="text1"/>
          <w:sz w:val="32"/>
          <w:szCs w:val="32"/>
          <w:lang w:eastAsia="zh-CN"/>
        </w:rPr>
        <w:t>③</w:t>
      </w:r>
      <w:r w:rsidR="00FD4354" w:rsidRPr="00D50F10">
        <w:rPr>
          <w:rFonts w:ascii="仿宋" w:eastAsia="仿宋" w:hAnsi="仿宋" w:cs="仿宋" w:hint="eastAsia"/>
          <w:b/>
          <w:bCs/>
          <w:sz w:val="32"/>
          <w:szCs w:val="32"/>
        </w:rPr>
        <w:t>可持续影响</w:t>
      </w:r>
      <w:r w:rsidR="00FD4354" w:rsidRPr="00D50F10">
        <w:rPr>
          <w:rFonts w:ascii="仿宋" w:eastAsia="仿宋" w:hAnsi="仿宋" w:cs="仿宋" w:hint="eastAsia"/>
          <w:b/>
          <w:bCs/>
          <w:sz w:val="32"/>
          <w:szCs w:val="32"/>
          <w:lang w:val="en-US" w:eastAsia="zh-CN"/>
        </w:rPr>
        <w:t>(1</w:t>
      </w:r>
      <w:r w:rsidR="00FD4354">
        <w:rPr>
          <w:rFonts w:ascii="仿宋" w:eastAsia="仿宋" w:hAnsi="仿宋" w:cs="仿宋"/>
          <w:b/>
          <w:bCs/>
          <w:sz w:val="32"/>
          <w:szCs w:val="32"/>
          <w:lang w:val="en-US" w:eastAsia="zh-CN"/>
        </w:rPr>
        <w:t>0</w:t>
      </w:r>
      <w:r w:rsidR="00FD4354" w:rsidRPr="00D50F10">
        <w:rPr>
          <w:rFonts w:ascii="仿宋" w:eastAsia="仿宋" w:hAnsi="仿宋" w:cs="仿宋" w:hint="eastAsia"/>
          <w:b/>
          <w:bCs/>
          <w:sz w:val="32"/>
          <w:szCs w:val="32"/>
          <w:lang w:val="en-US" w:eastAsia="zh-CN"/>
        </w:rPr>
        <w:t>分)</w:t>
      </w:r>
    </w:p>
    <w:p w:rsidR="004D7E3E" w:rsidRDefault="00A473BA">
      <w:pPr>
        <w:pStyle w:val="Bodytext1"/>
        <w:spacing w:line="560" w:lineRule="exact"/>
        <w:ind w:firstLineChars="200" w:firstLine="640"/>
        <w:rPr>
          <w:rFonts w:ascii="仿宋" w:eastAsia="仿宋" w:hAnsi="仿宋" w:cs="仿宋"/>
          <w:sz w:val="32"/>
          <w:szCs w:val="32"/>
          <w:lang w:val="en-US" w:eastAsia="zh-CN"/>
        </w:rPr>
      </w:pPr>
      <w:r w:rsidRPr="00A473BA">
        <w:rPr>
          <w:rFonts w:ascii="仿宋" w:eastAsia="仿宋" w:hAnsi="仿宋" w:cs="仿宋" w:hint="eastAsia"/>
          <w:sz w:val="32"/>
          <w:szCs w:val="32"/>
          <w:lang w:val="en-US" w:eastAsia="zh-CN"/>
        </w:rPr>
        <w:t>项目实施对当地经济实力的提升、生活环境等的提升将起到持续的推动作用，产生持续影响</w:t>
      </w:r>
      <w:r w:rsidR="00593DBD" w:rsidRPr="00593DBD">
        <w:rPr>
          <w:rFonts w:ascii="仿宋" w:eastAsia="仿宋" w:hAnsi="仿宋" w:cs="仿宋" w:hint="eastAsia"/>
          <w:sz w:val="32"/>
          <w:szCs w:val="32"/>
          <w:lang w:val="en-US" w:eastAsia="zh-CN"/>
        </w:rPr>
        <w:t>。</w:t>
      </w:r>
      <w:r w:rsidR="00593DBD" w:rsidRPr="000F2517">
        <w:rPr>
          <w:rFonts w:ascii="仿宋" w:eastAsia="仿宋" w:hAnsi="仿宋" w:cs="仿宋" w:hint="eastAsia"/>
          <w:sz w:val="32"/>
          <w:szCs w:val="32"/>
          <w:lang w:val="en-US" w:eastAsia="zh-CN"/>
        </w:rPr>
        <w:t>该项目得分</w:t>
      </w:r>
      <w:r w:rsidR="00593DBD">
        <w:rPr>
          <w:rFonts w:ascii="仿宋" w:eastAsia="仿宋" w:hAnsi="仿宋" w:cs="仿宋"/>
          <w:sz w:val="32"/>
          <w:szCs w:val="32"/>
          <w:lang w:val="en-US" w:eastAsia="zh-CN"/>
        </w:rPr>
        <w:t>10</w:t>
      </w:r>
      <w:r w:rsidR="00593DBD" w:rsidRPr="000F2517">
        <w:rPr>
          <w:rFonts w:ascii="仿宋" w:eastAsia="仿宋" w:hAnsi="仿宋" w:cs="仿宋" w:hint="eastAsia"/>
          <w:sz w:val="32"/>
          <w:szCs w:val="32"/>
          <w:lang w:val="en-US" w:eastAsia="zh-CN"/>
        </w:rPr>
        <w:t>分</w:t>
      </w:r>
      <w:r w:rsidR="00593DBD">
        <w:rPr>
          <w:rFonts w:ascii="仿宋" w:eastAsia="仿宋" w:hAnsi="仿宋" w:cs="仿宋" w:hint="eastAsia"/>
          <w:sz w:val="32"/>
          <w:szCs w:val="32"/>
          <w:lang w:val="en-US" w:eastAsia="zh-CN"/>
        </w:rPr>
        <w:t>。</w:t>
      </w:r>
    </w:p>
    <w:p w:rsidR="009F49CB" w:rsidRDefault="00291266">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w:t>
      </w:r>
      <w:r w:rsidR="00252551">
        <w:rPr>
          <w:rFonts w:ascii="仿宋" w:eastAsia="仿宋" w:hAnsi="仿宋" w:cs="仿宋"/>
          <w:sz w:val="32"/>
          <w:szCs w:val="32"/>
          <w:lang w:val="en-US" w:eastAsia="zh-CN"/>
        </w:rPr>
        <w:t>6</w:t>
      </w:r>
      <w:r>
        <w:rPr>
          <w:rFonts w:ascii="仿宋" w:eastAsia="仿宋" w:hAnsi="仿宋" w:cs="仿宋" w:hint="eastAsia"/>
          <w:sz w:val="32"/>
          <w:szCs w:val="32"/>
          <w:lang w:val="en-US" w:eastAsia="zh-CN"/>
        </w:rPr>
        <w:t>）满意度指标完成情况分析。</w:t>
      </w:r>
    </w:p>
    <w:p w:rsidR="00BD3B53" w:rsidRDefault="00291266">
      <w:pPr>
        <w:pStyle w:val="Bodytext1"/>
        <w:spacing w:line="560" w:lineRule="exact"/>
        <w:ind w:firstLineChars="200" w:firstLine="640"/>
        <w:rPr>
          <w:rFonts w:ascii="仿宋" w:eastAsia="仿宋" w:hAnsi="仿宋" w:cs="仿宋"/>
          <w:sz w:val="32"/>
          <w:szCs w:val="32"/>
          <w:lang w:eastAsia="zh-CN"/>
        </w:rPr>
      </w:pPr>
      <w:r>
        <w:rPr>
          <w:rFonts w:ascii="仿宋" w:eastAsia="仿宋" w:hAnsi="仿宋" w:cs="仿宋" w:hint="eastAsia"/>
          <w:sz w:val="32"/>
          <w:szCs w:val="32"/>
          <w:lang w:val="en-US" w:eastAsia="zh-CN"/>
        </w:rPr>
        <w:t>①</w:t>
      </w:r>
      <w:r w:rsidR="00322476">
        <w:rPr>
          <w:rFonts w:ascii="仿宋" w:eastAsia="仿宋" w:hAnsi="仿宋" w:cs="仿宋" w:hint="eastAsia"/>
          <w:sz w:val="32"/>
          <w:szCs w:val="32"/>
          <w:lang w:eastAsia="zh-CN"/>
        </w:rPr>
        <w:t>服务对象</w:t>
      </w:r>
      <w:r>
        <w:rPr>
          <w:rFonts w:ascii="仿宋" w:eastAsia="仿宋" w:hAnsi="仿宋" w:cs="仿宋" w:hint="eastAsia"/>
          <w:sz w:val="32"/>
          <w:szCs w:val="32"/>
        </w:rPr>
        <w:t>满意度</w:t>
      </w:r>
      <w:r>
        <w:rPr>
          <w:rFonts w:ascii="仿宋" w:eastAsia="仿宋" w:hAnsi="仿宋" w:cs="仿宋" w:hint="eastAsia"/>
          <w:sz w:val="32"/>
          <w:szCs w:val="32"/>
          <w:lang w:eastAsia="zh-CN"/>
        </w:rPr>
        <w:t>（</w:t>
      </w:r>
      <w:r>
        <w:rPr>
          <w:rFonts w:ascii="仿宋" w:eastAsia="仿宋" w:hAnsi="仿宋" w:cs="仿宋" w:hint="eastAsia"/>
          <w:sz w:val="32"/>
          <w:szCs w:val="32"/>
          <w:lang w:val="en-US" w:eastAsia="zh-CN"/>
        </w:rPr>
        <w:t>10分</w:t>
      </w:r>
      <w:r>
        <w:rPr>
          <w:rFonts w:ascii="仿宋" w:eastAsia="仿宋" w:hAnsi="仿宋" w:cs="仿宋" w:hint="eastAsia"/>
          <w:sz w:val="32"/>
          <w:szCs w:val="32"/>
          <w:lang w:eastAsia="zh-CN"/>
        </w:rPr>
        <w:t>）。</w:t>
      </w:r>
    </w:p>
    <w:p w:rsidR="009F49CB" w:rsidRDefault="00BD3B53">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w:t>
      </w:r>
      <w:r>
        <w:rPr>
          <w:rFonts w:ascii="仿宋" w:eastAsia="仿宋" w:hAnsi="仿宋" w:cs="仿宋"/>
          <w:sz w:val="32"/>
          <w:szCs w:val="32"/>
          <w:lang w:val="en-US" w:eastAsia="zh-CN"/>
        </w:rPr>
        <w:t>1</w:t>
      </w:r>
      <w:r>
        <w:rPr>
          <w:rFonts w:ascii="仿宋" w:eastAsia="仿宋" w:hAnsi="仿宋" w:cs="仿宋" w:hint="eastAsia"/>
          <w:sz w:val="32"/>
          <w:szCs w:val="32"/>
          <w:lang w:val="en-US" w:eastAsia="zh-CN"/>
        </w:rPr>
        <w:t>年</w:t>
      </w:r>
      <w:r>
        <w:rPr>
          <w:rFonts w:ascii="仿宋" w:eastAsia="仿宋" w:hAnsi="仿宋" w:cs="Arial" w:hint="eastAsia"/>
          <w:bCs/>
          <w:caps/>
          <w:color w:val="000000" w:themeColor="text1"/>
          <w:sz w:val="32"/>
          <w:szCs w:val="32"/>
          <w:lang w:eastAsia="zh-CN"/>
        </w:rPr>
        <w:t>目标</w:t>
      </w:r>
      <w:r>
        <w:rPr>
          <w:rFonts w:ascii="仿宋" w:eastAsia="仿宋" w:hAnsi="仿宋" w:cs="仿宋" w:hint="eastAsia"/>
          <w:sz w:val="32"/>
          <w:szCs w:val="32"/>
          <w:lang w:eastAsia="zh-CN"/>
        </w:rPr>
        <w:t>服务对象</w:t>
      </w:r>
      <w:r>
        <w:rPr>
          <w:rFonts w:ascii="仿宋" w:eastAsia="仿宋" w:hAnsi="仿宋" w:cs="仿宋" w:hint="eastAsia"/>
          <w:sz w:val="32"/>
          <w:szCs w:val="32"/>
          <w:lang w:val="en-US" w:eastAsia="zh-CN"/>
        </w:rPr>
        <w:t>满意度为</w:t>
      </w:r>
      <w:r w:rsidR="009F6586">
        <w:rPr>
          <w:rFonts w:ascii="仿宋" w:eastAsia="PMingLiU" w:hAnsi="仿宋" w:cs="仿宋"/>
          <w:sz w:val="32"/>
          <w:szCs w:val="32"/>
        </w:rPr>
        <w:t>95</w:t>
      </w:r>
      <w:r>
        <w:rPr>
          <w:rFonts w:ascii="仿宋" w:eastAsia="仿宋" w:hAnsi="仿宋" w:cs="仿宋" w:hint="eastAsia"/>
          <w:sz w:val="32"/>
          <w:szCs w:val="32"/>
        </w:rPr>
        <w:t>%</w:t>
      </w:r>
      <w:r>
        <w:rPr>
          <w:rFonts w:ascii="仿宋" w:eastAsia="仿宋" w:hAnsi="仿宋" w:cs="仿宋" w:hint="eastAsia"/>
          <w:sz w:val="32"/>
          <w:szCs w:val="32"/>
          <w:lang w:val="en-US" w:eastAsia="zh-CN"/>
        </w:rPr>
        <w:t>，</w:t>
      </w:r>
      <w:r>
        <w:rPr>
          <w:rFonts w:ascii="仿宋" w:eastAsia="仿宋" w:hAnsi="仿宋" w:cs="Arial" w:hint="eastAsia"/>
          <w:bCs/>
          <w:caps/>
          <w:color w:val="000000" w:themeColor="text1"/>
          <w:sz w:val="32"/>
          <w:szCs w:val="32"/>
          <w:lang w:eastAsia="zh-CN"/>
        </w:rPr>
        <w:t>实际</w:t>
      </w:r>
      <w:r>
        <w:rPr>
          <w:rFonts w:ascii="仿宋" w:eastAsia="仿宋" w:hAnsi="仿宋" w:cs="仿宋" w:hint="eastAsia"/>
          <w:sz w:val="32"/>
          <w:szCs w:val="32"/>
          <w:lang w:eastAsia="zh-CN"/>
        </w:rPr>
        <w:t>服务对象</w:t>
      </w:r>
      <w:r>
        <w:rPr>
          <w:rFonts w:ascii="仿宋" w:eastAsia="仿宋" w:hAnsi="仿宋" w:cs="仿宋" w:hint="eastAsia"/>
          <w:sz w:val="32"/>
          <w:szCs w:val="32"/>
          <w:lang w:val="en-US" w:eastAsia="zh-CN"/>
        </w:rPr>
        <w:t>满意度为</w:t>
      </w:r>
      <w:r w:rsidR="009F6586">
        <w:rPr>
          <w:rFonts w:ascii="仿宋" w:eastAsia="PMingLiU" w:hAnsi="仿宋" w:cs="仿宋"/>
          <w:sz w:val="32"/>
          <w:szCs w:val="32"/>
        </w:rPr>
        <w:t>9</w:t>
      </w:r>
      <w:r w:rsidR="007D2908">
        <w:rPr>
          <w:rFonts w:ascii="仿宋" w:eastAsia="PMingLiU" w:hAnsi="仿宋" w:cs="仿宋"/>
          <w:sz w:val="32"/>
          <w:szCs w:val="32"/>
        </w:rPr>
        <w:t>6</w:t>
      </w:r>
      <w:r>
        <w:rPr>
          <w:rFonts w:ascii="仿宋" w:eastAsia="仿宋" w:hAnsi="仿宋" w:cs="仿宋" w:hint="eastAsia"/>
          <w:sz w:val="32"/>
          <w:szCs w:val="32"/>
        </w:rPr>
        <w:t>%</w:t>
      </w:r>
      <w:r>
        <w:rPr>
          <w:rFonts w:ascii="仿宋" w:eastAsia="仿宋" w:hAnsi="仿宋" w:cs="仿宋" w:hint="eastAsia"/>
          <w:sz w:val="32"/>
          <w:szCs w:val="32"/>
          <w:lang w:eastAsia="zh-CN"/>
        </w:rPr>
        <w:t>，</w:t>
      </w:r>
      <w:r>
        <w:rPr>
          <w:rFonts w:ascii="仿宋" w:eastAsia="仿宋" w:hAnsi="仿宋" w:cs="仿宋" w:hint="eastAsia"/>
          <w:sz w:val="32"/>
          <w:szCs w:val="32"/>
          <w:lang w:val="en-US" w:eastAsia="zh-CN"/>
        </w:rPr>
        <w:t>完成率达到100%。该指标得分为10分。</w:t>
      </w:r>
    </w:p>
    <w:p w:rsidR="009F49CB" w:rsidRDefault="00291266">
      <w:pPr>
        <w:pStyle w:val="Bodytext1"/>
        <w:spacing w:line="560" w:lineRule="exac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（四)上年度部门评价报告应用情况</w:t>
      </w:r>
    </w:p>
    <w:p w:rsidR="009F49CB" w:rsidRDefault="00291266">
      <w:pPr>
        <w:pStyle w:val="Bodytext1"/>
        <w:spacing w:line="560" w:lineRule="exac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无。</w:t>
      </w:r>
    </w:p>
    <w:p w:rsidR="009F49CB" w:rsidRDefault="00291266">
      <w:pPr>
        <w:spacing w:line="560" w:lineRule="exact"/>
        <w:ind w:firstLineChars="200" w:firstLine="640"/>
        <w:jc w:val="both"/>
        <w:rPr>
          <w:rFonts w:ascii="楷体" w:eastAsia="楷体" w:hAnsi="楷体" w:cs="楷体"/>
          <w:sz w:val="32"/>
          <w:szCs w:val="32"/>
          <w:lang w:eastAsia="zh-CN" w:bidi="zh-TW"/>
        </w:rPr>
      </w:pPr>
      <w:r>
        <w:rPr>
          <w:rFonts w:ascii="楷体" w:eastAsia="楷体" w:hAnsi="楷体" w:cs="楷体" w:hint="eastAsia"/>
          <w:sz w:val="32"/>
          <w:szCs w:val="32"/>
          <w:lang w:eastAsia="zh-CN" w:bidi="zh-TW"/>
        </w:rPr>
        <w:t>（五）其他佐证材料</w:t>
      </w:r>
    </w:p>
    <w:p w:rsidR="009F49CB" w:rsidRDefault="009F49CB">
      <w:pPr>
        <w:spacing w:line="560" w:lineRule="exact"/>
        <w:ind w:firstLineChars="700" w:firstLine="2240"/>
        <w:rPr>
          <w:rFonts w:ascii="仿宋" w:eastAsia="仿宋" w:hAnsi="仿宋" w:cs="仿宋"/>
          <w:sz w:val="32"/>
          <w:szCs w:val="32"/>
          <w:lang w:eastAsia="zh-CN" w:bidi="zh-TW"/>
        </w:rPr>
      </w:pPr>
    </w:p>
    <w:p w:rsidR="009F49CB" w:rsidRDefault="00291266">
      <w:pPr>
        <w:spacing w:line="560" w:lineRule="exact"/>
        <w:ind w:firstLineChars="700" w:firstLine="2240"/>
        <w:jc w:val="both"/>
        <w:rPr>
          <w:rFonts w:ascii="楷体" w:eastAsia="楷体" w:hAnsi="楷体" w:cs="楷体"/>
          <w:sz w:val="32"/>
          <w:szCs w:val="32"/>
          <w:lang w:eastAsia="zh-CN" w:bidi="zh-TW"/>
        </w:rPr>
      </w:pPr>
      <w:r>
        <w:rPr>
          <w:rFonts w:ascii="楷体" w:eastAsia="楷体" w:hAnsi="楷体" w:cs="楷体" w:hint="eastAsia"/>
          <w:sz w:val="32"/>
          <w:szCs w:val="32"/>
          <w:lang w:eastAsia="zh-CN" w:bidi="zh-TW"/>
        </w:rPr>
        <w:t>武汉市东西湖区人民政府</w:t>
      </w:r>
      <w:r w:rsidR="000C2D1E">
        <w:rPr>
          <w:rFonts w:ascii="楷体" w:eastAsia="楷体" w:hAnsi="楷体" w:cs="楷体" w:hint="eastAsia"/>
          <w:sz w:val="32"/>
          <w:szCs w:val="32"/>
          <w:lang w:eastAsia="zh-CN" w:bidi="zh-TW"/>
        </w:rPr>
        <w:t>将军路街道</w:t>
      </w:r>
      <w:r>
        <w:rPr>
          <w:rFonts w:ascii="楷体" w:eastAsia="楷体" w:hAnsi="楷体" w:cs="楷体" w:hint="eastAsia"/>
          <w:sz w:val="32"/>
          <w:szCs w:val="32"/>
          <w:lang w:eastAsia="zh-CN" w:bidi="zh-TW"/>
        </w:rPr>
        <w:t>办事处</w:t>
      </w:r>
    </w:p>
    <w:p w:rsidR="009F49CB" w:rsidRDefault="00291266">
      <w:pPr>
        <w:rPr>
          <w:rFonts w:ascii="方正小标宋简体" w:eastAsia="方正小标宋简体" w:hAnsi="方正小标宋简体" w:cs="方正小标宋简体"/>
          <w:spacing w:val="-11"/>
          <w:sz w:val="36"/>
          <w:szCs w:val="36"/>
          <w:lang w:eastAsia="zh-CN"/>
        </w:rPr>
      </w:pPr>
      <w:r>
        <w:rPr>
          <w:rFonts w:ascii="方正小标宋简体" w:eastAsia="方正小标宋简体" w:hAnsi="方正小标宋简体" w:cs="方正小标宋简体" w:hint="eastAsia"/>
          <w:spacing w:val="-11"/>
          <w:sz w:val="36"/>
          <w:szCs w:val="36"/>
          <w:lang w:eastAsia="zh-CN"/>
        </w:rPr>
        <w:br w:type="page"/>
      </w:r>
    </w:p>
    <w:p w:rsidR="009F49CB" w:rsidRDefault="00C8272E">
      <w:pPr>
        <w:pStyle w:val="Heading11"/>
        <w:keepNext/>
        <w:keepLines/>
        <w:ind w:firstLineChars="600" w:firstLine="2028"/>
        <w:jc w:val="both"/>
        <w:rPr>
          <w:rFonts w:ascii="方正小标宋简体" w:eastAsia="方正小标宋简体" w:hAnsi="方正小标宋简体" w:cs="方正小标宋简体"/>
          <w:spacing w:val="-11"/>
          <w:sz w:val="36"/>
          <w:szCs w:val="36"/>
          <w:lang w:val="en-US"/>
        </w:rPr>
      </w:pPr>
      <w:r>
        <w:rPr>
          <w:rFonts w:ascii="方正小标宋简体" w:eastAsia="方正小标宋简体" w:hAnsi="方正小标宋简体" w:cs="方正小标宋简体" w:hint="eastAsia"/>
          <w:spacing w:val="-11"/>
          <w:sz w:val="36"/>
          <w:szCs w:val="36"/>
          <w:lang w:val="en-US" w:eastAsia="zh-CN"/>
        </w:rPr>
        <w:lastRenderedPageBreak/>
        <w:t>2021年度</w:t>
      </w:r>
      <w:r w:rsidR="003E5926">
        <w:rPr>
          <w:rFonts w:ascii="方正小标宋简体" w:eastAsia="方正小标宋简体" w:hAnsi="方正小标宋简体" w:cs="方正小标宋简体" w:hint="eastAsia"/>
          <w:spacing w:val="-11"/>
          <w:sz w:val="36"/>
          <w:szCs w:val="36"/>
          <w:lang w:val="en-US" w:eastAsia="zh-CN"/>
        </w:rPr>
        <w:t>工程项目</w:t>
      </w:r>
      <w:r w:rsidR="00291266">
        <w:rPr>
          <w:rFonts w:ascii="方正小标宋简体" w:eastAsia="方正小标宋简体" w:hAnsi="方正小标宋简体" w:cs="方正小标宋简体" w:hint="eastAsia"/>
          <w:spacing w:val="-11"/>
          <w:sz w:val="36"/>
          <w:szCs w:val="36"/>
          <w:lang w:val="en-US" w:eastAsia="zh-CN"/>
        </w:rPr>
        <w:t>自评结果</w:t>
      </w:r>
    </w:p>
    <w:p w:rsidR="009F49CB" w:rsidRDefault="00291266">
      <w:pPr>
        <w:pStyle w:val="Heading11"/>
        <w:keepNext/>
        <w:keepLines/>
        <w:ind w:firstLineChars="1100" w:firstLine="352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（摘要版）</w:t>
      </w:r>
    </w:p>
    <w:p w:rsidR="009F49CB" w:rsidRDefault="00291266">
      <w:pPr>
        <w:pStyle w:val="Bodytext1"/>
        <w:spacing w:line="560" w:lineRule="exact"/>
        <w:ind w:firstLineChars="200" w:firstLine="640"/>
        <w:rPr>
          <w:rFonts w:ascii="黑体" w:eastAsia="黑体" w:hAnsi="黑体" w:cs="黑体"/>
          <w:sz w:val="32"/>
          <w:szCs w:val="32"/>
        </w:rPr>
      </w:pPr>
      <w:r>
        <w:rPr>
          <w:rFonts w:ascii="黑体" w:eastAsia="黑体" w:hAnsi="黑体" w:cs="黑体" w:hint="eastAsia"/>
          <w:sz w:val="32"/>
          <w:szCs w:val="32"/>
          <w:lang w:val="en-US" w:eastAsia="zh-CN"/>
        </w:rPr>
        <w:t>一、</w:t>
      </w:r>
      <w:r>
        <w:rPr>
          <w:rFonts w:ascii="黑体" w:eastAsia="黑体" w:hAnsi="黑体" w:cs="黑体" w:hint="eastAsia"/>
          <w:sz w:val="32"/>
          <w:szCs w:val="32"/>
        </w:rPr>
        <w:t>自评得分</w:t>
      </w:r>
    </w:p>
    <w:p w:rsidR="009F49CB" w:rsidRDefault="00291266">
      <w:pPr>
        <w:pStyle w:val="Bodytext1"/>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项目绩效自评综合评分</w:t>
      </w:r>
      <w:r w:rsidR="003E5926">
        <w:rPr>
          <w:rFonts w:ascii="仿宋" w:eastAsia="仿宋" w:hAnsi="仿宋" w:cs="仿宋" w:hint="eastAsia"/>
          <w:sz w:val="32"/>
          <w:szCs w:val="32"/>
          <w:lang w:val="en-US" w:eastAsia="zh-CN"/>
        </w:rPr>
        <w:t>95.00</w:t>
      </w:r>
      <w:r>
        <w:rPr>
          <w:rFonts w:ascii="仿宋" w:eastAsia="仿宋" w:hAnsi="仿宋" w:cs="仿宋" w:hint="eastAsia"/>
          <w:sz w:val="32"/>
          <w:szCs w:val="32"/>
        </w:rPr>
        <w:t>分。</w:t>
      </w:r>
    </w:p>
    <w:tbl>
      <w:tblPr>
        <w:tblW w:w="0" w:type="auto"/>
        <w:jc w:val="center"/>
        <w:tblLayout w:type="fixed"/>
        <w:tblCellMar>
          <w:left w:w="10" w:type="dxa"/>
          <w:right w:w="10" w:type="dxa"/>
        </w:tblCellMar>
        <w:tblLook w:val="04A0" w:firstRow="1" w:lastRow="0" w:firstColumn="1" w:lastColumn="0" w:noHBand="0" w:noVBand="1"/>
      </w:tblPr>
      <w:tblGrid>
        <w:gridCol w:w="2523"/>
        <w:gridCol w:w="1494"/>
        <w:gridCol w:w="1760"/>
        <w:gridCol w:w="1741"/>
      </w:tblGrid>
      <w:tr w:rsidR="0076500C" w:rsidTr="00A30151">
        <w:trPr>
          <w:trHeight w:hRule="exact" w:val="619"/>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评价项目</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权重</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评级分值</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本项得分</w:t>
            </w:r>
          </w:p>
        </w:tc>
      </w:tr>
      <w:tr w:rsidR="0076500C" w:rsidTr="00A30151">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预算执行情况</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20%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20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bidi="en-US"/>
              </w:rPr>
              <w:t>20</w:t>
            </w:r>
          </w:p>
        </w:tc>
      </w:tr>
      <w:tr w:rsidR="0076500C" w:rsidTr="00A30151">
        <w:trPr>
          <w:trHeight w:hRule="exact" w:val="612"/>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项目产出</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40%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40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sz w:val="24"/>
                <w:szCs w:val="24"/>
                <w:lang w:val="en-US" w:eastAsia="zh-CN" w:bidi="en-US"/>
              </w:rPr>
              <w:t>35</w:t>
            </w:r>
          </w:p>
        </w:tc>
      </w:tr>
      <w:tr w:rsidR="0076500C" w:rsidTr="00A30151">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项目效益</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30%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30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Pr="00DB5CC2" w:rsidRDefault="0076500C" w:rsidP="00A30151">
            <w:pPr>
              <w:pStyle w:val="Other1"/>
              <w:spacing w:line="560" w:lineRule="exact"/>
              <w:ind w:firstLine="0"/>
              <w:jc w:val="center"/>
              <w:rPr>
                <w:rFonts w:ascii="仿宋" w:eastAsia="PMingLiU" w:hAnsi="仿宋" w:cs="仿宋"/>
                <w:sz w:val="24"/>
                <w:szCs w:val="24"/>
              </w:rPr>
            </w:pPr>
            <w:r>
              <w:rPr>
                <w:rFonts w:ascii="仿宋" w:eastAsia="PMingLiU" w:hAnsi="仿宋" w:cs="仿宋"/>
                <w:sz w:val="24"/>
                <w:szCs w:val="24"/>
              </w:rPr>
              <w:t>30</w:t>
            </w:r>
          </w:p>
        </w:tc>
      </w:tr>
      <w:tr w:rsidR="0076500C" w:rsidTr="00A30151">
        <w:trPr>
          <w:trHeight w:hRule="exact" w:val="608"/>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项目满意度</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10</w:t>
            </w:r>
          </w:p>
        </w:tc>
      </w:tr>
      <w:tr w:rsidR="0076500C" w:rsidTr="00A30151">
        <w:trPr>
          <w:trHeight w:hRule="exact" w:val="647"/>
          <w:jc w:val="center"/>
        </w:trPr>
        <w:tc>
          <w:tcPr>
            <w:tcW w:w="25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综合绩效</w:t>
            </w:r>
          </w:p>
        </w:tc>
        <w:tc>
          <w:tcPr>
            <w:tcW w:w="149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100%</w:t>
            </w:r>
          </w:p>
        </w:tc>
        <w:tc>
          <w:tcPr>
            <w:tcW w:w="17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rPr>
            </w:pPr>
            <w:r>
              <w:rPr>
                <w:rFonts w:ascii="仿宋" w:eastAsia="仿宋" w:hAnsi="仿宋" w:cs="仿宋" w:hint="eastAsia"/>
                <w:sz w:val="24"/>
                <w:szCs w:val="24"/>
              </w:rPr>
              <w:t>100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6500C" w:rsidRDefault="0076500C" w:rsidP="00A30151">
            <w:pPr>
              <w:pStyle w:val="Other1"/>
              <w:spacing w:line="560" w:lineRule="exact"/>
              <w:ind w:firstLine="0"/>
              <w:jc w:val="center"/>
              <w:rPr>
                <w:rFonts w:ascii="仿宋" w:eastAsia="仿宋" w:hAnsi="仿宋" w:cs="仿宋"/>
                <w:sz w:val="24"/>
                <w:szCs w:val="24"/>
                <w:lang w:val="en-US" w:eastAsia="zh-CN"/>
              </w:rPr>
            </w:pPr>
            <w:r>
              <w:rPr>
                <w:rFonts w:ascii="仿宋" w:eastAsia="仿宋" w:hAnsi="仿宋" w:cs="仿宋" w:hint="eastAsia"/>
                <w:sz w:val="24"/>
                <w:szCs w:val="24"/>
                <w:lang w:val="en-US" w:eastAsia="zh-CN"/>
              </w:rPr>
              <w:t>95.00</w:t>
            </w:r>
          </w:p>
        </w:tc>
      </w:tr>
    </w:tbl>
    <w:p w:rsidR="009F49CB" w:rsidRDefault="00291266">
      <w:pPr>
        <w:pStyle w:val="Bodytext1"/>
        <w:spacing w:line="560" w:lineRule="exact"/>
        <w:ind w:firstLineChars="200" w:firstLine="640"/>
        <w:jc w:val="both"/>
        <w:rPr>
          <w:rFonts w:ascii="黑体" w:eastAsia="黑体" w:hAnsi="黑体" w:cs="黑体"/>
          <w:sz w:val="32"/>
          <w:szCs w:val="32"/>
        </w:rPr>
      </w:pPr>
      <w:r>
        <w:rPr>
          <w:rFonts w:ascii="黑体" w:eastAsia="黑体" w:hAnsi="黑体" w:cs="黑体" w:hint="eastAsia"/>
          <w:sz w:val="32"/>
          <w:szCs w:val="32"/>
          <w:lang w:val="en-US" w:eastAsia="zh-CN"/>
        </w:rPr>
        <w:t>二、</w:t>
      </w:r>
      <w:r>
        <w:rPr>
          <w:rFonts w:ascii="黑体" w:eastAsia="黑体" w:hAnsi="黑体" w:cs="黑体" w:hint="eastAsia"/>
          <w:sz w:val="32"/>
          <w:szCs w:val="32"/>
        </w:rPr>
        <w:t>绩效目标完成情况</w:t>
      </w:r>
    </w:p>
    <w:p w:rsidR="009F49CB" w:rsidRDefault="00291266">
      <w:pPr>
        <w:pStyle w:val="Bodytext1"/>
        <w:spacing w:line="560" w:lineRule="exact"/>
        <w:ind w:firstLineChars="200" w:firstLine="640"/>
        <w:jc w:val="both"/>
        <w:rPr>
          <w:rFonts w:ascii="楷体" w:eastAsia="楷体" w:hAnsi="楷体" w:cs="楷体"/>
          <w:sz w:val="32"/>
          <w:szCs w:val="32"/>
          <w:lang w:eastAsia="zh-CN"/>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一</w:t>
      </w:r>
      <w:r>
        <w:rPr>
          <w:rFonts w:ascii="楷体" w:eastAsia="楷体" w:hAnsi="楷体" w:cs="楷体" w:hint="eastAsia"/>
          <w:sz w:val="32"/>
          <w:szCs w:val="32"/>
          <w:lang w:eastAsia="zh-CN"/>
        </w:rPr>
        <w:t>）</w:t>
      </w:r>
      <w:r>
        <w:rPr>
          <w:rFonts w:ascii="楷体" w:eastAsia="楷体" w:hAnsi="楷体" w:cs="楷体" w:hint="eastAsia"/>
          <w:sz w:val="32"/>
          <w:szCs w:val="32"/>
        </w:rPr>
        <w:t>执行率情况</w:t>
      </w:r>
    </w:p>
    <w:p w:rsidR="009F49CB" w:rsidRDefault="0076500C">
      <w:pPr>
        <w:pStyle w:val="Bodytext1"/>
        <w:spacing w:line="560" w:lineRule="exact"/>
        <w:ind w:firstLine="500"/>
        <w:jc w:val="both"/>
        <w:rPr>
          <w:rFonts w:ascii="仿宋" w:eastAsia="仿宋" w:hAnsi="仿宋" w:cs="仿宋"/>
          <w:sz w:val="32"/>
          <w:szCs w:val="32"/>
          <w:lang w:val="en-US"/>
        </w:rPr>
      </w:pPr>
      <w:r>
        <w:rPr>
          <w:rFonts w:ascii="仿宋" w:eastAsia="仿宋" w:hAnsi="仿宋" w:cs="仿宋" w:hint="eastAsia"/>
          <w:sz w:val="32"/>
          <w:szCs w:val="32"/>
        </w:rPr>
        <w:t>该项目</w:t>
      </w:r>
      <w:r>
        <w:rPr>
          <w:rFonts w:ascii="仿宋" w:eastAsia="仿宋" w:hAnsi="仿宋" w:cs="仿宋" w:hint="eastAsia"/>
          <w:sz w:val="32"/>
          <w:szCs w:val="32"/>
          <w:lang w:val="en-US" w:eastAsia="zh-CN"/>
        </w:rPr>
        <w:t>资金主要用于</w:t>
      </w:r>
      <w:r w:rsidRPr="00755B9F">
        <w:rPr>
          <w:rFonts w:ascii="仿宋" w:eastAsia="仿宋" w:hAnsi="仿宋" w:cs="仿宋" w:hint="eastAsia"/>
          <w:sz w:val="32"/>
          <w:szCs w:val="32"/>
          <w:lang w:val="en-US" w:eastAsia="zh-CN"/>
        </w:rPr>
        <w:t>工程项建设</w:t>
      </w:r>
      <w:r>
        <w:rPr>
          <w:rFonts w:ascii="仿宋" w:eastAsia="仿宋" w:hAnsi="仿宋" w:cs="仿宋" w:hint="eastAsia"/>
          <w:sz w:val="32"/>
          <w:szCs w:val="32"/>
        </w:rPr>
        <w:t>。20</w:t>
      </w:r>
      <w:r>
        <w:rPr>
          <w:rFonts w:ascii="仿宋" w:eastAsia="仿宋" w:hAnsi="仿宋" w:cs="仿宋" w:hint="eastAsia"/>
          <w:sz w:val="32"/>
          <w:szCs w:val="32"/>
          <w:lang w:val="en-US" w:eastAsia="zh-CN"/>
        </w:rPr>
        <w:t>2</w:t>
      </w:r>
      <w:r>
        <w:rPr>
          <w:rFonts w:ascii="仿宋" w:eastAsia="仿宋" w:hAnsi="仿宋" w:cs="仿宋"/>
          <w:sz w:val="32"/>
          <w:szCs w:val="32"/>
          <w:lang w:val="en-US" w:eastAsia="zh-CN"/>
        </w:rPr>
        <w:t>1</w:t>
      </w:r>
      <w:r>
        <w:rPr>
          <w:rFonts w:ascii="仿宋" w:eastAsia="仿宋" w:hAnsi="仿宋" w:cs="仿宋" w:hint="eastAsia"/>
          <w:sz w:val="32"/>
          <w:szCs w:val="32"/>
        </w:rPr>
        <w:t>年项目年初预算为1581.54万元，实际支出</w:t>
      </w:r>
      <w:r>
        <w:rPr>
          <w:rFonts w:ascii="仿宋" w:eastAsia="仿宋" w:hAnsi="仿宋" w:cs="仿宋" w:hint="eastAsia"/>
          <w:sz w:val="32"/>
          <w:szCs w:val="32"/>
          <w:lang w:val="en-US" w:eastAsia="zh-CN"/>
        </w:rPr>
        <w:t>1581.54</w:t>
      </w:r>
      <w:r>
        <w:rPr>
          <w:rFonts w:ascii="仿宋" w:eastAsia="仿宋" w:hAnsi="仿宋" w:cs="仿宋" w:hint="eastAsia"/>
          <w:sz w:val="32"/>
          <w:szCs w:val="32"/>
        </w:rPr>
        <w:t>万元，预算执行率为</w:t>
      </w:r>
      <w:r>
        <w:rPr>
          <w:rFonts w:ascii="仿宋" w:eastAsia="仿宋" w:hAnsi="仿宋" w:cs="仿宋" w:hint="eastAsia"/>
          <w:sz w:val="32"/>
          <w:szCs w:val="32"/>
          <w:lang w:val="en-US" w:eastAsia="zh-CN"/>
        </w:rPr>
        <w:t>100%。</w:t>
      </w:r>
    </w:p>
    <w:p w:rsidR="00927044" w:rsidRDefault="00291266" w:rsidP="00927044">
      <w:pPr>
        <w:pStyle w:val="Bodytext1"/>
        <w:tabs>
          <w:tab w:val="left" w:pos="863"/>
        </w:tabs>
        <w:spacing w:line="560" w:lineRule="exact"/>
        <w:ind w:firstLineChars="200" w:firstLine="640"/>
        <w:jc w:val="both"/>
        <w:rPr>
          <w:rFonts w:ascii="楷体" w:eastAsia="PMingLiU" w:hAnsi="楷体" w:cs="楷体"/>
          <w:sz w:val="32"/>
          <w:szCs w:val="32"/>
        </w:rPr>
      </w:pP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二</w:t>
      </w:r>
      <w:r>
        <w:rPr>
          <w:rFonts w:ascii="楷体" w:eastAsia="楷体" w:hAnsi="楷体" w:cs="楷体" w:hint="eastAsia"/>
          <w:sz w:val="32"/>
          <w:szCs w:val="32"/>
          <w:lang w:eastAsia="zh-CN"/>
        </w:rPr>
        <w:t>）</w:t>
      </w:r>
      <w:r w:rsidR="00927044">
        <w:rPr>
          <w:rFonts w:ascii="楷体" w:eastAsia="楷体" w:hAnsi="楷体" w:cs="楷体" w:hint="eastAsia"/>
          <w:sz w:val="32"/>
          <w:szCs w:val="32"/>
        </w:rPr>
        <w:t>完成的绩效目标</w:t>
      </w:r>
    </w:p>
    <w:tbl>
      <w:tblPr>
        <w:tblW w:w="5000" w:type="pct"/>
        <w:tblLayout w:type="fixed"/>
        <w:tblLook w:val="04A0" w:firstRow="1" w:lastRow="0" w:firstColumn="1" w:lastColumn="0" w:noHBand="0" w:noVBand="1"/>
      </w:tblPr>
      <w:tblGrid>
        <w:gridCol w:w="1101"/>
        <w:gridCol w:w="2128"/>
        <w:gridCol w:w="2408"/>
        <w:gridCol w:w="2695"/>
        <w:gridCol w:w="729"/>
      </w:tblGrid>
      <w:tr w:rsidR="00D439D5" w:rsidRPr="00E72322" w:rsidTr="00BF1463">
        <w:trPr>
          <w:trHeight w:val="90"/>
        </w:trPr>
        <w:tc>
          <w:tcPr>
            <w:tcW w:w="6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二级指标</w:t>
            </w:r>
            <w:proofErr w:type="spellEnd"/>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三级指标</w:t>
            </w:r>
            <w:proofErr w:type="spellEnd"/>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年初目标值</w:t>
            </w:r>
            <w:proofErr w:type="spellEnd"/>
            <w:r w:rsidRPr="00E72322">
              <w:rPr>
                <w:rFonts w:asciiTheme="minorEastAsia" w:hAnsiTheme="minorEastAsia" w:cs="宋体" w:hint="eastAsia"/>
                <w:sz w:val="20"/>
                <w:szCs w:val="20"/>
                <w:lang w:bidi="ar"/>
              </w:rPr>
              <w:br/>
              <w:t>(A)</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实际完成值</w:t>
            </w:r>
            <w:proofErr w:type="spellEnd"/>
            <w:r w:rsidRPr="00E72322">
              <w:rPr>
                <w:rFonts w:asciiTheme="minorEastAsia" w:hAnsiTheme="minorEastAsia" w:cs="宋体" w:hint="eastAsia"/>
                <w:sz w:val="20"/>
                <w:szCs w:val="20"/>
                <w:lang w:bidi="ar"/>
              </w:rPr>
              <w:br/>
              <w:t>(B)</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得分</w:t>
            </w:r>
            <w:proofErr w:type="spellEnd"/>
          </w:p>
        </w:tc>
      </w:tr>
      <w:tr w:rsidR="00D439D5" w:rsidRPr="00E72322" w:rsidTr="00BF1463">
        <w:trPr>
          <w:trHeight w:val="90"/>
        </w:trPr>
        <w:tc>
          <w:tcPr>
            <w:tcW w:w="608" w:type="pct"/>
            <w:vMerge w:val="restart"/>
            <w:tcBorders>
              <w:top w:val="single" w:sz="4" w:space="0" w:color="000000"/>
              <w:left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数量指标</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lang w:eastAsia="zh-CN"/>
              </w:rPr>
            </w:pPr>
            <w:proofErr w:type="spellStart"/>
            <w:r w:rsidRPr="00E72322">
              <w:rPr>
                <w:rFonts w:hint="eastAsia"/>
                <w:sz w:val="20"/>
                <w:szCs w:val="20"/>
                <w:lang w:eastAsia="zh-CN"/>
              </w:rPr>
              <w:t>将军路街还建房（五期）专用供电设施</w:t>
            </w:r>
            <w:proofErr w:type="spellEnd"/>
            <w:r w:rsidRPr="002C7E99">
              <w:rPr>
                <w:rFonts w:asciiTheme="minorEastAsia" w:eastAsiaTheme="minorEastAsia" w:hAnsiTheme="minorEastAsia" w:hint="eastAsia"/>
                <w:sz w:val="20"/>
                <w:szCs w:val="20"/>
                <w:lang w:eastAsia="zh-CN"/>
              </w:rPr>
              <w:t>（5分）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F00FAA" w:rsidRDefault="00D439D5" w:rsidP="00BF1463">
            <w:pPr>
              <w:adjustRightInd w:val="0"/>
              <w:snapToGrid w:val="0"/>
              <w:rPr>
                <w:sz w:val="20"/>
                <w:szCs w:val="20"/>
                <w:lang w:eastAsia="zh-CN"/>
              </w:rPr>
            </w:pPr>
            <w:r w:rsidRPr="00F00FAA">
              <w:rPr>
                <w:rFonts w:ascii="宋体" w:eastAsia="宋体" w:hAnsi="宋体" w:cs="宋体" w:hint="eastAsia"/>
                <w:sz w:val="20"/>
                <w:szCs w:val="20"/>
                <w:lang w:eastAsia="zh-CN"/>
              </w:rPr>
              <w:t>按合同约定如期开工建设，完成</w:t>
            </w:r>
            <w:r w:rsidRPr="00F00FAA">
              <w:rPr>
                <w:rFonts w:hint="eastAsia"/>
                <w:sz w:val="20"/>
                <w:szCs w:val="20"/>
                <w:lang w:eastAsia="zh-CN"/>
              </w:rPr>
              <w:t>1348</w:t>
            </w:r>
            <w:r w:rsidRPr="00F00FAA">
              <w:rPr>
                <w:rFonts w:ascii="宋体" w:eastAsia="宋体" w:hAnsi="宋体" w:cs="宋体" w:hint="eastAsia"/>
                <w:sz w:val="20"/>
                <w:szCs w:val="20"/>
                <w:lang w:eastAsia="zh-CN"/>
              </w:rPr>
              <w:t>套还建房的建设。</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F00FAA" w:rsidRDefault="00D439D5" w:rsidP="00BF1463">
            <w:pPr>
              <w:adjustRightInd w:val="0"/>
              <w:snapToGrid w:val="0"/>
              <w:rPr>
                <w:sz w:val="20"/>
                <w:szCs w:val="20"/>
                <w:lang w:eastAsia="zh-CN"/>
              </w:rPr>
            </w:pPr>
            <w:r w:rsidRPr="00F00FAA">
              <w:rPr>
                <w:rFonts w:ascii="宋体" w:eastAsia="宋体" w:hAnsi="宋体" w:cs="宋体" w:hint="eastAsia"/>
                <w:sz w:val="20"/>
                <w:szCs w:val="20"/>
                <w:lang w:eastAsia="zh-CN"/>
              </w:rPr>
              <w:t>已完成</w:t>
            </w:r>
            <w:r w:rsidRPr="00F00FAA">
              <w:rPr>
                <w:rFonts w:hint="eastAsia"/>
                <w:sz w:val="20"/>
                <w:szCs w:val="20"/>
                <w:lang w:eastAsia="zh-CN"/>
              </w:rPr>
              <w:t>1348</w:t>
            </w:r>
            <w:r w:rsidRPr="00F00FAA">
              <w:rPr>
                <w:rFonts w:ascii="宋体" w:eastAsia="宋体" w:hAnsi="宋体" w:cs="宋体" w:hint="eastAsia"/>
                <w:sz w:val="20"/>
                <w:szCs w:val="20"/>
                <w:lang w:eastAsia="zh-CN"/>
              </w:rPr>
              <w:t>套还建房的建设。工程量达到第一次付款进度要求</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5</w:t>
            </w:r>
          </w:p>
        </w:tc>
      </w:tr>
      <w:tr w:rsidR="00D439D5" w:rsidRPr="00E72322" w:rsidTr="00BF1463">
        <w:trPr>
          <w:trHeight w:val="90"/>
        </w:trPr>
        <w:tc>
          <w:tcPr>
            <w:tcW w:w="608" w:type="pct"/>
            <w:vMerge/>
            <w:tcBorders>
              <w:left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lang w:eastAsia="zh-CN"/>
              </w:rPr>
            </w:pPr>
            <w:proofErr w:type="spellStart"/>
            <w:r w:rsidRPr="00E72322">
              <w:rPr>
                <w:rFonts w:hint="eastAsia"/>
                <w:sz w:val="20"/>
                <w:szCs w:val="20"/>
                <w:lang w:eastAsia="zh-CN"/>
              </w:rPr>
              <w:t>花园中路道路工程</w:t>
            </w:r>
            <w:proofErr w:type="spellEnd"/>
            <w:r w:rsidRPr="002C7E99">
              <w:rPr>
                <w:rFonts w:asciiTheme="minorEastAsia" w:eastAsiaTheme="minorEastAsia" w:hAnsiTheme="minorEastAsia" w:hint="eastAsia"/>
                <w:sz w:val="20"/>
                <w:szCs w:val="20"/>
                <w:lang w:eastAsia="zh-CN"/>
              </w:rPr>
              <w:t>（5分）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F00FAA" w:rsidRDefault="00D439D5" w:rsidP="00BF1463">
            <w:pPr>
              <w:adjustRightInd w:val="0"/>
              <w:snapToGrid w:val="0"/>
              <w:rPr>
                <w:sz w:val="20"/>
                <w:szCs w:val="20"/>
                <w:lang w:eastAsia="zh-CN"/>
              </w:rPr>
            </w:pPr>
            <w:r w:rsidRPr="00F00FAA">
              <w:rPr>
                <w:rFonts w:ascii="宋体" w:eastAsia="宋体" w:hAnsi="宋体" w:cs="宋体" w:hint="eastAsia"/>
                <w:sz w:val="20"/>
                <w:szCs w:val="20"/>
                <w:lang w:eastAsia="zh-CN"/>
              </w:rPr>
              <w:t>按合同约定如期开工建设，完成工程量</w:t>
            </w:r>
            <w:r w:rsidRPr="00F00FAA">
              <w:rPr>
                <w:rFonts w:hint="eastAsia"/>
                <w:sz w:val="20"/>
                <w:szCs w:val="20"/>
                <w:lang w:eastAsia="zh-CN"/>
              </w:rPr>
              <w:t xml:space="preserve"> 221</w:t>
            </w:r>
            <w:r w:rsidRPr="00F00FAA">
              <w:rPr>
                <w:rFonts w:ascii="宋体" w:eastAsia="宋体" w:hAnsi="宋体" w:cs="宋体" w:hint="eastAsia"/>
                <w:sz w:val="20"/>
                <w:szCs w:val="20"/>
                <w:lang w:eastAsia="zh-CN"/>
              </w:rPr>
              <w:t>米。</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F00FAA" w:rsidRDefault="00D439D5" w:rsidP="00BF1463">
            <w:pPr>
              <w:adjustRightInd w:val="0"/>
              <w:snapToGrid w:val="0"/>
              <w:rPr>
                <w:sz w:val="20"/>
                <w:szCs w:val="20"/>
                <w:lang w:eastAsia="zh-CN"/>
              </w:rPr>
            </w:pPr>
            <w:r w:rsidRPr="00F00FAA">
              <w:rPr>
                <w:rFonts w:ascii="宋体" w:eastAsia="宋体" w:hAnsi="宋体" w:cs="宋体" w:hint="eastAsia"/>
                <w:sz w:val="20"/>
                <w:szCs w:val="20"/>
                <w:lang w:eastAsia="zh-CN"/>
              </w:rPr>
              <w:t>已完成工程量</w:t>
            </w:r>
            <w:r w:rsidRPr="00F00FAA">
              <w:rPr>
                <w:rFonts w:hint="eastAsia"/>
                <w:sz w:val="20"/>
                <w:szCs w:val="20"/>
                <w:lang w:eastAsia="zh-CN"/>
              </w:rPr>
              <w:t>221</w:t>
            </w:r>
            <w:r w:rsidRPr="00F00FAA">
              <w:rPr>
                <w:rFonts w:ascii="宋体" w:eastAsia="宋体" w:hAnsi="宋体" w:cs="宋体" w:hint="eastAsia"/>
                <w:sz w:val="20"/>
                <w:szCs w:val="20"/>
                <w:lang w:eastAsia="zh-CN"/>
              </w:rPr>
              <w:t>米，达到施工合同约定的第三阶段付款进度要求</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5</w:t>
            </w:r>
          </w:p>
        </w:tc>
      </w:tr>
      <w:tr w:rsidR="00D439D5" w:rsidRPr="00E72322" w:rsidTr="00BF1463">
        <w:trPr>
          <w:trHeight w:val="90"/>
        </w:trPr>
        <w:tc>
          <w:tcPr>
            <w:tcW w:w="608" w:type="pct"/>
            <w:vMerge/>
            <w:tcBorders>
              <w:left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lang w:eastAsia="zh-CN"/>
              </w:rPr>
            </w:pPr>
            <w:proofErr w:type="spellStart"/>
            <w:r w:rsidRPr="00E72322">
              <w:rPr>
                <w:rFonts w:hint="eastAsia"/>
                <w:sz w:val="20"/>
                <w:szCs w:val="20"/>
                <w:lang w:eastAsia="zh-CN"/>
              </w:rPr>
              <w:t>中环东路道路工程</w:t>
            </w:r>
            <w:proofErr w:type="spellEnd"/>
            <w:r w:rsidRPr="002C7E99">
              <w:rPr>
                <w:rFonts w:asciiTheme="minorEastAsia" w:eastAsiaTheme="minorEastAsia" w:hAnsiTheme="minorEastAsia" w:hint="eastAsia"/>
                <w:sz w:val="20"/>
                <w:szCs w:val="20"/>
                <w:lang w:eastAsia="zh-CN"/>
              </w:rPr>
              <w:t>（5分）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F00FAA" w:rsidRDefault="00D439D5" w:rsidP="00BF1463">
            <w:pPr>
              <w:adjustRightInd w:val="0"/>
              <w:snapToGrid w:val="0"/>
              <w:rPr>
                <w:sz w:val="20"/>
                <w:szCs w:val="20"/>
                <w:lang w:eastAsia="zh-CN"/>
              </w:rPr>
            </w:pPr>
            <w:r w:rsidRPr="00F00FAA">
              <w:rPr>
                <w:rFonts w:ascii="宋体" w:eastAsia="宋体" w:hAnsi="宋体" w:cs="宋体" w:hint="eastAsia"/>
                <w:sz w:val="20"/>
                <w:szCs w:val="20"/>
                <w:lang w:eastAsia="zh-CN"/>
              </w:rPr>
              <w:t>按合同约定如期开工建设，已完成工程量</w:t>
            </w:r>
            <w:r w:rsidRPr="00F00FAA">
              <w:rPr>
                <w:rFonts w:hint="eastAsia"/>
                <w:sz w:val="20"/>
                <w:szCs w:val="20"/>
                <w:lang w:eastAsia="zh-CN"/>
              </w:rPr>
              <w:t xml:space="preserve"> 310</w:t>
            </w:r>
            <w:r w:rsidRPr="00F00FAA">
              <w:rPr>
                <w:rFonts w:ascii="宋体" w:eastAsia="宋体" w:hAnsi="宋体" w:cs="宋体" w:hint="eastAsia"/>
                <w:sz w:val="20"/>
                <w:szCs w:val="20"/>
                <w:lang w:eastAsia="zh-CN"/>
              </w:rPr>
              <w:t>米。</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F00FAA" w:rsidRDefault="00D439D5" w:rsidP="00BF1463">
            <w:pPr>
              <w:adjustRightInd w:val="0"/>
              <w:snapToGrid w:val="0"/>
              <w:rPr>
                <w:sz w:val="20"/>
                <w:szCs w:val="20"/>
                <w:lang w:eastAsia="zh-CN"/>
              </w:rPr>
            </w:pPr>
            <w:r w:rsidRPr="00F00FAA">
              <w:rPr>
                <w:rFonts w:ascii="宋体" w:eastAsia="宋体" w:hAnsi="宋体" w:cs="宋体" w:hint="eastAsia"/>
                <w:sz w:val="20"/>
                <w:szCs w:val="20"/>
                <w:lang w:eastAsia="zh-CN"/>
              </w:rPr>
              <w:t>已完成工程量工程量</w:t>
            </w:r>
            <w:r w:rsidRPr="00F00FAA">
              <w:rPr>
                <w:rFonts w:hint="eastAsia"/>
                <w:sz w:val="20"/>
                <w:szCs w:val="20"/>
                <w:lang w:eastAsia="zh-CN"/>
              </w:rPr>
              <w:t xml:space="preserve"> 310</w:t>
            </w:r>
            <w:r w:rsidRPr="00F00FAA">
              <w:rPr>
                <w:rFonts w:ascii="宋体" w:eastAsia="宋体" w:hAnsi="宋体" w:cs="宋体" w:hint="eastAsia"/>
                <w:sz w:val="20"/>
                <w:szCs w:val="20"/>
                <w:lang w:eastAsia="zh-CN"/>
              </w:rPr>
              <w:t>米，达到施工合同约定的第二阶段付款进度要求</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5</w:t>
            </w:r>
          </w:p>
        </w:tc>
      </w:tr>
      <w:tr w:rsidR="00D439D5" w:rsidRPr="00E72322" w:rsidTr="00BF1463">
        <w:trPr>
          <w:trHeight w:val="90"/>
        </w:trPr>
        <w:tc>
          <w:tcPr>
            <w:tcW w:w="608" w:type="pct"/>
            <w:vMerge/>
            <w:tcBorders>
              <w:left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lang w:eastAsia="zh-CN"/>
              </w:rPr>
            </w:pPr>
            <w:proofErr w:type="spellStart"/>
            <w:r w:rsidRPr="00E72322">
              <w:rPr>
                <w:rFonts w:hint="eastAsia"/>
                <w:sz w:val="20"/>
                <w:szCs w:val="20"/>
                <w:lang w:eastAsia="zh-CN"/>
              </w:rPr>
              <w:t>将军路街还建楼五期视频监控及道路管理系统工程</w:t>
            </w:r>
            <w:proofErr w:type="spellEnd"/>
            <w:r w:rsidRPr="002C7E99">
              <w:rPr>
                <w:rFonts w:asciiTheme="minorEastAsia" w:eastAsiaTheme="minorEastAsia" w:hAnsiTheme="minorEastAsia" w:hint="eastAsia"/>
                <w:sz w:val="20"/>
                <w:szCs w:val="20"/>
                <w:lang w:eastAsia="zh-CN"/>
              </w:rPr>
              <w:t>（5分）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lang w:eastAsia="zh-CN"/>
              </w:rPr>
            </w:pPr>
            <w:proofErr w:type="spellStart"/>
            <w:r w:rsidRPr="00E72322">
              <w:rPr>
                <w:rFonts w:hint="eastAsia"/>
                <w:sz w:val="20"/>
                <w:szCs w:val="20"/>
                <w:lang w:eastAsia="zh-CN"/>
              </w:rPr>
              <w:t>按合同约定如期开工建设，已完成工程量达标</w:t>
            </w:r>
            <w:proofErr w:type="spellEnd"/>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lang w:eastAsia="zh-CN"/>
              </w:rPr>
            </w:pPr>
            <w:proofErr w:type="spellStart"/>
            <w:r w:rsidRPr="00E72322">
              <w:rPr>
                <w:rFonts w:hint="eastAsia"/>
                <w:sz w:val="20"/>
                <w:szCs w:val="20"/>
                <w:lang w:eastAsia="zh-CN"/>
              </w:rPr>
              <w:t>已完成工程量达到施工合同约定的第一阶段付款进度要求</w:t>
            </w:r>
            <w:proofErr w:type="spellEnd"/>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5</w:t>
            </w:r>
          </w:p>
        </w:tc>
      </w:tr>
      <w:tr w:rsidR="00D439D5" w:rsidRPr="00E72322" w:rsidTr="00BF1463">
        <w:trPr>
          <w:trHeight w:val="90"/>
        </w:trPr>
        <w:tc>
          <w:tcPr>
            <w:tcW w:w="608" w:type="pct"/>
            <w:tcBorders>
              <w:top w:val="single" w:sz="4" w:space="0" w:color="000000"/>
              <w:left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lastRenderedPageBreak/>
              <w:t>质量指标</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lang w:eastAsia="zh-CN"/>
              </w:rPr>
            </w:pPr>
            <w:proofErr w:type="spellStart"/>
            <w:r w:rsidRPr="00E72322">
              <w:rPr>
                <w:rFonts w:hint="eastAsia"/>
                <w:sz w:val="20"/>
                <w:szCs w:val="20"/>
                <w:lang w:eastAsia="zh-CN"/>
              </w:rPr>
              <w:t>分阶段工程验收合格率</w:t>
            </w:r>
            <w:proofErr w:type="spellEnd"/>
            <w:r w:rsidRPr="002C7E99">
              <w:rPr>
                <w:rFonts w:asciiTheme="minorEastAsia" w:eastAsiaTheme="minorEastAsia" w:hAnsiTheme="minorEastAsia" w:hint="eastAsia"/>
                <w:sz w:val="20"/>
                <w:szCs w:val="20"/>
                <w:lang w:eastAsia="zh-CN"/>
              </w:rPr>
              <w:t>（5分）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A70A4F"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lang w:val="en-US"/>
              </w:rPr>
            </w:pPr>
            <w:r w:rsidRPr="00A70A4F">
              <w:rPr>
                <w:rFonts w:asciiTheme="minorEastAsia" w:eastAsiaTheme="minorEastAsia" w:hAnsiTheme="minorEastAsia"/>
                <w:color w:val="000000"/>
                <w:sz w:val="20"/>
                <w:lang w:val="en-US"/>
              </w:rPr>
              <w:t>100%</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lang w:eastAsia="zh-CN"/>
              </w:rPr>
            </w:pPr>
            <w:r w:rsidRPr="00E72322">
              <w:rPr>
                <w:rFonts w:hint="eastAsia"/>
                <w:sz w:val="20"/>
                <w:szCs w:val="20"/>
                <w:lang w:eastAsia="zh-CN"/>
              </w:rPr>
              <w:t>在支付每一阶段工程款时，均会组织相关方对前期已完成工程的质量进行分阶段验收，根据资料反映，分阶段验收合格率为100%，达到合同约定的质量要求。</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5</w:t>
            </w:r>
          </w:p>
        </w:tc>
      </w:tr>
      <w:tr w:rsidR="00D439D5" w:rsidRPr="00E72322" w:rsidTr="00BF1463">
        <w:trPr>
          <w:trHeight w:val="90"/>
        </w:trPr>
        <w:tc>
          <w:tcPr>
            <w:tcW w:w="6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成本指标</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rPr>
            </w:pPr>
            <w:r w:rsidRPr="00E72322">
              <w:rPr>
                <w:rFonts w:hint="eastAsia"/>
                <w:sz w:val="20"/>
                <w:szCs w:val="20"/>
              </w:rPr>
              <w:t>成本节约率</w:t>
            </w:r>
            <w:r w:rsidRPr="002C7E99">
              <w:rPr>
                <w:rFonts w:asciiTheme="minorEastAsia" w:eastAsiaTheme="minorEastAsia" w:hAnsiTheme="minorEastAsia" w:hint="eastAsia"/>
                <w:sz w:val="20"/>
                <w:szCs w:val="20"/>
              </w:rPr>
              <w:t>（5分）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lang w:eastAsia="zh-CN"/>
              </w:rPr>
            </w:pPr>
            <w:proofErr w:type="spellStart"/>
            <w:r w:rsidRPr="00E72322">
              <w:rPr>
                <w:rFonts w:hint="eastAsia"/>
                <w:sz w:val="20"/>
                <w:szCs w:val="20"/>
                <w:lang w:eastAsia="zh-CN"/>
              </w:rPr>
              <w:t>不突破合同约定的进度款支付比例</w:t>
            </w:r>
            <w:proofErr w:type="spellEnd"/>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lang w:eastAsia="zh-CN"/>
              </w:rPr>
            </w:pPr>
            <w:proofErr w:type="spellStart"/>
            <w:r w:rsidRPr="00E72322">
              <w:rPr>
                <w:rFonts w:hint="eastAsia"/>
                <w:sz w:val="20"/>
                <w:szCs w:val="20"/>
                <w:lang w:eastAsia="zh-CN"/>
              </w:rPr>
              <w:t>严格按施工合同约定的进度款支付比例进行支付，且保证最后的结算金额不突破预算</w:t>
            </w:r>
            <w:proofErr w:type="spellEnd"/>
            <w:r w:rsidRPr="00E72322">
              <w:rPr>
                <w:rFonts w:hint="eastAsia"/>
                <w:sz w:val="20"/>
                <w:szCs w:val="20"/>
                <w:lang w:eastAsia="zh-CN"/>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5</w:t>
            </w:r>
          </w:p>
        </w:tc>
      </w:tr>
      <w:tr w:rsidR="00D439D5" w:rsidRPr="00E72322" w:rsidTr="00BF1463">
        <w:trPr>
          <w:trHeight w:val="404"/>
        </w:trPr>
        <w:tc>
          <w:tcPr>
            <w:tcW w:w="6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rPr>
            </w:pPr>
            <w:proofErr w:type="spellStart"/>
            <w:r w:rsidRPr="00E72322">
              <w:rPr>
                <w:rFonts w:hint="eastAsia"/>
                <w:sz w:val="20"/>
                <w:szCs w:val="20"/>
              </w:rPr>
              <w:t>经济效益</w:t>
            </w:r>
            <w:proofErr w:type="spellEnd"/>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rPr>
            </w:pPr>
            <w:r w:rsidRPr="00E72322">
              <w:rPr>
                <w:rFonts w:hint="eastAsia"/>
                <w:sz w:val="20"/>
                <w:szCs w:val="20"/>
              </w:rPr>
              <w:t>经济效益</w:t>
            </w:r>
            <w:r w:rsidRPr="00E72322">
              <w:rPr>
                <w:rFonts w:asciiTheme="minorEastAsia" w:hAnsiTheme="minorEastAsia" w:hint="eastAsia"/>
                <w:sz w:val="20"/>
                <w:szCs w:val="20"/>
              </w:rPr>
              <w:t>（</w:t>
            </w:r>
            <w:r w:rsidRPr="00E72322">
              <w:rPr>
                <w:rFonts w:asciiTheme="minorEastAsia" w:hAnsiTheme="minorEastAsia"/>
                <w:sz w:val="20"/>
                <w:szCs w:val="20"/>
              </w:rPr>
              <w:t>10</w:t>
            </w:r>
            <w:r w:rsidRPr="00E72322">
              <w:rPr>
                <w:rFonts w:asciiTheme="minorEastAsia" w:hAnsiTheme="minorEastAsia" w:hint="eastAsia"/>
                <w:sz w:val="20"/>
                <w:szCs w:val="20"/>
              </w:rPr>
              <w:t>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rPr>
                <w:sz w:val="20"/>
                <w:szCs w:val="20"/>
                <w:lang w:eastAsia="zh-CN"/>
              </w:rPr>
            </w:pPr>
            <w:proofErr w:type="spellStart"/>
            <w:r w:rsidRPr="00E72322">
              <w:rPr>
                <w:rFonts w:hint="eastAsia"/>
                <w:sz w:val="20"/>
                <w:szCs w:val="20"/>
                <w:lang w:eastAsia="zh-CN"/>
              </w:rPr>
              <w:t>项目实施对当地经济发展起到明显的推动作用</w:t>
            </w:r>
            <w:proofErr w:type="spellEnd"/>
          </w:p>
        </w:tc>
        <w:tc>
          <w:tcPr>
            <w:tcW w:w="1487" w:type="pct"/>
            <w:tcBorders>
              <w:top w:val="single" w:sz="4" w:space="0" w:color="000000"/>
              <w:left w:val="single" w:sz="4" w:space="0" w:color="000000"/>
              <w:bottom w:val="single" w:sz="4" w:space="0" w:color="000000"/>
              <w:right w:val="single" w:sz="4" w:space="0" w:color="000000"/>
            </w:tcBorders>
            <w:shd w:val="clear" w:color="auto" w:fill="auto"/>
          </w:tcPr>
          <w:p w:rsidR="00D439D5" w:rsidRPr="001674D0" w:rsidRDefault="00D439D5" w:rsidP="00BF1463">
            <w:pPr>
              <w:adjustRightInd w:val="0"/>
              <w:snapToGrid w:val="0"/>
              <w:rPr>
                <w:sz w:val="20"/>
                <w:szCs w:val="20"/>
                <w:lang w:eastAsia="zh-CN"/>
              </w:rPr>
            </w:pPr>
            <w:r w:rsidRPr="001674D0">
              <w:rPr>
                <w:rFonts w:hint="eastAsia"/>
                <w:sz w:val="20"/>
                <w:szCs w:val="20"/>
                <w:lang w:eastAsia="zh-CN"/>
              </w:rPr>
              <w:t>通过加大基础设施建设投资，改善了当地的基础调入配套条件，有力促进了当地经济的发展和招商引资吸引力，对当地社会经济的发展具有较好的促进作用。</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jc w:val="center"/>
              <w:rPr>
                <w:rFonts w:asciiTheme="minorEastAsia" w:hAnsiTheme="minorEastAsia"/>
                <w:sz w:val="20"/>
                <w:szCs w:val="20"/>
              </w:rPr>
            </w:pPr>
            <w:r w:rsidRPr="00E72322">
              <w:rPr>
                <w:rFonts w:asciiTheme="minorEastAsia" w:hAnsiTheme="minorEastAsia" w:hint="eastAsia"/>
                <w:sz w:val="20"/>
                <w:szCs w:val="20"/>
              </w:rPr>
              <w:t>1</w:t>
            </w:r>
            <w:r w:rsidRPr="00E72322">
              <w:rPr>
                <w:rFonts w:asciiTheme="minorEastAsia" w:hAnsiTheme="minorEastAsia"/>
                <w:sz w:val="20"/>
                <w:szCs w:val="20"/>
              </w:rPr>
              <w:t>0</w:t>
            </w:r>
          </w:p>
        </w:tc>
      </w:tr>
      <w:tr w:rsidR="00D439D5" w:rsidRPr="00E72322" w:rsidTr="00BF1463">
        <w:trPr>
          <w:trHeight w:val="404"/>
        </w:trPr>
        <w:tc>
          <w:tcPr>
            <w:tcW w:w="6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E72322">
              <w:rPr>
                <w:rFonts w:asciiTheme="minorEastAsia" w:eastAsiaTheme="minorEastAsia" w:hAnsiTheme="minorEastAsia"/>
                <w:color w:val="000000"/>
                <w:sz w:val="20"/>
              </w:rPr>
              <w:t>社会效益指标</w:t>
            </w:r>
          </w:p>
        </w:tc>
        <w:tc>
          <w:tcPr>
            <w:tcW w:w="11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E72322">
              <w:rPr>
                <w:rFonts w:asciiTheme="minorEastAsia" w:eastAsiaTheme="minorEastAsia" w:hAnsiTheme="minorEastAsia" w:hint="eastAsia"/>
                <w:color w:val="000000"/>
                <w:sz w:val="20"/>
              </w:rPr>
              <w:t>社会效益（</w:t>
            </w:r>
            <w:r w:rsidRPr="00E72322">
              <w:rPr>
                <w:rFonts w:asciiTheme="minorEastAsia" w:eastAsiaTheme="minorEastAsia" w:hAnsiTheme="minorEastAsia"/>
                <w:color w:val="000000"/>
                <w:sz w:val="20"/>
                <w:lang w:val="en-US"/>
              </w:rPr>
              <w:t>10</w:t>
            </w:r>
            <w:r w:rsidRPr="00E72322">
              <w:rPr>
                <w:rFonts w:asciiTheme="minorEastAsia" w:eastAsiaTheme="minorEastAsia" w:hAnsiTheme="minorEastAsia" w:hint="eastAsia"/>
                <w:color w:val="000000"/>
                <w:sz w:val="20"/>
                <w:lang w:val="en-US"/>
              </w:rPr>
              <w:t>分）</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Theme="minorEastAsia" w:eastAsiaTheme="minorEastAsia" w:hAnsiTheme="minorEastAsia"/>
                <w:color w:val="000000"/>
                <w:sz w:val="20"/>
              </w:rPr>
            </w:pPr>
            <w:r w:rsidRPr="00E72322">
              <w:rPr>
                <w:rFonts w:asciiTheme="minorEastAsia" w:eastAsiaTheme="minorEastAsia" w:hAnsiTheme="minorEastAsia" w:hint="eastAsia"/>
                <w:color w:val="000000"/>
                <w:sz w:val="20"/>
              </w:rPr>
              <w:t>项目实施能产生明显的社会效益</w:t>
            </w:r>
          </w:p>
        </w:tc>
        <w:tc>
          <w:tcPr>
            <w:tcW w:w="1487" w:type="pct"/>
            <w:tcBorders>
              <w:top w:val="single" w:sz="4" w:space="0" w:color="000000"/>
              <w:left w:val="single" w:sz="4" w:space="0" w:color="000000"/>
              <w:bottom w:val="single" w:sz="4" w:space="0" w:color="000000"/>
              <w:right w:val="single" w:sz="4" w:space="0" w:color="000000"/>
            </w:tcBorders>
            <w:shd w:val="clear" w:color="auto" w:fill="auto"/>
          </w:tcPr>
          <w:p w:rsidR="00D439D5" w:rsidRPr="001674D0" w:rsidRDefault="00D439D5" w:rsidP="00BF1463">
            <w:pPr>
              <w:adjustRightInd w:val="0"/>
              <w:snapToGrid w:val="0"/>
              <w:rPr>
                <w:sz w:val="20"/>
                <w:szCs w:val="20"/>
                <w:lang w:eastAsia="zh-CN"/>
              </w:rPr>
            </w:pPr>
            <w:r w:rsidRPr="001674D0">
              <w:rPr>
                <w:rFonts w:hint="eastAsia"/>
                <w:sz w:val="20"/>
                <w:szCs w:val="20"/>
                <w:lang w:eastAsia="zh-CN"/>
              </w:rPr>
              <w:t>改善了搬迁居民的生活条件，进一步提高了民用用电保障和用电安全，改善了民居的出行条件，通过建设监控视频系统和道路管理系统，为居民提供了安全的生活环境。</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jc w:val="center"/>
              <w:rPr>
                <w:rFonts w:asciiTheme="minorEastAsia" w:hAnsiTheme="minorEastAsia"/>
                <w:sz w:val="20"/>
                <w:szCs w:val="20"/>
              </w:rPr>
            </w:pPr>
            <w:r w:rsidRPr="00E72322">
              <w:rPr>
                <w:rFonts w:asciiTheme="minorEastAsia" w:hAnsiTheme="minorEastAsia" w:hint="eastAsia"/>
                <w:sz w:val="20"/>
                <w:szCs w:val="20"/>
              </w:rPr>
              <w:t>1</w:t>
            </w:r>
            <w:r w:rsidRPr="00E72322">
              <w:rPr>
                <w:rFonts w:asciiTheme="minorEastAsia" w:hAnsiTheme="minorEastAsia"/>
                <w:sz w:val="20"/>
                <w:szCs w:val="20"/>
              </w:rPr>
              <w:t>0</w:t>
            </w:r>
          </w:p>
        </w:tc>
      </w:tr>
      <w:tr w:rsidR="00D439D5" w:rsidRPr="00E72322" w:rsidTr="00BF1463">
        <w:trPr>
          <w:trHeight w:val="90"/>
        </w:trPr>
        <w:tc>
          <w:tcPr>
            <w:tcW w:w="608" w:type="pct"/>
            <w:tcBorders>
              <w:top w:val="single" w:sz="4" w:space="0" w:color="auto"/>
              <w:left w:val="single" w:sz="4" w:space="0" w:color="000000"/>
              <w:bottom w:val="single" w:sz="4" w:space="0" w:color="auto"/>
              <w:right w:val="single" w:sz="4" w:space="0" w:color="auto"/>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E72322">
              <w:rPr>
                <w:rFonts w:asciiTheme="minorEastAsia" w:eastAsiaTheme="minorEastAsia" w:hAnsiTheme="minorEastAsia" w:hint="eastAsia"/>
                <w:color w:val="000000"/>
                <w:sz w:val="20"/>
              </w:rPr>
              <w:t>可持续影响</w:t>
            </w:r>
          </w:p>
        </w:tc>
        <w:tc>
          <w:tcPr>
            <w:tcW w:w="1174" w:type="pct"/>
            <w:tcBorders>
              <w:top w:val="single" w:sz="4" w:space="0" w:color="auto"/>
              <w:left w:val="single" w:sz="4" w:space="0" w:color="auto"/>
              <w:bottom w:val="single" w:sz="4" w:space="0" w:color="auto"/>
              <w:right w:val="single" w:sz="4" w:space="0" w:color="auto"/>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rPr>
            </w:pPr>
            <w:r w:rsidRPr="00E72322">
              <w:rPr>
                <w:rFonts w:asciiTheme="minorEastAsia" w:eastAsiaTheme="minorEastAsia" w:hAnsiTheme="minorEastAsia" w:hint="eastAsia"/>
                <w:color w:val="000000"/>
                <w:sz w:val="20"/>
              </w:rPr>
              <w:t>可持续影响（</w:t>
            </w:r>
            <w:r w:rsidRPr="00E72322">
              <w:rPr>
                <w:rFonts w:asciiTheme="minorEastAsia" w:eastAsiaTheme="minorEastAsia" w:hAnsiTheme="minorEastAsia"/>
                <w:color w:val="000000"/>
                <w:sz w:val="20"/>
                <w:lang w:val="en-US"/>
              </w:rPr>
              <w:t>10</w:t>
            </w:r>
            <w:r w:rsidRPr="00E72322">
              <w:rPr>
                <w:rFonts w:asciiTheme="minorEastAsia" w:eastAsiaTheme="minorEastAsia" w:hAnsiTheme="minorEastAsia" w:hint="eastAsia"/>
                <w:color w:val="000000"/>
                <w:sz w:val="20"/>
                <w:lang w:val="en-US"/>
              </w:rPr>
              <w:t>分</w:t>
            </w:r>
            <w:r w:rsidRPr="00E72322">
              <w:rPr>
                <w:rFonts w:asciiTheme="minorEastAsia" w:eastAsiaTheme="minorEastAsia" w:hAnsiTheme="minorEastAsia" w:hint="eastAsia"/>
                <w:color w:val="000000"/>
                <w:sz w:val="20"/>
              </w:rPr>
              <w:t>）</w:t>
            </w:r>
          </w:p>
        </w:tc>
        <w:tc>
          <w:tcPr>
            <w:tcW w:w="1329" w:type="pct"/>
            <w:tcBorders>
              <w:top w:val="single" w:sz="4" w:space="0" w:color="000000"/>
              <w:left w:val="single" w:sz="4" w:space="0" w:color="auto"/>
              <w:bottom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Theme="minorEastAsia" w:eastAsiaTheme="minorEastAsia" w:hAnsiTheme="minorEastAsia"/>
                <w:color w:val="000000"/>
                <w:sz w:val="20"/>
              </w:rPr>
            </w:pPr>
            <w:r w:rsidRPr="00E72322">
              <w:rPr>
                <w:rFonts w:asciiTheme="minorEastAsia" w:eastAsiaTheme="minorEastAsia" w:hAnsiTheme="minorEastAsia" w:hint="eastAsia"/>
                <w:color w:val="000000"/>
                <w:sz w:val="20"/>
              </w:rPr>
              <w:t>项目后续运行及成效发挥的可持续影响情况。</w:t>
            </w:r>
          </w:p>
        </w:tc>
        <w:tc>
          <w:tcPr>
            <w:tcW w:w="1487" w:type="pct"/>
            <w:tcBorders>
              <w:top w:val="single" w:sz="4" w:space="0" w:color="000000"/>
              <w:left w:val="single" w:sz="4" w:space="0" w:color="000000"/>
              <w:bottom w:val="single" w:sz="4" w:space="0" w:color="000000"/>
              <w:right w:val="single" w:sz="4" w:space="0" w:color="000000"/>
            </w:tcBorders>
            <w:shd w:val="clear" w:color="auto" w:fill="auto"/>
          </w:tcPr>
          <w:p w:rsidR="00D439D5" w:rsidRPr="001674D0" w:rsidRDefault="00D439D5" w:rsidP="00BF1463">
            <w:pPr>
              <w:adjustRightInd w:val="0"/>
              <w:snapToGrid w:val="0"/>
              <w:rPr>
                <w:sz w:val="20"/>
                <w:szCs w:val="20"/>
                <w:lang w:eastAsia="zh-CN"/>
              </w:rPr>
            </w:pPr>
            <w:proofErr w:type="spellStart"/>
            <w:r w:rsidRPr="001674D0">
              <w:rPr>
                <w:rFonts w:hint="eastAsia"/>
                <w:sz w:val="20"/>
                <w:szCs w:val="20"/>
                <w:lang w:eastAsia="zh-CN"/>
              </w:rPr>
              <w:t>项目实施对当地经济实力的提升、生活环境等的提升将起到持续的推动作用，产生持续影响</w:t>
            </w:r>
            <w:proofErr w:type="spellEnd"/>
            <w:r w:rsidRPr="001674D0">
              <w:rPr>
                <w:rFonts w:hint="eastAsia"/>
                <w:sz w:val="20"/>
                <w:szCs w:val="20"/>
                <w:lang w:eastAsia="zh-CN"/>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jc w:val="center"/>
              <w:rPr>
                <w:rFonts w:asciiTheme="minorEastAsia" w:hAnsiTheme="minorEastAsia"/>
                <w:sz w:val="20"/>
                <w:szCs w:val="20"/>
              </w:rPr>
            </w:pPr>
            <w:r w:rsidRPr="00E72322">
              <w:rPr>
                <w:rFonts w:asciiTheme="minorEastAsia" w:hAnsiTheme="minorEastAsia" w:hint="eastAsia"/>
                <w:sz w:val="20"/>
                <w:szCs w:val="20"/>
              </w:rPr>
              <w:t>1</w:t>
            </w:r>
            <w:r w:rsidRPr="00E72322">
              <w:rPr>
                <w:rFonts w:asciiTheme="minorEastAsia" w:hAnsiTheme="minorEastAsia"/>
                <w:sz w:val="20"/>
                <w:szCs w:val="20"/>
              </w:rPr>
              <w:t>0</w:t>
            </w:r>
          </w:p>
        </w:tc>
      </w:tr>
      <w:tr w:rsidR="00D439D5" w:rsidRPr="00E72322" w:rsidTr="00BF1463">
        <w:trPr>
          <w:trHeight w:val="90"/>
        </w:trPr>
        <w:tc>
          <w:tcPr>
            <w:tcW w:w="608" w:type="pct"/>
            <w:tcBorders>
              <w:top w:val="single" w:sz="4" w:space="0" w:color="auto"/>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服务对象满意度指标</w:t>
            </w:r>
          </w:p>
        </w:tc>
        <w:tc>
          <w:tcPr>
            <w:tcW w:w="1174" w:type="pct"/>
            <w:tcBorders>
              <w:top w:val="single" w:sz="4" w:space="0" w:color="auto"/>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服务对象满意度</w:t>
            </w:r>
            <w:r w:rsidRPr="00E72322">
              <w:rPr>
                <w:rFonts w:asciiTheme="minorEastAsia" w:eastAsiaTheme="minorEastAsia" w:hAnsiTheme="minorEastAsia" w:hint="eastAsia"/>
                <w:color w:val="000000"/>
                <w:sz w:val="20"/>
              </w:rPr>
              <w:t>（</w:t>
            </w:r>
            <w:r w:rsidRPr="00E72322">
              <w:rPr>
                <w:rFonts w:asciiTheme="minorEastAsia" w:eastAsiaTheme="minorEastAsia" w:hAnsiTheme="minorEastAsia" w:hint="eastAsia"/>
                <w:color w:val="000000"/>
                <w:sz w:val="20"/>
                <w:lang w:val="en-US"/>
              </w:rPr>
              <w:t>10分</w:t>
            </w:r>
            <w:r w:rsidRPr="00E72322">
              <w:rPr>
                <w:rFonts w:asciiTheme="minorEastAsia" w:eastAsiaTheme="minorEastAsia" w:hAnsiTheme="minorEastAsia" w:hint="eastAsia"/>
                <w:color w:val="000000"/>
                <w:sz w:val="20"/>
              </w:rPr>
              <w:t>）</w:t>
            </w:r>
          </w:p>
        </w:tc>
        <w:tc>
          <w:tcPr>
            <w:tcW w:w="1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95%</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jc w:val="center"/>
              <w:rPr>
                <w:rFonts w:asciiTheme="minorEastAsia" w:hAnsiTheme="minorEastAsia" w:cs="宋体"/>
                <w:sz w:val="20"/>
                <w:szCs w:val="20"/>
              </w:rPr>
            </w:pPr>
            <w:r w:rsidRPr="00E72322">
              <w:rPr>
                <w:rFonts w:asciiTheme="minorEastAsia" w:hAnsiTheme="minorEastAsia" w:cs="宋体" w:hint="eastAsia"/>
                <w:sz w:val="20"/>
                <w:szCs w:val="20"/>
              </w:rPr>
              <w:t>9</w:t>
            </w:r>
            <w:r w:rsidRPr="00E72322">
              <w:rPr>
                <w:rFonts w:asciiTheme="minorEastAsia" w:hAnsiTheme="minorEastAsia" w:cs="宋体"/>
                <w:sz w:val="20"/>
                <w:szCs w:val="20"/>
              </w:rPr>
              <w:t>5</w:t>
            </w:r>
            <w:r w:rsidRPr="00E72322">
              <w:rPr>
                <w:rFonts w:asciiTheme="minorEastAsia" w:hAnsiTheme="minorEastAsia" w:cs="宋体" w:hint="eastAsia"/>
                <w:sz w:val="20"/>
                <w:szCs w:val="20"/>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439D5" w:rsidRPr="00E72322" w:rsidRDefault="00D439D5" w:rsidP="00BF1463">
            <w:pPr>
              <w:adjustRightInd w:val="0"/>
              <w:snapToGrid w:val="0"/>
              <w:jc w:val="center"/>
              <w:rPr>
                <w:rFonts w:asciiTheme="minorEastAsia" w:hAnsiTheme="minorEastAsia" w:cs="宋体"/>
                <w:sz w:val="20"/>
                <w:szCs w:val="20"/>
              </w:rPr>
            </w:pPr>
            <w:r w:rsidRPr="00E72322">
              <w:rPr>
                <w:rFonts w:asciiTheme="minorEastAsia" w:hAnsiTheme="minorEastAsia" w:cs="宋体" w:hint="eastAsia"/>
                <w:sz w:val="20"/>
                <w:szCs w:val="20"/>
              </w:rPr>
              <w:t>1</w:t>
            </w:r>
            <w:r w:rsidRPr="00E72322">
              <w:rPr>
                <w:rFonts w:asciiTheme="minorEastAsia" w:hAnsiTheme="minorEastAsia" w:cs="宋体"/>
                <w:sz w:val="20"/>
                <w:szCs w:val="20"/>
              </w:rPr>
              <w:t>0</w:t>
            </w:r>
          </w:p>
        </w:tc>
      </w:tr>
    </w:tbl>
    <w:p w:rsidR="00927044" w:rsidRDefault="00927044" w:rsidP="00927044">
      <w:pPr>
        <w:pStyle w:val="Bodytext1"/>
        <w:tabs>
          <w:tab w:val="left" w:pos="863"/>
        </w:tabs>
        <w:spacing w:line="560" w:lineRule="exact"/>
        <w:ind w:firstLineChars="200" w:firstLine="640"/>
        <w:rPr>
          <w:rFonts w:ascii="楷体" w:eastAsia="楷体" w:hAnsi="楷体" w:cs="楷体"/>
          <w:sz w:val="32"/>
          <w:szCs w:val="32"/>
          <w:lang w:val="en-US" w:eastAsia="zh-CN"/>
        </w:rPr>
      </w:pPr>
      <w:bookmarkStart w:id="9" w:name="_GoBack"/>
      <w:bookmarkEnd w:id="9"/>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三</w:t>
      </w:r>
      <w:r>
        <w:rPr>
          <w:rFonts w:ascii="楷体" w:eastAsia="楷体" w:hAnsi="楷体" w:cs="楷体" w:hint="eastAsia"/>
          <w:sz w:val="32"/>
          <w:szCs w:val="32"/>
          <w:lang w:eastAsia="zh-CN"/>
        </w:rPr>
        <w:t>）</w:t>
      </w:r>
      <w:r>
        <w:rPr>
          <w:rFonts w:ascii="楷体" w:eastAsia="楷体" w:hAnsi="楷体" w:cs="楷体" w:hint="eastAsia"/>
          <w:sz w:val="32"/>
          <w:szCs w:val="32"/>
          <w:lang w:val="en-US" w:eastAsia="zh-CN"/>
        </w:rPr>
        <w:t>未完成的绩效目标。</w:t>
      </w:r>
    </w:p>
    <w:tbl>
      <w:tblPr>
        <w:tblW w:w="5000" w:type="pct"/>
        <w:tblLayout w:type="fixed"/>
        <w:tblLook w:val="04A0" w:firstRow="1" w:lastRow="0" w:firstColumn="1" w:lastColumn="0" w:noHBand="0" w:noVBand="1"/>
      </w:tblPr>
      <w:tblGrid>
        <w:gridCol w:w="1103"/>
        <w:gridCol w:w="2124"/>
        <w:gridCol w:w="2410"/>
        <w:gridCol w:w="2695"/>
        <w:gridCol w:w="729"/>
      </w:tblGrid>
      <w:tr w:rsidR="00517472" w:rsidRPr="00E72322" w:rsidTr="00A30151">
        <w:trPr>
          <w:trHeight w:val="90"/>
        </w:trPr>
        <w:tc>
          <w:tcPr>
            <w:tcW w:w="609" w:type="pct"/>
            <w:tcBorders>
              <w:top w:val="single" w:sz="4" w:space="0" w:color="000000"/>
              <w:left w:val="single" w:sz="4" w:space="0" w:color="000000"/>
              <w:bottom w:val="single" w:sz="4" w:space="0" w:color="auto"/>
              <w:right w:val="single" w:sz="4" w:space="0" w:color="000000"/>
            </w:tcBorders>
            <w:shd w:val="clear" w:color="auto" w:fill="auto"/>
            <w:vAlign w:val="center"/>
          </w:tcPr>
          <w:p w:rsidR="00517472" w:rsidRPr="00E72322" w:rsidRDefault="00517472"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二级指标</w:t>
            </w:r>
            <w:proofErr w:type="spellEnd"/>
          </w:p>
        </w:tc>
        <w:tc>
          <w:tcPr>
            <w:tcW w:w="1172" w:type="pct"/>
            <w:tcBorders>
              <w:top w:val="single" w:sz="4" w:space="0" w:color="000000"/>
              <w:left w:val="single" w:sz="4" w:space="0" w:color="000000"/>
              <w:bottom w:val="single" w:sz="4" w:space="0" w:color="auto"/>
              <w:right w:val="single" w:sz="4" w:space="0" w:color="000000"/>
            </w:tcBorders>
            <w:shd w:val="clear" w:color="auto" w:fill="auto"/>
            <w:vAlign w:val="center"/>
          </w:tcPr>
          <w:p w:rsidR="00517472" w:rsidRPr="00E72322" w:rsidRDefault="00517472"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三级指标</w:t>
            </w:r>
            <w:proofErr w:type="spellEnd"/>
          </w:p>
        </w:tc>
        <w:tc>
          <w:tcPr>
            <w:tcW w:w="1330" w:type="pct"/>
            <w:tcBorders>
              <w:top w:val="single" w:sz="4" w:space="0" w:color="000000"/>
              <w:left w:val="single" w:sz="4" w:space="0" w:color="000000"/>
              <w:bottom w:val="single" w:sz="4" w:space="0" w:color="auto"/>
              <w:right w:val="single" w:sz="4" w:space="0" w:color="000000"/>
            </w:tcBorders>
            <w:shd w:val="clear" w:color="auto" w:fill="auto"/>
            <w:vAlign w:val="center"/>
          </w:tcPr>
          <w:p w:rsidR="00517472" w:rsidRPr="00E72322" w:rsidRDefault="00517472"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年初目标值</w:t>
            </w:r>
            <w:proofErr w:type="spellEnd"/>
            <w:r w:rsidRPr="00E72322">
              <w:rPr>
                <w:rFonts w:asciiTheme="minorEastAsia" w:hAnsiTheme="minorEastAsia" w:cs="宋体" w:hint="eastAsia"/>
                <w:sz w:val="20"/>
                <w:szCs w:val="20"/>
                <w:lang w:bidi="ar"/>
              </w:rPr>
              <w:br/>
              <w:t>(A)</w:t>
            </w:r>
          </w:p>
        </w:tc>
        <w:tc>
          <w:tcPr>
            <w:tcW w:w="14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517472" w:rsidRPr="00E72322" w:rsidRDefault="00517472"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实际完成值</w:t>
            </w:r>
            <w:proofErr w:type="spellEnd"/>
            <w:r w:rsidRPr="00E72322">
              <w:rPr>
                <w:rFonts w:asciiTheme="minorEastAsia" w:hAnsiTheme="minorEastAsia" w:cs="宋体" w:hint="eastAsia"/>
                <w:sz w:val="20"/>
                <w:szCs w:val="20"/>
                <w:lang w:bidi="ar"/>
              </w:rPr>
              <w:br/>
              <w:t>(B)</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17472" w:rsidRPr="00E72322" w:rsidRDefault="00517472" w:rsidP="00A30151">
            <w:pPr>
              <w:widowControl/>
              <w:adjustRightInd w:val="0"/>
              <w:snapToGrid w:val="0"/>
              <w:jc w:val="center"/>
              <w:textAlignment w:val="center"/>
              <w:rPr>
                <w:rFonts w:asciiTheme="minorEastAsia" w:hAnsiTheme="minorEastAsia" w:cs="宋体"/>
                <w:sz w:val="20"/>
                <w:szCs w:val="20"/>
              </w:rPr>
            </w:pPr>
            <w:proofErr w:type="spellStart"/>
            <w:r w:rsidRPr="00E72322">
              <w:rPr>
                <w:rFonts w:asciiTheme="minorEastAsia" w:hAnsiTheme="minorEastAsia" w:cs="宋体" w:hint="eastAsia"/>
                <w:sz w:val="20"/>
                <w:szCs w:val="20"/>
                <w:lang w:bidi="ar"/>
              </w:rPr>
              <w:t>得分</w:t>
            </w:r>
            <w:proofErr w:type="spellEnd"/>
          </w:p>
        </w:tc>
      </w:tr>
      <w:tr w:rsidR="00517472" w:rsidRPr="00E72322" w:rsidTr="00A30151">
        <w:trPr>
          <w:trHeight w:val="90"/>
        </w:trPr>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517472" w:rsidRPr="00E72322" w:rsidRDefault="00517472"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质量指标</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rsidR="00517472" w:rsidRPr="00E72322" w:rsidRDefault="00517472" w:rsidP="00A30151">
            <w:pPr>
              <w:adjustRightInd w:val="0"/>
              <w:snapToGrid w:val="0"/>
              <w:rPr>
                <w:sz w:val="20"/>
                <w:szCs w:val="20"/>
                <w:lang w:eastAsia="zh-CN"/>
              </w:rPr>
            </w:pPr>
            <w:proofErr w:type="spellStart"/>
            <w:r w:rsidRPr="00E72322">
              <w:rPr>
                <w:rFonts w:hint="eastAsia"/>
                <w:sz w:val="20"/>
                <w:szCs w:val="20"/>
                <w:lang w:eastAsia="zh-CN"/>
              </w:rPr>
              <w:t>施工进度完成率</w:t>
            </w:r>
            <w:proofErr w:type="spellEnd"/>
            <w:r w:rsidRPr="002C7E99">
              <w:rPr>
                <w:rFonts w:asciiTheme="minorEastAsia" w:eastAsiaTheme="minorEastAsia" w:hAnsiTheme="minorEastAsia" w:hint="eastAsia"/>
                <w:sz w:val="20"/>
                <w:szCs w:val="20"/>
                <w:lang w:eastAsia="zh-CN"/>
              </w:rPr>
              <w:t>（5分）</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rsidR="00517472" w:rsidRPr="00E72322" w:rsidRDefault="00517472" w:rsidP="00A30151">
            <w:pPr>
              <w:adjustRightInd w:val="0"/>
              <w:snapToGrid w:val="0"/>
              <w:rPr>
                <w:sz w:val="20"/>
                <w:szCs w:val="20"/>
                <w:lang w:eastAsia="zh-CN"/>
              </w:rPr>
            </w:pPr>
            <w:proofErr w:type="spellStart"/>
            <w:r w:rsidRPr="00E72322">
              <w:rPr>
                <w:rFonts w:hint="eastAsia"/>
                <w:sz w:val="20"/>
                <w:szCs w:val="20"/>
                <w:lang w:eastAsia="zh-CN"/>
              </w:rPr>
              <w:t>达到或超过合同约定的施工进度</w:t>
            </w:r>
            <w:proofErr w:type="spellEnd"/>
          </w:p>
        </w:tc>
        <w:tc>
          <w:tcPr>
            <w:tcW w:w="1487" w:type="pct"/>
            <w:tcBorders>
              <w:top w:val="single" w:sz="4" w:space="0" w:color="000000"/>
              <w:left w:val="single" w:sz="4" w:space="0" w:color="auto"/>
              <w:bottom w:val="single" w:sz="4" w:space="0" w:color="000000"/>
              <w:right w:val="single" w:sz="4" w:space="0" w:color="000000"/>
            </w:tcBorders>
            <w:shd w:val="clear" w:color="auto" w:fill="auto"/>
            <w:vAlign w:val="center"/>
          </w:tcPr>
          <w:p w:rsidR="00517472" w:rsidRPr="00E72322" w:rsidRDefault="00517472" w:rsidP="00A30151">
            <w:pPr>
              <w:adjustRightInd w:val="0"/>
              <w:snapToGrid w:val="0"/>
              <w:rPr>
                <w:sz w:val="20"/>
                <w:szCs w:val="20"/>
                <w:lang w:eastAsia="zh-CN"/>
              </w:rPr>
            </w:pPr>
            <w:proofErr w:type="spellStart"/>
            <w:r w:rsidRPr="00E72322">
              <w:rPr>
                <w:rFonts w:hint="eastAsia"/>
                <w:sz w:val="20"/>
                <w:szCs w:val="20"/>
                <w:lang w:eastAsia="zh-CN"/>
              </w:rPr>
              <w:t>严格按施工合同及施工方申报的结算报告核对施工进度，受疫情等因素影响，部分项目的施工进度有所滞后，未达到合同约定的施工进度要求</w:t>
            </w:r>
            <w:proofErr w:type="spellEnd"/>
            <w:r w:rsidRPr="00E72322">
              <w:rPr>
                <w:rFonts w:hint="eastAsia"/>
                <w:sz w:val="20"/>
                <w:szCs w:val="20"/>
                <w:lang w:eastAsia="zh-CN"/>
              </w:rPr>
              <w:t>。</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17472" w:rsidRPr="00E72322" w:rsidRDefault="00517472" w:rsidP="00A30151">
            <w:pPr>
              <w:adjustRightInd w:val="0"/>
              <w:snapToGrid w:val="0"/>
              <w:jc w:val="center"/>
              <w:rPr>
                <w:rFonts w:asciiTheme="minorEastAsia" w:hAnsiTheme="minorEastAsia" w:cs="宋体"/>
                <w:sz w:val="20"/>
                <w:szCs w:val="20"/>
              </w:rPr>
            </w:pPr>
            <w:r>
              <w:rPr>
                <w:rFonts w:asciiTheme="minorEastAsia" w:hAnsiTheme="minorEastAsia" w:cs="宋体"/>
                <w:sz w:val="20"/>
                <w:szCs w:val="20"/>
              </w:rPr>
              <w:t>2.5</w:t>
            </w:r>
          </w:p>
        </w:tc>
      </w:tr>
      <w:tr w:rsidR="00517472" w:rsidRPr="00E72322" w:rsidTr="00A30151">
        <w:trPr>
          <w:trHeight w:val="90"/>
        </w:trPr>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517472" w:rsidRPr="00E72322" w:rsidRDefault="00517472"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FFFF00"/>
                <w:sz w:val="20"/>
                <w:shd w:val="clear" w:color="auto" w:fill="800000"/>
                <w:lang w:val="en-US"/>
              </w:rPr>
            </w:pPr>
            <w:r w:rsidRPr="00E72322">
              <w:rPr>
                <w:rFonts w:asciiTheme="minorEastAsia" w:eastAsiaTheme="minorEastAsia" w:hAnsiTheme="minorEastAsia"/>
                <w:color w:val="000000"/>
                <w:sz w:val="20"/>
              </w:rPr>
              <w:t>时效指标</w:t>
            </w:r>
          </w:p>
        </w:tc>
        <w:tc>
          <w:tcPr>
            <w:tcW w:w="1172" w:type="pct"/>
            <w:tcBorders>
              <w:top w:val="single" w:sz="4" w:space="0" w:color="auto"/>
              <w:left w:val="single" w:sz="4" w:space="0" w:color="auto"/>
              <w:bottom w:val="single" w:sz="4" w:space="0" w:color="auto"/>
              <w:right w:val="single" w:sz="4" w:space="0" w:color="auto"/>
            </w:tcBorders>
            <w:shd w:val="clear" w:color="auto" w:fill="auto"/>
            <w:vAlign w:val="center"/>
          </w:tcPr>
          <w:p w:rsidR="00517472" w:rsidRPr="00E72322" w:rsidRDefault="00517472" w:rsidP="00A30151">
            <w:pPr>
              <w:adjustRightInd w:val="0"/>
              <w:snapToGrid w:val="0"/>
              <w:rPr>
                <w:sz w:val="20"/>
                <w:szCs w:val="20"/>
                <w:lang w:eastAsia="zh-CN"/>
              </w:rPr>
            </w:pPr>
            <w:proofErr w:type="spellStart"/>
            <w:r w:rsidRPr="00E72322">
              <w:rPr>
                <w:rFonts w:hint="eastAsia"/>
                <w:sz w:val="20"/>
                <w:szCs w:val="20"/>
                <w:lang w:eastAsia="zh-CN"/>
              </w:rPr>
              <w:t>工程费用结算及时率</w:t>
            </w:r>
            <w:proofErr w:type="spellEnd"/>
            <w:r w:rsidRPr="002C7E99">
              <w:rPr>
                <w:rFonts w:asciiTheme="minorEastAsia" w:eastAsiaTheme="minorEastAsia" w:hAnsiTheme="minorEastAsia" w:hint="eastAsia"/>
                <w:sz w:val="20"/>
                <w:szCs w:val="20"/>
                <w:lang w:eastAsia="zh-CN"/>
              </w:rPr>
              <w:t>（5分）</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rsidR="00517472" w:rsidRPr="00A70A4F" w:rsidRDefault="00517472" w:rsidP="00A30151">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Theme="minorEastAsia" w:eastAsiaTheme="minorEastAsia" w:hAnsiTheme="minorEastAsia"/>
                <w:color w:val="000000"/>
                <w:sz w:val="20"/>
                <w:lang w:val="en-US"/>
              </w:rPr>
            </w:pPr>
            <w:r w:rsidRPr="00A70A4F">
              <w:rPr>
                <w:rFonts w:asciiTheme="minorEastAsia" w:eastAsiaTheme="minorEastAsia" w:hAnsiTheme="minorEastAsia"/>
                <w:color w:val="000000"/>
                <w:sz w:val="20"/>
                <w:lang w:val="en-US"/>
              </w:rPr>
              <w:t>100%</w:t>
            </w:r>
          </w:p>
        </w:tc>
        <w:tc>
          <w:tcPr>
            <w:tcW w:w="1487" w:type="pct"/>
            <w:tcBorders>
              <w:top w:val="single" w:sz="4" w:space="0" w:color="000000"/>
              <w:left w:val="single" w:sz="4" w:space="0" w:color="auto"/>
              <w:bottom w:val="single" w:sz="4" w:space="0" w:color="000000"/>
              <w:right w:val="single" w:sz="4" w:space="0" w:color="000000"/>
            </w:tcBorders>
            <w:shd w:val="clear" w:color="auto" w:fill="auto"/>
            <w:vAlign w:val="center"/>
          </w:tcPr>
          <w:p w:rsidR="00517472" w:rsidRPr="00E72322" w:rsidRDefault="00517472" w:rsidP="00A30151">
            <w:pPr>
              <w:adjustRightInd w:val="0"/>
              <w:snapToGrid w:val="0"/>
              <w:rPr>
                <w:sz w:val="20"/>
                <w:szCs w:val="20"/>
                <w:lang w:eastAsia="zh-CN"/>
              </w:rPr>
            </w:pPr>
            <w:proofErr w:type="spellStart"/>
            <w:r w:rsidRPr="00E72322">
              <w:rPr>
                <w:rFonts w:hint="eastAsia"/>
                <w:sz w:val="20"/>
                <w:szCs w:val="20"/>
                <w:lang w:eastAsia="zh-CN"/>
              </w:rPr>
              <w:t>在达到结算条件的情况下，一般能及时支付，但存在部分款项延后支付现象</w:t>
            </w:r>
            <w:proofErr w:type="spellEnd"/>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517472" w:rsidRPr="00E72322" w:rsidRDefault="00517472" w:rsidP="00A30151">
            <w:pPr>
              <w:adjustRightInd w:val="0"/>
              <w:snapToGrid w:val="0"/>
              <w:jc w:val="center"/>
              <w:rPr>
                <w:rFonts w:asciiTheme="minorEastAsia" w:hAnsiTheme="minorEastAsia" w:cs="宋体"/>
                <w:sz w:val="20"/>
                <w:szCs w:val="20"/>
              </w:rPr>
            </w:pPr>
            <w:r>
              <w:rPr>
                <w:rFonts w:asciiTheme="minorEastAsia" w:hAnsiTheme="minorEastAsia" w:cs="宋体" w:hint="eastAsia"/>
                <w:sz w:val="20"/>
                <w:szCs w:val="20"/>
              </w:rPr>
              <w:t>2</w:t>
            </w:r>
            <w:r>
              <w:rPr>
                <w:rFonts w:asciiTheme="minorEastAsia" w:hAnsiTheme="minorEastAsia" w:cs="宋体"/>
                <w:sz w:val="20"/>
                <w:szCs w:val="20"/>
              </w:rPr>
              <w:t>.5</w:t>
            </w:r>
          </w:p>
        </w:tc>
      </w:tr>
    </w:tbl>
    <w:p w:rsidR="009F49CB" w:rsidRDefault="00291266" w:rsidP="00927044">
      <w:pPr>
        <w:pStyle w:val="Bodytext1"/>
        <w:spacing w:line="560" w:lineRule="exact"/>
        <w:ind w:firstLineChars="200" w:firstLine="640"/>
        <w:jc w:val="both"/>
        <w:rPr>
          <w:rFonts w:ascii="黑体" w:eastAsia="黑体" w:hAnsi="黑体" w:cs="黑体"/>
          <w:sz w:val="32"/>
          <w:szCs w:val="32"/>
        </w:rPr>
      </w:pPr>
      <w:r>
        <w:rPr>
          <w:rFonts w:ascii="黑体" w:eastAsia="黑体" w:hAnsi="黑体" w:cs="黑体" w:hint="eastAsia"/>
          <w:sz w:val="32"/>
          <w:szCs w:val="32"/>
          <w:lang w:val="en-US" w:eastAsia="zh-CN"/>
        </w:rPr>
        <w:t>三、</w:t>
      </w:r>
      <w:r>
        <w:rPr>
          <w:rFonts w:ascii="黑体" w:eastAsia="黑体" w:hAnsi="黑体" w:cs="黑体" w:hint="eastAsia"/>
          <w:sz w:val="32"/>
          <w:szCs w:val="32"/>
        </w:rPr>
        <w:t>存在的问题和原因</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1. 绩效目标申报及绩效指标的设立上有待提升</w:t>
      </w:r>
    </w:p>
    <w:p w:rsidR="005128EE" w:rsidRDefault="005128EE" w:rsidP="005128EE">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lastRenderedPageBreak/>
        <w:t>本项目在年初未进行绩效目标申报，未设置绩效目标，从而无法建立起预期产出效益和效果与工作内容及预算资金量的相关性和匹配性，难以对项目实施后的产出和效益进行考核。</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2.项目制度体系建设有待加强，项目管理水平有待进一步提升</w:t>
      </w:r>
    </w:p>
    <w:p w:rsidR="005128EE" w:rsidRDefault="005128EE" w:rsidP="005128EE">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将军路街制定了财政预算管理方面的相关制度，但更多是财务管理制度，而缺少项目管理的业务管理制度，不利于对项目开展进行有效指导。</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3.产出质量、产出时效控制上有待进一步提升</w:t>
      </w:r>
    </w:p>
    <w:p w:rsidR="009F49CB" w:rsidRDefault="005128EE" w:rsidP="005128EE">
      <w:pPr>
        <w:pStyle w:val="Bodytext1"/>
        <w:spacing w:line="560" w:lineRule="exact"/>
        <w:ind w:firstLineChars="200" w:firstLine="640"/>
        <w:rPr>
          <w:rFonts w:ascii="仿宋" w:eastAsia="仿宋" w:hAnsi="仿宋" w:cs="仿宋"/>
          <w:sz w:val="32"/>
          <w:szCs w:val="32"/>
          <w:lang w:val="en-US" w:eastAsia="zh-CN" w:bidi="en-US"/>
        </w:rPr>
      </w:pPr>
      <w:r>
        <w:rPr>
          <w:rFonts w:ascii="仿宋" w:eastAsia="仿宋" w:hAnsi="仿宋" w:cs="Arial" w:hint="eastAsia"/>
          <w:bCs/>
          <w:caps/>
          <w:color w:val="000000" w:themeColor="text1"/>
          <w:sz w:val="32"/>
          <w:szCs w:val="32"/>
        </w:rPr>
        <w:t>疫情等因素影响，部分项目施工进度未达到合同约定的施工进度要求。另一方面在工程进度款的结算上，部分项目存在延迟支付现象。</w:t>
      </w:r>
    </w:p>
    <w:p w:rsidR="009F49CB" w:rsidRDefault="00291266">
      <w:pPr>
        <w:pStyle w:val="Bodytext1"/>
        <w:spacing w:line="560" w:lineRule="exact"/>
        <w:ind w:firstLineChars="200" w:firstLine="640"/>
        <w:rPr>
          <w:rFonts w:ascii="黑体" w:eastAsia="黑体" w:hAnsi="黑体" w:cs="黑体"/>
          <w:sz w:val="32"/>
          <w:szCs w:val="32"/>
        </w:rPr>
      </w:pPr>
      <w:r>
        <w:rPr>
          <w:rFonts w:ascii="黑体" w:eastAsia="黑体" w:hAnsi="黑体" w:cs="黑体" w:hint="eastAsia"/>
          <w:sz w:val="32"/>
          <w:szCs w:val="32"/>
          <w:lang w:val="en-US" w:eastAsia="zh-CN"/>
        </w:rPr>
        <w:t>四、</w:t>
      </w:r>
      <w:r>
        <w:rPr>
          <w:rFonts w:ascii="黑体" w:eastAsia="黑体" w:hAnsi="黑体" w:cs="黑体" w:hint="eastAsia"/>
          <w:sz w:val="32"/>
          <w:szCs w:val="32"/>
        </w:rPr>
        <w:t>建议</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1.优化事前管理，进一步提高决策的规范性</w:t>
      </w:r>
    </w:p>
    <w:p w:rsidR="005128EE" w:rsidRDefault="005128EE" w:rsidP="005128EE">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在年初绩效目标申报时，要结合项目实际设定目标，使目标与实际工作内容具有高相关性，且目标清晰、细化，以定量指标为主，做到可量化、可衡量、利于考核。</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t>2.做好绩效目标申报，进一步提高绩效指标的明确性和合理性</w:t>
      </w:r>
    </w:p>
    <w:p w:rsidR="005128EE" w:rsidRDefault="005128EE" w:rsidP="005128EE">
      <w:pPr>
        <w:adjustRightInd w:val="0"/>
        <w:snapToGrid w:val="0"/>
        <w:spacing w:line="560" w:lineRule="exact"/>
        <w:ind w:firstLineChars="200" w:firstLine="640"/>
        <w:rPr>
          <w:rFonts w:ascii="仿宋" w:eastAsia="仿宋" w:hAnsi="仿宋" w:cs="Arial"/>
          <w:bCs/>
          <w:caps/>
          <w:color w:val="000000" w:themeColor="text1"/>
          <w:sz w:val="32"/>
          <w:szCs w:val="32"/>
          <w:lang w:eastAsia="zh-CN"/>
        </w:rPr>
      </w:pPr>
      <w:r>
        <w:rPr>
          <w:rFonts w:ascii="仿宋" w:eastAsia="仿宋" w:hAnsi="仿宋" w:cs="Arial" w:hint="eastAsia"/>
          <w:bCs/>
          <w:caps/>
          <w:color w:val="000000" w:themeColor="text1"/>
          <w:sz w:val="32"/>
          <w:szCs w:val="32"/>
          <w:lang w:eastAsia="zh-CN"/>
        </w:rPr>
        <w:t>根据项目的实际工作内容、目标、要求等，设定有针对性的、以定量为主的、可衡量的、可考核的指标体系，使申报的指标与项目目标任务或计划相对应。</w:t>
      </w:r>
    </w:p>
    <w:p w:rsidR="005128EE" w:rsidRDefault="005128EE" w:rsidP="005128EE">
      <w:pPr>
        <w:adjustRightInd w:val="0"/>
        <w:snapToGrid w:val="0"/>
        <w:spacing w:line="560" w:lineRule="exact"/>
        <w:ind w:firstLineChars="200" w:firstLine="640"/>
        <w:rPr>
          <w:rFonts w:ascii="楷体_GB2312" w:eastAsia="楷体_GB2312"/>
          <w:color w:val="000000" w:themeColor="text1"/>
          <w:sz w:val="32"/>
          <w:szCs w:val="32"/>
          <w:lang w:eastAsia="zh-CN"/>
        </w:rPr>
      </w:pPr>
      <w:r>
        <w:rPr>
          <w:rFonts w:ascii="楷体_GB2312" w:eastAsia="楷体_GB2312" w:hint="eastAsia"/>
          <w:color w:val="000000" w:themeColor="text1"/>
          <w:sz w:val="32"/>
          <w:szCs w:val="32"/>
          <w:lang w:eastAsia="zh-CN"/>
        </w:rPr>
        <w:lastRenderedPageBreak/>
        <w:t>3.健全制度管理体系，进一步提升资金和项目管控水平</w:t>
      </w:r>
    </w:p>
    <w:p w:rsidR="009F49CB" w:rsidRDefault="005128EE" w:rsidP="005128EE">
      <w:pPr>
        <w:spacing w:line="560" w:lineRule="exact"/>
        <w:ind w:firstLineChars="200" w:firstLine="640"/>
        <w:jc w:val="both"/>
        <w:rPr>
          <w:rFonts w:ascii="仿宋" w:eastAsia="仿宋" w:hAnsi="仿宋" w:cs="仿宋"/>
          <w:sz w:val="32"/>
          <w:szCs w:val="32"/>
          <w:lang w:eastAsia="zh-CN"/>
        </w:rPr>
      </w:pPr>
      <w:r>
        <w:rPr>
          <w:rFonts w:ascii="仿宋" w:eastAsia="仿宋" w:hAnsi="仿宋" w:cs="Arial" w:hint="eastAsia"/>
          <w:bCs/>
          <w:caps/>
          <w:color w:val="000000" w:themeColor="text1"/>
          <w:sz w:val="32"/>
          <w:szCs w:val="32"/>
          <w:lang w:eastAsia="zh-CN"/>
        </w:rPr>
        <w:t>不仅要有财务管理制度，而且还要制定针对工程项目类的业务管理制度、管理流程等，细化管理，明确管理职责，为专项资金的规范管理提供更进一步健全、科学的制度保障。</w:t>
      </w:r>
    </w:p>
    <w:p w:rsidR="009F49CB" w:rsidRDefault="00291266">
      <w:pPr>
        <w:spacing w:line="560" w:lineRule="exact"/>
        <w:ind w:firstLineChars="200" w:firstLine="640"/>
        <w:jc w:val="both"/>
        <w:rPr>
          <w:rFonts w:ascii="仿宋" w:eastAsia="仿宋" w:hAnsi="仿宋" w:cs="仿宋"/>
          <w:sz w:val="32"/>
          <w:szCs w:val="32"/>
          <w:lang w:eastAsia="zh-CN" w:bidi="ar"/>
        </w:rPr>
      </w:pPr>
      <w:r>
        <w:rPr>
          <w:rFonts w:ascii="仿宋" w:eastAsia="仿宋" w:hAnsi="仿宋" w:cs="仿宋" w:hint="eastAsia"/>
          <w:sz w:val="32"/>
          <w:szCs w:val="32"/>
          <w:lang w:eastAsia="zh-CN"/>
        </w:rPr>
        <w:t>附件：</w:t>
      </w:r>
      <w:r w:rsidR="00C8272E">
        <w:rPr>
          <w:rFonts w:ascii="仿宋" w:eastAsia="仿宋" w:hAnsi="仿宋" w:cs="仿宋" w:hint="eastAsia"/>
          <w:sz w:val="32"/>
          <w:szCs w:val="32"/>
          <w:lang w:eastAsia="zh-CN" w:bidi="zh-TW"/>
        </w:rPr>
        <w:t>2021年度</w:t>
      </w:r>
      <w:r w:rsidR="003E5926">
        <w:rPr>
          <w:rFonts w:ascii="仿宋" w:eastAsia="仿宋" w:hAnsi="仿宋" w:cs="仿宋" w:hint="eastAsia"/>
          <w:sz w:val="32"/>
          <w:szCs w:val="32"/>
          <w:lang w:eastAsia="zh-CN" w:bidi="zh-TW"/>
        </w:rPr>
        <w:t>工程项目</w:t>
      </w:r>
      <w:r>
        <w:rPr>
          <w:rFonts w:ascii="仿宋" w:eastAsia="仿宋" w:hAnsi="仿宋" w:cs="仿宋" w:hint="eastAsia"/>
          <w:sz w:val="32"/>
          <w:szCs w:val="32"/>
          <w:lang w:eastAsia="zh-CN" w:bidi="zh-TW"/>
        </w:rPr>
        <w:t>自评表</w:t>
      </w:r>
    </w:p>
    <w:p w:rsidR="009F49CB" w:rsidRDefault="009F49CB">
      <w:pPr>
        <w:spacing w:line="560" w:lineRule="exact"/>
        <w:ind w:firstLineChars="100" w:firstLine="320"/>
        <w:rPr>
          <w:rFonts w:ascii="仿宋" w:eastAsia="仿宋" w:hAnsi="仿宋" w:cs="仿宋"/>
          <w:sz w:val="32"/>
          <w:szCs w:val="32"/>
          <w:lang w:eastAsia="zh-CN" w:bidi="zh-TW"/>
        </w:rPr>
      </w:pPr>
    </w:p>
    <w:p w:rsidR="009F49CB" w:rsidRDefault="009F49CB">
      <w:pPr>
        <w:spacing w:line="560" w:lineRule="exact"/>
        <w:ind w:firstLineChars="100" w:firstLine="320"/>
        <w:rPr>
          <w:rFonts w:ascii="仿宋" w:eastAsia="仿宋" w:hAnsi="仿宋" w:cs="仿宋"/>
          <w:sz w:val="32"/>
          <w:szCs w:val="32"/>
          <w:lang w:eastAsia="zh-CN" w:bidi="zh-TW"/>
        </w:rPr>
      </w:pPr>
    </w:p>
    <w:p w:rsidR="009F49CB" w:rsidRDefault="00291266">
      <w:pPr>
        <w:spacing w:line="560" w:lineRule="exact"/>
        <w:ind w:firstLineChars="800" w:firstLine="2560"/>
        <w:rPr>
          <w:rFonts w:ascii="仿宋" w:eastAsia="仿宋" w:hAnsi="仿宋" w:cs="仿宋"/>
          <w:sz w:val="32"/>
          <w:szCs w:val="32"/>
          <w:lang w:eastAsia="zh-CN" w:bidi="zh-TW"/>
        </w:rPr>
      </w:pPr>
      <w:r>
        <w:rPr>
          <w:rFonts w:ascii="仿宋" w:eastAsia="仿宋" w:hAnsi="仿宋" w:cs="仿宋" w:hint="eastAsia"/>
          <w:sz w:val="32"/>
          <w:szCs w:val="32"/>
          <w:lang w:eastAsia="zh-CN" w:bidi="zh-TW"/>
        </w:rPr>
        <w:t>武汉市东西湖区人民政府</w:t>
      </w:r>
      <w:r w:rsidR="000C2D1E">
        <w:rPr>
          <w:rFonts w:ascii="仿宋" w:eastAsia="仿宋" w:hAnsi="仿宋" w:cs="仿宋" w:hint="eastAsia"/>
          <w:sz w:val="32"/>
          <w:szCs w:val="32"/>
          <w:lang w:eastAsia="zh-CN" w:bidi="zh-TW"/>
        </w:rPr>
        <w:t>将军路街道</w:t>
      </w:r>
      <w:r>
        <w:rPr>
          <w:rFonts w:ascii="仿宋" w:eastAsia="仿宋" w:hAnsi="仿宋" w:cs="仿宋" w:hint="eastAsia"/>
          <w:sz w:val="32"/>
          <w:szCs w:val="32"/>
          <w:lang w:eastAsia="zh-CN" w:bidi="zh-TW"/>
        </w:rPr>
        <w:t>办事处</w:t>
      </w:r>
    </w:p>
    <w:p w:rsidR="009F49CB" w:rsidRDefault="009F49CB">
      <w:pPr>
        <w:rPr>
          <w:lang w:eastAsia="zh-CN"/>
        </w:rPr>
      </w:pPr>
    </w:p>
    <w:sectPr w:rsidR="009F49CB">
      <w:pgSz w:w="11906" w:h="16838"/>
      <w:pgMar w:top="2098" w:right="1474" w:bottom="1984" w:left="1587" w:header="851" w:footer="992" w:gutter="0"/>
      <w:cols w:space="0"/>
      <w:docGrid w:type="line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DDA" w:rsidRDefault="003D7DDA" w:rsidP="006A6862">
      <w:r>
        <w:separator/>
      </w:r>
    </w:p>
  </w:endnote>
  <w:endnote w:type="continuationSeparator" w:id="0">
    <w:p w:rsidR="003D7DDA" w:rsidRDefault="003D7DDA" w:rsidP="006A6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楷体">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DDA" w:rsidRDefault="003D7DDA" w:rsidP="006A6862">
      <w:r>
        <w:separator/>
      </w:r>
    </w:p>
  </w:footnote>
  <w:footnote w:type="continuationSeparator" w:id="0">
    <w:p w:rsidR="003D7DDA" w:rsidRDefault="003D7DDA" w:rsidP="006A6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B034F7"/>
    <w:multiLevelType w:val="singleLevel"/>
    <w:tmpl w:val="E7B034F7"/>
    <w:lvl w:ilvl="0">
      <w:start w:val="2"/>
      <w:numFmt w:val="decimal"/>
      <w:suff w:val="nothing"/>
      <w:lvlText w:val="（%1）"/>
      <w:lvlJc w:val="left"/>
    </w:lvl>
  </w:abstractNum>
  <w:abstractNum w:abstractNumId="1" w15:restartNumberingAfterBreak="0">
    <w:nsid w:val="010E082E"/>
    <w:multiLevelType w:val="singleLevel"/>
    <w:tmpl w:val="010E082E"/>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420"/>
  <w:drawingGridVerticalSpacing w:val="164"/>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BE4308A"/>
    <w:rsid w:val="00017DC3"/>
    <w:rsid w:val="0004029B"/>
    <w:rsid w:val="000471B4"/>
    <w:rsid w:val="000C2D1E"/>
    <w:rsid w:val="000C3106"/>
    <w:rsid w:val="000C5D3A"/>
    <w:rsid w:val="000F2517"/>
    <w:rsid w:val="00100F68"/>
    <w:rsid w:val="00103874"/>
    <w:rsid w:val="00127240"/>
    <w:rsid w:val="00131162"/>
    <w:rsid w:val="0014342F"/>
    <w:rsid w:val="0014718E"/>
    <w:rsid w:val="0015241C"/>
    <w:rsid w:val="00195872"/>
    <w:rsid w:val="001B490E"/>
    <w:rsid w:val="001E25D0"/>
    <w:rsid w:val="00241A1C"/>
    <w:rsid w:val="00252551"/>
    <w:rsid w:val="00267F55"/>
    <w:rsid w:val="00275449"/>
    <w:rsid w:val="00291266"/>
    <w:rsid w:val="002D7CB6"/>
    <w:rsid w:val="002F0BB5"/>
    <w:rsid w:val="002F3301"/>
    <w:rsid w:val="00322476"/>
    <w:rsid w:val="00334856"/>
    <w:rsid w:val="0035072D"/>
    <w:rsid w:val="00355FDB"/>
    <w:rsid w:val="00357292"/>
    <w:rsid w:val="00363ACE"/>
    <w:rsid w:val="003827F0"/>
    <w:rsid w:val="003A3E81"/>
    <w:rsid w:val="003A7425"/>
    <w:rsid w:val="003B283A"/>
    <w:rsid w:val="003D0D52"/>
    <w:rsid w:val="003D6A2F"/>
    <w:rsid w:val="003D7DDA"/>
    <w:rsid w:val="003E5926"/>
    <w:rsid w:val="003F23C8"/>
    <w:rsid w:val="00415E58"/>
    <w:rsid w:val="00422357"/>
    <w:rsid w:val="00446E9F"/>
    <w:rsid w:val="004539AF"/>
    <w:rsid w:val="00471011"/>
    <w:rsid w:val="004A2B8E"/>
    <w:rsid w:val="004D7E3E"/>
    <w:rsid w:val="004E2F2B"/>
    <w:rsid w:val="004F0FD1"/>
    <w:rsid w:val="005128EE"/>
    <w:rsid w:val="00517472"/>
    <w:rsid w:val="00547714"/>
    <w:rsid w:val="005861F6"/>
    <w:rsid w:val="00593DBD"/>
    <w:rsid w:val="00597815"/>
    <w:rsid w:val="005F3E0F"/>
    <w:rsid w:val="006006DE"/>
    <w:rsid w:val="00605B5E"/>
    <w:rsid w:val="0062052F"/>
    <w:rsid w:val="00623608"/>
    <w:rsid w:val="00646177"/>
    <w:rsid w:val="00651154"/>
    <w:rsid w:val="006879FF"/>
    <w:rsid w:val="00696EA3"/>
    <w:rsid w:val="006A5421"/>
    <w:rsid w:val="006A5736"/>
    <w:rsid w:val="006A6862"/>
    <w:rsid w:val="006C0D74"/>
    <w:rsid w:val="006C20BD"/>
    <w:rsid w:val="006C6F84"/>
    <w:rsid w:val="006E18DD"/>
    <w:rsid w:val="006E4218"/>
    <w:rsid w:val="006F151C"/>
    <w:rsid w:val="006F293C"/>
    <w:rsid w:val="00701522"/>
    <w:rsid w:val="00745B55"/>
    <w:rsid w:val="007539C3"/>
    <w:rsid w:val="00755B9F"/>
    <w:rsid w:val="0076500C"/>
    <w:rsid w:val="00767195"/>
    <w:rsid w:val="007A5CE5"/>
    <w:rsid w:val="007D2908"/>
    <w:rsid w:val="007D74F2"/>
    <w:rsid w:val="007F4330"/>
    <w:rsid w:val="00810580"/>
    <w:rsid w:val="008176A8"/>
    <w:rsid w:val="00830466"/>
    <w:rsid w:val="00850D77"/>
    <w:rsid w:val="008610E8"/>
    <w:rsid w:val="008662D8"/>
    <w:rsid w:val="00887DE5"/>
    <w:rsid w:val="00894C9C"/>
    <w:rsid w:val="008A066B"/>
    <w:rsid w:val="008C5EF7"/>
    <w:rsid w:val="00900271"/>
    <w:rsid w:val="00910B97"/>
    <w:rsid w:val="00927044"/>
    <w:rsid w:val="00983218"/>
    <w:rsid w:val="00987C3E"/>
    <w:rsid w:val="009A3ADD"/>
    <w:rsid w:val="009A4A15"/>
    <w:rsid w:val="009B439C"/>
    <w:rsid w:val="009D377E"/>
    <w:rsid w:val="009F49CB"/>
    <w:rsid w:val="009F6586"/>
    <w:rsid w:val="00A04F48"/>
    <w:rsid w:val="00A11B61"/>
    <w:rsid w:val="00A473BA"/>
    <w:rsid w:val="00A837B7"/>
    <w:rsid w:val="00A949B9"/>
    <w:rsid w:val="00AB593C"/>
    <w:rsid w:val="00AD1F45"/>
    <w:rsid w:val="00B0225C"/>
    <w:rsid w:val="00B125B5"/>
    <w:rsid w:val="00B2264C"/>
    <w:rsid w:val="00B31E0C"/>
    <w:rsid w:val="00B3634A"/>
    <w:rsid w:val="00B4037F"/>
    <w:rsid w:val="00B40A3E"/>
    <w:rsid w:val="00B53247"/>
    <w:rsid w:val="00B57694"/>
    <w:rsid w:val="00BB0286"/>
    <w:rsid w:val="00BD3B53"/>
    <w:rsid w:val="00BE0EE3"/>
    <w:rsid w:val="00BE1BE7"/>
    <w:rsid w:val="00BE35CB"/>
    <w:rsid w:val="00C22AFC"/>
    <w:rsid w:val="00C23BD7"/>
    <w:rsid w:val="00C52E58"/>
    <w:rsid w:val="00C70466"/>
    <w:rsid w:val="00C7101B"/>
    <w:rsid w:val="00C73C37"/>
    <w:rsid w:val="00C8272E"/>
    <w:rsid w:val="00C876B7"/>
    <w:rsid w:val="00C97339"/>
    <w:rsid w:val="00CC4FCF"/>
    <w:rsid w:val="00CD38E0"/>
    <w:rsid w:val="00CD56B0"/>
    <w:rsid w:val="00CF302F"/>
    <w:rsid w:val="00D439D5"/>
    <w:rsid w:val="00D50F10"/>
    <w:rsid w:val="00D5680E"/>
    <w:rsid w:val="00D5691A"/>
    <w:rsid w:val="00D9740E"/>
    <w:rsid w:val="00DA3AEC"/>
    <w:rsid w:val="00DB5CC2"/>
    <w:rsid w:val="00DF09DC"/>
    <w:rsid w:val="00DF09DF"/>
    <w:rsid w:val="00DF5ED3"/>
    <w:rsid w:val="00E01786"/>
    <w:rsid w:val="00E34D92"/>
    <w:rsid w:val="00E374C6"/>
    <w:rsid w:val="00E52E1E"/>
    <w:rsid w:val="00E624A6"/>
    <w:rsid w:val="00E63085"/>
    <w:rsid w:val="00E670FB"/>
    <w:rsid w:val="00E93D33"/>
    <w:rsid w:val="00E93F8E"/>
    <w:rsid w:val="00EC13B6"/>
    <w:rsid w:val="00ED1F97"/>
    <w:rsid w:val="00F00FAA"/>
    <w:rsid w:val="00F36EBA"/>
    <w:rsid w:val="00F37AE9"/>
    <w:rsid w:val="00F56896"/>
    <w:rsid w:val="00F67191"/>
    <w:rsid w:val="00F70B39"/>
    <w:rsid w:val="00F769B8"/>
    <w:rsid w:val="00F91482"/>
    <w:rsid w:val="00F9627C"/>
    <w:rsid w:val="00FD3049"/>
    <w:rsid w:val="00FD4354"/>
    <w:rsid w:val="00FE3B0F"/>
    <w:rsid w:val="08B7433D"/>
    <w:rsid w:val="0A1E42D4"/>
    <w:rsid w:val="0B473D32"/>
    <w:rsid w:val="0BE4308A"/>
    <w:rsid w:val="13397F9F"/>
    <w:rsid w:val="1348362F"/>
    <w:rsid w:val="1BA33377"/>
    <w:rsid w:val="1C755127"/>
    <w:rsid w:val="244F1493"/>
    <w:rsid w:val="24D44873"/>
    <w:rsid w:val="25D6417A"/>
    <w:rsid w:val="2DB01FC4"/>
    <w:rsid w:val="32B34F75"/>
    <w:rsid w:val="3A006A97"/>
    <w:rsid w:val="3D147F27"/>
    <w:rsid w:val="43AF0ED5"/>
    <w:rsid w:val="441B1D2F"/>
    <w:rsid w:val="448D3CC1"/>
    <w:rsid w:val="45C17DBC"/>
    <w:rsid w:val="47E31F3C"/>
    <w:rsid w:val="49E45941"/>
    <w:rsid w:val="4ED56A53"/>
    <w:rsid w:val="50DB7E22"/>
    <w:rsid w:val="525669B0"/>
    <w:rsid w:val="5AE67BAB"/>
    <w:rsid w:val="5BB7329F"/>
    <w:rsid w:val="65672785"/>
    <w:rsid w:val="6B657EF0"/>
    <w:rsid w:val="6D577644"/>
    <w:rsid w:val="6DC55491"/>
    <w:rsid w:val="6E75555E"/>
    <w:rsid w:val="6F542C0C"/>
    <w:rsid w:val="6FAC1E26"/>
    <w:rsid w:val="70E7334D"/>
    <w:rsid w:val="748072F2"/>
    <w:rsid w:val="76017F86"/>
    <w:rsid w:val="7827500A"/>
    <w:rsid w:val="79AF6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3754E2"/>
  <w15:docId w15:val="{81933DB5-B604-4FDF-83AD-FB2CEB354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paragraph" w:styleId="3">
    <w:name w:val="heading 3"/>
    <w:basedOn w:val="a"/>
    <w:next w:val="a"/>
    <w:link w:val="30"/>
    <w:uiPriority w:val="9"/>
    <w:unhideWhenUsed/>
    <w:qFormat/>
    <w:rsid w:val="00355FDB"/>
    <w:pPr>
      <w:keepNext/>
      <w:keepLines/>
      <w:spacing w:line="360" w:lineRule="auto"/>
      <w:ind w:firstLineChars="200" w:firstLine="200"/>
      <w:jc w:val="both"/>
      <w:outlineLvl w:val="2"/>
    </w:pPr>
    <w:rPr>
      <w:rFonts w:eastAsia="仿宋"/>
      <w:b/>
      <w:bCs/>
      <w:color w:val="auto"/>
      <w:kern w:val="2"/>
      <w:sz w:val="32"/>
      <w:szCs w:val="32"/>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hAnsi="宋体" w:cstheme="minorBidi"/>
      <w:sz w:val="24"/>
      <w:lang w:val="zh-CN"/>
    </w:rPr>
  </w:style>
  <w:style w:type="paragraph" w:styleId="a5">
    <w:name w:val="header"/>
    <w:basedOn w:val="a"/>
    <w:link w:val="a6"/>
    <w:uiPriority w:val="99"/>
    <w:unhideWhenUsed/>
    <w:rsid w:val="008610E8"/>
    <w:pPr>
      <w:pBdr>
        <w:bottom w:val="single" w:sz="6" w:space="1" w:color="auto"/>
      </w:pBdr>
      <w:tabs>
        <w:tab w:val="center" w:pos="4153"/>
        <w:tab w:val="right" w:pos="8306"/>
      </w:tabs>
      <w:snapToGrid w:val="0"/>
      <w:jc w:val="center"/>
    </w:pPr>
    <w:rPr>
      <w:rFonts w:eastAsia="宋体"/>
      <w:color w:val="auto"/>
      <w:kern w:val="2"/>
      <w:sz w:val="18"/>
      <w:szCs w:val="18"/>
      <w:lang w:eastAsia="zh-CN" w:bidi="ar-SA"/>
    </w:rPr>
  </w:style>
  <w:style w:type="character" w:customStyle="1" w:styleId="a6">
    <w:name w:val="页眉 字符"/>
    <w:basedOn w:val="a0"/>
    <w:link w:val="a5"/>
    <w:uiPriority w:val="99"/>
    <w:rsid w:val="008610E8"/>
    <w:rPr>
      <w:kern w:val="2"/>
      <w:sz w:val="18"/>
      <w:szCs w:val="18"/>
    </w:rPr>
  </w:style>
  <w:style w:type="character" w:customStyle="1" w:styleId="30">
    <w:name w:val="标题 3 字符"/>
    <w:basedOn w:val="a0"/>
    <w:link w:val="3"/>
    <w:uiPriority w:val="9"/>
    <w:rsid w:val="00355FDB"/>
    <w:rPr>
      <w:rFonts w:eastAsia="仿宋"/>
      <w:b/>
      <w:bCs/>
      <w:kern w:val="2"/>
      <w:sz w:val="32"/>
      <w:szCs w:val="32"/>
    </w:rPr>
  </w:style>
  <w:style w:type="paragraph" w:styleId="a7">
    <w:name w:val="footer"/>
    <w:basedOn w:val="a"/>
    <w:link w:val="a8"/>
    <w:rsid w:val="006A6862"/>
    <w:pPr>
      <w:tabs>
        <w:tab w:val="center" w:pos="4153"/>
        <w:tab w:val="right" w:pos="8306"/>
      </w:tabs>
      <w:snapToGrid w:val="0"/>
    </w:pPr>
    <w:rPr>
      <w:sz w:val="18"/>
      <w:szCs w:val="18"/>
    </w:rPr>
  </w:style>
  <w:style w:type="character" w:customStyle="1" w:styleId="a8">
    <w:name w:val="页脚 字符"/>
    <w:basedOn w:val="a0"/>
    <w:link w:val="a7"/>
    <w:rsid w:val="006A6862"/>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13</Pages>
  <Words>1018</Words>
  <Characters>5805</Characters>
  <Application>Microsoft Office Word</Application>
  <DocSecurity>0</DocSecurity>
  <Lines>48</Lines>
  <Paragraphs>13</Paragraphs>
  <ScaleCrop>false</ScaleCrop>
  <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志</dc:creator>
  <cp:lastModifiedBy>Administrator</cp:lastModifiedBy>
  <cp:revision>173</cp:revision>
  <dcterms:created xsi:type="dcterms:W3CDTF">2021-05-22T03:59:00Z</dcterms:created>
  <dcterms:modified xsi:type="dcterms:W3CDTF">2022-05-09T06:18:00Z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1587F1BC8FBF4F33A21A0C619D22F6D4</vt:lpwstr>
  </property>
</Properties>
</file>