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7" w:hangingChars="500"/>
        <w:jc w:val="center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东西湖区人民政府将军路街道办事处</w:t>
      </w:r>
    </w:p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7" w:hangingChars="500"/>
        <w:jc w:val="center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bookmarkStart w:id="0" w:name="bookmark40"/>
      <w:bookmarkStart w:id="1" w:name="bookmark39"/>
      <w:bookmarkStart w:id="2" w:name="bookmark38"/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2020年度将军路街还建小区（五期）项目自评结果</w:t>
      </w:r>
      <w:bookmarkEnd w:id="0"/>
      <w:bookmarkEnd w:id="1"/>
      <w:bookmarkEnd w:id="2"/>
    </w:p>
    <w:p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3724" w:firstLineChars="1164"/>
        <w:jc w:val="both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6"/>
          <w:szCs w:val="26"/>
          <w:lang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摘要版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）</w:t>
      </w:r>
    </w:p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7" w:hangingChars="500"/>
        <w:jc w:val="center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3" w:firstLineChars="200"/>
        <w:jc w:val="both"/>
        <w:rPr>
          <w:rFonts w:hint="default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  <w:t>1自评结论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1.1自评得分</w:t>
      </w:r>
    </w:p>
    <w:tbl>
      <w:tblPr>
        <w:tblStyle w:val="2"/>
        <w:tblW w:w="4997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1603"/>
        <w:gridCol w:w="1603"/>
        <w:gridCol w:w="1604"/>
        <w:gridCol w:w="160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bookmarkStart w:id="3" w:name="bookmark42"/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评价项目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权重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评级分值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本项得分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得分率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预算执行情况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项目产出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项目效益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项目满意度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综合绩效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bookmarkEnd w:id="3"/>
    </w:tbl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绩效目标完成情况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4" w:name="bookmark44"/>
      <w:bookmarkEnd w:id="4"/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执行率情况。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2020年度项目预算总额17425万元，执行数17425万元，资金执行率100%。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5" w:name="bookmark45"/>
      <w:bookmarkEnd w:id="5"/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完成的绩效目标。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项目共设置6个绩效指标，完成了6个。资金使用规范，项目产出较好，并取得良好社会效益。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6" w:name="bookmark46"/>
      <w:bookmarkEnd w:id="6"/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下一步拟改进措施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无</w:t>
      </w:r>
      <w:bookmarkStart w:id="9" w:name="_GoBack"/>
      <w:bookmarkEnd w:id="9"/>
    </w:p>
    <w:p>
      <w:pPr>
        <w:rPr>
          <w:sz w:val="26"/>
          <w:szCs w:val="26"/>
          <w:highlight w:val="none"/>
        </w:rPr>
      </w:pPr>
      <w:bookmarkStart w:id="7" w:name="bookmark56"/>
      <w:bookmarkEnd w:id="7"/>
      <w:bookmarkStart w:id="8" w:name="bookmark49"/>
      <w:bookmarkEnd w:id="8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5619750</wp:posOffset>
              </wp:positionH>
              <wp:positionV relativeFrom="page">
                <wp:posOffset>9639935</wp:posOffset>
              </wp:positionV>
              <wp:extent cx="429895" cy="109855"/>
              <wp:effectExtent l="0" t="0" r="0" b="0"/>
              <wp:wrapNone/>
              <wp:docPr id="32" name="Shap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89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——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2" o:spid="_x0000_s1026" o:spt="202" type="#_x0000_t202" style="position:absolute;left:0pt;margin-left:442.5pt;margin-top:759.05pt;height:8.65pt;width:33.8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IqOOqnY&#10;AAAADQEAAA8AAAAAAAAAAQAgAAAAIgAAAGRycy9kb3ducmV2LnhtbFBLAQIUABQAAAAIAIdO4kD7&#10;YtQyrgEAAHEDAAAOAAAAAAAAAAEAIAAAACc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——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46AA9"/>
    <w:rsid w:val="06795CFD"/>
    <w:rsid w:val="0BFC6D21"/>
    <w:rsid w:val="0D99316E"/>
    <w:rsid w:val="0F7247E7"/>
    <w:rsid w:val="10D3249E"/>
    <w:rsid w:val="10F442F7"/>
    <w:rsid w:val="123C087C"/>
    <w:rsid w:val="1569488D"/>
    <w:rsid w:val="15C5605D"/>
    <w:rsid w:val="18052E7B"/>
    <w:rsid w:val="185E1010"/>
    <w:rsid w:val="1B5051A1"/>
    <w:rsid w:val="1B671E60"/>
    <w:rsid w:val="21791655"/>
    <w:rsid w:val="28F32C5C"/>
    <w:rsid w:val="2A4E4227"/>
    <w:rsid w:val="2D9F2FBA"/>
    <w:rsid w:val="2E2A167B"/>
    <w:rsid w:val="32676BE4"/>
    <w:rsid w:val="34CE025B"/>
    <w:rsid w:val="350E05D4"/>
    <w:rsid w:val="3D7110D0"/>
    <w:rsid w:val="3F644749"/>
    <w:rsid w:val="4153006E"/>
    <w:rsid w:val="46EF6474"/>
    <w:rsid w:val="47C74F7A"/>
    <w:rsid w:val="4A6C68B7"/>
    <w:rsid w:val="4BF633A9"/>
    <w:rsid w:val="50081561"/>
    <w:rsid w:val="50682E7A"/>
    <w:rsid w:val="52981832"/>
    <w:rsid w:val="54BF1160"/>
    <w:rsid w:val="55152371"/>
    <w:rsid w:val="594F2B5F"/>
    <w:rsid w:val="5A0901DD"/>
    <w:rsid w:val="5AD16C58"/>
    <w:rsid w:val="60062D41"/>
    <w:rsid w:val="60A53DF5"/>
    <w:rsid w:val="60CC6A75"/>
    <w:rsid w:val="621218E6"/>
    <w:rsid w:val="6410197C"/>
    <w:rsid w:val="64271461"/>
    <w:rsid w:val="65234660"/>
    <w:rsid w:val="65B50229"/>
    <w:rsid w:val="6AC82FEB"/>
    <w:rsid w:val="6B0C3F62"/>
    <w:rsid w:val="6C575809"/>
    <w:rsid w:val="6C880C67"/>
    <w:rsid w:val="6DB26104"/>
    <w:rsid w:val="6ED92687"/>
    <w:rsid w:val="70F4428E"/>
    <w:rsid w:val="739B1273"/>
    <w:rsid w:val="78C17E25"/>
    <w:rsid w:val="78FD02A2"/>
    <w:rsid w:val="7A81594B"/>
    <w:rsid w:val="7A8D1F79"/>
    <w:rsid w:val="7D5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paragraph" w:customStyle="1" w:styleId="5">
    <w:name w:val="Body text|4"/>
    <w:basedOn w:val="1"/>
    <w:qFormat/>
    <w:uiPriority w:val="0"/>
    <w:pPr>
      <w:widowControl w:val="0"/>
      <w:shd w:val="clear" w:color="auto" w:fill="auto"/>
      <w:spacing w:after="210" w:line="518" w:lineRule="exact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6">
    <w:name w:val="Heading #2|1"/>
    <w:basedOn w:val="1"/>
    <w:qFormat/>
    <w:uiPriority w:val="0"/>
    <w:pPr>
      <w:widowControl w:val="0"/>
      <w:shd w:val="clear" w:color="auto" w:fill="auto"/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qFormat/>
    <w:uiPriority w:val="0"/>
    <w:pPr>
      <w:widowControl w:val="0"/>
      <w:shd w:val="clear" w:color="auto" w:fill="auto"/>
      <w:spacing w:line="312" w:lineRule="exact"/>
      <w:ind w:firstLine="46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9">
    <w:name w:val="Header or footer|1"/>
    <w:basedOn w:val="1"/>
    <w:qFormat/>
    <w:uiPriority w:val="0"/>
    <w:pPr>
      <w:widowControl w:val="0"/>
      <w:shd w:val="clear" w:color="auto" w:fill="auto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3|1"/>
    <w:basedOn w:val="1"/>
    <w:qFormat/>
    <w:uiPriority w:val="0"/>
    <w:pPr>
      <w:widowControl w:val="0"/>
      <w:shd w:val="clear" w:color="auto" w:fill="auto"/>
      <w:spacing w:after="280"/>
      <w:jc w:val="center"/>
      <w:outlineLvl w:val="2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11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2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3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2021-07-28T07:06:26Z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9C2E64E403294455AD8D080CC60700C0</vt:lpwstr>
  </property>
</Properties>
</file>