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7" w:hangingChars="500"/>
        <w:jc w:val="center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东西湖区人民政府将军路街道办事处</w:t>
      </w:r>
    </w:p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7" w:hangingChars="500"/>
        <w:jc w:val="center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bookmarkStart w:id="0" w:name="bookmark38"/>
      <w:bookmarkStart w:id="1" w:name="bookmark40"/>
      <w:bookmarkStart w:id="2" w:name="bookmark39"/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2020年度环形绿道退地项目自评结果</w:t>
      </w:r>
      <w:bookmarkEnd w:id="0"/>
      <w:bookmarkEnd w:id="1"/>
      <w:bookmarkEnd w:id="2"/>
    </w:p>
    <w:p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firstLine="3724" w:firstLineChars="1164"/>
        <w:jc w:val="both"/>
        <w:rPr>
          <w:rFonts w:hint="default" w:ascii="Times New Roman" w:hAnsi="Times New Roman" w:cs="Times New Roman"/>
          <w:color w:val="000000"/>
          <w:spacing w:val="0"/>
          <w:w w:val="100"/>
          <w:position w:val="0"/>
          <w:sz w:val="26"/>
          <w:szCs w:val="26"/>
          <w:lang w:eastAsia="zh-CN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摘要版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eastAsia="zh-CN"/>
        </w:rPr>
        <w:t>）</w:t>
      </w:r>
    </w:p>
    <w:p>
      <w:pPr>
        <w:pStyle w:val="6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left="1907" w:right="0" w:hanging="1807" w:hangingChars="500"/>
        <w:jc w:val="center"/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3" w:firstLineChars="200"/>
        <w:jc w:val="both"/>
        <w:rPr>
          <w:rFonts w:hint="default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  <w:t>1自评结论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color w:val="000000"/>
          <w:spacing w:val="0"/>
          <w:w w:val="100"/>
          <w:position w:val="0"/>
          <w:sz w:val="26"/>
          <w:szCs w:val="26"/>
          <w:highlight w:val="none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1.1自评得分</w:t>
      </w:r>
    </w:p>
    <w:tbl>
      <w:tblPr>
        <w:tblStyle w:val="2"/>
        <w:tblW w:w="4996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1"/>
        <w:gridCol w:w="1603"/>
        <w:gridCol w:w="1603"/>
        <w:gridCol w:w="1604"/>
        <w:gridCol w:w="160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bookmarkStart w:id="3" w:name="bookmark42"/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评价项目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权重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评级分值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本项得分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得分率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预算执行情况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14.88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74.4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项目产出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36.25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90.63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项目效益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综合绩效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91.13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91.13</w:t>
            </w: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%</w:t>
            </w:r>
          </w:p>
        </w:tc>
      </w:tr>
      <w:bookmarkEnd w:id="3"/>
    </w:tbl>
    <w:p>
      <w:pPr>
        <w:pStyle w:val="8"/>
        <w:keepNext w:val="0"/>
        <w:keepLines w:val="0"/>
        <w:widowControl w:val="0"/>
        <w:shd w:val="clear" w:color="auto" w:fill="auto"/>
        <w:tabs>
          <w:tab w:val="left" w:pos="1426"/>
        </w:tabs>
        <w:bidi w:val="0"/>
        <w:spacing w:before="0" w:after="0" w:line="511" w:lineRule="exact"/>
        <w:ind w:left="0" w:right="0" w:firstLine="700"/>
        <w:jc w:val="left"/>
        <w:rPr>
          <w:sz w:val="26"/>
          <w:szCs w:val="26"/>
          <w:highlight w:val="none"/>
        </w:rPr>
      </w:pP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</w:t>
      </w:r>
      <w:r>
        <w:rPr>
          <w:color w:val="000000"/>
          <w:spacing w:val="0"/>
          <w:w w:val="100"/>
          <w:position w:val="0"/>
          <w:sz w:val="26"/>
          <w:szCs w:val="26"/>
          <w:highlight w:val="none"/>
        </w:rPr>
        <w:tab/>
      </w:r>
      <w:r>
        <w:rPr>
          <w:color w:val="000000"/>
          <w:spacing w:val="0"/>
          <w:w w:val="100"/>
          <w:position w:val="0"/>
          <w:sz w:val="26"/>
          <w:szCs w:val="26"/>
          <w:highlight w:val="none"/>
        </w:rPr>
        <w:t>绩效目标完成情况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4" w:name="bookmark44"/>
      <w:bookmarkEnd w:id="4"/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执行率情况。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2020年度项目预算总额1000万元，执行数744万元，资金执行率74.4%。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5" w:name="bookmark45"/>
      <w:bookmarkEnd w:id="5"/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完成的绩效目标。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项目共设置4个绩效指标，完成了3个。资金使用规范，项目产出较好，并取得良好社会效益。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6" w:name="bookmark46"/>
      <w:bookmarkEnd w:id="6"/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下一步拟改进措施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7" w:name="bookmark49"/>
      <w:bookmarkEnd w:id="7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已完成环形绿道项目内的2户鱼池承包户房屋拆除收尾工作，拆除房屋构筑物面积2628.72㎡，腾退鱼池面积74.9亩，剩余1户正在通过司法诉讼加快清退工作。</w:t>
      </w:r>
    </w:p>
    <w:p>
      <w:pPr>
        <w:rPr>
          <w:sz w:val="26"/>
          <w:szCs w:val="26"/>
          <w:highlight w:val="none"/>
        </w:rPr>
      </w:pPr>
      <w:bookmarkStart w:id="8" w:name="bookmark56"/>
      <w:bookmarkEnd w:id="8"/>
      <w:bookmarkStart w:id="9" w:name="_GoBack"/>
      <w:bookmarkEnd w:id="9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5619750</wp:posOffset>
              </wp:positionH>
              <wp:positionV relativeFrom="page">
                <wp:posOffset>9639935</wp:posOffset>
              </wp:positionV>
              <wp:extent cx="429895" cy="109855"/>
              <wp:effectExtent l="0" t="0" r="0" b="0"/>
              <wp:wrapNone/>
              <wp:docPr id="32" name="Shap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989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9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——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2" o:spid="_x0000_s1026" o:spt="202" type="#_x0000_t202" style="position:absolute;left:0pt;margin-left:442.5pt;margin-top:759.05pt;height:8.65pt;width:33.8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IqOOqnY&#10;AAAADQEAAA8AAAAAAAAAAQAgAAAAIgAAAGRycy9kb3ducmV2LnhtbFBLAQIUABQAAAAIAIdO4kD7&#10;YtQyrgEAAHEDAAAOAAAAAAAAAAEAIAAAACc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——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46AA9"/>
    <w:rsid w:val="06795CFD"/>
    <w:rsid w:val="0BFC6D21"/>
    <w:rsid w:val="0D99316E"/>
    <w:rsid w:val="0F7247E7"/>
    <w:rsid w:val="10D3249E"/>
    <w:rsid w:val="10F442F7"/>
    <w:rsid w:val="1146341D"/>
    <w:rsid w:val="1569488D"/>
    <w:rsid w:val="18052E7B"/>
    <w:rsid w:val="185E1010"/>
    <w:rsid w:val="1A3F72CC"/>
    <w:rsid w:val="1B5051A1"/>
    <w:rsid w:val="1B671E60"/>
    <w:rsid w:val="21791655"/>
    <w:rsid w:val="28F32C5C"/>
    <w:rsid w:val="2A4E4227"/>
    <w:rsid w:val="2D9F2FBA"/>
    <w:rsid w:val="2E2A167B"/>
    <w:rsid w:val="32676BE4"/>
    <w:rsid w:val="350E05D4"/>
    <w:rsid w:val="3D7110D0"/>
    <w:rsid w:val="3F644749"/>
    <w:rsid w:val="4153006E"/>
    <w:rsid w:val="45503BBC"/>
    <w:rsid w:val="456D300A"/>
    <w:rsid w:val="46EF6474"/>
    <w:rsid w:val="47C74F7A"/>
    <w:rsid w:val="4A6C68B7"/>
    <w:rsid w:val="4B6E5883"/>
    <w:rsid w:val="4BF633A9"/>
    <w:rsid w:val="50081561"/>
    <w:rsid w:val="50682E7A"/>
    <w:rsid w:val="52981832"/>
    <w:rsid w:val="54BF1160"/>
    <w:rsid w:val="55152371"/>
    <w:rsid w:val="5A0901DD"/>
    <w:rsid w:val="5AD16C58"/>
    <w:rsid w:val="60062D41"/>
    <w:rsid w:val="60A53DF5"/>
    <w:rsid w:val="621218E6"/>
    <w:rsid w:val="64271461"/>
    <w:rsid w:val="65234660"/>
    <w:rsid w:val="65B50229"/>
    <w:rsid w:val="6AC82FEB"/>
    <w:rsid w:val="6B0C3F62"/>
    <w:rsid w:val="6C880C67"/>
    <w:rsid w:val="6DB26104"/>
    <w:rsid w:val="70F4428E"/>
    <w:rsid w:val="78C17E25"/>
    <w:rsid w:val="78FD02A2"/>
    <w:rsid w:val="7A81594B"/>
    <w:rsid w:val="7D5F2448"/>
    <w:rsid w:val="7DF1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paragraph" w:customStyle="1" w:styleId="5">
    <w:name w:val="Body text|4"/>
    <w:basedOn w:val="1"/>
    <w:qFormat/>
    <w:uiPriority w:val="0"/>
    <w:pPr>
      <w:widowControl w:val="0"/>
      <w:shd w:val="clear" w:color="auto" w:fill="auto"/>
      <w:spacing w:after="210" w:line="518" w:lineRule="exact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6">
    <w:name w:val="Heading #2|1"/>
    <w:basedOn w:val="1"/>
    <w:qFormat/>
    <w:uiPriority w:val="0"/>
    <w:pPr>
      <w:widowControl w:val="0"/>
      <w:shd w:val="clear" w:color="auto" w:fill="auto"/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qFormat/>
    <w:uiPriority w:val="0"/>
    <w:pPr>
      <w:widowControl w:val="0"/>
      <w:shd w:val="clear" w:color="auto" w:fill="auto"/>
      <w:spacing w:line="312" w:lineRule="exact"/>
      <w:ind w:firstLine="46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9">
    <w:name w:val="Header or footer|1"/>
    <w:basedOn w:val="1"/>
    <w:qFormat/>
    <w:uiPriority w:val="0"/>
    <w:pPr>
      <w:widowControl w:val="0"/>
      <w:shd w:val="clear" w:color="auto" w:fill="auto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0">
    <w:name w:val="Heading #3|1"/>
    <w:basedOn w:val="1"/>
    <w:qFormat/>
    <w:uiPriority w:val="0"/>
    <w:pPr>
      <w:widowControl w:val="0"/>
      <w:shd w:val="clear" w:color="auto" w:fill="auto"/>
      <w:spacing w:after="280"/>
      <w:jc w:val="center"/>
      <w:outlineLvl w:val="2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11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2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3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2021-07-28T07:05:41Z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D946B6E344F04173874F6BC8EA1A3B51</vt:lpwstr>
  </property>
</Properties>
</file>