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退地人员生活费发放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武汉市东西湖区人民政府东山街道办事处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2021年4月26日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1005"/>
        <w:gridCol w:w="736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退地人员生活费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东山街道办事处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拆迁退地办公室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13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1108.24</w:t>
            </w:r>
          </w:p>
        </w:tc>
        <w:tc>
          <w:tcPr>
            <w:tcW w:w="113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highlight w:val="none"/>
                <w:lang w:val="en-US" w:eastAsia="zh-CN"/>
              </w:rPr>
              <w:t>1015.84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91.66%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18.33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数量指标（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生活费发放人数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517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462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质量指标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生活费发放率（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大于99%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89.36%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时效指标（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发放及时性（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成本指标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(10分）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费用增加率（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≤5%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≤5%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经济效益指标（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对经济的发展（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社会效益指标（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社会稳定（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社会效益指标（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政府公信力（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受益对象满意度指标（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受益对象满意度（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≥95%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93.21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由于户数多且当时有部分合同未完善，导致生活费发放不够及时。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default" w:ascii="宋体" w:hAnsi="宋体" w:cs="Times New Roman"/>
                <w:kern w:val="0"/>
                <w:lang w:val="en-US" w:eastAsia="zh-CN"/>
              </w:rPr>
              <w:t>在申报预算时发放人员数及发放标准预计不准确，所以出现预算申报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大</w:t>
            </w:r>
            <w:r>
              <w:rPr>
                <w:rFonts w:hint="default" w:ascii="宋体" w:hAnsi="宋体" w:cs="Times New Roman"/>
                <w:kern w:val="0"/>
                <w:lang w:val="en-US" w:eastAsia="zh-CN"/>
              </w:rPr>
              <w:t>于实际发放金额的情况。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tabs>
                <w:tab w:val="left" w:pos="696"/>
              </w:tabs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完善合同，将生活费及时发放。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月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8A839"/>
    <w:multiLevelType w:val="singleLevel"/>
    <w:tmpl w:val="06F8A83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469FB"/>
    <w:rsid w:val="09CB7E23"/>
    <w:rsid w:val="0D454F1C"/>
    <w:rsid w:val="1D0D052E"/>
    <w:rsid w:val="1D994BD9"/>
    <w:rsid w:val="1F701902"/>
    <w:rsid w:val="20365765"/>
    <w:rsid w:val="23B43219"/>
    <w:rsid w:val="259536A6"/>
    <w:rsid w:val="285C0E76"/>
    <w:rsid w:val="2EA23033"/>
    <w:rsid w:val="2EB07312"/>
    <w:rsid w:val="2FF528F3"/>
    <w:rsid w:val="32C51231"/>
    <w:rsid w:val="350708E7"/>
    <w:rsid w:val="35DD7175"/>
    <w:rsid w:val="3A8430A6"/>
    <w:rsid w:val="3B0A6A81"/>
    <w:rsid w:val="3F7167A0"/>
    <w:rsid w:val="41A6659F"/>
    <w:rsid w:val="42F32757"/>
    <w:rsid w:val="483438D5"/>
    <w:rsid w:val="520D3288"/>
    <w:rsid w:val="58081AE2"/>
    <w:rsid w:val="5BC042CC"/>
    <w:rsid w:val="65DC6389"/>
    <w:rsid w:val="6B540CB4"/>
    <w:rsid w:val="6C8B31D6"/>
    <w:rsid w:val="71FD3A77"/>
    <w:rsid w:val="7CBE401D"/>
    <w:rsid w:val="7EEA1D33"/>
    <w:rsid w:val="7FD4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2021-04-23T02:49:00Z</dcterms:created>
  <dc:creator>C</dc:creator>
  <cp:lastModifiedBy>WH</cp:lastModifiedBy>
  <cp:lastPrinted>2021-06-29T06:45:00Z</cp:lastPrinted>
  <dcterms:modified xsi:type="dcterms:W3CDTF">2021-07-07T08:32:33Z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BE902D2FBCA44E34B5A6950BA9F1B9E0</vt:lpwstr>
  </property>
</Properties>
</file>