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738CA"/>
    <w:p w14:paraId="77BAD2A3"/>
    <w:tbl>
      <w:tblPr>
        <w:tblStyle w:val="88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963"/>
        <w:gridCol w:w="966"/>
        <w:gridCol w:w="752"/>
        <w:gridCol w:w="918"/>
        <w:gridCol w:w="743"/>
        <w:gridCol w:w="1008"/>
        <w:gridCol w:w="954"/>
        <w:gridCol w:w="873"/>
        <w:gridCol w:w="811"/>
      </w:tblGrid>
      <w:tr w14:paraId="63D7E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D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2025年度城管执法专项工作经费项目绩效自评表</w:t>
            </w:r>
          </w:p>
        </w:tc>
      </w:tr>
      <w:tr w14:paraId="18547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A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val="en-US" w:eastAsia="zh-CN" w:bidi="ar"/>
              </w:rPr>
              <w:t>单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 xml:space="preserve">位名称：武汉市东西湖区人民政府慈惠街道办事处    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>填报日期：2026年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  <w:lang w:bidi="ar"/>
              </w:rPr>
              <w:t>月9日</w:t>
            </w:r>
          </w:p>
        </w:tc>
      </w:tr>
      <w:tr w14:paraId="19371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9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A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城管执法专项工作经费</w:t>
            </w:r>
          </w:p>
        </w:tc>
      </w:tr>
      <w:tr w14:paraId="42CDE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D53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D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慈惠街综合执法中心</w:t>
            </w:r>
          </w:p>
        </w:tc>
      </w:tr>
      <w:tr w14:paraId="237BA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C7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A7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4C5C4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1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1、持续性项目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☑   2、新增性项目 □</w:t>
            </w:r>
          </w:p>
        </w:tc>
      </w:tr>
      <w:tr w14:paraId="7975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4B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0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72871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9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66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5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F2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58D28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1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51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8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A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7F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14.97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87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99.79%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889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19.96</w:t>
            </w:r>
          </w:p>
        </w:tc>
      </w:tr>
      <w:tr w14:paraId="5D718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5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0"/>
                <w:lang w:val="en-US" w:eastAsia="zh-CN" w:bidi="ar"/>
              </w:rPr>
              <w:t>年度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绩效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目标</w:t>
            </w:r>
            <w:r>
              <w:rPr>
                <w:rStyle w:val="90"/>
                <w:lang w:val="en-US" w:eastAsia="zh-CN" w:bidi="ar"/>
              </w:rPr>
              <w:br w:type="textWrapping"/>
            </w:r>
            <w:r>
              <w:rPr>
                <w:rStyle w:val="90"/>
                <w:lang w:val="en-US" w:eastAsia="zh-CN" w:bidi="ar"/>
              </w:rPr>
              <w:t>（</w:t>
            </w:r>
            <w:r>
              <w:rPr>
                <w:rStyle w:val="91"/>
                <w:lang w:val="en-US" w:eastAsia="zh-CN" w:bidi="ar"/>
              </w:rPr>
              <w:t>80</w:t>
            </w:r>
            <w:r>
              <w:rPr>
                <w:rStyle w:val="90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7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C3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50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19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3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A2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5D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C7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7E456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E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8C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79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367F6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执法专项成本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36AF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AE47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≤15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83F09">
            <w:pPr>
              <w:widowControl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≤15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03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14.97万元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81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AF74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41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F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B9F58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B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临时任务保障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48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F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90%≥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D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90%≥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2DB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9C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D019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C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B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5E92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204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执法</w:t>
            </w:r>
            <w:r>
              <w:rPr>
                <w:rFonts w:hint="eastAsia" w:ascii="宋体" w:hAnsi="宋体" w:cs="宋体"/>
                <w:kern w:val="0"/>
                <w:szCs w:val="21"/>
              </w:rPr>
              <w:t>工作运转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DBEA7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9588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基本保障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8273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基本保障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D7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基本保障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0D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6F8EF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26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13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4366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9AC6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  <w:t>应急突发事件处置及时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92B42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4998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6DA5">
            <w:pPr>
              <w:widowControl/>
              <w:tabs>
                <w:tab w:val="center" w:pos="439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6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0A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936E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B3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A650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 w14:paraId="7C8BEC2A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9479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规范秩序，保障权益，美化环境。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A850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49C1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规范秩序，保障权益，美化环境。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2F2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规范秩序，保障权益，美化环境。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E0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规范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65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36423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63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2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C4838"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 w14:paraId="0AA8AFDC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7D7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682C">
            <w:pPr>
              <w:widowControl/>
              <w:ind w:firstLine="210" w:firstLineChars="100"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76C8">
            <w:pPr>
              <w:widowControl/>
              <w:ind w:firstLine="210" w:firstLineChars="10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</w:rPr>
              <w:t>≥85%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5D46">
            <w:pPr>
              <w:widowControl/>
              <w:ind w:firstLine="210" w:firstLineChars="10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</w:rPr>
              <w:t>≥85%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B4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E9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4766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1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10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99.96</w:t>
            </w:r>
          </w:p>
        </w:tc>
      </w:tr>
      <w:tr w14:paraId="3361D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A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19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67C14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7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F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D84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D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17FC4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DE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1"/>
                <w:lang w:val="en-US" w:eastAsia="zh-CN" w:bidi="ar"/>
              </w:rPr>
              <w:t>备注：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1</w:t>
            </w:r>
            <w:r>
              <w:rPr>
                <w:rStyle w:val="92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92"/>
                <w:lang w:val="en-US" w:eastAsia="zh-CN" w:bidi="ar"/>
              </w:rPr>
              <w:br w:type="textWrapping"/>
            </w:r>
            <w:r>
              <w:rPr>
                <w:rStyle w:val="92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91"/>
                <w:lang w:val="en-US" w:eastAsia="zh-CN" w:bidi="ar"/>
              </w:rPr>
              <w:br w:type="textWrapping"/>
            </w:r>
            <w:r>
              <w:rPr>
                <w:rStyle w:val="91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6C51E861"/>
    <w:p w14:paraId="40F2DC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12158"/>
    <w:multiLevelType w:val="singleLevel"/>
    <w:tmpl w:val="90D12158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1">
    <w:nsid w:val="D6FAFE41"/>
    <w:multiLevelType w:val="singleLevel"/>
    <w:tmpl w:val="D6FAFE41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EC67CF0B"/>
    <w:multiLevelType w:val="singleLevel"/>
    <w:tmpl w:val="EC67CF0B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3">
    <w:nsid w:val="12D298AE"/>
    <w:multiLevelType w:val="singleLevel"/>
    <w:tmpl w:val="12D298AE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22B4D954"/>
    <w:multiLevelType w:val="singleLevel"/>
    <w:tmpl w:val="22B4D954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F3DD94F"/>
    <w:multiLevelType w:val="singleLevel"/>
    <w:tmpl w:val="3F3DD94F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6">
    <w:nsid w:val="417E679F"/>
    <w:multiLevelType w:val="singleLevel"/>
    <w:tmpl w:val="417E679F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7">
    <w:nsid w:val="5F4F22E9"/>
    <w:multiLevelType w:val="singleLevel"/>
    <w:tmpl w:val="5F4F22E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93FF840"/>
    <w:multiLevelType w:val="singleLevel"/>
    <w:tmpl w:val="793FF840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7B9DAE66"/>
    <w:multiLevelType w:val="singleLevel"/>
    <w:tmpl w:val="7B9DAE66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24C0"/>
    <w:rsid w:val="17D86E25"/>
    <w:rsid w:val="201D3897"/>
    <w:rsid w:val="259E43B9"/>
    <w:rsid w:val="27914400"/>
    <w:rsid w:val="32280896"/>
    <w:rsid w:val="50285D0A"/>
    <w:rsid w:val="57676261"/>
    <w:rsid w:val="609543C8"/>
    <w:rsid w:val="6F664285"/>
    <w:rsid w:val="78F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89">
    <w:name w:val="Default Paragraph Font"/>
    <w:semiHidden/>
    <w:qFormat/>
    <w:uiPriority w:val="0"/>
  </w:style>
  <w:style w:type="table" w:default="1" w:styleId="8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Theme="minorEastAsia" w:cstheme="minorBidi"/>
      <w:kern w:val="2"/>
      <w:sz w:val="24"/>
      <w:lang w:val="en-US" w:eastAsia="zh-CN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</w:pPr>
  </w:style>
  <w:style w:type="paragraph" w:styleId="25">
    <w:name w:val="envelope address"/>
    <w:basedOn w:val="1"/>
    <w:qFormat/>
    <w:uiPriority w:val="0"/>
    <w:pPr>
      <w:snapToGrid w:val="0"/>
      <w:ind w:left="100" w:leftChars="1400"/>
    </w:pPr>
    <w:rPr>
      <w:rFonts w:ascii="Arial" w:hAnsi="Arial"/>
      <w:sz w:val="24"/>
    </w:rPr>
  </w:style>
  <w:style w:type="paragraph" w:styleId="26">
    <w:name w:val="Document Map"/>
    <w:basedOn w:val="1"/>
    <w:qFormat/>
    <w:uiPriority w:val="0"/>
    <w:pPr>
      <w:shd w:val="clear" w:color="auto" w:fill="000080"/>
    </w:pPr>
  </w:style>
  <w:style w:type="paragraph" w:styleId="2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28">
    <w:name w:val="annotation text"/>
    <w:basedOn w:val="1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qFormat/>
    <w:uiPriority w:val="0"/>
  </w:style>
  <w:style w:type="paragraph" w:styleId="31">
    <w:name w:val="Body Text 3"/>
    <w:basedOn w:val="1"/>
    <w:qFormat/>
    <w:uiPriority w:val="0"/>
    <w:pPr>
      <w:spacing w:after="120" w:afterLines="0" w:afterAutospacing="0"/>
    </w:pPr>
    <w:rPr>
      <w:sz w:val="16"/>
    </w:rPr>
  </w:style>
  <w:style w:type="paragraph" w:styleId="32">
    <w:name w:val="Closing"/>
    <w:basedOn w:val="1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</w:pPr>
  </w:style>
  <w:style w:type="paragraph" w:styleId="34">
    <w:name w:val="Body Text"/>
    <w:basedOn w:val="1"/>
    <w:qFormat/>
    <w:uiPriority w:val="0"/>
    <w:pPr>
      <w:spacing w:after="120" w:afterLines="0" w:afterAutospacing="0"/>
    </w:pPr>
  </w:style>
  <w:style w:type="paragraph" w:styleId="3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37">
    <w:name w:val="List 2"/>
    <w:basedOn w:val="1"/>
    <w:qFormat/>
    <w:uiPriority w:val="0"/>
    <w:pPr>
      <w:ind w:left="100" w:leftChars="200" w:hanging="200" w:hangingChars="200"/>
    </w:pPr>
  </w:style>
  <w:style w:type="paragraph" w:styleId="38">
    <w:name w:val="List Continue"/>
    <w:basedOn w:val="1"/>
    <w:qFormat/>
    <w:uiPriority w:val="0"/>
    <w:pPr>
      <w:spacing w:after="120" w:afterLines="0" w:afterAutospacing="0"/>
      <w:ind w:left="420" w:leftChars="200"/>
    </w:pPr>
  </w:style>
  <w:style w:type="paragraph" w:styleId="39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41">
    <w:name w:val="HTML Address"/>
    <w:basedOn w:val="1"/>
    <w:qFormat/>
    <w:uiPriority w:val="0"/>
    <w:rPr>
      <w:i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qFormat/>
    <w:uiPriority w:val="0"/>
    <w:rPr>
      <w:rFonts w:ascii="宋体" w:hAnsi="Courier New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qFormat/>
    <w:uiPriority w:val="0"/>
    <w:pPr>
      <w:ind w:left="100" w:leftChars="2500"/>
    </w:pPr>
  </w:style>
  <w:style w:type="paragraph" w:styleId="51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2">
    <w:name w:val="endnote text"/>
    <w:basedOn w:val="1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 w:afterLines="0" w:afterAutospacing="0"/>
      <w:ind w:left="2100" w:leftChars="1000"/>
    </w:pPr>
  </w:style>
  <w:style w:type="paragraph" w:styleId="54">
    <w:name w:val="Balloon Text"/>
    <w:basedOn w:val="1"/>
    <w:qFormat/>
    <w:uiPriority w:val="0"/>
    <w:rPr>
      <w:sz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8">
    <w:name w:val="Signature"/>
    <w:basedOn w:val="1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 w:afterLines="0" w:afterAutospacing="0"/>
      <w:ind w:left="1680" w:leftChars="800"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Arial" w:hAnsi="Arial"/>
      <w:b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66">
    <w:name w:val="List"/>
    <w:basedOn w:val="1"/>
    <w:qFormat/>
    <w:uiPriority w:val="0"/>
    <w:pPr>
      <w:ind w:left="200" w:hanging="200" w:hangingChars="200"/>
    </w:pPr>
  </w:style>
  <w:style w:type="paragraph" w:styleId="6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</w:pPr>
  </w:style>
  <w:style w:type="paragraph" w:styleId="70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</w:pPr>
  </w:style>
  <w:style w:type="paragraph" w:styleId="78">
    <w:name w:val="List Continue 2"/>
    <w:basedOn w:val="1"/>
    <w:qFormat/>
    <w:uiPriority w:val="0"/>
    <w:pPr>
      <w:spacing w:after="120" w:afterLines="0" w:afterAutospacing="0"/>
      <w:ind w:left="840" w:leftChars="400"/>
    </w:pPr>
  </w:style>
  <w:style w:type="paragraph" w:styleId="7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80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81">
    <w:name w:val="Normal (Web)"/>
    <w:basedOn w:val="1"/>
    <w:qFormat/>
    <w:uiPriority w:val="0"/>
    <w:rPr>
      <w:sz w:val="24"/>
    </w:rPr>
  </w:style>
  <w:style w:type="paragraph" w:styleId="82">
    <w:name w:val="List Continue 3"/>
    <w:basedOn w:val="1"/>
    <w:qFormat/>
    <w:uiPriority w:val="0"/>
    <w:pPr>
      <w:spacing w:after="120" w:afterLines="0" w:afterAutospacing="0"/>
      <w:ind w:left="1260" w:leftChars="600"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5">
    <w:name w:val="annotation subject"/>
    <w:basedOn w:val="28"/>
    <w:next w:val="28"/>
    <w:qFormat/>
    <w:uiPriority w:val="0"/>
    <w:rPr>
      <w:b/>
    </w:rPr>
  </w:style>
  <w:style w:type="paragraph" w:styleId="86">
    <w:name w:val="Body Text First Indent"/>
    <w:basedOn w:val="34"/>
    <w:qFormat/>
    <w:uiPriority w:val="0"/>
    <w:pPr>
      <w:ind w:firstLine="420" w:firstLineChars="100"/>
    </w:pPr>
  </w:style>
  <w:style w:type="paragraph" w:styleId="87">
    <w:name w:val="Body Text First Indent 2"/>
    <w:basedOn w:val="35"/>
    <w:qFormat/>
    <w:uiPriority w:val="0"/>
    <w:pPr>
      <w:ind w:firstLine="420" w:firstLineChars="200"/>
    </w:pPr>
  </w:style>
  <w:style w:type="character" w:customStyle="1" w:styleId="90">
    <w:name w:val="font31"/>
    <w:basedOn w:val="8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1">
    <w:name w:val="font61"/>
    <w:basedOn w:val="8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2">
    <w:name w:val="font81"/>
    <w:basedOn w:val="8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918</Characters>
  <Lines>0</Lines>
  <Paragraphs>0</Paragraphs>
  <TotalTime>0</TotalTime>
  <ScaleCrop>false</ScaleCrop>
  <LinksUpToDate>false</LinksUpToDate>
  <CharactersWithSpaces>1065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