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82210" w14:textId="77777777" w:rsidR="00977318" w:rsidRDefault="0062750C">
      <w:pPr>
        <w:spacing w:line="700" w:lineRule="exact"/>
        <w:jc w:val="left"/>
        <w:rPr>
          <w:rFonts w:ascii="黑体" w:eastAsia="黑体" w:hAnsi="黑体" w:cs="黑体"/>
          <w:sz w:val="44"/>
          <w:szCs w:val="52"/>
        </w:rPr>
      </w:pPr>
      <w:r>
        <w:rPr>
          <w:rFonts w:ascii="黑体" w:eastAsia="黑体" w:hAnsi="黑体" w:cs="黑体" w:hint="eastAsia"/>
          <w:color w:val="333333"/>
          <w:sz w:val="32"/>
          <w:szCs w:val="32"/>
          <w:shd w:val="clear" w:color="auto" w:fill="FFFFFF"/>
        </w:rPr>
        <w:t>附件</w:t>
      </w:r>
      <w:r>
        <w:rPr>
          <w:rFonts w:ascii="黑体" w:eastAsia="黑体" w:hAnsi="黑体" w:cs="黑体" w:hint="eastAsia"/>
          <w:color w:val="333333"/>
          <w:sz w:val="32"/>
          <w:szCs w:val="32"/>
          <w:shd w:val="clear" w:color="auto" w:fill="FFFFFF"/>
        </w:rPr>
        <w:t>2</w:t>
      </w:r>
    </w:p>
    <w:p w14:paraId="76504412" w14:textId="77777777" w:rsidR="00977318" w:rsidRDefault="00977318">
      <w:pPr>
        <w:spacing w:line="700" w:lineRule="exact"/>
        <w:rPr>
          <w:rFonts w:ascii="方正小标宋简体" w:eastAsia="方正小标宋简体" w:hAnsi="方正小标宋简体" w:cs="方正小标宋简体"/>
          <w:sz w:val="44"/>
          <w:szCs w:val="52"/>
        </w:rPr>
      </w:pPr>
    </w:p>
    <w:p w14:paraId="6AF7C9F2" w14:textId="77777777" w:rsidR="00977318" w:rsidRDefault="0062750C">
      <w:pPr>
        <w:spacing w:line="700"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区</w:t>
      </w:r>
      <w:proofErr w:type="gramStart"/>
      <w:r>
        <w:rPr>
          <w:rFonts w:ascii="方正小标宋简体" w:eastAsia="方正小标宋简体" w:hAnsi="方正小标宋简体" w:cs="方正小标宋简体" w:hint="eastAsia"/>
          <w:sz w:val="44"/>
          <w:szCs w:val="52"/>
        </w:rPr>
        <w:t>住更局关于</w:t>
      </w:r>
      <w:proofErr w:type="gramEnd"/>
      <w:r>
        <w:rPr>
          <w:rFonts w:ascii="方正小标宋简体" w:eastAsia="方正小标宋简体" w:hAnsi="方正小标宋简体" w:cs="方正小标宋简体" w:hint="eastAsia"/>
          <w:sz w:val="44"/>
          <w:szCs w:val="52"/>
        </w:rPr>
        <w:t>局办公楼防水维修</w:t>
      </w:r>
      <w:r>
        <w:rPr>
          <w:rFonts w:ascii="方正小标宋简体" w:eastAsia="方正小标宋简体" w:hAnsi="方正小标宋简体" w:cs="方正小标宋简体" w:hint="eastAsia"/>
          <w:sz w:val="44"/>
          <w:szCs w:val="52"/>
        </w:rPr>
        <w:t>项目的</w:t>
      </w:r>
    </w:p>
    <w:p w14:paraId="44774DAD" w14:textId="77777777" w:rsidR="00977318" w:rsidRDefault="0062750C">
      <w:pPr>
        <w:tabs>
          <w:tab w:val="left" w:pos="1120"/>
        </w:tab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52"/>
        </w:rPr>
        <w:t>招标文件</w:t>
      </w:r>
      <w:r>
        <w:rPr>
          <w:rFonts w:ascii="方正小标宋简体" w:eastAsia="方正小标宋简体" w:hAnsi="方正小标宋简体" w:cs="方正小标宋简体" w:hint="eastAsia"/>
          <w:sz w:val="44"/>
          <w:szCs w:val="44"/>
        </w:rPr>
        <w:t>要求及评分细则（征求意见稿）</w:t>
      </w:r>
    </w:p>
    <w:p w14:paraId="033FF5F4" w14:textId="77777777" w:rsidR="00977318" w:rsidRDefault="00977318">
      <w:pPr>
        <w:pStyle w:val="a0"/>
        <w:spacing w:line="600" w:lineRule="exact"/>
        <w:ind w:firstLine="198"/>
      </w:pPr>
    </w:p>
    <w:p w14:paraId="479E0BC9" w14:textId="77777777" w:rsidR="00977318" w:rsidRDefault="0062750C">
      <w:pPr>
        <w:tabs>
          <w:tab w:val="left" w:pos="1120"/>
        </w:tabs>
        <w:spacing w:line="579"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sz w:val="32"/>
          <w:szCs w:val="32"/>
        </w:rPr>
        <w:t>投标文件要求</w:t>
      </w:r>
    </w:p>
    <w:p w14:paraId="2E3FAB5B"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投标文件由报价文件、商务文件、技术文件组成，一式两份，一份正本，一份副本。</w:t>
      </w:r>
    </w:p>
    <w:p w14:paraId="4EB785C1"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报价文件详见报价部分参考格式。</w:t>
      </w:r>
    </w:p>
    <w:p w14:paraId="67064B44"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（二）商务部分</w:t>
      </w:r>
    </w:p>
    <w:p w14:paraId="67A968D8" w14:textId="77777777" w:rsidR="00977318" w:rsidRDefault="0062750C">
      <w:pPr>
        <w:numPr>
          <w:ilvl w:val="0"/>
          <w:numId w:val="2"/>
        </w:numPr>
        <w:tabs>
          <w:tab w:val="clear" w:pos="312"/>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公司简介及情况</w:t>
      </w:r>
      <w:r>
        <w:rPr>
          <w:rFonts w:ascii="Times New Roman" w:eastAsia="仿宋_GB2312" w:hAnsi="Times New Roman" w:cs="Times New Roman"/>
          <w:bCs/>
          <w:sz w:val="32"/>
          <w:szCs w:val="32"/>
        </w:rPr>
        <w:t>;</w:t>
      </w:r>
    </w:p>
    <w:p w14:paraId="2BA90051" w14:textId="77777777" w:rsidR="00977318" w:rsidRDefault="0062750C">
      <w:pPr>
        <w:numPr>
          <w:ilvl w:val="0"/>
          <w:numId w:val="2"/>
        </w:numPr>
        <w:tabs>
          <w:tab w:val="clear" w:pos="312"/>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工商</w:t>
      </w:r>
      <w:r>
        <w:rPr>
          <w:rFonts w:ascii="Times New Roman" w:eastAsia="仿宋_GB2312" w:hAnsi="Times New Roman" w:cs="Times New Roman"/>
          <w:bCs/>
          <w:sz w:val="32"/>
          <w:szCs w:val="32"/>
        </w:rPr>
        <w:t>营业执照</w:t>
      </w:r>
      <w:r>
        <w:rPr>
          <w:rFonts w:ascii="Times New Roman" w:eastAsia="仿宋_GB2312" w:hAnsi="Times New Roman" w:cs="Times New Roman" w:hint="eastAsia"/>
          <w:bCs/>
          <w:sz w:val="32"/>
          <w:szCs w:val="32"/>
        </w:rPr>
        <w:t>；</w:t>
      </w:r>
    </w:p>
    <w:p w14:paraId="1ABCA61D" w14:textId="77777777" w:rsidR="00977318" w:rsidRDefault="0062750C">
      <w:pPr>
        <w:numPr>
          <w:ilvl w:val="0"/>
          <w:numId w:val="2"/>
        </w:numPr>
        <w:tabs>
          <w:tab w:val="clear" w:pos="312"/>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法定代表人</w:t>
      </w:r>
      <w:r>
        <w:rPr>
          <w:rFonts w:ascii="Times New Roman" w:eastAsia="仿宋_GB2312" w:hAnsi="Times New Roman" w:cs="Times New Roman"/>
          <w:bCs/>
          <w:sz w:val="32"/>
          <w:szCs w:val="32"/>
        </w:rPr>
        <w:t>业绩证明（</w:t>
      </w:r>
      <w:r>
        <w:rPr>
          <w:rFonts w:ascii="Times New Roman" w:eastAsia="仿宋_GB2312" w:hAnsi="Times New Roman" w:cs="Times New Roman" w:hint="eastAsia"/>
          <w:bCs/>
          <w:sz w:val="32"/>
          <w:szCs w:val="32"/>
        </w:rPr>
        <w:t>合同文件</w:t>
      </w:r>
      <w:r>
        <w:rPr>
          <w:rFonts w:ascii="Times New Roman" w:eastAsia="仿宋_GB2312" w:hAnsi="Times New Roman" w:cs="Times New Roman"/>
          <w:bCs/>
          <w:sz w:val="32"/>
          <w:szCs w:val="32"/>
        </w:rPr>
        <w:t>）</w:t>
      </w:r>
    </w:p>
    <w:p w14:paraId="7023EF18" w14:textId="77777777" w:rsidR="00977318" w:rsidRDefault="0062750C">
      <w:pPr>
        <w:numPr>
          <w:ilvl w:val="0"/>
          <w:numId w:val="2"/>
        </w:numPr>
        <w:tabs>
          <w:tab w:val="clear" w:pos="312"/>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报价明细表（分列材料费、安装费、税费</w:t>
      </w:r>
      <w:r>
        <w:rPr>
          <w:rFonts w:ascii="Times New Roman" w:eastAsia="仿宋_GB2312" w:hAnsi="Times New Roman" w:cs="Times New Roman" w:hint="eastAsia"/>
          <w:bCs/>
          <w:sz w:val="32"/>
          <w:szCs w:val="32"/>
        </w:rPr>
        <w:t>等</w:t>
      </w:r>
      <w:r>
        <w:rPr>
          <w:rFonts w:ascii="Times New Roman" w:eastAsia="仿宋_GB2312" w:hAnsi="Times New Roman" w:cs="Times New Roman"/>
          <w:bCs/>
          <w:sz w:val="32"/>
          <w:szCs w:val="32"/>
        </w:rPr>
        <w:t>，含单价及总价）</w:t>
      </w:r>
    </w:p>
    <w:p w14:paraId="13D09DC7" w14:textId="77777777" w:rsidR="00977318" w:rsidRDefault="0062750C">
      <w:pPr>
        <w:tabs>
          <w:tab w:val="left" w:pos="1120"/>
        </w:tabs>
        <w:spacing w:line="579" w:lineRule="exact"/>
        <w:ind w:firstLineChars="200" w:firstLine="640"/>
        <w:jc w:val="left"/>
        <w:rPr>
          <w:rFonts w:ascii="仿宋_GB2312" w:eastAsia="仿宋_GB2312" w:hAnsi="仿宋_GB2312" w:cs="仿宋_GB2312"/>
          <w:w w:val="98"/>
          <w:sz w:val="32"/>
          <w:szCs w:val="32"/>
        </w:rPr>
      </w:pPr>
      <w:r>
        <w:rPr>
          <w:rFonts w:ascii="Times New Roman" w:eastAsia="仿宋_GB2312" w:hAnsi="Times New Roman" w:cs="Times New Roman" w:hint="eastAsia"/>
          <w:bCs/>
          <w:sz w:val="32"/>
          <w:szCs w:val="32"/>
        </w:rPr>
        <w:t>5.</w:t>
      </w:r>
      <w:r>
        <w:rPr>
          <w:rFonts w:ascii="仿宋_GB2312" w:eastAsia="仿宋_GB2312" w:hAnsi="仿宋_GB2312" w:cs="仿宋_GB2312" w:hint="eastAsia"/>
          <w:w w:val="98"/>
          <w:sz w:val="32"/>
          <w:szCs w:val="32"/>
        </w:rPr>
        <w:t>招标文件要求的其他文件</w:t>
      </w:r>
      <w:r>
        <w:rPr>
          <w:rFonts w:ascii="仿宋_GB2312" w:eastAsia="仿宋_GB2312" w:hAnsi="仿宋_GB2312" w:cs="仿宋_GB2312"/>
          <w:w w:val="98"/>
          <w:sz w:val="32"/>
          <w:szCs w:val="32"/>
        </w:rPr>
        <w:t>‌</w:t>
      </w:r>
    </w:p>
    <w:p w14:paraId="007D3D14" w14:textId="77777777" w:rsidR="00977318" w:rsidRDefault="0062750C">
      <w:pPr>
        <w:tabs>
          <w:tab w:val="left" w:pos="1120"/>
        </w:tabs>
        <w:spacing w:line="579"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（三）技术部分</w:t>
      </w:r>
    </w:p>
    <w:p w14:paraId="086F1989"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设计方案；</w:t>
      </w:r>
    </w:p>
    <w:p w14:paraId="32F2B746"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材料报告；</w:t>
      </w:r>
    </w:p>
    <w:p w14:paraId="4E1B243A"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工期计划表（细化备料、加工、运输、安装节点</w:t>
      </w:r>
      <w:r>
        <w:rPr>
          <w:rFonts w:ascii="Times New Roman" w:eastAsia="仿宋_GB2312" w:hAnsi="Times New Roman" w:cs="Times New Roman" w:hint="eastAsia"/>
          <w:bCs/>
          <w:sz w:val="32"/>
          <w:szCs w:val="32"/>
        </w:rPr>
        <w:t>等</w:t>
      </w:r>
      <w:r>
        <w:rPr>
          <w:rFonts w:ascii="Times New Roman" w:eastAsia="仿宋_GB2312" w:hAnsi="Times New Roman" w:cs="Times New Roman"/>
          <w:bCs/>
          <w:sz w:val="32"/>
          <w:szCs w:val="32"/>
        </w:rPr>
        <w:t>）；</w:t>
      </w:r>
    </w:p>
    <w:p w14:paraId="1E506374"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售后服务及承诺。</w:t>
      </w:r>
    </w:p>
    <w:p w14:paraId="6A155097" w14:textId="77777777" w:rsidR="00977318" w:rsidRDefault="0062750C">
      <w:pPr>
        <w:tabs>
          <w:tab w:val="left" w:pos="1120"/>
        </w:tabs>
        <w:spacing w:line="579"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二、装订</w:t>
      </w:r>
      <w:r>
        <w:rPr>
          <w:rFonts w:ascii="黑体" w:eastAsia="黑体" w:hAnsi="黑体" w:cs="黑体"/>
          <w:sz w:val="32"/>
          <w:szCs w:val="32"/>
        </w:rPr>
        <w:t>要求</w:t>
      </w:r>
    </w:p>
    <w:p w14:paraId="22137A9B"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（一）投标文件应当按照工整、整洁的要求，报价文件</w:t>
      </w:r>
      <w:r>
        <w:rPr>
          <w:rFonts w:ascii="Times New Roman" w:eastAsia="仿宋_GB2312" w:hAnsi="Times New Roman" w:cs="Times New Roman"/>
          <w:bCs/>
          <w:sz w:val="32"/>
          <w:szCs w:val="32"/>
        </w:rPr>
        <w:lastRenderedPageBreak/>
        <w:t>应装订成册。</w:t>
      </w:r>
    </w:p>
    <w:p w14:paraId="206A50E8"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（二）投标文件的密封与标记</w:t>
      </w:r>
    </w:p>
    <w:p w14:paraId="4F497711"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为便于开标评审，密封要求如下：投标人须将报价文件单独密封于内层封袋，并标注</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报价文件</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；商务、技术文件正本、副本分开独立内层密封，封</w:t>
      </w:r>
      <w:proofErr w:type="gramStart"/>
      <w:r>
        <w:rPr>
          <w:rFonts w:ascii="Times New Roman" w:eastAsia="仿宋_GB2312" w:hAnsi="Times New Roman" w:cs="Times New Roman"/>
          <w:bCs/>
          <w:sz w:val="32"/>
          <w:szCs w:val="32"/>
        </w:rPr>
        <w:t>袋分别</w:t>
      </w:r>
      <w:proofErr w:type="gramEnd"/>
      <w:r>
        <w:rPr>
          <w:rFonts w:ascii="Times New Roman" w:eastAsia="仿宋_GB2312" w:hAnsi="Times New Roman" w:cs="Times New Roman"/>
          <w:bCs/>
          <w:sz w:val="32"/>
          <w:szCs w:val="32"/>
        </w:rPr>
        <w:t>标注</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商务、技术文件（正本）</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商务、技术文件（副本）</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；以上三套内层密封</w:t>
      </w:r>
      <w:proofErr w:type="gramStart"/>
      <w:r>
        <w:rPr>
          <w:rFonts w:ascii="Times New Roman" w:eastAsia="仿宋_GB2312" w:hAnsi="Times New Roman" w:cs="Times New Roman"/>
          <w:bCs/>
          <w:sz w:val="32"/>
          <w:szCs w:val="32"/>
        </w:rPr>
        <w:t>件统一</w:t>
      </w:r>
      <w:proofErr w:type="gramEnd"/>
      <w:r>
        <w:rPr>
          <w:rFonts w:ascii="Times New Roman" w:eastAsia="仿宋_GB2312" w:hAnsi="Times New Roman" w:cs="Times New Roman"/>
          <w:bCs/>
          <w:sz w:val="32"/>
          <w:szCs w:val="32"/>
        </w:rPr>
        <w:t>装入同一外层</w:t>
      </w:r>
      <w:proofErr w:type="gramStart"/>
      <w:r>
        <w:rPr>
          <w:rFonts w:ascii="Times New Roman" w:eastAsia="仿宋_GB2312" w:hAnsi="Times New Roman" w:cs="Times New Roman"/>
          <w:bCs/>
          <w:sz w:val="32"/>
          <w:szCs w:val="32"/>
        </w:rPr>
        <w:t>包装合</w:t>
      </w:r>
      <w:proofErr w:type="gramEnd"/>
      <w:r>
        <w:rPr>
          <w:rFonts w:ascii="Times New Roman" w:eastAsia="仿宋_GB2312" w:hAnsi="Times New Roman" w:cs="Times New Roman"/>
          <w:bCs/>
          <w:sz w:val="32"/>
          <w:szCs w:val="32"/>
        </w:rPr>
        <w:t>并密封。</w:t>
      </w:r>
    </w:p>
    <w:p w14:paraId="633FA315"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外层包装应写明：</w:t>
      </w:r>
    </w:p>
    <w:p w14:paraId="5609C2B2"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注明本次招标的项目名称和在</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（开标时间）之前不得启封</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的字样。</w:t>
      </w:r>
    </w:p>
    <w:p w14:paraId="02AE92CC"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所有投标文件的内层密封袋的封口处和外层密封袋的封口处必须加盖投标人印章和投标人法定代表人或其授权的代理人印章。</w:t>
      </w:r>
    </w:p>
    <w:p w14:paraId="59EF8AF9" w14:textId="77777777" w:rsidR="00977318" w:rsidRDefault="0062750C">
      <w:pPr>
        <w:numPr>
          <w:ilvl w:val="0"/>
          <w:numId w:val="3"/>
        </w:numPr>
        <w:tabs>
          <w:tab w:val="clear" w:pos="312"/>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招标人对未按上述要求加写标记和密封的投标文件的误投或过早启封概不负责。</w:t>
      </w:r>
    </w:p>
    <w:p w14:paraId="0DDFB0CF" w14:textId="77777777" w:rsidR="00977318" w:rsidRDefault="0062750C">
      <w:pPr>
        <w:tabs>
          <w:tab w:val="left" w:pos="1120"/>
        </w:tabs>
        <w:spacing w:line="579"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三、中标方式</w:t>
      </w:r>
    </w:p>
    <w:p w14:paraId="2D5A7332"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本次评标采用综合评分法，具体评分标准见附件</w:t>
      </w:r>
      <w:r>
        <w:rPr>
          <w:rFonts w:ascii="Times New Roman" w:eastAsia="仿宋_GB2312" w:hAnsi="Times New Roman" w:cs="Times New Roman" w:hint="eastAsia"/>
          <w:bCs/>
          <w:sz w:val="32"/>
          <w:szCs w:val="32"/>
        </w:rPr>
        <w:t xml:space="preserve"> </w:t>
      </w:r>
    </w:p>
    <w:p w14:paraId="3C9BD10A" w14:textId="77777777" w:rsidR="00977318" w:rsidRDefault="00977318">
      <w:pPr>
        <w:pStyle w:val="a0"/>
      </w:pPr>
    </w:p>
    <w:p w14:paraId="665FE0B0" w14:textId="77777777" w:rsidR="00977318" w:rsidRDefault="0062750C">
      <w:pPr>
        <w:tabs>
          <w:tab w:val="left" w:pos="1120"/>
        </w:tabs>
        <w:spacing w:line="579"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附件：</w:t>
      </w: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法定代表人授权书</w:t>
      </w:r>
    </w:p>
    <w:p w14:paraId="2EF01989" w14:textId="77777777" w:rsidR="00977318" w:rsidRDefault="0062750C">
      <w:pPr>
        <w:tabs>
          <w:tab w:val="left" w:pos="1120"/>
        </w:tabs>
        <w:spacing w:line="579" w:lineRule="exact"/>
        <w:ind w:firstLineChars="500" w:firstLine="160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投标一览表</w:t>
      </w:r>
      <w:r>
        <w:rPr>
          <w:rFonts w:ascii="Times New Roman" w:eastAsia="仿宋_GB2312" w:hAnsi="Times New Roman" w:cs="Times New Roman" w:hint="eastAsia"/>
          <w:bCs/>
          <w:sz w:val="32"/>
          <w:szCs w:val="32"/>
        </w:rPr>
        <w:t xml:space="preserve"> </w:t>
      </w:r>
    </w:p>
    <w:p w14:paraId="551EE275" w14:textId="77777777" w:rsidR="00977318" w:rsidRDefault="0062750C">
      <w:pPr>
        <w:tabs>
          <w:tab w:val="left" w:pos="1120"/>
        </w:tabs>
        <w:spacing w:line="579" w:lineRule="exact"/>
        <w:ind w:firstLineChars="500" w:firstLine="160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资格条件承诺函</w:t>
      </w:r>
    </w:p>
    <w:p w14:paraId="1CEF0657" w14:textId="77777777" w:rsidR="00977318" w:rsidRDefault="0062750C">
      <w:pPr>
        <w:tabs>
          <w:tab w:val="left" w:pos="1120"/>
        </w:tabs>
        <w:spacing w:line="579" w:lineRule="exact"/>
        <w:ind w:firstLineChars="500" w:firstLine="160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类似业绩</w:t>
      </w:r>
    </w:p>
    <w:p w14:paraId="01BDED84" w14:textId="77777777" w:rsidR="00977318" w:rsidRDefault="0062750C">
      <w:pPr>
        <w:tabs>
          <w:tab w:val="left" w:pos="1120"/>
        </w:tabs>
        <w:spacing w:line="579" w:lineRule="exact"/>
        <w:ind w:firstLineChars="500" w:firstLine="160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服务方案</w:t>
      </w:r>
    </w:p>
    <w:p w14:paraId="22B0F185" w14:textId="77777777" w:rsidR="00977318" w:rsidRDefault="0062750C">
      <w:pPr>
        <w:tabs>
          <w:tab w:val="left" w:pos="1120"/>
        </w:tabs>
        <w:spacing w:line="579" w:lineRule="exact"/>
        <w:ind w:firstLineChars="500" w:firstLine="160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6.</w:t>
      </w:r>
      <w:r>
        <w:rPr>
          <w:rFonts w:ascii="Times New Roman" w:eastAsia="仿宋_GB2312" w:hAnsi="Times New Roman" w:cs="Times New Roman" w:hint="eastAsia"/>
          <w:bCs/>
          <w:sz w:val="32"/>
          <w:szCs w:val="32"/>
        </w:rPr>
        <w:t>评分标准表</w:t>
      </w:r>
    </w:p>
    <w:p w14:paraId="18718FF2" w14:textId="77777777" w:rsidR="00977318" w:rsidRDefault="0062750C">
      <w:pPr>
        <w:pStyle w:val="a0"/>
      </w:pPr>
      <w:r>
        <w:rPr>
          <w:rFonts w:hint="eastAsia"/>
        </w:rPr>
        <w:t xml:space="preserve"> </w:t>
      </w:r>
    </w:p>
    <w:p w14:paraId="087326D5" w14:textId="77777777" w:rsidR="00977318" w:rsidRDefault="0062750C">
      <w:pPr>
        <w:rPr>
          <w:rFonts w:ascii="黑体" w:eastAsia="黑体" w:hAnsi="黑体" w:cs="黑体"/>
          <w:b/>
          <w:bCs/>
          <w:sz w:val="24"/>
        </w:rPr>
      </w:pPr>
      <w:r>
        <w:rPr>
          <w:rFonts w:ascii="黑体" w:eastAsia="黑体" w:hAnsi="黑体" w:cs="黑体" w:hint="eastAsia"/>
          <w:sz w:val="24"/>
        </w:rPr>
        <w:lastRenderedPageBreak/>
        <w:t>附件</w:t>
      </w:r>
      <w:r>
        <w:rPr>
          <w:rFonts w:ascii="黑体" w:eastAsia="黑体" w:hAnsi="黑体" w:cs="黑体" w:hint="eastAsia"/>
          <w:sz w:val="24"/>
        </w:rPr>
        <w:t>1</w:t>
      </w:r>
    </w:p>
    <w:p w14:paraId="2CC7499C" w14:textId="77777777" w:rsidR="00977318" w:rsidRDefault="0062750C">
      <w:pPr>
        <w:pStyle w:val="2"/>
        <w:jc w:val="center"/>
        <w:rPr>
          <w:rFonts w:ascii="仿宋" w:eastAsia="仿宋" w:hAnsi="仿宋" w:cs="仿宋" w:hint="default"/>
          <w:sz w:val="24"/>
          <w:szCs w:val="24"/>
        </w:rPr>
      </w:pPr>
      <w:r>
        <w:rPr>
          <w:rFonts w:ascii="仿宋" w:eastAsia="仿宋" w:hAnsi="仿宋" w:cs="仿宋"/>
          <w:sz w:val="24"/>
          <w:szCs w:val="24"/>
        </w:rPr>
        <w:t>法定代表人授权书</w:t>
      </w:r>
    </w:p>
    <w:p w14:paraId="490762F2" w14:textId="77777777" w:rsidR="00977318" w:rsidRDefault="00977318">
      <w:pPr>
        <w:rPr>
          <w:rFonts w:ascii="仿宋" w:eastAsia="仿宋" w:hAnsi="仿宋" w:cs="仿宋"/>
          <w:sz w:val="24"/>
        </w:rPr>
      </w:pPr>
    </w:p>
    <w:p w14:paraId="72CF58FE" w14:textId="77777777" w:rsidR="00977318" w:rsidRDefault="0062750C">
      <w:pPr>
        <w:spacing w:line="460" w:lineRule="exact"/>
        <w:rPr>
          <w:rFonts w:ascii="仿宋" w:eastAsia="仿宋" w:hAnsi="仿宋" w:cs="仿宋"/>
          <w:sz w:val="24"/>
        </w:rPr>
      </w:pPr>
      <w:r>
        <w:rPr>
          <w:rFonts w:ascii="仿宋" w:eastAsia="仿宋" w:hAnsi="仿宋" w:cs="仿宋" w:hint="eastAsia"/>
          <w:i/>
          <w:iCs/>
          <w:sz w:val="24"/>
          <w:u w:val="single"/>
        </w:rPr>
        <w:t>（采购人）</w:t>
      </w:r>
      <w:r>
        <w:rPr>
          <w:rFonts w:ascii="仿宋" w:eastAsia="仿宋" w:hAnsi="仿宋" w:cs="仿宋" w:hint="eastAsia"/>
          <w:sz w:val="24"/>
        </w:rPr>
        <w:t>：</w:t>
      </w:r>
    </w:p>
    <w:p w14:paraId="4AFC077E" w14:textId="77777777" w:rsidR="00977318" w:rsidRDefault="0062750C">
      <w:pPr>
        <w:spacing w:line="500" w:lineRule="exact"/>
        <w:ind w:firstLineChars="200" w:firstLine="480"/>
        <w:rPr>
          <w:rFonts w:ascii="仿宋" w:eastAsia="仿宋" w:hAnsi="仿宋" w:cs="仿宋"/>
          <w:sz w:val="24"/>
        </w:rPr>
      </w:pPr>
      <w:r>
        <w:rPr>
          <w:rFonts w:ascii="仿宋" w:eastAsia="仿宋" w:hAnsi="仿宋" w:cs="仿宋" w:hint="eastAsia"/>
          <w:sz w:val="24"/>
        </w:rPr>
        <w:t>兹授权</w:t>
      </w:r>
      <w:r>
        <w:rPr>
          <w:rFonts w:ascii="仿宋" w:eastAsia="仿宋" w:hAnsi="仿宋" w:cs="仿宋" w:hint="eastAsia"/>
          <w:sz w:val="24"/>
          <w:u w:val="single"/>
        </w:rPr>
        <w:t xml:space="preserve">      </w:t>
      </w:r>
      <w:r>
        <w:rPr>
          <w:rFonts w:ascii="仿宋" w:eastAsia="仿宋" w:hAnsi="仿宋" w:cs="仿宋" w:hint="eastAsia"/>
          <w:sz w:val="24"/>
        </w:rPr>
        <w:t>同志为我公司参加贵单位组织的</w:t>
      </w:r>
      <w:r>
        <w:rPr>
          <w:rFonts w:ascii="仿宋" w:eastAsia="仿宋" w:hAnsi="仿宋" w:cs="仿宋" w:hint="eastAsia"/>
          <w:sz w:val="24"/>
          <w:u w:val="single"/>
        </w:rPr>
        <w:t>（项目名称）</w:t>
      </w:r>
      <w:r>
        <w:rPr>
          <w:rFonts w:ascii="仿宋" w:eastAsia="仿宋" w:hAnsi="仿宋" w:cs="仿宋" w:hint="eastAsia"/>
          <w:sz w:val="24"/>
        </w:rPr>
        <w:t>采购活动的投标代表人，全权代表我公司处理在该项目采购活动中的一切事宜。代理期限从</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日起至</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日止。</w:t>
      </w:r>
      <w:r>
        <w:rPr>
          <w:rFonts w:ascii="仿宋" w:eastAsia="仿宋" w:hAnsi="仿宋" w:cs="仿宋" w:hint="eastAsia"/>
          <w:sz w:val="24"/>
        </w:rPr>
        <w:t xml:space="preserve"> </w:t>
      </w:r>
    </w:p>
    <w:p w14:paraId="13B00088" w14:textId="77777777" w:rsidR="00977318" w:rsidRDefault="0062750C">
      <w:pPr>
        <w:spacing w:line="500" w:lineRule="exact"/>
        <w:ind w:firstLineChars="200" w:firstLine="480"/>
        <w:rPr>
          <w:rFonts w:ascii="仿宋" w:eastAsia="仿宋" w:hAnsi="仿宋" w:cs="仿宋"/>
          <w:sz w:val="24"/>
        </w:rPr>
      </w:pPr>
      <w:r>
        <w:rPr>
          <w:rFonts w:ascii="仿宋" w:eastAsia="仿宋" w:hAnsi="仿宋" w:cs="仿宋" w:hint="eastAsia"/>
          <w:sz w:val="24"/>
        </w:rPr>
        <w:t>被授权人无转委托权。</w:t>
      </w:r>
    </w:p>
    <w:p w14:paraId="79AC4CC1" w14:textId="77777777" w:rsidR="00977318" w:rsidRDefault="00977318">
      <w:pPr>
        <w:spacing w:line="360" w:lineRule="auto"/>
        <w:ind w:firstLineChars="225" w:firstLine="540"/>
        <w:rPr>
          <w:rFonts w:ascii="仿宋" w:eastAsia="仿宋" w:hAnsi="仿宋" w:cs="仿宋"/>
          <w:sz w:val="24"/>
        </w:rPr>
      </w:pPr>
    </w:p>
    <w:p w14:paraId="3665C4FB" w14:textId="77777777" w:rsidR="00977318" w:rsidRDefault="0062750C">
      <w:pPr>
        <w:spacing w:line="500" w:lineRule="exact"/>
        <w:ind w:firstLineChars="150" w:firstLine="360"/>
        <w:rPr>
          <w:rFonts w:ascii="仿宋" w:eastAsia="仿宋" w:hAnsi="仿宋" w:cs="仿宋"/>
          <w:sz w:val="24"/>
        </w:rPr>
      </w:pPr>
      <w:r>
        <w:rPr>
          <w:rFonts w:ascii="仿宋" w:eastAsia="仿宋" w:hAnsi="仿宋" w:cs="仿宋" w:hint="eastAsia"/>
          <w:sz w:val="24"/>
        </w:rPr>
        <w:t>授权单位（加盖公章）：</w:t>
      </w:r>
      <w:r>
        <w:rPr>
          <w:rFonts w:ascii="仿宋" w:eastAsia="仿宋" w:hAnsi="仿宋" w:cs="仿宋" w:hint="eastAsia"/>
          <w:sz w:val="24"/>
          <w:u w:val="single"/>
        </w:rPr>
        <w:t xml:space="preserve">               </w:t>
      </w:r>
    </w:p>
    <w:p w14:paraId="2C70C61D" w14:textId="77777777" w:rsidR="00977318" w:rsidRDefault="0062750C">
      <w:pPr>
        <w:spacing w:line="500" w:lineRule="exact"/>
        <w:ind w:firstLineChars="150" w:firstLine="360"/>
        <w:rPr>
          <w:rFonts w:ascii="仿宋" w:eastAsia="仿宋" w:hAnsi="仿宋" w:cs="仿宋"/>
          <w:sz w:val="24"/>
        </w:rPr>
      </w:pPr>
      <w:r>
        <w:rPr>
          <w:rFonts w:ascii="仿宋" w:eastAsia="仿宋" w:hAnsi="仿宋" w:cs="仿宋" w:hint="eastAsia"/>
          <w:sz w:val="24"/>
        </w:rPr>
        <w:t>法定代表人（签字或盖章）：</w:t>
      </w:r>
      <w:r>
        <w:rPr>
          <w:rFonts w:ascii="仿宋" w:eastAsia="仿宋" w:hAnsi="仿宋" w:cs="仿宋" w:hint="eastAsia"/>
          <w:sz w:val="24"/>
          <w:u w:val="single"/>
        </w:rPr>
        <w:t xml:space="preserve">       </w:t>
      </w:r>
    </w:p>
    <w:p w14:paraId="76FF9218" w14:textId="77777777" w:rsidR="00977318" w:rsidRDefault="0062750C">
      <w:pPr>
        <w:spacing w:line="500" w:lineRule="exact"/>
        <w:ind w:firstLineChars="150" w:firstLine="360"/>
        <w:rPr>
          <w:rFonts w:ascii="仿宋" w:eastAsia="仿宋" w:hAnsi="仿宋" w:cs="仿宋"/>
          <w:sz w:val="24"/>
        </w:rPr>
      </w:pPr>
      <w:r>
        <w:rPr>
          <w:rFonts w:ascii="仿宋" w:eastAsia="仿宋" w:hAnsi="仿宋" w:cs="仿宋" w:hint="eastAsia"/>
          <w:sz w:val="24"/>
        </w:rPr>
        <w:t>签发日期：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5F5211AB" w14:textId="77777777" w:rsidR="00977318" w:rsidRDefault="0062750C">
      <w:pPr>
        <w:spacing w:line="500" w:lineRule="exact"/>
        <w:ind w:firstLineChars="200" w:firstLine="480"/>
        <w:rPr>
          <w:rFonts w:ascii="仿宋" w:eastAsia="仿宋" w:hAnsi="仿宋" w:cs="仿宋"/>
          <w:sz w:val="24"/>
        </w:rPr>
      </w:pPr>
      <w:r>
        <w:rPr>
          <w:rFonts w:ascii="仿宋" w:eastAsia="仿宋" w:hAnsi="仿宋" w:cs="仿宋" w:hint="eastAsia"/>
          <w:sz w:val="24"/>
        </w:rPr>
        <w:t>附：代理人工作单位：</w:t>
      </w:r>
      <w:r>
        <w:rPr>
          <w:rFonts w:ascii="仿宋" w:eastAsia="仿宋" w:hAnsi="仿宋" w:cs="仿宋" w:hint="eastAsia"/>
          <w:sz w:val="24"/>
          <w:u w:val="single"/>
        </w:rPr>
        <w:t xml:space="preserve">                     </w:t>
      </w:r>
    </w:p>
    <w:p w14:paraId="1BE8477A" w14:textId="77777777" w:rsidR="00977318" w:rsidRDefault="0062750C">
      <w:pPr>
        <w:spacing w:line="500" w:lineRule="exact"/>
        <w:ind w:firstLineChars="200" w:firstLine="480"/>
        <w:rPr>
          <w:rFonts w:ascii="仿宋" w:eastAsia="仿宋" w:hAnsi="仿宋" w:cs="仿宋"/>
          <w:sz w:val="24"/>
        </w:rPr>
      </w:pPr>
      <w:r>
        <w:rPr>
          <w:rFonts w:ascii="仿宋" w:eastAsia="仿宋" w:hAnsi="仿宋" w:cs="仿宋" w:hint="eastAsia"/>
          <w:sz w:val="24"/>
        </w:rPr>
        <w:t>职务：</w:t>
      </w:r>
      <w:r>
        <w:rPr>
          <w:rFonts w:ascii="仿宋" w:eastAsia="仿宋" w:hAnsi="仿宋" w:cs="仿宋" w:hint="eastAsia"/>
          <w:sz w:val="24"/>
          <w:u w:val="single"/>
        </w:rPr>
        <w:t xml:space="preserve">                    </w:t>
      </w:r>
      <w:r>
        <w:rPr>
          <w:rFonts w:ascii="仿宋" w:eastAsia="仿宋" w:hAnsi="仿宋" w:cs="仿宋" w:hint="eastAsia"/>
          <w:sz w:val="24"/>
        </w:rPr>
        <w:t xml:space="preserve">      </w:t>
      </w:r>
      <w:r>
        <w:rPr>
          <w:rFonts w:ascii="仿宋" w:eastAsia="仿宋" w:hAnsi="仿宋" w:cs="仿宋" w:hint="eastAsia"/>
          <w:sz w:val="24"/>
        </w:rPr>
        <w:t>性别：</w:t>
      </w:r>
      <w:r>
        <w:rPr>
          <w:rFonts w:ascii="仿宋" w:eastAsia="仿宋" w:hAnsi="仿宋" w:cs="仿宋" w:hint="eastAsia"/>
          <w:sz w:val="24"/>
          <w:u w:val="single"/>
        </w:rPr>
        <w:t xml:space="preserve">    </w:t>
      </w:r>
    </w:p>
    <w:p w14:paraId="3465A8D6" w14:textId="77777777" w:rsidR="00977318" w:rsidRDefault="0062750C">
      <w:pPr>
        <w:adjustRightInd w:val="0"/>
        <w:snapToGrid w:val="0"/>
        <w:spacing w:line="500" w:lineRule="exact"/>
        <w:rPr>
          <w:rFonts w:ascii="仿宋" w:eastAsia="仿宋" w:hAnsi="仿宋" w:cs="仿宋"/>
          <w:sz w:val="24"/>
          <w:u w:val="single"/>
        </w:rPr>
      </w:pPr>
      <w:r>
        <w:rPr>
          <w:rFonts w:ascii="仿宋" w:eastAsia="仿宋" w:hAnsi="仿宋" w:cs="仿宋" w:hint="eastAsia"/>
          <w:sz w:val="24"/>
        </w:rPr>
        <w:t xml:space="preserve">    </w:t>
      </w:r>
      <w:r>
        <w:rPr>
          <w:rFonts w:ascii="仿宋" w:eastAsia="仿宋" w:hAnsi="仿宋" w:cs="仿宋" w:hint="eastAsia"/>
          <w:sz w:val="24"/>
        </w:rPr>
        <w:t>身份证号码：</w:t>
      </w:r>
      <w:r>
        <w:rPr>
          <w:rFonts w:ascii="仿宋" w:eastAsia="仿宋" w:hAnsi="仿宋" w:cs="仿宋" w:hint="eastAsia"/>
          <w:sz w:val="24"/>
          <w:u w:val="single"/>
        </w:rPr>
        <w:t xml:space="preserve">                              </w:t>
      </w:r>
    </w:p>
    <w:p w14:paraId="356D9D90" w14:textId="77777777" w:rsidR="00977318" w:rsidRDefault="00977318">
      <w:pPr>
        <w:adjustRightInd w:val="0"/>
        <w:snapToGrid w:val="0"/>
        <w:spacing w:line="500" w:lineRule="exact"/>
        <w:ind w:leftChars="-42" w:left="-88" w:firstLineChars="250" w:firstLine="600"/>
        <w:rPr>
          <w:rFonts w:ascii="仿宋" w:eastAsia="仿宋" w:hAnsi="仿宋" w:cs="仿宋"/>
          <w:sz w:val="24"/>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0"/>
      </w:tblGrid>
      <w:tr w:rsidR="00977318" w14:paraId="53FA87B5" w14:textId="77777777">
        <w:trPr>
          <w:trHeight w:val="3702"/>
        </w:trPr>
        <w:tc>
          <w:tcPr>
            <w:tcW w:w="8120" w:type="dxa"/>
          </w:tcPr>
          <w:p w14:paraId="7D4D1EBC" w14:textId="77777777" w:rsidR="00977318" w:rsidRDefault="0062750C">
            <w:pPr>
              <w:spacing w:line="300" w:lineRule="auto"/>
              <w:rPr>
                <w:rFonts w:ascii="仿宋" w:eastAsia="仿宋" w:hAnsi="仿宋" w:cs="仿宋"/>
                <w:sz w:val="24"/>
              </w:rPr>
            </w:pPr>
            <w:r>
              <w:rPr>
                <w:rFonts w:ascii="仿宋" w:eastAsia="仿宋" w:hAnsi="仿宋" w:cs="仿宋" w:hint="eastAsia"/>
                <w:sz w:val="24"/>
              </w:rPr>
              <w:t>粘贴被授权人身份证（复印件）</w:t>
            </w:r>
          </w:p>
        </w:tc>
      </w:tr>
    </w:tbl>
    <w:p w14:paraId="376E6AC7" w14:textId="77777777" w:rsidR="00977318" w:rsidRDefault="00977318"/>
    <w:p w14:paraId="76DF1EAB" w14:textId="77777777" w:rsidR="00977318" w:rsidRDefault="00977318">
      <w:pPr>
        <w:pStyle w:val="a0"/>
      </w:pPr>
    </w:p>
    <w:p w14:paraId="4A05A5FA" w14:textId="77777777" w:rsidR="00977318" w:rsidRDefault="00977318"/>
    <w:p w14:paraId="0FF2A686" w14:textId="77777777" w:rsidR="00977318" w:rsidRDefault="00977318">
      <w:pPr>
        <w:pStyle w:val="a0"/>
      </w:pPr>
    </w:p>
    <w:p w14:paraId="343AC12C" w14:textId="77777777" w:rsidR="00977318" w:rsidRDefault="00977318">
      <w:pPr>
        <w:pStyle w:val="2"/>
        <w:rPr>
          <w:rFonts w:ascii="仿宋" w:eastAsia="仿宋" w:hAnsi="仿宋" w:cs="仿宋" w:hint="default"/>
          <w:b w:val="0"/>
          <w:bCs w:val="0"/>
          <w:sz w:val="24"/>
          <w:szCs w:val="24"/>
        </w:rPr>
      </w:pPr>
      <w:bookmarkStart w:id="0" w:name="_Toc423002391"/>
      <w:bookmarkStart w:id="1" w:name="_Toc422998259"/>
    </w:p>
    <w:p w14:paraId="62456E2A" w14:textId="77777777" w:rsidR="00977318" w:rsidRDefault="0062750C">
      <w:pPr>
        <w:rPr>
          <w:rFonts w:ascii="黑体" w:eastAsia="黑体" w:hAnsi="黑体" w:cs="黑体"/>
          <w:sz w:val="24"/>
        </w:rPr>
      </w:pPr>
      <w:r>
        <w:rPr>
          <w:rFonts w:ascii="黑体" w:eastAsia="黑体" w:hAnsi="黑体" w:cs="黑体" w:hint="eastAsia"/>
          <w:sz w:val="24"/>
        </w:rPr>
        <w:lastRenderedPageBreak/>
        <w:t>附件</w:t>
      </w:r>
      <w:r>
        <w:rPr>
          <w:rFonts w:ascii="黑体" w:eastAsia="黑体" w:hAnsi="黑体" w:cs="黑体" w:hint="eastAsia"/>
          <w:sz w:val="24"/>
        </w:rPr>
        <w:t>2</w:t>
      </w:r>
    </w:p>
    <w:p w14:paraId="2A0E55DF" w14:textId="77777777" w:rsidR="00977318" w:rsidRDefault="0062750C">
      <w:pPr>
        <w:pStyle w:val="2"/>
        <w:jc w:val="center"/>
        <w:rPr>
          <w:rFonts w:ascii="仿宋" w:eastAsia="仿宋" w:hAnsi="仿宋" w:cs="仿宋" w:hint="default"/>
          <w:sz w:val="24"/>
          <w:szCs w:val="24"/>
        </w:rPr>
      </w:pPr>
      <w:r>
        <w:rPr>
          <w:rFonts w:ascii="仿宋" w:eastAsia="仿宋" w:hAnsi="仿宋" w:cs="仿宋"/>
          <w:sz w:val="24"/>
          <w:szCs w:val="24"/>
        </w:rPr>
        <w:t>投标一览表</w:t>
      </w:r>
      <w:bookmarkEnd w:id="0"/>
      <w:bookmarkEnd w:id="1"/>
    </w:p>
    <w:p w14:paraId="6980DE46" w14:textId="77777777" w:rsidR="00977318" w:rsidRDefault="0062750C">
      <w:pPr>
        <w:pStyle w:val="a5"/>
        <w:spacing w:line="360" w:lineRule="auto"/>
        <w:jc w:val="left"/>
        <w:rPr>
          <w:rFonts w:ascii="仿宋" w:eastAsia="仿宋" w:hAnsi="仿宋" w:cs="仿宋"/>
          <w:bCs/>
          <w:sz w:val="24"/>
          <w:u w:val="single"/>
        </w:rPr>
      </w:pPr>
      <w:r>
        <w:rPr>
          <w:rFonts w:ascii="仿宋" w:eastAsia="仿宋" w:hAnsi="仿宋" w:cs="仿宋" w:hint="eastAsia"/>
          <w:bCs/>
          <w:sz w:val="24"/>
        </w:rPr>
        <w:t>投</w:t>
      </w:r>
      <w:r>
        <w:rPr>
          <w:rFonts w:ascii="仿宋" w:eastAsia="仿宋" w:hAnsi="仿宋" w:cs="仿宋" w:hint="eastAsia"/>
          <w:bCs/>
          <w:sz w:val="24"/>
        </w:rPr>
        <w:t xml:space="preserve"> </w:t>
      </w:r>
      <w:r>
        <w:rPr>
          <w:rFonts w:ascii="仿宋" w:eastAsia="仿宋" w:hAnsi="仿宋" w:cs="仿宋" w:hint="eastAsia"/>
          <w:bCs/>
          <w:sz w:val="24"/>
        </w:rPr>
        <w:t>标</w:t>
      </w:r>
      <w:r>
        <w:rPr>
          <w:rFonts w:ascii="仿宋" w:eastAsia="仿宋" w:hAnsi="仿宋" w:cs="仿宋" w:hint="eastAsia"/>
          <w:bCs/>
          <w:sz w:val="24"/>
        </w:rPr>
        <w:t xml:space="preserve"> </w:t>
      </w:r>
      <w:r>
        <w:rPr>
          <w:rFonts w:ascii="仿宋" w:eastAsia="仿宋" w:hAnsi="仿宋" w:cs="仿宋" w:hint="eastAsia"/>
          <w:bCs/>
          <w:sz w:val="24"/>
        </w:rPr>
        <w:t>人：</w:t>
      </w:r>
      <w:r>
        <w:rPr>
          <w:rFonts w:ascii="仿宋" w:eastAsia="仿宋" w:hAnsi="仿宋" w:cs="仿宋" w:hint="eastAsia"/>
          <w:bCs/>
          <w:sz w:val="24"/>
          <w:u w:val="single"/>
        </w:rPr>
        <w:t xml:space="preserve">                     </w:t>
      </w:r>
    </w:p>
    <w:p w14:paraId="08B602B4" w14:textId="77777777" w:rsidR="00977318" w:rsidRDefault="0062750C">
      <w:pPr>
        <w:pStyle w:val="a5"/>
        <w:spacing w:line="360" w:lineRule="auto"/>
        <w:jc w:val="left"/>
        <w:rPr>
          <w:rFonts w:ascii="仿宋" w:eastAsia="仿宋" w:hAnsi="仿宋" w:cs="仿宋"/>
          <w:bCs/>
          <w:sz w:val="24"/>
        </w:rPr>
      </w:pPr>
      <w:r>
        <w:rPr>
          <w:rFonts w:ascii="仿宋" w:eastAsia="仿宋" w:hAnsi="仿宋" w:cs="仿宋" w:hint="eastAsia"/>
          <w:bCs/>
          <w:sz w:val="24"/>
        </w:rPr>
        <w:t>项目名称：</w:t>
      </w:r>
      <w:r>
        <w:rPr>
          <w:rFonts w:ascii="仿宋" w:eastAsia="仿宋" w:hAnsi="仿宋" w:cs="仿宋" w:hint="eastAsia"/>
          <w:bCs/>
          <w:sz w:val="24"/>
          <w:u w:val="single"/>
        </w:rPr>
        <w:t xml:space="preserve">                     </w:t>
      </w:r>
    </w:p>
    <w:p w14:paraId="709209BF" w14:textId="77777777" w:rsidR="00977318" w:rsidRDefault="0062750C">
      <w:pPr>
        <w:pStyle w:val="a5"/>
        <w:spacing w:line="360" w:lineRule="auto"/>
        <w:jc w:val="left"/>
        <w:rPr>
          <w:rFonts w:ascii="仿宋" w:eastAsia="仿宋" w:hAnsi="仿宋" w:cs="仿宋"/>
          <w:bCs/>
          <w:sz w:val="24"/>
        </w:rPr>
      </w:pPr>
      <w:r>
        <w:rPr>
          <w:rFonts w:ascii="仿宋" w:eastAsia="仿宋" w:hAnsi="仿宋" w:cs="仿宋" w:hint="eastAsia"/>
          <w:bCs/>
          <w:sz w:val="24"/>
        </w:rPr>
        <w:t>所投服务名称：</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93"/>
        <w:gridCol w:w="3198"/>
        <w:gridCol w:w="1404"/>
      </w:tblGrid>
      <w:tr w:rsidR="00977318" w14:paraId="403C29B8" w14:textId="77777777">
        <w:trPr>
          <w:cantSplit/>
          <w:trHeight w:val="486"/>
        </w:trPr>
        <w:tc>
          <w:tcPr>
            <w:tcW w:w="709" w:type="dxa"/>
            <w:vAlign w:val="center"/>
          </w:tcPr>
          <w:p w14:paraId="740A97F4" w14:textId="77777777" w:rsidR="00977318" w:rsidRDefault="0062750C">
            <w:pPr>
              <w:spacing w:line="360" w:lineRule="auto"/>
              <w:ind w:leftChars="-14" w:left="-29"/>
              <w:jc w:val="center"/>
              <w:rPr>
                <w:rFonts w:ascii="仿宋" w:eastAsia="仿宋" w:hAnsi="仿宋" w:cs="仿宋"/>
                <w:bCs/>
                <w:sz w:val="24"/>
              </w:rPr>
            </w:pPr>
            <w:r>
              <w:rPr>
                <w:rFonts w:ascii="仿宋" w:eastAsia="仿宋" w:hAnsi="仿宋" w:cs="仿宋" w:hint="eastAsia"/>
                <w:bCs/>
                <w:sz w:val="24"/>
              </w:rPr>
              <w:t>序号</w:t>
            </w:r>
          </w:p>
        </w:tc>
        <w:tc>
          <w:tcPr>
            <w:tcW w:w="2268" w:type="dxa"/>
            <w:vAlign w:val="center"/>
          </w:tcPr>
          <w:p w14:paraId="288CE341" w14:textId="77777777" w:rsidR="00977318" w:rsidRDefault="0062750C">
            <w:pPr>
              <w:spacing w:line="360" w:lineRule="auto"/>
              <w:ind w:left="-38"/>
              <w:jc w:val="center"/>
              <w:rPr>
                <w:rFonts w:ascii="仿宋" w:eastAsia="仿宋" w:hAnsi="仿宋" w:cs="仿宋"/>
                <w:bCs/>
                <w:sz w:val="24"/>
              </w:rPr>
            </w:pPr>
            <w:r>
              <w:rPr>
                <w:rFonts w:ascii="仿宋" w:eastAsia="仿宋" w:hAnsi="仿宋" w:cs="仿宋" w:hint="eastAsia"/>
                <w:bCs/>
                <w:sz w:val="24"/>
              </w:rPr>
              <w:t>服务名称</w:t>
            </w:r>
          </w:p>
        </w:tc>
        <w:tc>
          <w:tcPr>
            <w:tcW w:w="6095" w:type="dxa"/>
            <w:gridSpan w:val="3"/>
            <w:vAlign w:val="center"/>
          </w:tcPr>
          <w:p w14:paraId="376C4CCA" w14:textId="77777777" w:rsidR="00977318" w:rsidRDefault="0062750C">
            <w:pPr>
              <w:spacing w:line="360" w:lineRule="auto"/>
              <w:ind w:left="-38"/>
              <w:jc w:val="center"/>
              <w:rPr>
                <w:rFonts w:ascii="仿宋" w:eastAsia="仿宋" w:hAnsi="仿宋" w:cs="仿宋"/>
                <w:bCs/>
                <w:sz w:val="24"/>
              </w:rPr>
            </w:pPr>
            <w:r>
              <w:rPr>
                <w:rFonts w:ascii="仿宋" w:eastAsia="仿宋" w:hAnsi="仿宋" w:cs="仿宋" w:hint="eastAsia"/>
                <w:bCs/>
                <w:sz w:val="24"/>
              </w:rPr>
              <w:t>服务内容</w:t>
            </w:r>
          </w:p>
        </w:tc>
      </w:tr>
      <w:tr w:rsidR="00977318" w14:paraId="07C46D38" w14:textId="77777777">
        <w:trPr>
          <w:cantSplit/>
          <w:trHeight w:val="483"/>
        </w:trPr>
        <w:tc>
          <w:tcPr>
            <w:tcW w:w="709" w:type="dxa"/>
            <w:vAlign w:val="center"/>
          </w:tcPr>
          <w:p w14:paraId="38252235" w14:textId="77777777" w:rsidR="00977318" w:rsidRDefault="0062750C">
            <w:pPr>
              <w:spacing w:line="360" w:lineRule="auto"/>
              <w:ind w:left="-38"/>
              <w:jc w:val="center"/>
              <w:rPr>
                <w:rFonts w:ascii="仿宋" w:eastAsia="仿宋" w:hAnsi="仿宋" w:cs="仿宋"/>
                <w:bCs/>
                <w:sz w:val="24"/>
              </w:rPr>
            </w:pPr>
            <w:r>
              <w:rPr>
                <w:rFonts w:ascii="仿宋" w:eastAsia="仿宋" w:hAnsi="仿宋" w:cs="仿宋" w:hint="eastAsia"/>
                <w:bCs/>
                <w:sz w:val="24"/>
              </w:rPr>
              <w:t>1</w:t>
            </w:r>
          </w:p>
        </w:tc>
        <w:tc>
          <w:tcPr>
            <w:tcW w:w="2268" w:type="dxa"/>
            <w:vAlign w:val="center"/>
          </w:tcPr>
          <w:p w14:paraId="2B3711F9" w14:textId="77777777" w:rsidR="00977318" w:rsidRDefault="00977318">
            <w:pPr>
              <w:spacing w:line="360" w:lineRule="auto"/>
              <w:ind w:left="-38"/>
              <w:jc w:val="center"/>
              <w:rPr>
                <w:rFonts w:ascii="仿宋" w:eastAsia="仿宋" w:hAnsi="仿宋" w:cs="仿宋"/>
                <w:bCs/>
                <w:szCs w:val="21"/>
              </w:rPr>
            </w:pPr>
          </w:p>
        </w:tc>
        <w:tc>
          <w:tcPr>
            <w:tcW w:w="6095" w:type="dxa"/>
            <w:gridSpan w:val="3"/>
            <w:vAlign w:val="center"/>
          </w:tcPr>
          <w:p w14:paraId="1D9BBE91" w14:textId="77777777" w:rsidR="00977318" w:rsidRDefault="00977318">
            <w:pPr>
              <w:spacing w:line="360" w:lineRule="auto"/>
              <w:ind w:left="-38"/>
              <w:jc w:val="center"/>
              <w:rPr>
                <w:rFonts w:ascii="仿宋" w:eastAsia="仿宋" w:hAnsi="仿宋" w:cs="仿宋"/>
                <w:bCs/>
                <w:sz w:val="24"/>
              </w:rPr>
            </w:pPr>
          </w:p>
        </w:tc>
      </w:tr>
      <w:tr w:rsidR="00977318" w14:paraId="770E9EC7" w14:textId="77777777">
        <w:trPr>
          <w:cantSplit/>
          <w:trHeight w:val="483"/>
        </w:trPr>
        <w:tc>
          <w:tcPr>
            <w:tcW w:w="709" w:type="dxa"/>
            <w:vAlign w:val="center"/>
          </w:tcPr>
          <w:p w14:paraId="19EB94AC" w14:textId="77777777" w:rsidR="00977318" w:rsidRDefault="0062750C">
            <w:pPr>
              <w:spacing w:line="360" w:lineRule="auto"/>
              <w:ind w:left="-38"/>
              <w:jc w:val="center"/>
              <w:rPr>
                <w:rFonts w:ascii="仿宋" w:eastAsia="仿宋" w:hAnsi="仿宋" w:cs="仿宋"/>
                <w:bCs/>
                <w:sz w:val="24"/>
              </w:rPr>
            </w:pPr>
            <w:r>
              <w:rPr>
                <w:rFonts w:ascii="仿宋" w:eastAsia="仿宋" w:hAnsi="仿宋" w:cs="仿宋" w:hint="eastAsia"/>
                <w:bCs/>
                <w:sz w:val="24"/>
              </w:rPr>
              <w:t>2</w:t>
            </w:r>
          </w:p>
        </w:tc>
        <w:tc>
          <w:tcPr>
            <w:tcW w:w="2268" w:type="dxa"/>
            <w:vAlign w:val="center"/>
          </w:tcPr>
          <w:p w14:paraId="0C63871F" w14:textId="77777777" w:rsidR="00977318" w:rsidRDefault="00977318">
            <w:pPr>
              <w:spacing w:line="360" w:lineRule="auto"/>
              <w:ind w:left="-38"/>
              <w:jc w:val="center"/>
              <w:rPr>
                <w:rFonts w:ascii="仿宋" w:eastAsia="仿宋" w:hAnsi="仿宋" w:cs="仿宋"/>
                <w:bCs/>
                <w:sz w:val="24"/>
              </w:rPr>
            </w:pPr>
          </w:p>
        </w:tc>
        <w:tc>
          <w:tcPr>
            <w:tcW w:w="6095" w:type="dxa"/>
            <w:gridSpan w:val="3"/>
            <w:vAlign w:val="center"/>
          </w:tcPr>
          <w:p w14:paraId="23618968" w14:textId="77777777" w:rsidR="00977318" w:rsidRDefault="00977318">
            <w:pPr>
              <w:spacing w:line="360" w:lineRule="auto"/>
              <w:ind w:left="-38"/>
              <w:jc w:val="center"/>
              <w:rPr>
                <w:rFonts w:ascii="仿宋" w:eastAsia="仿宋" w:hAnsi="仿宋" w:cs="仿宋"/>
                <w:bCs/>
                <w:sz w:val="24"/>
              </w:rPr>
            </w:pPr>
          </w:p>
        </w:tc>
      </w:tr>
      <w:tr w:rsidR="00977318" w14:paraId="01C89E02" w14:textId="77777777">
        <w:trPr>
          <w:cantSplit/>
          <w:trHeight w:val="483"/>
        </w:trPr>
        <w:tc>
          <w:tcPr>
            <w:tcW w:w="709" w:type="dxa"/>
            <w:vAlign w:val="center"/>
          </w:tcPr>
          <w:p w14:paraId="2E69B482" w14:textId="77777777" w:rsidR="00977318" w:rsidRDefault="0062750C">
            <w:pPr>
              <w:spacing w:line="360" w:lineRule="auto"/>
              <w:ind w:left="-38"/>
              <w:jc w:val="center"/>
              <w:rPr>
                <w:rFonts w:ascii="仿宋" w:eastAsia="仿宋" w:hAnsi="仿宋" w:cs="仿宋"/>
                <w:bCs/>
                <w:sz w:val="24"/>
              </w:rPr>
            </w:pPr>
            <w:r>
              <w:rPr>
                <w:rFonts w:ascii="仿宋" w:eastAsia="仿宋" w:hAnsi="仿宋" w:cs="仿宋" w:hint="eastAsia"/>
                <w:bCs/>
                <w:sz w:val="24"/>
              </w:rPr>
              <w:t>3</w:t>
            </w:r>
          </w:p>
        </w:tc>
        <w:tc>
          <w:tcPr>
            <w:tcW w:w="2268" w:type="dxa"/>
            <w:vAlign w:val="center"/>
          </w:tcPr>
          <w:p w14:paraId="55535B9A" w14:textId="77777777" w:rsidR="00977318" w:rsidRDefault="00977318">
            <w:pPr>
              <w:spacing w:line="360" w:lineRule="auto"/>
              <w:ind w:left="-38"/>
              <w:jc w:val="center"/>
              <w:rPr>
                <w:rFonts w:ascii="仿宋" w:eastAsia="仿宋" w:hAnsi="仿宋" w:cs="仿宋"/>
                <w:bCs/>
                <w:sz w:val="24"/>
              </w:rPr>
            </w:pPr>
          </w:p>
        </w:tc>
        <w:tc>
          <w:tcPr>
            <w:tcW w:w="6095" w:type="dxa"/>
            <w:gridSpan w:val="3"/>
            <w:vAlign w:val="center"/>
          </w:tcPr>
          <w:p w14:paraId="756026F6" w14:textId="77777777" w:rsidR="00977318" w:rsidRDefault="00977318">
            <w:pPr>
              <w:spacing w:line="360" w:lineRule="auto"/>
              <w:ind w:left="-38"/>
              <w:jc w:val="center"/>
              <w:rPr>
                <w:rFonts w:ascii="仿宋" w:eastAsia="仿宋" w:hAnsi="仿宋" w:cs="仿宋"/>
                <w:bCs/>
                <w:sz w:val="24"/>
              </w:rPr>
            </w:pPr>
          </w:p>
        </w:tc>
      </w:tr>
      <w:tr w:rsidR="00977318" w14:paraId="5D946BC9" w14:textId="77777777">
        <w:trPr>
          <w:cantSplit/>
          <w:trHeight w:val="1447"/>
        </w:trPr>
        <w:tc>
          <w:tcPr>
            <w:tcW w:w="2977" w:type="dxa"/>
            <w:gridSpan w:val="2"/>
            <w:vAlign w:val="center"/>
          </w:tcPr>
          <w:p w14:paraId="47AB4E25" w14:textId="77777777" w:rsidR="00977318" w:rsidRDefault="0062750C">
            <w:pPr>
              <w:spacing w:line="360" w:lineRule="auto"/>
              <w:jc w:val="center"/>
              <w:rPr>
                <w:rFonts w:ascii="仿宋" w:eastAsia="仿宋" w:hAnsi="仿宋" w:cs="仿宋"/>
                <w:bCs/>
                <w:sz w:val="24"/>
              </w:rPr>
            </w:pPr>
            <w:r>
              <w:rPr>
                <w:rFonts w:ascii="仿宋" w:eastAsia="仿宋" w:hAnsi="仿宋" w:cs="仿宋" w:hint="eastAsia"/>
                <w:bCs/>
                <w:sz w:val="24"/>
              </w:rPr>
              <w:t>投标总报价</w:t>
            </w:r>
          </w:p>
        </w:tc>
        <w:tc>
          <w:tcPr>
            <w:tcW w:w="6095" w:type="dxa"/>
            <w:gridSpan w:val="3"/>
            <w:vAlign w:val="center"/>
          </w:tcPr>
          <w:p w14:paraId="7E1669C8" w14:textId="77777777" w:rsidR="00977318" w:rsidRDefault="00977318">
            <w:pPr>
              <w:adjustRightInd w:val="0"/>
              <w:snapToGrid w:val="0"/>
              <w:spacing w:line="520" w:lineRule="atLeast"/>
              <w:rPr>
                <w:rFonts w:ascii="仿宋" w:eastAsia="仿宋" w:hAnsi="仿宋" w:cs="仿宋"/>
                <w:bCs/>
                <w:sz w:val="24"/>
              </w:rPr>
            </w:pPr>
          </w:p>
        </w:tc>
      </w:tr>
      <w:tr w:rsidR="00977318" w14:paraId="293550B9" w14:textId="77777777">
        <w:trPr>
          <w:cantSplit/>
          <w:trHeight w:val="902"/>
        </w:trPr>
        <w:tc>
          <w:tcPr>
            <w:tcW w:w="2977" w:type="dxa"/>
            <w:gridSpan w:val="2"/>
            <w:vAlign w:val="center"/>
          </w:tcPr>
          <w:p w14:paraId="7FACFBEA" w14:textId="77777777" w:rsidR="00977318" w:rsidRDefault="0062750C">
            <w:pPr>
              <w:spacing w:line="360" w:lineRule="auto"/>
              <w:ind w:left="-38"/>
              <w:jc w:val="center"/>
              <w:rPr>
                <w:rFonts w:ascii="仿宋" w:eastAsia="仿宋" w:hAnsi="仿宋" w:cs="仿宋"/>
                <w:bCs/>
                <w:sz w:val="24"/>
              </w:rPr>
            </w:pPr>
            <w:r>
              <w:rPr>
                <w:rFonts w:ascii="仿宋" w:eastAsia="仿宋" w:hAnsi="仿宋" w:cs="仿宋" w:hint="eastAsia"/>
                <w:bCs/>
                <w:sz w:val="24"/>
              </w:rPr>
              <w:t>项目服务期</w:t>
            </w:r>
          </w:p>
        </w:tc>
        <w:tc>
          <w:tcPr>
            <w:tcW w:w="6095" w:type="dxa"/>
            <w:gridSpan w:val="3"/>
            <w:vAlign w:val="center"/>
          </w:tcPr>
          <w:p w14:paraId="7D322F68" w14:textId="77777777" w:rsidR="00977318" w:rsidRDefault="0062750C">
            <w:pPr>
              <w:spacing w:line="360" w:lineRule="auto"/>
              <w:rPr>
                <w:rFonts w:ascii="仿宋" w:eastAsia="仿宋" w:hAnsi="仿宋" w:cs="仿宋"/>
                <w:bCs/>
                <w:sz w:val="24"/>
              </w:rPr>
            </w:pPr>
            <w:r>
              <w:rPr>
                <w:rFonts w:ascii="仿宋" w:eastAsia="仿宋" w:hAnsi="仿宋" w:cs="仿宋" w:hint="eastAsia"/>
                <w:bCs/>
                <w:sz w:val="24"/>
              </w:rPr>
              <w:t>按招标人的要求执行</w:t>
            </w:r>
          </w:p>
        </w:tc>
      </w:tr>
      <w:tr w:rsidR="00977318" w14:paraId="63BC2F23" w14:textId="77777777">
        <w:trPr>
          <w:cantSplit/>
          <w:trHeight w:val="954"/>
        </w:trPr>
        <w:tc>
          <w:tcPr>
            <w:tcW w:w="2977" w:type="dxa"/>
            <w:gridSpan w:val="2"/>
            <w:vAlign w:val="center"/>
          </w:tcPr>
          <w:p w14:paraId="71C47B42" w14:textId="77777777" w:rsidR="00977318" w:rsidRDefault="0062750C">
            <w:pPr>
              <w:spacing w:line="360" w:lineRule="auto"/>
              <w:ind w:left="-38"/>
              <w:jc w:val="center"/>
              <w:rPr>
                <w:rFonts w:ascii="仿宋" w:eastAsia="仿宋" w:hAnsi="仿宋" w:cs="仿宋"/>
                <w:bCs/>
                <w:sz w:val="24"/>
              </w:rPr>
            </w:pPr>
            <w:r>
              <w:rPr>
                <w:rFonts w:ascii="仿宋" w:eastAsia="仿宋" w:hAnsi="仿宋" w:cs="仿宋" w:hint="eastAsia"/>
                <w:bCs/>
                <w:sz w:val="24"/>
              </w:rPr>
              <w:t>其它优惠条件</w:t>
            </w:r>
          </w:p>
        </w:tc>
        <w:tc>
          <w:tcPr>
            <w:tcW w:w="6095" w:type="dxa"/>
            <w:gridSpan w:val="3"/>
            <w:vAlign w:val="center"/>
          </w:tcPr>
          <w:p w14:paraId="41CD8B7C" w14:textId="77777777" w:rsidR="00977318" w:rsidRDefault="0062750C">
            <w:pPr>
              <w:spacing w:line="360" w:lineRule="auto"/>
              <w:jc w:val="left"/>
              <w:rPr>
                <w:rFonts w:ascii="仿宋" w:eastAsia="仿宋" w:hAnsi="仿宋" w:cs="仿宋"/>
                <w:bCs/>
                <w:szCs w:val="21"/>
              </w:rPr>
            </w:pPr>
            <w:r>
              <w:rPr>
                <w:rFonts w:ascii="仿宋" w:eastAsia="仿宋" w:hAnsi="仿宋" w:cs="仿宋" w:hint="eastAsia"/>
                <w:bCs/>
                <w:sz w:val="24"/>
              </w:rPr>
              <w:t>（如优惠条件中有优惠金额或折扣比例，则投标总报价应为优惠、折扣后的报价）</w:t>
            </w:r>
          </w:p>
        </w:tc>
      </w:tr>
      <w:tr w:rsidR="00977318" w14:paraId="3DAD926F" w14:textId="77777777">
        <w:trPr>
          <w:cantSplit/>
          <w:trHeight w:val="518"/>
        </w:trPr>
        <w:tc>
          <w:tcPr>
            <w:tcW w:w="2977" w:type="dxa"/>
            <w:gridSpan w:val="2"/>
            <w:vMerge w:val="restart"/>
            <w:vAlign w:val="center"/>
          </w:tcPr>
          <w:p w14:paraId="53D2587A" w14:textId="77777777" w:rsidR="00977318" w:rsidRDefault="0062750C">
            <w:pPr>
              <w:spacing w:line="360" w:lineRule="auto"/>
              <w:ind w:left="-38"/>
              <w:jc w:val="center"/>
              <w:rPr>
                <w:rFonts w:ascii="仿宋" w:eastAsia="仿宋" w:hAnsi="仿宋" w:cs="仿宋"/>
                <w:bCs/>
                <w:sz w:val="24"/>
              </w:rPr>
            </w:pPr>
            <w:r>
              <w:rPr>
                <w:rFonts w:ascii="仿宋" w:eastAsia="仿宋" w:hAnsi="仿宋" w:cs="仿宋" w:hint="eastAsia"/>
                <w:bCs/>
                <w:szCs w:val="28"/>
              </w:rPr>
              <w:t>项目负责人</w:t>
            </w:r>
          </w:p>
        </w:tc>
        <w:tc>
          <w:tcPr>
            <w:tcW w:w="1493" w:type="dxa"/>
            <w:vAlign w:val="center"/>
          </w:tcPr>
          <w:p w14:paraId="3BA5129B" w14:textId="77777777" w:rsidR="00977318" w:rsidRDefault="0062750C">
            <w:pPr>
              <w:spacing w:line="360" w:lineRule="auto"/>
              <w:jc w:val="left"/>
              <w:rPr>
                <w:rFonts w:ascii="仿宋" w:eastAsia="仿宋" w:hAnsi="仿宋" w:cs="仿宋"/>
                <w:bCs/>
                <w:szCs w:val="21"/>
              </w:rPr>
            </w:pPr>
            <w:r>
              <w:rPr>
                <w:rFonts w:ascii="仿宋" w:eastAsia="仿宋" w:hAnsi="仿宋" w:cs="仿宋" w:hint="eastAsia"/>
                <w:bCs/>
                <w:szCs w:val="28"/>
              </w:rPr>
              <w:t>姓名</w:t>
            </w:r>
          </w:p>
        </w:tc>
        <w:tc>
          <w:tcPr>
            <w:tcW w:w="3198" w:type="dxa"/>
            <w:vAlign w:val="center"/>
          </w:tcPr>
          <w:p w14:paraId="4839FAC4" w14:textId="77777777" w:rsidR="00977318" w:rsidRDefault="0062750C">
            <w:pPr>
              <w:spacing w:line="360" w:lineRule="auto"/>
              <w:jc w:val="left"/>
              <w:rPr>
                <w:rFonts w:ascii="仿宋" w:eastAsia="仿宋" w:hAnsi="仿宋" w:cs="仿宋"/>
                <w:bCs/>
                <w:szCs w:val="21"/>
              </w:rPr>
            </w:pPr>
            <w:r>
              <w:rPr>
                <w:rFonts w:ascii="仿宋" w:eastAsia="仿宋" w:hAnsi="仿宋" w:cs="仿宋" w:hint="eastAsia"/>
                <w:bCs/>
                <w:szCs w:val="28"/>
              </w:rPr>
              <w:t>国家注册执业资格证号</w:t>
            </w:r>
          </w:p>
        </w:tc>
        <w:tc>
          <w:tcPr>
            <w:tcW w:w="1404" w:type="dxa"/>
            <w:vAlign w:val="center"/>
          </w:tcPr>
          <w:p w14:paraId="79EF4753" w14:textId="77777777" w:rsidR="00977318" w:rsidRDefault="0062750C">
            <w:pPr>
              <w:spacing w:line="360" w:lineRule="auto"/>
              <w:jc w:val="left"/>
              <w:rPr>
                <w:rFonts w:ascii="仿宋" w:eastAsia="仿宋" w:hAnsi="仿宋" w:cs="仿宋"/>
                <w:bCs/>
                <w:szCs w:val="21"/>
              </w:rPr>
            </w:pPr>
            <w:r>
              <w:rPr>
                <w:rFonts w:ascii="仿宋" w:eastAsia="仿宋" w:hAnsi="仿宋" w:cs="仿宋" w:hint="eastAsia"/>
                <w:bCs/>
                <w:szCs w:val="28"/>
              </w:rPr>
              <w:t>职称</w:t>
            </w:r>
          </w:p>
        </w:tc>
      </w:tr>
      <w:tr w:rsidR="00977318" w14:paraId="26799873" w14:textId="77777777">
        <w:trPr>
          <w:cantSplit/>
          <w:trHeight w:val="374"/>
        </w:trPr>
        <w:tc>
          <w:tcPr>
            <w:tcW w:w="2977" w:type="dxa"/>
            <w:gridSpan w:val="2"/>
            <w:vMerge/>
            <w:vAlign w:val="center"/>
          </w:tcPr>
          <w:p w14:paraId="62EEF238" w14:textId="77777777" w:rsidR="00977318" w:rsidRDefault="00977318">
            <w:pPr>
              <w:spacing w:line="360" w:lineRule="auto"/>
              <w:ind w:left="-38"/>
              <w:jc w:val="center"/>
              <w:rPr>
                <w:rFonts w:ascii="仿宋" w:eastAsia="仿宋" w:hAnsi="仿宋" w:cs="仿宋"/>
                <w:bCs/>
                <w:sz w:val="24"/>
              </w:rPr>
            </w:pPr>
          </w:p>
        </w:tc>
        <w:tc>
          <w:tcPr>
            <w:tcW w:w="1493" w:type="dxa"/>
            <w:vAlign w:val="center"/>
          </w:tcPr>
          <w:p w14:paraId="58DA0013" w14:textId="77777777" w:rsidR="00977318" w:rsidRDefault="00977318">
            <w:pPr>
              <w:spacing w:line="360" w:lineRule="auto"/>
              <w:jc w:val="left"/>
              <w:rPr>
                <w:rFonts w:ascii="仿宋" w:eastAsia="仿宋" w:hAnsi="仿宋" w:cs="仿宋"/>
                <w:bCs/>
                <w:szCs w:val="21"/>
              </w:rPr>
            </w:pPr>
          </w:p>
        </w:tc>
        <w:tc>
          <w:tcPr>
            <w:tcW w:w="3198" w:type="dxa"/>
            <w:vAlign w:val="center"/>
          </w:tcPr>
          <w:p w14:paraId="03F9E267" w14:textId="77777777" w:rsidR="00977318" w:rsidRDefault="00977318">
            <w:pPr>
              <w:spacing w:line="360" w:lineRule="auto"/>
              <w:jc w:val="left"/>
              <w:rPr>
                <w:rFonts w:ascii="仿宋" w:eastAsia="仿宋" w:hAnsi="仿宋" w:cs="仿宋"/>
                <w:bCs/>
                <w:szCs w:val="21"/>
              </w:rPr>
            </w:pPr>
          </w:p>
        </w:tc>
        <w:tc>
          <w:tcPr>
            <w:tcW w:w="1404" w:type="dxa"/>
            <w:vAlign w:val="center"/>
          </w:tcPr>
          <w:p w14:paraId="135A6821" w14:textId="77777777" w:rsidR="00977318" w:rsidRDefault="00977318">
            <w:pPr>
              <w:spacing w:line="360" w:lineRule="auto"/>
              <w:jc w:val="left"/>
              <w:rPr>
                <w:rFonts w:ascii="仿宋" w:eastAsia="仿宋" w:hAnsi="仿宋" w:cs="仿宋"/>
                <w:bCs/>
                <w:szCs w:val="21"/>
              </w:rPr>
            </w:pPr>
          </w:p>
        </w:tc>
      </w:tr>
      <w:tr w:rsidR="00977318" w14:paraId="4DF583B9" w14:textId="77777777">
        <w:trPr>
          <w:cantSplit/>
          <w:trHeight w:val="1239"/>
        </w:trPr>
        <w:tc>
          <w:tcPr>
            <w:tcW w:w="2977" w:type="dxa"/>
            <w:gridSpan w:val="2"/>
            <w:vAlign w:val="center"/>
          </w:tcPr>
          <w:p w14:paraId="437823F9" w14:textId="77777777" w:rsidR="00977318" w:rsidRDefault="0062750C">
            <w:pPr>
              <w:spacing w:line="360" w:lineRule="auto"/>
              <w:ind w:left="-38"/>
              <w:jc w:val="center"/>
              <w:rPr>
                <w:rFonts w:ascii="仿宋" w:eastAsia="仿宋" w:hAnsi="仿宋" w:cs="仿宋"/>
                <w:bCs/>
                <w:sz w:val="24"/>
              </w:rPr>
            </w:pPr>
            <w:r>
              <w:rPr>
                <w:rFonts w:ascii="仿宋" w:eastAsia="仿宋" w:hAnsi="仿宋" w:cs="仿宋" w:hint="eastAsia"/>
                <w:bCs/>
                <w:sz w:val="24"/>
              </w:rPr>
              <w:t>备</w:t>
            </w:r>
            <w:r>
              <w:rPr>
                <w:rFonts w:ascii="仿宋" w:eastAsia="仿宋" w:hAnsi="仿宋" w:cs="仿宋" w:hint="eastAsia"/>
                <w:bCs/>
                <w:sz w:val="24"/>
              </w:rPr>
              <w:t xml:space="preserve">      </w:t>
            </w:r>
            <w:r>
              <w:rPr>
                <w:rFonts w:ascii="仿宋" w:eastAsia="仿宋" w:hAnsi="仿宋" w:cs="仿宋" w:hint="eastAsia"/>
                <w:bCs/>
                <w:sz w:val="24"/>
              </w:rPr>
              <w:t>注</w:t>
            </w:r>
          </w:p>
        </w:tc>
        <w:tc>
          <w:tcPr>
            <w:tcW w:w="6095" w:type="dxa"/>
            <w:gridSpan w:val="3"/>
            <w:vAlign w:val="center"/>
          </w:tcPr>
          <w:p w14:paraId="3D9EF06B" w14:textId="77777777" w:rsidR="00977318" w:rsidRDefault="00977318">
            <w:pPr>
              <w:spacing w:line="360" w:lineRule="auto"/>
              <w:rPr>
                <w:rFonts w:ascii="仿宋" w:eastAsia="仿宋" w:hAnsi="仿宋" w:cs="仿宋"/>
                <w:bCs/>
                <w:sz w:val="24"/>
              </w:rPr>
            </w:pPr>
          </w:p>
        </w:tc>
      </w:tr>
    </w:tbl>
    <w:p w14:paraId="64027200" w14:textId="77777777" w:rsidR="00977318" w:rsidRDefault="0062750C">
      <w:pPr>
        <w:widowControl/>
        <w:spacing w:line="200" w:lineRule="exact"/>
        <w:ind w:firstLineChars="150" w:firstLine="270"/>
        <w:rPr>
          <w:rFonts w:ascii="仿宋" w:eastAsia="仿宋" w:hAnsi="仿宋" w:cs="仿宋"/>
          <w:bCs/>
          <w:sz w:val="18"/>
        </w:rPr>
      </w:pPr>
      <w:r>
        <w:rPr>
          <w:rFonts w:ascii="仿宋" w:eastAsia="仿宋" w:hAnsi="仿宋" w:cs="仿宋" w:hint="eastAsia"/>
          <w:bCs/>
          <w:sz w:val="18"/>
        </w:rPr>
        <w:t>说明：</w:t>
      </w:r>
    </w:p>
    <w:p w14:paraId="2E8F853E" w14:textId="77777777" w:rsidR="00977318" w:rsidRDefault="0062750C">
      <w:pPr>
        <w:widowControl/>
        <w:spacing w:line="200" w:lineRule="exact"/>
        <w:ind w:firstLineChars="200" w:firstLine="360"/>
        <w:rPr>
          <w:rFonts w:ascii="仿宋" w:eastAsia="仿宋" w:hAnsi="仿宋" w:cs="仿宋"/>
          <w:bCs/>
          <w:sz w:val="18"/>
        </w:rPr>
      </w:pPr>
      <w:r>
        <w:rPr>
          <w:rFonts w:ascii="仿宋" w:eastAsia="仿宋" w:hAnsi="仿宋" w:cs="仿宋" w:hint="eastAsia"/>
          <w:bCs/>
          <w:sz w:val="18"/>
        </w:rPr>
        <w:t>1</w:t>
      </w:r>
      <w:r>
        <w:rPr>
          <w:rFonts w:ascii="仿宋" w:eastAsia="仿宋" w:hAnsi="仿宋" w:cs="仿宋" w:hint="eastAsia"/>
          <w:bCs/>
          <w:sz w:val="18"/>
        </w:rPr>
        <w:t>.</w:t>
      </w:r>
      <w:r>
        <w:rPr>
          <w:rFonts w:ascii="仿宋" w:eastAsia="仿宋" w:hAnsi="仿宋" w:cs="仿宋" w:hint="eastAsia"/>
          <w:bCs/>
          <w:sz w:val="18"/>
        </w:rPr>
        <w:t>供应商的总报价只允许报一个，总报价出现两个及以上的投标报价时，</w:t>
      </w:r>
      <w:proofErr w:type="gramStart"/>
      <w:r>
        <w:rPr>
          <w:rFonts w:ascii="仿宋" w:eastAsia="仿宋" w:hAnsi="仿宋" w:cs="仿宋" w:hint="eastAsia"/>
          <w:bCs/>
          <w:sz w:val="18"/>
        </w:rPr>
        <w:t>按废标处理</w:t>
      </w:r>
      <w:proofErr w:type="gramEnd"/>
      <w:r>
        <w:rPr>
          <w:rFonts w:ascii="仿宋" w:eastAsia="仿宋" w:hAnsi="仿宋" w:cs="仿宋" w:hint="eastAsia"/>
          <w:bCs/>
          <w:sz w:val="18"/>
        </w:rPr>
        <w:t>。</w:t>
      </w:r>
    </w:p>
    <w:p w14:paraId="2D3BAB1B" w14:textId="77777777" w:rsidR="00977318" w:rsidRDefault="0062750C">
      <w:pPr>
        <w:widowControl/>
        <w:spacing w:line="200" w:lineRule="exact"/>
        <w:ind w:firstLineChars="200" w:firstLine="360"/>
        <w:rPr>
          <w:rFonts w:ascii="仿宋" w:eastAsia="仿宋" w:hAnsi="仿宋" w:cs="仿宋"/>
          <w:bCs/>
          <w:sz w:val="18"/>
        </w:rPr>
      </w:pPr>
      <w:r>
        <w:rPr>
          <w:rFonts w:ascii="仿宋" w:eastAsia="仿宋" w:hAnsi="仿宋" w:cs="仿宋" w:hint="eastAsia"/>
          <w:bCs/>
          <w:sz w:val="18"/>
        </w:rPr>
        <w:t>2.</w:t>
      </w:r>
      <w:r>
        <w:rPr>
          <w:rFonts w:ascii="仿宋" w:eastAsia="仿宋" w:hAnsi="仿宋" w:cs="仿宋" w:hint="eastAsia"/>
          <w:bCs/>
          <w:sz w:val="18"/>
        </w:rPr>
        <w:t>投标人必须将附件</w:t>
      </w:r>
      <w:r>
        <w:rPr>
          <w:rFonts w:ascii="仿宋" w:eastAsia="仿宋" w:hAnsi="仿宋" w:cs="仿宋" w:hint="eastAsia"/>
          <w:bCs/>
          <w:sz w:val="18"/>
        </w:rPr>
        <w:t>1</w:t>
      </w:r>
      <w:r>
        <w:rPr>
          <w:rFonts w:ascii="仿宋" w:eastAsia="仿宋" w:hAnsi="仿宋" w:cs="仿宋" w:hint="eastAsia"/>
          <w:bCs/>
          <w:sz w:val="18"/>
        </w:rPr>
        <w:t>和附件</w:t>
      </w:r>
      <w:r>
        <w:rPr>
          <w:rFonts w:ascii="仿宋" w:eastAsia="仿宋" w:hAnsi="仿宋" w:cs="仿宋" w:hint="eastAsia"/>
          <w:bCs/>
          <w:sz w:val="18"/>
        </w:rPr>
        <w:t>2</w:t>
      </w:r>
      <w:proofErr w:type="gramStart"/>
      <w:r>
        <w:rPr>
          <w:rFonts w:ascii="仿宋" w:eastAsia="仿宋" w:hAnsi="仿宋" w:cs="仿宋" w:hint="eastAsia"/>
          <w:bCs/>
          <w:sz w:val="18"/>
        </w:rPr>
        <w:t>各</w:t>
      </w:r>
      <w:proofErr w:type="gramEnd"/>
      <w:r>
        <w:rPr>
          <w:rFonts w:ascii="仿宋" w:eastAsia="仿宋" w:hAnsi="仿宋" w:cs="仿宋" w:hint="eastAsia"/>
          <w:bCs/>
          <w:sz w:val="18"/>
        </w:rPr>
        <w:t>一份单独密封提交，并在信封上标明“投标一览表”字样。未单独提交或单独提交的《投标一览表》和《法定代表人授权书》未按照招标文件规定的格式填写完整并签字、盖章的其投标将被拒绝。</w:t>
      </w:r>
    </w:p>
    <w:p w14:paraId="57F189FC" w14:textId="77777777" w:rsidR="00977318" w:rsidRDefault="0062750C">
      <w:pPr>
        <w:widowControl/>
        <w:spacing w:line="200" w:lineRule="exact"/>
        <w:ind w:firstLineChars="200" w:firstLine="360"/>
        <w:rPr>
          <w:rFonts w:ascii="仿宋" w:eastAsia="仿宋" w:hAnsi="仿宋" w:cs="仿宋"/>
          <w:bCs/>
          <w:sz w:val="18"/>
        </w:rPr>
      </w:pPr>
      <w:r>
        <w:rPr>
          <w:rFonts w:ascii="仿宋" w:eastAsia="仿宋" w:hAnsi="仿宋" w:cs="仿宋" w:hint="eastAsia"/>
          <w:bCs/>
          <w:sz w:val="18"/>
        </w:rPr>
        <w:t>3.</w:t>
      </w:r>
      <w:r>
        <w:rPr>
          <w:rFonts w:ascii="仿宋" w:eastAsia="仿宋" w:hAnsi="仿宋" w:cs="仿宋" w:hint="eastAsia"/>
          <w:bCs/>
          <w:sz w:val="18"/>
        </w:rPr>
        <w:t>本表必须按要求由投标人本项目法人授权代表签字，并加盖投标单位公章，否则将被视为非响应性投标而作无效投标处理。</w:t>
      </w:r>
    </w:p>
    <w:p w14:paraId="5DBBF951" w14:textId="77777777" w:rsidR="00977318" w:rsidRDefault="00977318">
      <w:pPr>
        <w:widowControl/>
        <w:spacing w:line="200" w:lineRule="exact"/>
        <w:ind w:firstLineChars="150" w:firstLine="270"/>
        <w:rPr>
          <w:rFonts w:ascii="仿宋" w:eastAsia="仿宋" w:hAnsi="仿宋" w:cs="仿宋"/>
          <w:bCs/>
          <w:sz w:val="18"/>
        </w:rPr>
      </w:pPr>
    </w:p>
    <w:p w14:paraId="3E0DFDD7" w14:textId="77777777" w:rsidR="00977318" w:rsidRDefault="00977318">
      <w:pPr>
        <w:widowControl/>
        <w:spacing w:line="200" w:lineRule="exact"/>
        <w:rPr>
          <w:rFonts w:ascii="仿宋" w:eastAsia="仿宋" w:hAnsi="仿宋" w:cs="仿宋"/>
          <w:bCs/>
          <w:sz w:val="18"/>
        </w:rPr>
      </w:pPr>
    </w:p>
    <w:p w14:paraId="4A67733F" w14:textId="77777777" w:rsidR="00977318" w:rsidRDefault="0062750C">
      <w:pPr>
        <w:pStyle w:val="a5"/>
        <w:spacing w:line="360" w:lineRule="auto"/>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投标人授权代表（签字）：</w:t>
      </w:r>
    </w:p>
    <w:p w14:paraId="7D0C6F68" w14:textId="77777777" w:rsidR="00977318" w:rsidRDefault="0062750C">
      <w:pPr>
        <w:pStyle w:val="a5"/>
        <w:spacing w:line="360" w:lineRule="auto"/>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投标人（加盖公章）：</w:t>
      </w:r>
    </w:p>
    <w:p w14:paraId="4BFCD9C1" w14:textId="77777777" w:rsidR="00977318" w:rsidRDefault="0062750C">
      <w:pPr>
        <w:pStyle w:val="a5"/>
        <w:spacing w:line="360" w:lineRule="auto"/>
        <w:rPr>
          <w:rFonts w:ascii="仿宋" w:eastAsia="仿宋" w:hAnsi="仿宋" w:cs="仿宋"/>
          <w:sz w:val="28"/>
          <w:szCs w:val="28"/>
        </w:rPr>
      </w:pPr>
      <w:r>
        <w:rPr>
          <w:rFonts w:ascii="仿宋" w:eastAsia="仿宋" w:hAnsi="仿宋" w:cs="仿宋" w:hint="eastAsia"/>
          <w:sz w:val="24"/>
        </w:rPr>
        <w:t xml:space="preserve">                                 </w:t>
      </w:r>
      <w:r>
        <w:rPr>
          <w:rFonts w:ascii="仿宋" w:eastAsia="仿宋" w:hAnsi="仿宋" w:cs="仿宋" w:hint="eastAsia"/>
          <w:sz w:val="24"/>
        </w:rPr>
        <w:t>投标时间：</w:t>
      </w:r>
      <w:r>
        <w:rPr>
          <w:rFonts w:ascii="仿宋" w:eastAsia="仿宋" w:hAnsi="仿宋" w:cs="仿宋" w:hint="eastAsia"/>
          <w:sz w:val="28"/>
          <w:szCs w:val="28"/>
        </w:rPr>
        <w:t xml:space="preserve"> </w:t>
      </w:r>
    </w:p>
    <w:p w14:paraId="2EE44E97" w14:textId="77777777" w:rsidR="00977318" w:rsidRDefault="00977318">
      <w:pPr>
        <w:rPr>
          <w:rFonts w:ascii="仿宋" w:eastAsia="仿宋" w:hAnsi="仿宋" w:cs="仿宋"/>
          <w:sz w:val="24"/>
        </w:rPr>
      </w:pPr>
    </w:p>
    <w:p w14:paraId="30EBC2C2" w14:textId="77777777" w:rsidR="00977318" w:rsidRDefault="0062750C">
      <w:pPr>
        <w:rPr>
          <w:rFonts w:ascii="黑体" w:eastAsia="黑体" w:hAnsi="黑体" w:cs="黑体"/>
          <w:sz w:val="24"/>
        </w:rPr>
      </w:pPr>
      <w:r>
        <w:rPr>
          <w:rFonts w:ascii="黑体" w:eastAsia="黑体" w:hAnsi="黑体" w:cs="黑体" w:hint="eastAsia"/>
          <w:sz w:val="24"/>
        </w:rPr>
        <w:lastRenderedPageBreak/>
        <w:t>附件</w:t>
      </w:r>
      <w:r>
        <w:rPr>
          <w:rFonts w:ascii="黑体" w:eastAsia="黑体" w:hAnsi="黑体" w:cs="黑体" w:hint="eastAsia"/>
          <w:sz w:val="24"/>
        </w:rPr>
        <w:t>3</w:t>
      </w:r>
    </w:p>
    <w:p w14:paraId="2316D3EF" w14:textId="77777777" w:rsidR="00977318" w:rsidRDefault="0062750C">
      <w:pPr>
        <w:spacing w:line="520" w:lineRule="exact"/>
        <w:ind w:firstLineChars="200" w:firstLine="482"/>
        <w:jc w:val="center"/>
        <w:rPr>
          <w:rFonts w:ascii="仿宋" w:eastAsia="仿宋" w:hAnsi="仿宋" w:cs="仿宋"/>
          <w:b/>
          <w:sz w:val="24"/>
        </w:rPr>
      </w:pPr>
      <w:r>
        <w:rPr>
          <w:rFonts w:ascii="仿宋" w:eastAsia="仿宋" w:hAnsi="仿宋" w:cs="仿宋" w:hint="eastAsia"/>
          <w:b/>
          <w:sz w:val="24"/>
        </w:rPr>
        <w:t>资格条件承诺函</w:t>
      </w:r>
    </w:p>
    <w:p w14:paraId="77D71C06" w14:textId="77777777" w:rsidR="00977318" w:rsidRDefault="0062750C">
      <w:pPr>
        <w:spacing w:line="520" w:lineRule="exact"/>
        <w:ind w:firstLineChars="200" w:firstLine="480"/>
        <w:jc w:val="center"/>
        <w:rPr>
          <w:rFonts w:ascii="仿宋" w:eastAsia="仿宋" w:hAnsi="仿宋" w:cs="仿宋"/>
          <w:sz w:val="24"/>
        </w:rPr>
      </w:pPr>
      <w:r>
        <w:rPr>
          <w:rFonts w:ascii="仿宋" w:eastAsia="仿宋" w:hAnsi="仿宋" w:cs="仿宋" w:hint="eastAsia"/>
          <w:sz w:val="24"/>
        </w:rPr>
        <w:t>（供应商应根据本单位实际情况进行承诺）</w:t>
      </w:r>
    </w:p>
    <w:p w14:paraId="56833C84" w14:textId="77777777" w:rsidR="00977318" w:rsidRDefault="0062750C">
      <w:pPr>
        <w:spacing w:line="460" w:lineRule="exact"/>
        <w:rPr>
          <w:rFonts w:ascii="仿宋" w:eastAsia="仿宋" w:hAnsi="仿宋" w:cs="仿宋"/>
          <w:sz w:val="24"/>
          <w:u w:val="single"/>
        </w:rPr>
      </w:pPr>
      <w:r>
        <w:rPr>
          <w:rFonts w:ascii="仿宋" w:eastAsia="仿宋" w:hAnsi="仿宋" w:cs="仿宋" w:hint="eastAsia"/>
          <w:sz w:val="24"/>
        </w:rPr>
        <w:t>致：</w:t>
      </w:r>
      <w:r>
        <w:rPr>
          <w:rFonts w:ascii="仿宋" w:eastAsia="仿宋" w:hAnsi="仿宋" w:cs="仿宋" w:hint="eastAsia"/>
          <w:i/>
          <w:iCs/>
          <w:sz w:val="24"/>
          <w:u w:val="single"/>
        </w:rPr>
        <w:t>（采购人）</w:t>
      </w:r>
    </w:p>
    <w:p w14:paraId="3AAB0085"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我单位参加</w:t>
      </w:r>
      <w:r>
        <w:rPr>
          <w:rFonts w:ascii="仿宋" w:eastAsia="仿宋" w:hAnsi="仿宋" w:cs="仿宋" w:hint="eastAsia"/>
          <w:sz w:val="24"/>
          <w:u w:val="single"/>
        </w:rPr>
        <w:t>（项目名称）</w:t>
      </w:r>
      <w:r>
        <w:rPr>
          <w:rFonts w:ascii="仿宋" w:eastAsia="仿宋" w:hAnsi="仿宋" w:cs="仿宋" w:hint="eastAsia"/>
          <w:sz w:val="24"/>
          <w:u w:val="single"/>
        </w:rPr>
        <w:t xml:space="preserve"> </w:t>
      </w:r>
      <w:r>
        <w:rPr>
          <w:rFonts w:ascii="仿宋" w:eastAsia="仿宋" w:hAnsi="仿宋" w:cs="仿宋" w:hint="eastAsia"/>
          <w:sz w:val="24"/>
        </w:rPr>
        <w:t>采购的投标</w:t>
      </w:r>
      <w:r>
        <w:rPr>
          <w:rFonts w:ascii="仿宋" w:eastAsia="仿宋" w:hAnsi="仿宋" w:cs="仿宋" w:hint="eastAsia"/>
          <w:iCs/>
          <w:sz w:val="24"/>
        </w:rPr>
        <w:t>，</w:t>
      </w:r>
      <w:proofErr w:type="gramStart"/>
      <w:r>
        <w:rPr>
          <w:rFonts w:ascii="仿宋" w:eastAsia="仿宋" w:hAnsi="仿宋" w:cs="仿宋" w:hint="eastAsia"/>
          <w:sz w:val="24"/>
        </w:rPr>
        <w:t>现承诺</w:t>
      </w:r>
      <w:proofErr w:type="gramEnd"/>
      <w:r>
        <w:rPr>
          <w:rFonts w:ascii="仿宋" w:eastAsia="仿宋" w:hAnsi="仿宋" w:cs="仿宋" w:hint="eastAsia"/>
          <w:sz w:val="24"/>
        </w:rPr>
        <w:t>我单位满足《中华人民共和国政府采购法》第二十二条的规定：</w:t>
      </w:r>
    </w:p>
    <w:p w14:paraId="6B44385C"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（一）具有独立承担民事责任的能力；</w:t>
      </w:r>
    </w:p>
    <w:p w14:paraId="0A425B22"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（二）具有良好的商业信誉和健全的财务会计制度；</w:t>
      </w:r>
    </w:p>
    <w:p w14:paraId="44FE0455"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（三）具有履行合同所必需的设备和专业技术能力；</w:t>
      </w:r>
    </w:p>
    <w:p w14:paraId="7ADBA36D"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（四）有依法缴纳税收和社会保障资金的良好记录且无纳税、社保的失信记录；</w:t>
      </w:r>
    </w:p>
    <w:p w14:paraId="5F42A55D"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（五）参加政府采购活动前三年内，在经营活动中没有重大违法记录；</w:t>
      </w:r>
    </w:p>
    <w:p w14:paraId="493EDBC3"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（六）法律、行政法规规定的其他条件。</w:t>
      </w:r>
    </w:p>
    <w:p w14:paraId="064377C3"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若有虚假，一经查实，我单位承担一切责任，并承担由此造成的一切损失。</w:t>
      </w:r>
    </w:p>
    <w:p w14:paraId="38C88BFE"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特此承诺。</w:t>
      </w:r>
    </w:p>
    <w:p w14:paraId="4AE54FC3" w14:textId="77777777" w:rsidR="00977318" w:rsidRDefault="00977318">
      <w:pPr>
        <w:spacing w:line="520" w:lineRule="exact"/>
        <w:ind w:firstLineChars="200" w:firstLine="480"/>
        <w:rPr>
          <w:rFonts w:ascii="仿宋" w:eastAsia="仿宋" w:hAnsi="仿宋" w:cs="仿宋"/>
          <w:sz w:val="24"/>
        </w:rPr>
      </w:pPr>
    </w:p>
    <w:p w14:paraId="3D719DF4" w14:textId="77777777" w:rsidR="00977318" w:rsidRDefault="00977318">
      <w:pPr>
        <w:spacing w:line="520" w:lineRule="exact"/>
        <w:ind w:firstLineChars="200" w:firstLine="480"/>
        <w:rPr>
          <w:rFonts w:ascii="仿宋" w:eastAsia="仿宋" w:hAnsi="仿宋" w:cs="仿宋"/>
          <w:sz w:val="24"/>
        </w:rPr>
      </w:pPr>
    </w:p>
    <w:p w14:paraId="335CC202" w14:textId="77777777" w:rsidR="00977318" w:rsidRDefault="00977318">
      <w:pPr>
        <w:spacing w:line="520" w:lineRule="exact"/>
        <w:ind w:firstLineChars="200" w:firstLine="480"/>
        <w:rPr>
          <w:rFonts w:ascii="仿宋" w:eastAsia="仿宋" w:hAnsi="仿宋" w:cs="仿宋"/>
          <w:sz w:val="24"/>
        </w:rPr>
      </w:pPr>
    </w:p>
    <w:p w14:paraId="1796217E"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供应商（公章）：</w:t>
      </w:r>
    </w:p>
    <w:p w14:paraId="493072BC"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法定代表人（签字或盖章）：</w:t>
      </w:r>
    </w:p>
    <w:p w14:paraId="3C01A7F4" w14:textId="77777777" w:rsidR="00977318" w:rsidRDefault="0062750C">
      <w:pPr>
        <w:spacing w:line="520" w:lineRule="exact"/>
        <w:ind w:firstLineChars="200" w:firstLine="480"/>
        <w:rPr>
          <w:rFonts w:ascii="仿宋" w:eastAsia="仿宋" w:hAnsi="仿宋" w:cs="仿宋"/>
          <w:sz w:val="24"/>
        </w:rPr>
      </w:pP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14:paraId="7420DB66" w14:textId="77777777" w:rsidR="00977318" w:rsidRDefault="0062750C">
      <w:pPr>
        <w:autoSpaceDE w:val="0"/>
        <w:autoSpaceDN w:val="0"/>
        <w:adjustRightInd w:val="0"/>
        <w:snapToGrid w:val="0"/>
        <w:spacing w:line="520" w:lineRule="exact"/>
        <w:rPr>
          <w:rFonts w:ascii="仿宋" w:eastAsia="仿宋" w:hAnsi="仿宋" w:cs="仿宋"/>
          <w:sz w:val="24"/>
        </w:rPr>
      </w:pPr>
      <w:r>
        <w:rPr>
          <w:rFonts w:ascii="仿宋" w:eastAsia="仿宋" w:hAnsi="仿宋" w:cs="仿宋" w:hint="eastAsia"/>
          <w:color w:val="000000"/>
          <w:kern w:val="0"/>
          <w:sz w:val="24"/>
        </w:rPr>
        <w:br w:type="page"/>
      </w:r>
      <w:bookmarkStart w:id="2" w:name="_Toc14002"/>
      <w:r>
        <w:rPr>
          <w:rFonts w:ascii="黑体" w:eastAsia="黑体" w:hAnsi="黑体" w:cs="黑体" w:hint="eastAsia"/>
          <w:sz w:val="24"/>
        </w:rPr>
        <w:lastRenderedPageBreak/>
        <w:t>附件</w:t>
      </w:r>
      <w:r>
        <w:rPr>
          <w:rFonts w:ascii="黑体" w:eastAsia="黑体" w:hAnsi="黑体" w:cs="黑体" w:hint="eastAsia"/>
          <w:sz w:val="24"/>
        </w:rPr>
        <w:t>4</w:t>
      </w:r>
    </w:p>
    <w:p w14:paraId="7D86DA9A" w14:textId="77777777" w:rsidR="00977318" w:rsidRDefault="0062750C">
      <w:pPr>
        <w:pStyle w:val="2"/>
        <w:spacing w:line="560" w:lineRule="exact"/>
        <w:jc w:val="center"/>
        <w:rPr>
          <w:rFonts w:ascii="仿宋" w:eastAsia="仿宋" w:hAnsi="仿宋" w:cs="仿宋" w:hint="default"/>
          <w:sz w:val="24"/>
          <w:szCs w:val="24"/>
        </w:rPr>
      </w:pPr>
      <w:r>
        <w:rPr>
          <w:rFonts w:ascii="仿宋" w:eastAsia="仿宋" w:hAnsi="仿宋" w:cs="仿宋"/>
          <w:sz w:val="24"/>
          <w:szCs w:val="24"/>
        </w:rPr>
        <w:t>类似业绩</w:t>
      </w:r>
      <w:bookmarkEnd w:id="2"/>
    </w:p>
    <w:p w14:paraId="15576804" w14:textId="77777777" w:rsidR="00977318" w:rsidRDefault="00977318">
      <w:pPr>
        <w:rPr>
          <w:rFonts w:ascii="仿宋" w:eastAsia="仿宋" w:hAnsi="仿宋" w:cs="仿宋"/>
          <w:sz w:val="24"/>
        </w:rPr>
      </w:pPr>
    </w:p>
    <w:p w14:paraId="592964AB" w14:textId="77777777" w:rsidR="00977318" w:rsidRDefault="0062750C">
      <w:pPr>
        <w:spacing w:line="360" w:lineRule="auto"/>
        <w:jc w:val="center"/>
        <w:rPr>
          <w:rFonts w:ascii="仿宋" w:eastAsia="仿宋" w:hAnsi="仿宋" w:cs="仿宋"/>
          <w:sz w:val="24"/>
        </w:rPr>
      </w:pPr>
      <w:bookmarkStart w:id="3" w:name="_Toc528855752"/>
      <w:r>
        <w:rPr>
          <w:rFonts w:ascii="仿宋" w:eastAsia="仿宋" w:hAnsi="仿宋" w:cs="仿宋" w:hint="eastAsia"/>
          <w:b/>
          <w:bCs/>
          <w:sz w:val="24"/>
        </w:rPr>
        <w:t>类似项目业绩及证明材料</w:t>
      </w:r>
      <w:bookmarkEnd w:id="3"/>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586"/>
        <w:gridCol w:w="1587"/>
        <w:gridCol w:w="1651"/>
        <w:gridCol w:w="2326"/>
      </w:tblGrid>
      <w:tr w:rsidR="00977318" w14:paraId="34A90809" w14:textId="77777777">
        <w:trPr>
          <w:trHeight w:val="591"/>
          <w:jc w:val="center"/>
        </w:trPr>
        <w:tc>
          <w:tcPr>
            <w:tcW w:w="1548" w:type="dxa"/>
          </w:tcPr>
          <w:p w14:paraId="307A95E4" w14:textId="77777777" w:rsidR="00977318" w:rsidRDefault="0062750C">
            <w:pPr>
              <w:tabs>
                <w:tab w:val="left" w:pos="3060"/>
              </w:tabs>
              <w:adjustRightInd w:val="0"/>
              <w:snapToGrid w:val="0"/>
              <w:spacing w:line="560" w:lineRule="exact"/>
              <w:jc w:val="center"/>
              <w:rPr>
                <w:rFonts w:ascii="仿宋" w:eastAsia="仿宋" w:hAnsi="仿宋" w:cs="仿宋"/>
                <w:sz w:val="24"/>
              </w:rPr>
            </w:pPr>
            <w:r>
              <w:rPr>
                <w:rFonts w:ascii="仿宋" w:eastAsia="仿宋" w:hAnsi="仿宋" w:cs="仿宋" w:hint="eastAsia"/>
                <w:sz w:val="24"/>
              </w:rPr>
              <w:t>用户名称</w:t>
            </w:r>
          </w:p>
        </w:tc>
        <w:tc>
          <w:tcPr>
            <w:tcW w:w="1586" w:type="dxa"/>
          </w:tcPr>
          <w:p w14:paraId="6525819C" w14:textId="77777777" w:rsidR="00977318" w:rsidRDefault="0062750C">
            <w:pPr>
              <w:tabs>
                <w:tab w:val="left" w:pos="3060"/>
              </w:tabs>
              <w:adjustRightInd w:val="0"/>
              <w:snapToGrid w:val="0"/>
              <w:spacing w:line="560" w:lineRule="exact"/>
              <w:jc w:val="center"/>
              <w:rPr>
                <w:rFonts w:ascii="仿宋" w:eastAsia="仿宋" w:hAnsi="仿宋" w:cs="仿宋"/>
                <w:sz w:val="24"/>
              </w:rPr>
            </w:pPr>
            <w:r>
              <w:rPr>
                <w:rFonts w:ascii="仿宋" w:eastAsia="仿宋" w:hAnsi="仿宋" w:cs="仿宋" w:hint="eastAsia"/>
                <w:sz w:val="24"/>
              </w:rPr>
              <w:t>实施日期</w:t>
            </w:r>
          </w:p>
        </w:tc>
        <w:tc>
          <w:tcPr>
            <w:tcW w:w="1587" w:type="dxa"/>
          </w:tcPr>
          <w:p w14:paraId="3D381484" w14:textId="77777777" w:rsidR="00977318" w:rsidRDefault="0062750C">
            <w:pPr>
              <w:tabs>
                <w:tab w:val="left" w:pos="3060"/>
              </w:tabs>
              <w:adjustRightInd w:val="0"/>
              <w:snapToGrid w:val="0"/>
              <w:spacing w:line="560" w:lineRule="exact"/>
              <w:jc w:val="center"/>
              <w:rPr>
                <w:rFonts w:ascii="仿宋" w:eastAsia="仿宋" w:hAnsi="仿宋" w:cs="仿宋"/>
                <w:sz w:val="24"/>
              </w:rPr>
            </w:pPr>
            <w:r>
              <w:rPr>
                <w:rFonts w:ascii="仿宋" w:eastAsia="仿宋" w:hAnsi="仿宋" w:cs="仿宋" w:hint="eastAsia"/>
                <w:sz w:val="24"/>
              </w:rPr>
              <w:t>项目名称</w:t>
            </w:r>
          </w:p>
        </w:tc>
        <w:tc>
          <w:tcPr>
            <w:tcW w:w="1651" w:type="dxa"/>
          </w:tcPr>
          <w:p w14:paraId="7301387C" w14:textId="77777777" w:rsidR="00977318" w:rsidRDefault="0062750C">
            <w:pPr>
              <w:tabs>
                <w:tab w:val="left" w:pos="3060"/>
              </w:tabs>
              <w:adjustRightInd w:val="0"/>
              <w:snapToGrid w:val="0"/>
              <w:spacing w:line="560" w:lineRule="exact"/>
              <w:jc w:val="center"/>
              <w:rPr>
                <w:rFonts w:ascii="仿宋" w:eastAsia="仿宋" w:hAnsi="仿宋" w:cs="仿宋"/>
                <w:sz w:val="24"/>
              </w:rPr>
            </w:pPr>
            <w:r>
              <w:rPr>
                <w:rFonts w:ascii="仿宋" w:eastAsia="仿宋" w:hAnsi="仿宋" w:cs="仿宋" w:hint="eastAsia"/>
                <w:sz w:val="24"/>
              </w:rPr>
              <w:t>合同金额</w:t>
            </w:r>
          </w:p>
        </w:tc>
        <w:tc>
          <w:tcPr>
            <w:tcW w:w="2326" w:type="dxa"/>
          </w:tcPr>
          <w:p w14:paraId="7E091E64" w14:textId="77777777" w:rsidR="00977318" w:rsidRDefault="0062750C">
            <w:pPr>
              <w:tabs>
                <w:tab w:val="left" w:pos="3060"/>
              </w:tabs>
              <w:adjustRightInd w:val="0"/>
              <w:snapToGrid w:val="0"/>
              <w:spacing w:line="560" w:lineRule="exact"/>
              <w:jc w:val="center"/>
              <w:rPr>
                <w:rFonts w:ascii="仿宋" w:eastAsia="仿宋" w:hAnsi="仿宋" w:cs="仿宋"/>
                <w:sz w:val="24"/>
              </w:rPr>
            </w:pPr>
            <w:r>
              <w:rPr>
                <w:rFonts w:ascii="仿宋" w:eastAsia="仿宋" w:hAnsi="仿宋" w:cs="仿宋" w:hint="eastAsia"/>
                <w:sz w:val="24"/>
              </w:rPr>
              <w:t>是否政府采购</w:t>
            </w:r>
          </w:p>
        </w:tc>
      </w:tr>
      <w:tr w:rsidR="00977318" w14:paraId="1E94AED1" w14:textId="77777777">
        <w:trPr>
          <w:trHeight w:val="591"/>
          <w:jc w:val="center"/>
        </w:trPr>
        <w:tc>
          <w:tcPr>
            <w:tcW w:w="1548" w:type="dxa"/>
          </w:tcPr>
          <w:p w14:paraId="265F57D2"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6" w:type="dxa"/>
          </w:tcPr>
          <w:p w14:paraId="5A7BF5D4"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7" w:type="dxa"/>
          </w:tcPr>
          <w:p w14:paraId="23FBF605"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651" w:type="dxa"/>
          </w:tcPr>
          <w:p w14:paraId="5A22D1DF" w14:textId="77777777" w:rsidR="00977318" w:rsidRDefault="00977318">
            <w:pPr>
              <w:tabs>
                <w:tab w:val="left" w:pos="3060"/>
              </w:tabs>
              <w:adjustRightInd w:val="0"/>
              <w:snapToGrid w:val="0"/>
              <w:spacing w:line="560" w:lineRule="exact"/>
              <w:rPr>
                <w:rFonts w:ascii="仿宋" w:eastAsia="仿宋" w:hAnsi="仿宋" w:cs="仿宋"/>
                <w:sz w:val="24"/>
              </w:rPr>
            </w:pPr>
          </w:p>
        </w:tc>
        <w:tc>
          <w:tcPr>
            <w:tcW w:w="2326" w:type="dxa"/>
          </w:tcPr>
          <w:p w14:paraId="57E4BE57" w14:textId="77777777" w:rsidR="00977318" w:rsidRDefault="00977318">
            <w:pPr>
              <w:tabs>
                <w:tab w:val="left" w:pos="3060"/>
              </w:tabs>
              <w:adjustRightInd w:val="0"/>
              <w:snapToGrid w:val="0"/>
              <w:spacing w:line="560" w:lineRule="exact"/>
              <w:rPr>
                <w:rFonts w:ascii="仿宋" w:eastAsia="仿宋" w:hAnsi="仿宋" w:cs="仿宋"/>
                <w:sz w:val="24"/>
              </w:rPr>
            </w:pPr>
          </w:p>
        </w:tc>
      </w:tr>
      <w:tr w:rsidR="00977318" w14:paraId="7A35EFA3" w14:textId="77777777">
        <w:trPr>
          <w:trHeight w:val="591"/>
          <w:jc w:val="center"/>
        </w:trPr>
        <w:tc>
          <w:tcPr>
            <w:tcW w:w="1548" w:type="dxa"/>
          </w:tcPr>
          <w:p w14:paraId="3CE1DC39"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6" w:type="dxa"/>
          </w:tcPr>
          <w:p w14:paraId="63EF1D0E"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7" w:type="dxa"/>
          </w:tcPr>
          <w:p w14:paraId="544B8137"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651" w:type="dxa"/>
          </w:tcPr>
          <w:p w14:paraId="4149CC71" w14:textId="77777777" w:rsidR="00977318" w:rsidRDefault="00977318">
            <w:pPr>
              <w:tabs>
                <w:tab w:val="left" w:pos="3060"/>
              </w:tabs>
              <w:adjustRightInd w:val="0"/>
              <w:snapToGrid w:val="0"/>
              <w:spacing w:line="560" w:lineRule="exact"/>
              <w:rPr>
                <w:rFonts w:ascii="仿宋" w:eastAsia="仿宋" w:hAnsi="仿宋" w:cs="仿宋"/>
                <w:sz w:val="24"/>
              </w:rPr>
            </w:pPr>
          </w:p>
        </w:tc>
        <w:tc>
          <w:tcPr>
            <w:tcW w:w="2326" w:type="dxa"/>
          </w:tcPr>
          <w:p w14:paraId="65E3938F" w14:textId="77777777" w:rsidR="00977318" w:rsidRDefault="00977318">
            <w:pPr>
              <w:tabs>
                <w:tab w:val="left" w:pos="3060"/>
              </w:tabs>
              <w:adjustRightInd w:val="0"/>
              <w:snapToGrid w:val="0"/>
              <w:spacing w:line="560" w:lineRule="exact"/>
              <w:rPr>
                <w:rFonts w:ascii="仿宋" w:eastAsia="仿宋" w:hAnsi="仿宋" w:cs="仿宋"/>
                <w:sz w:val="24"/>
              </w:rPr>
            </w:pPr>
          </w:p>
        </w:tc>
      </w:tr>
      <w:tr w:rsidR="00977318" w14:paraId="7BF198B0" w14:textId="77777777">
        <w:trPr>
          <w:trHeight w:val="591"/>
          <w:jc w:val="center"/>
        </w:trPr>
        <w:tc>
          <w:tcPr>
            <w:tcW w:w="1548" w:type="dxa"/>
          </w:tcPr>
          <w:p w14:paraId="4C9A27FC"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6" w:type="dxa"/>
          </w:tcPr>
          <w:p w14:paraId="3E886ABA"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7" w:type="dxa"/>
          </w:tcPr>
          <w:p w14:paraId="58BA1956"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651" w:type="dxa"/>
          </w:tcPr>
          <w:p w14:paraId="14A25949" w14:textId="77777777" w:rsidR="00977318" w:rsidRDefault="00977318">
            <w:pPr>
              <w:tabs>
                <w:tab w:val="left" w:pos="3060"/>
              </w:tabs>
              <w:adjustRightInd w:val="0"/>
              <w:snapToGrid w:val="0"/>
              <w:spacing w:line="560" w:lineRule="exact"/>
              <w:rPr>
                <w:rFonts w:ascii="仿宋" w:eastAsia="仿宋" w:hAnsi="仿宋" w:cs="仿宋"/>
                <w:sz w:val="24"/>
              </w:rPr>
            </w:pPr>
          </w:p>
        </w:tc>
        <w:tc>
          <w:tcPr>
            <w:tcW w:w="2326" w:type="dxa"/>
          </w:tcPr>
          <w:p w14:paraId="3CB4E128" w14:textId="77777777" w:rsidR="00977318" w:rsidRDefault="00977318">
            <w:pPr>
              <w:tabs>
                <w:tab w:val="left" w:pos="3060"/>
              </w:tabs>
              <w:adjustRightInd w:val="0"/>
              <w:snapToGrid w:val="0"/>
              <w:spacing w:line="560" w:lineRule="exact"/>
              <w:rPr>
                <w:rFonts w:ascii="仿宋" w:eastAsia="仿宋" w:hAnsi="仿宋" w:cs="仿宋"/>
                <w:sz w:val="24"/>
              </w:rPr>
            </w:pPr>
          </w:p>
        </w:tc>
      </w:tr>
      <w:tr w:rsidR="00977318" w14:paraId="0299249A" w14:textId="77777777">
        <w:trPr>
          <w:trHeight w:val="591"/>
          <w:jc w:val="center"/>
        </w:trPr>
        <w:tc>
          <w:tcPr>
            <w:tcW w:w="1548" w:type="dxa"/>
          </w:tcPr>
          <w:p w14:paraId="4BAEC245"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6" w:type="dxa"/>
          </w:tcPr>
          <w:p w14:paraId="2D2D2147"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7" w:type="dxa"/>
          </w:tcPr>
          <w:p w14:paraId="5C7D3C42"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651" w:type="dxa"/>
          </w:tcPr>
          <w:p w14:paraId="6F58D53D" w14:textId="77777777" w:rsidR="00977318" w:rsidRDefault="00977318">
            <w:pPr>
              <w:tabs>
                <w:tab w:val="left" w:pos="3060"/>
              </w:tabs>
              <w:adjustRightInd w:val="0"/>
              <w:snapToGrid w:val="0"/>
              <w:spacing w:line="560" w:lineRule="exact"/>
              <w:rPr>
                <w:rFonts w:ascii="仿宋" w:eastAsia="仿宋" w:hAnsi="仿宋" w:cs="仿宋"/>
                <w:sz w:val="24"/>
              </w:rPr>
            </w:pPr>
          </w:p>
        </w:tc>
        <w:tc>
          <w:tcPr>
            <w:tcW w:w="2326" w:type="dxa"/>
          </w:tcPr>
          <w:p w14:paraId="052DB9E7" w14:textId="77777777" w:rsidR="00977318" w:rsidRDefault="00977318">
            <w:pPr>
              <w:tabs>
                <w:tab w:val="left" w:pos="3060"/>
              </w:tabs>
              <w:adjustRightInd w:val="0"/>
              <w:snapToGrid w:val="0"/>
              <w:spacing w:line="560" w:lineRule="exact"/>
              <w:rPr>
                <w:rFonts w:ascii="仿宋" w:eastAsia="仿宋" w:hAnsi="仿宋" w:cs="仿宋"/>
                <w:sz w:val="24"/>
              </w:rPr>
            </w:pPr>
          </w:p>
        </w:tc>
      </w:tr>
      <w:tr w:rsidR="00977318" w14:paraId="33E66443" w14:textId="77777777">
        <w:trPr>
          <w:trHeight w:val="591"/>
          <w:jc w:val="center"/>
        </w:trPr>
        <w:tc>
          <w:tcPr>
            <w:tcW w:w="1548" w:type="dxa"/>
          </w:tcPr>
          <w:p w14:paraId="27270110"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6" w:type="dxa"/>
          </w:tcPr>
          <w:p w14:paraId="6A41AB96"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7" w:type="dxa"/>
          </w:tcPr>
          <w:p w14:paraId="090CF91F"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651" w:type="dxa"/>
          </w:tcPr>
          <w:p w14:paraId="001A4A05" w14:textId="77777777" w:rsidR="00977318" w:rsidRDefault="00977318">
            <w:pPr>
              <w:tabs>
                <w:tab w:val="left" w:pos="3060"/>
              </w:tabs>
              <w:adjustRightInd w:val="0"/>
              <w:snapToGrid w:val="0"/>
              <w:spacing w:line="560" w:lineRule="exact"/>
              <w:rPr>
                <w:rFonts w:ascii="仿宋" w:eastAsia="仿宋" w:hAnsi="仿宋" w:cs="仿宋"/>
                <w:sz w:val="24"/>
              </w:rPr>
            </w:pPr>
          </w:p>
        </w:tc>
        <w:tc>
          <w:tcPr>
            <w:tcW w:w="2326" w:type="dxa"/>
          </w:tcPr>
          <w:p w14:paraId="2455F1FE" w14:textId="77777777" w:rsidR="00977318" w:rsidRDefault="00977318">
            <w:pPr>
              <w:tabs>
                <w:tab w:val="left" w:pos="3060"/>
              </w:tabs>
              <w:adjustRightInd w:val="0"/>
              <w:snapToGrid w:val="0"/>
              <w:spacing w:line="560" w:lineRule="exact"/>
              <w:rPr>
                <w:rFonts w:ascii="仿宋" w:eastAsia="仿宋" w:hAnsi="仿宋" w:cs="仿宋"/>
                <w:sz w:val="24"/>
              </w:rPr>
            </w:pPr>
          </w:p>
        </w:tc>
      </w:tr>
      <w:tr w:rsidR="00977318" w14:paraId="5A864E70" w14:textId="77777777">
        <w:trPr>
          <w:trHeight w:val="591"/>
          <w:jc w:val="center"/>
        </w:trPr>
        <w:tc>
          <w:tcPr>
            <w:tcW w:w="1548" w:type="dxa"/>
          </w:tcPr>
          <w:p w14:paraId="13B692D9"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6" w:type="dxa"/>
          </w:tcPr>
          <w:p w14:paraId="636E596D"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7" w:type="dxa"/>
          </w:tcPr>
          <w:p w14:paraId="0B65F3F6"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651" w:type="dxa"/>
          </w:tcPr>
          <w:p w14:paraId="0EF890FD" w14:textId="77777777" w:rsidR="00977318" w:rsidRDefault="00977318">
            <w:pPr>
              <w:tabs>
                <w:tab w:val="left" w:pos="3060"/>
              </w:tabs>
              <w:adjustRightInd w:val="0"/>
              <w:snapToGrid w:val="0"/>
              <w:spacing w:line="560" w:lineRule="exact"/>
              <w:rPr>
                <w:rFonts w:ascii="仿宋" w:eastAsia="仿宋" w:hAnsi="仿宋" w:cs="仿宋"/>
                <w:sz w:val="24"/>
              </w:rPr>
            </w:pPr>
          </w:p>
        </w:tc>
        <w:tc>
          <w:tcPr>
            <w:tcW w:w="2326" w:type="dxa"/>
          </w:tcPr>
          <w:p w14:paraId="2A79FCB5" w14:textId="77777777" w:rsidR="00977318" w:rsidRDefault="00977318">
            <w:pPr>
              <w:tabs>
                <w:tab w:val="left" w:pos="3060"/>
              </w:tabs>
              <w:adjustRightInd w:val="0"/>
              <w:snapToGrid w:val="0"/>
              <w:spacing w:line="560" w:lineRule="exact"/>
              <w:rPr>
                <w:rFonts w:ascii="仿宋" w:eastAsia="仿宋" w:hAnsi="仿宋" w:cs="仿宋"/>
                <w:sz w:val="24"/>
              </w:rPr>
            </w:pPr>
          </w:p>
        </w:tc>
      </w:tr>
      <w:tr w:rsidR="00977318" w14:paraId="106D0465" w14:textId="77777777">
        <w:trPr>
          <w:trHeight w:val="591"/>
          <w:jc w:val="center"/>
        </w:trPr>
        <w:tc>
          <w:tcPr>
            <w:tcW w:w="1548" w:type="dxa"/>
          </w:tcPr>
          <w:p w14:paraId="3146EDE9"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6" w:type="dxa"/>
          </w:tcPr>
          <w:p w14:paraId="127968C1"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7" w:type="dxa"/>
          </w:tcPr>
          <w:p w14:paraId="779AF23F"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651" w:type="dxa"/>
          </w:tcPr>
          <w:p w14:paraId="4CD5D6E2" w14:textId="77777777" w:rsidR="00977318" w:rsidRDefault="00977318">
            <w:pPr>
              <w:tabs>
                <w:tab w:val="left" w:pos="3060"/>
              </w:tabs>
              <w:adjustRightInd w:val="0"/>
              <w:snapToGrid w:val="0"/>
              <w:spacing w:line="560" w:lineRule="exact"/>
              <w:rPr>
                <w:rFonts w:ascii="仿宋" w:eastAsia="仿宋" w:hAnsi="仿宋" w:cs="仿宋"/>
                <w:sz w:val="24"/>
              </w:rPr>
            </w:pPr>
          </w:p>
        </w:tc>
        <w:tc>
          <w:tcPr>
            <w:tcW w:w="2326" w:type="dxa"/>
          </w:tcPr>
          <w:p w14:paraId="1810C6C8" w14:textId="77777777" w:rsidR="00977318" w:rsidRDefault="00977318">
            <w:pPr>
              <w:tabs>
                <w:tab w:val="left" w:pos="3060"/>
              </w:tabs>
              <w:adjustRightInd w:val="0"/>
              <w:snapToGrid w:val="0"/>
              <w:spacing w:line="560" w:lineRule="exact"/>
              <w:rPr>
                <w:rFonts w:ascii="仿宋" w:eastAsia="仿宋" w:hAnsi="仿宋" w:cs="仿宋"/>
                <w:sz w:val="24"/>
              </w:rPr>
            </w:pPr>
          </w:p>
        </w:tc>
      </w:tr>
      <w:tr w:rsidR="00977318" w14:paraId="326239EE" w14:textId="77777777">
        <w:trPr>
          <w:trHeight w:val="591"/>
          <w:jc w:val="center"/>
        </w:trPr>
        <w:tc>
          <w:tcPr>
            <w:tcW w:w="1548" w:type="dxa"/>
          </w:tcPr>
          <w:p w14:paraId="625864E3"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6" w:type="dxa"/>
          </w:tcPr>
          <w:p w14:paraId="5F9DC1CF"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7" w:type="dxa"/>
          </w:tcPr>
          <w:p w14:paraId="644E1505"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651" w:type="dxa"/>
          </w:tcPr>
          <w:p w14:paraId="0F83E195" w14:textId="77777777" w:rsidR="00977318" w:rsidRDefault="00977318">
            <w:pPr>
              <w:tabs>
                <w:tab w:val="left" w:pos="3060"/>
              </w:tabs>
              <w:adjustRightInd w:val="0"/>
              <w:snapToGrid w:val="0"/>
              <w:spacing w:line="560" w:lineRule="exact"/>
              <w:rPr>
                <w:rFonts w:ascii="仿宋" w:eastAsia="仿宋" w:hAnsi="仿宋" w:cs="仿宋"/>
                <w:sz w:val="24"/>
              </w:rPr>
            </w:pPr>
          </w:p>
        </w:tc>
        <w:tc>
          <w:tcPr>
            <w:tcW w:w="2326" w:type="dxa"/>
          </w:tcPr>
          <w:p w14:paraId="33EF2F24" w14:textId="77777777" w:rsidR="00977318" w:rsidRDefault="00977318">
            <w:pPr>
              <w:tabs>
                <w:tab w:val="left" w:pos="3060"/>
              </w:tabs>
              <w:adjustRightInd w:val="0"/>
              <w:snapToGrid w:val="0"/>
              <w:spacing w:line="560" w:lineRule="exact"/>
              <w:rPr>
                <w:rFonts w:ascii="仿宋" w:eastAsia="仿宋" w:hAnsi="仿宋" w:cs="仿宋"/>
                <w:sz w:val="24"/>
              </w:rPr>
            </w:pPr>
          </w:p>
        </w:tc>
      </w:tr>
      <w:tr w:rsidR="00977318" w14:paraId="74600F8B" w14:textId="77777777">
        <w:trPr>
          <w:trHeight w:val="591"/>
          <w:jc w:val="center"/>
        </w:trPr>
        <w:tc>
          <w:tcPr>
            <w:tcW w:w="1548" w:type="dxa"/>
          </w:tcPr>
          <w:p w14:paraId="154DC171"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6" w:type="dxa"/>
          </w:tcPr>
          <w:p w14:paraId="729167DC"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7" w:type="dxa"/>
          </w:tcPr>
          <w:p w14:paraId="678545A5"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651" w:type="dxa"/>
          </w:tcPr>
          <w:p w14:paraId="48AFA8B5" w14:textId="77777777" w:rsidR="00977318" w:rsidRDefault="00977318">
            <w:pPr>
              <w:tabs>
                <w:tab w:val="left" w:pos="3060"/>
              </w:tabs>
              <w:adjustRightInd w:val="0"/>
              <w:snapToGrid w:val="0"/>
              <w:spacing w:line="560" w:lineRule="exact"/>
              <w:rPr>
                <w:rFonts w:ascii="仿宋" w:eastAsia="仿宋" w:hAnsi="仿宋" w:cs="仿宋"/>
                <w:sz w:val="24"/>
              </w:rPr>
            </w:pPr>
          </w:p>
        </w:tc>
        <w:tc>
          <w:tcPr>
            <w:tcW w:w="2326" w:type="dxa"/>
          </w:tcPr>
          <w:p w14:paraId="33B08ABE" w14:textId="77777777" w:rsidR="00977318" w:rsidRDefault="00977318">
            <w:pPr>
              <w:tabs>
                <w:tab w:val="left" w:pos="3060"/>
              </w:tabs>
              <w:adjustRightInd w:val="0"/>
              <w:snapToGrid w:val="0"/>
              <w:spacing w:line="560" w:lineRule="exact"/>
              <w:rPr>
                <w:rFonts w:ascii="仿宋" w:eastAsia="仿宋" w:hAnsi="仿宋" w:cs="仿宋"/>
                <w:sz w:val="24"/>
              </w:rPr>
            </w:pPr>
          </w:p>
        </w:tc>
      </w:tr>
      <w:tr w:rsidR="00977318" w14:paraId="4F259B63" w14:textId="77777777">
        <w:trPr>
          <w:trHeight w:val="602"/>
          <w:jc w:val="center"/>
        </w:trPr>
        <w:tc>
          <w:tcPr>
            <w:tcW w:w="1548" w:type="dxa"/>
          </w:tcPr>
          <w:p w14:paraId="1A615357"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6" w:type="dxa"/>
          </w:tcPr>
          <w:p w14:paraId="7F048CA8"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587" w:type="dxa"/>
          </w:tcPr>
          <w:p w14:paraId="18A670A1" w14:textId="77777777" w:rsidR="00977318" w:rsidRDefault="00977318">
            <w:pPr>
              <w:tabs>
                <w:tab w:val="left" w:pos="3060"/>
              </w:tabs>
              <w:adjustRightInd w:val="0"/>
              <w:snapToGrid w:val="0"/>
              <w:spacing w:line="560" w:lineRule="exact"/>
              <w:rPr>
                <w:rFonts w:ascii="仿宋" w:eastAsia="仿宋" w:hAnsi="仿宋" w:cs="仿宋"/>
                <w:sz w:val="24"/>
              </w:rPr>
            </w:pPr>
          </w:p>
        </w:tc>
        <w:tc>
          <w:tcPr>
            <w:tcW w:w="1651" w:type="dxa"/>
          </w:tcPr>
          <w:p w14:paraId="72FECDA5" w14:textId="77777777" w:rsidR="00977318" w:rsidRDefault="00977318">
            <w:pPr>
              <w:tabs>
                <w:tab w:val="left" w:pos="3060"/>
              </w:tabs>
              <w:adjustRightInd w:val="0"/>
              <w:snapToGrid w:val="0"/>
              <w:spacing w:line="560" w:lineRule="exact"/>
              <w:rPr>
                <w:rFonts w:ascii="仿宋" w:eastAsia="仿宋" w:hAnsi="仿宋" w:cs="仿宋"/>
                <w:sz w:val="24"/>
              </w:rPr>
            </w:pPr>
          </w:p>
        </w:tc>
        <w:tc>
          <w:tcPr>
            <w:tcW w:w="2326" w:type="dxa"/>
          </w:tcPr>
          <w:p w14:paraId="7C1DDBAD" w14:textId="77777777" w:rsidR="00977318" w:rsidRDefault="00977318">
            <w:pPr>
              <w:tabs>
                <w:tab w:val="left" w:pos="3060"/>
              </w:tabs>
              <w:adjustRightInd w:val="0"/>
              <w:snapToGrid w:val="0"/>
              <w:spacing w:line="560" w:lineRule="exact"/>
              <w:rPr>
                <w:rFonts w:ascii="仿宋" w:eastAsia="仿宋" w:hAnsi="仿宋" w:cs="仿宋"/>
                <w:sz w:val="24"/>
              </w:rPr>
            </w:pPr>
          </w:p>
        </w:tc>
      </w:tr>
    </w:tbl>
    <w:p w14:paraId="0F2C3DB7" w14:textId="77777777" w:rsidR="00977318" w:rsidRDefault="00977318">
      <w:pPr>
        <w:pStyle w:val="a5"/>
        <w:ind w:firstLineChars="100" w:firstLine="240"/>
        <w:rPr>
          <w:rFonts w:ascii="仿宋" w:eastAsia="仿宋" w:hAnsi="仿宋" w:cs="仿宋"/>
          <w:sz w:val="24"/>
          <w:szCs w:val="24"/>
        </w:rPr>
      </w:pPr>
    </w:p>
    <w:p w14:paraId="5DED72E4" w14:textId="77777777" w:rsidR="00977318" w:rsidRDefault="0062750C">
      <w:pPr>
        <w:pStyle w:val="a5"/>
        <w:ind w:firstLineChars="100" w:firstLine="240"/>
        <w:rPr>
          <w:rFonts w:ascii="仿宋" w:eastAsia="仿宋" w:hAnsi="仿宋" w:cs="仿宋"/>
          <w:sz w:val="24"/>
          <w:szCs w:val="24"/>
        </w:rPr>
      </w:pPr>
      <w:r>
        <w:rPr>
          <w:rFonts w:ascii="仿宋" w:eastAsia="仿宋" w:hAnsi="仿宋" w:cs="仿宋" w:hint="eastAsia"/>
          <w:sz w:val="24"/>
          <w:szCs w:val="24"/>
        </w:rPr>
        <w:t>注：投标人应附相关证明文件，如合同或中标通知书。</w:t>
      </w:r>
    </w:p>
    <w:p w14:paraId="369B39E8" w14:textId="77777777" w:rsidR="00977318" w:rsidRDefault="00977318"/>
    <w:p w14:paraId="4DF35F20" w14:textId="77777777" w:rsidR="00977318" w:rsidRDefault="00977318">
      <w:pPr>
        <w:pStyle w:val="a0"/>
      </w:pPr>
    </w:p>
    <w:p w14:paraId="015ED912" w14:textId="77777777" w:rsidR="00977318" w:rsidRDefault="00977318"/>
    <w:p w14:paraId="55DECCD8" w14:textId="77777777" w:rsidR="00977318" w:rsidRDefault="00977318">
      <w:pPr>
        <w:pStyle w:val="a0"/>
      </w:pPr>
    </w:p>
    <w:p w14:paraId="58FA000B" w14:textId="77777777" w:rsidR="00977318" w:rsidRDefault="00977318"/>
    <w:p w14:paraId="2B1C4530" w14:textId="77777777" w:rsidR="00977318" w:rsidRDefault="00977318">
      <w:pPr>
        <w:pStyle w:val="a0"/>
      </w:pPr>
    </w:p>
    <w:p w14:paraId="2B220893" w14:textId="77777777" w:rsidR="00977318" w:rsidRDefault="00977318"/>
    <w:p w14:paraId="724A2DC2" w14:textId="77777777" w:rsidR="00977318" w:rsidRDefault="00977318">
      <w:pPr>
        <w:pStyle w:val="a0"/>
      </w:pPr>
    </w:p>
    <w:p w14:paraId="4DB1B476" w14:textId="77777777" w:rsidR="00977318" w:rsidRDefault="00977318"/>
    <w:p w14:paraId="0D7AAD2E" w14:textId="77777777" w:rsidR="00977318" w:rsidRDefault="00977318">
      <w:pPr>
        <w:pStyle w:val="a0"/>
      </w:pPr>
    </w:p>
    <w:p w14:paraId="7C06981C" w14:textId="77777777" w:rsidR="00977318" w:rsidRDefault="00977318"/>
    <w:p w14:paraId="1D8DB977" w14:textId="77777777" w:rsidR="00977318" w:rsidRDefault="00977318">
      <w:pPr>
        <w:pStyle w:val="a0"/>
      </w:pPr>
    </w:p>
    <w:p w14:paraId="64B68111" w14:textId="77777777" w:rsidR="00977318" w:rsidRDefault="00977318"/>
    <w:p w14:paraId="44680F29" w14:textId="77777777" w:rsidR="00977318" w:rsidRDefault="0062750C">
      <w:pPr>
        <w:spacing w:line="360" w:lineRule="auto"/>
        <w:rPr>
          <w:rFonts w:ascii="黑体" w:eastAsia="黑体" w:hAnsi="黑体" w:cs="黑体"/>
          <w:b/>
          <w:bCs/>
          <w:sz w:val="24"/>
        </w:rPr>
      </w:pPr>
      <w:r>
        <w:rPr>
          <w:rFonts w:ascii="黑体" w:eastAsia="黑体" w:hAnsi="黑体" w:cs="黑体" w:hint="eastAsia"/>
          <w:sz w:val="24"/>
        </w:rPr>
        <w:lastRenderedPageBreak/>
        <w:t>附件</w:t>
      </w:r>
      <w:r>
        <w:rPr>
          <w:rFonts w:ascii="黑体" w:eastAsia="黑体" w:hAnsi="黑体" w:cs="黑体" w:hint="eastAsia"/>
          <w:sz w:val="24"/>
        </w:rPr>
        <w:t>5</w:t>
      </w:r>
    </w:p>
    <w:p w14:paraId="44C4C800" w14:textId="77777777" w:rsidR="00977318" w:rsidRDefault="0062750C">
      <w:pPr>
        <w:pStyle w:val="2"/>
        <w:spacing w:line="360" w:lineRule="auto"/>
        <w:jc w:val="center"/>
        <w:rPr>
          <w:rFonts w:ascii="仿宋" w:eastAsia="仿宋" w:hAnsi="仿宋" w:cs="仿宋" w:hint="default"/>
          <w:sz w:val="24"/>
          <w:szCs w:val="24"/>
        </w:rPr>
      </w:pPr>
      <w:r>
        <w:rPr>
          <w:rFonts w:ascii="仿宋" w:eastAsia="仿宋" w:hAnsi="仿宋" w:cs="仿宋"/>
          <w:sz w:val="24"/>
          <w:szCs w:val="24"/>
        </w:rPr>
        <w:t>服务方案</w:t>
      </w:r>
    </w:p>
    <w:p w14:paraId="1B9E1E5C" w14:textId="77777777" w:rsidR="00977318" w:rsidRDefault="00977318">
      <w:pPr>
        <w:adjustRightInd w:val="0"/>
        <w:snapToGrid w:val="0"/>
        <w:spacing w:line="360" w:lineRule="auto"/>
        <w:ind w:firstLineChars="200" w:firstLine="480"/>
        <w:rPr>
          <w:rFonts w:ascii="仿宋" w:eastAsia="仿宋" w:hAnsi="仿宋" w:cs="仿宋"/>
          <w:sz w:val="24"/>
        </w:rPr>
      </w:pPr>
    </w:p>
    <w:p w14:paraId="7B16D510" w14:textId="77777777" w:rsidR="00977318" w:rsidRDefault="0062750C">
      <w:pPr>
        <w:adjustRightInd w:val="0"/>
        <w:snapToGrid w:val="0"/>
        <w:spacing w:line="360" w:lineRule="auto"/>
        <w:rPr>
          <w:rFonts w:ascii="仿宋" w:eastAsia="仿宋" w:hAnsi="仿宋" w:cs="仿宋"/>
          <w:sz w:val="24"/>
        </w:rPr>
      </w:pPr>
      <w:r>
        <w:rPr>
          <w:rFonts w:ascii="仿宋" w:eastAsia="仿宋" w:hAnsi="仿宋" w:cs="仿宋" w:hint="eastAsia"/>
          <w:sz w:val="24"/>
        </w:rPr>
        <w:t>服务方案包括但不限于以下内容：</w:t>
      </w:r>
    </w:p>
    <w:p w14:paraId="4B51BD63" w14:textId="77777777" w:rsidR="00977318" w:rsidRDefault="0062750C">
      <w:pPr>
        <w:spacing w:line="360" w:lineRule="auto"/>
        <w:ind w:firstLineChars="196" w:firstLine="47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实施方案；</w:t>
      </w:r>
    </w:p>
    <w:p w14:paraId="0D80C0BA" w14:textId="77777777" w:rsidR="00977318" w:rsidRDefault="0062750C">
      <w:pPr>
        <w:spacing w:line="360" w:lineRule="auto"/>
        <w:ind w:firstLineChars="196" w:firstLine="47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售后服务及承诺；</w:t>
      </w:r>
    </w:p>
    <w:p w14:paraId="516F323F" w14:textId="77777777" w:rsidR="00977318" w:rsidRDefault="0062750C">
      <w:pPr>
        <w:spacing w:line="360" w:lineRule="auto"/>
        <w:ind w:firstLineChars="196" w:firstLine="47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其他。</w:t>
      </w:r>
      <w:r>
        <w:rPr>
          <w:rFonts w:ascii="仿宋" w:eastAsia="仿宋" w:hAnsi="仿宋" w:cs="仿宋" w:hint="eastAsia"/>
          <w:sz w:val="24"/>
        </w:rPr>
        <w:br w:type="page"/>
      </w:r>
      <w:r>
        <w:rPr>
          <w:rFonts w:ascii="黑体" w:eastAsia="黑体" w:hAnsi="黑体" w:cs="黑体" w:hint="eastAsia"/>
          <w:sz w:val="24"/>
        </w:rPr>
        <w:lastRenderedPageBreak/>
        <w:t>附件</w:t>
      </w:r>
      <w:r>
        <w:rPr>
          <w:rFonts w:ascii="黑体" w:eastAsia="黑体" w:hAnsi="黑体" w:cs="黑体" w:hint="eastAsia"/>
          <w:sz w:val="24"/>
        </w:rPr>
        <w:t xml:space="preserve">6 </w:t>
      </w:r>
      <w:r>
        <w:rPr>
          <w:rFonts w:ascii="仿宋" w:eastAsia="仿宋" w:hAnsi="仿宋" w:cs="仿宋" w:hint="eastAsia"/>
          <w:sz w:val="24"/>
        </w:rPr>
        <w:t xml:space="preserve">                       </w:t>
      </w:r>
      <w:r>
        <w:rPr>
          <w:rFonts w:ascii="仿宋" w:eastAsia="仿宋" w:hAnsi="仿宋" w:cs="仿宋" w:hint="eastAsia"/>
          <w:sz w:val="24"/>
        </w:rPr>
        <w:t>评分标准表</w:t>
      </w:r>
    </w:p>
    <w:tbl>
      <w:tblPr>
        <w:tblpPr w:leftFromText="180" w:rightFromText="180" w:vertAnchor="text" w:horzAnchor="page" w:tblpX="1117" w:tblpY="728"/>
        <w:tblOverlap w:val="never"/>
        <w:tblW w:w="10021"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113"/>
        <w:gridCol w:w="1125"/>
        <w:gridCol w:w="6345"/>
        <w:gridCol w:w="615"/>
        <w:gridCol w:w="823"/>
      </w:tblGrid>
      <w:tr w:rsidR="00977318" w14:paraId="6CB61EA6" w14:textId="77777777">
        <w:trPr>
          <w:trHeight w:val="802"/>
        </w:trPr>
        <w:tc>
          <w:tcPr>
            <w:tcW w:w="1113" w:type="dxa"/>
            <w:tcBorders>
              <w:top w:val="single" w:sz="4" w:space="0" w:color="auto"/>
              <w:left w:val="single" w:sz="4" w:space="0" w:color="auto"/>
              <w:bottom w:val="nil"/>
              <w:right w:val="single" w:sz="4" w:space="0" w:color="auto"/>
            </w:tcBorders>
            <w:shd w:val="clear" w:color="auto" w:fill="E6E6E6"/>
            <w:vAlign w:val="center"/>
          </w:tcPr>
          <w:p w14:paraId="5B900924" w14:textId="77777777" w:rsidR="00977318" w:rsidRDefault="0062750C">
            <w:pPr>
              <w:adjustRightInd w:val="0"/>
              <w:jc w:val="center"/>
              <w:rPr>
                <w:rFonts w:ascii="仿宋" w:eastAsia="仿宋" w:hAnsi="仿宋" w:cs="仿宋"/>
                <w:b/>
                <w:sz w:val="24"/>
              </w:rPr>
            </w:pPr>
            <w:r>
              <w:rPr>
                <w:rFonts w:ascii="仿宋" w:eastAsia="仿宋" w:hAnsi="仿宋" w:cs="仿宋" w:hint="eastAsia"/>
                <w:b/>
                <w:sz w:val="24"/>
                <w:lang w:bidi="ar"/>
              </w:rPr>
              <w:t>评标</w:t>
            </w:r>
            <w:r>
              <w:rPr>
                <w:rFonts w:ascii="仿宋" w:eastAsia="仿宋" w:hAnsi="仿宋" w:cs="仿宋" w:hint="eastAsia"/>
                <w:b/>
                <w:sz w:val="24"/>
                <w:lang w:bidi="ar"/>
              </w:rPr>
              <w:t xml:space="preserve">  </w:t>
            </w:r>
            <w:r>
              <w:rPr>
                <w:rFonts w:ascii="仿宋" w:eastAsia="仿宋" w:hAnsi="仿宋" w:cs="仿宋" w:hint="eastAsia"/>
                <w:b/>
                <w:sz w:val="24"/>
                <w:lang w:bidi="ar"/>
              </w:rPr>
              <w:t>项目</w:t>
            </w:r>
          </w:p>
        </w:tc>
        <w:tc>
          <w:tcPr>
            <w:tcW w:w="1125" w:type="dxa"/>
            <w:tcBorders>
              <w:top w:val="single" w:sz="4" w:space="0" w:color="auto"/>
              <w:left w:val="single" w:sz="4" w:space="0" w:color="auto"/>
              <w:bottom w:val="single" w:sz="4" w:space="0" w:color="auto"/>
              <w:right w:val="single" w:sz="4" w:space="0" w:color="auto"/>
            </w:tcBorders>
            <w:shd w:val="clear" w:color="auto" w:fill="E6E6E6"/>
            <w:vAlign w:val="center"/>
          </w:tcPr>
          <w:p w14:paraId="5F96A9B3" w14:textId="77777777" w:rsidR="00977318" w:rsidRDefault="0062750C">
            <w:pPr>
              <w:adjustRightInd w:val="0"/>
              <w:jc w:val="center"/>
              <w:rPr>
                <w:rFonts w:ascii="仿宋" w:eastAsia="仿宋" w:hAnsi="仿宋" w:cs="仿宋"/>
                <w:b/>
                <w:sz w:val="24"/>
              </w:rPr>
            </w:pPr>
            <w:r>
              <w:rPr>
                <w:rFonts w:ascii="仿宋" w:eastAsia="仿宋" w:hAnsi="仿宋" w:cs="仿宋" w:hint="eastAsia"/>
                <w:b/>
                <w:sz w:val="24"/>
                <w:lang w:bidi="ar"/>
              </w:rPr>
              <w:t>评标</w:t>
            </w:r>
            <w:r>
              <w:rPr>
                <w:rFonts w:ascii="仿宋" w:eastAsia="仿宋" w:hAnsi="仿宋" w:cs="仿宋" w:hint="eastAsia"/>
                <w:b/>
                <w:sz w:val="24"/>
                <w:lang w:bidi="ar"/>
              </w:rPr>
              <w:t xml:space="preserve">   </w:t>
            </w:r>
            <w:r>
              <w:rPr>
                <w:rFonts w:ascii="仿宋" w:eastAsia="仿宋" w:hAnsi="仿宋" w:cs="仿宋" w:hint="eastAsia"/>
                <w:b/>
                <w:sz w:val="24"/>
                <w:lang w:bidi="ar"/>
              </w:rPr>
              <w:t>分项</w:t>
            </w:r>
          </w:p>
        </w:tc>
        <w:tc>
          <w:tcPr>
            <w:tcW w:w="6345" w:type="dxa"/>
            <w:tcBorders>
              <w:top w:val="single" w:sz="4" w:space="0" w:color="auto"/>
              <w:left w:val="single" w:sz="4" w:space="0" w:color="auto"/>
              <w:bottom w:val="single" w:sz="4" w:space="0" w:color="auto"/>
              <w:right w:val="single" w:sz="4" w:space="0" w:color="auto"/>
            </w:tcBorders>
            <w:shd w:val="clear" w:color="auto" w:fill="E6E6E6"/>
            <w:vAlign w:val="center"/>
          </w:tcPr>
          <w:p w14:paraId="1D469B2C" w14:textId="77777777" w:rsidR="00977318" w:rsidRDefault="0062750C">
            <w:pPr>
              <w:adjustRightInd w:val="0"/>
              <w:jc w:val="center"/>
              <w:rPr>
                <w:rFonts w:ascii="仿宋" w:eastAsia="仿宋" w:hAnsi="仿宋" w:cs="仿宋"/>
                <w:b/>
                <w:sz w:val="24"/>
              </w:rPr>
            </w:pPr>
            <w:r>
              <w:rPr>
                <w:rFonts w:ascii="仿宋" w:eastAsia="仿宋" w:hAnsi="仿宋" w:cs="仿宋" w:hint="eastAsia"/>
                <w:b/>
                <w:sz w:val="24"/>
                <w:lang w:bidi="ar"/>
              </w:rPr>
              <w:t>评议打分细则</w:t>
            </w:r>
          </w:p>
        </w:tc>
        <w:tc>
          <w:tcPr>
            <w:tcW w:w="615" w:type="dxa"/>
            <w:tcBorders>
              <w:top w:val="single" w:sz="4" w:space="0" w:color="auto"/>
              <w:left w:val="single" w:sz="4" w:space="0" w:color="auto"/>
              <w:bottom w:val="single" w:sz="4" w:space="0" w:color="auto"/>
              <w:right w:val="single" w:sz="4" w:space="0" w:color="auto"/>
            </w:tcBorders>
            <w:shd w:val="clear" w:color="auto" w:fill="E6E6E6"/>
            <w:vAlign w:val="center"/>
          </w:tcPr>
          <w:p w14:paraId="5EC445F3" w14:textId="77777777" w:rsidR="00977318" w:rsidRDefault="0062750C">
            <w:pPr>
              <w:adjustRightInd w:val="0"/>
              <w:jc w:val="center"/>
              <w:rPr>
                <w:rFonts w:ascii="仿宋" w:eastAsia="仿宋" w:hAnsi="仿宋" w:cs="仿宋"/>
                <w:b/>
                <w:sz w:val="24"/>
              </w:rPr>
            </w:pPr>
            <w:r>
              <w:rPr>
                <w:rFonts w:ascii="仿宋" w:eastAsia="仿宋" w:hAnsi="仿宋" w:cs="仿宋" w:hint="eastAsia"/>
                <w:b/>
                <w:sz w:val="24"/>
                <w:lang w:bidi="ar"/>
              </w:rPr>
              <w:t>分值</w:t>
            </w:r>
          </w:p>
        </w:tc>
        <w:tc>
          <w:tcPr>
            <w:tcW w:w="823" w:type="dxa"/>
            <w:tcBorders>
              <w:top w:val="single" w:sz="4" w:space="0" w:color="auto"/>
              <w:left w:val="single" w:sz="4" w:space="0" w:color="auto"/>
              <w:bottom w:val="single" w:sz="4" w:space="0" w:color="auto"/>
              <w:right w:val="single" w:sz="4" w:space="0" w:color="auto"/>
            </w:tcBorders>
            <w:shd w:val="clear" w:color="auto" w:fill="E6E6E6"/>
            <w:vAlign w:val="center"/>
          </w:tcPr>
          <w:p w14:paraId="0FCA2B04" w14:textId="77777777" w:rsidR="00977318" w:rsidRDefault="0062750C">
            <w:pPr>
              <w:adjustRightInd w:val="0"/>
              <w:jc w:val="center"/>
              <w:rPr>
                <w:rFonts w:ascii="仿宋" w:eastAsia="仿宋" w:hAnsi="仿宋" w:cs="仿宋"/>
                <w:b/>
                <w:sz w:val="24"/>
                <w:lang w:bidi="ar"/>
              </w:rPr>
            </w:pPr>
            <w:r>
              <w:rPr>
                <w:rFonts w:ascii="仿宋" w:eastAsia="仿宋" w:hAnsi="仿宋" w:cs="仿宋" w:hint="eastAsia"/>
                <w:b/>
                <w:sz w:val="24"/>
                <w:lang w:bidi="ar"/>
              </w:rPr>
              <w:t>得分</w:t>
            </w:r>
          </w:p>
        </w:tc>
      </w:tr>
      <w:tr w:rsidR="00977318" w14:paraId="7E4D2E74" w14:textId="77777777">
        <w:trPr>
          <w:trHeight w:val="1748"/>
        </w:trPr>
        <w:tc>
          <w:tcPr>
            <w:tcW w:w="1113" w:type="dxa"/>
            <w:vMerge w:val="restart"/>
            <w:tcBorders>
              <w:top w:val="single" w:sz="4" w:space="0" w:color="auto"/>
              <w:left w:val="single" w:sz="4" w:space="0" w:color="auto"/>
              <w:right w:val="single" w:sz="4" w:space="0" w:color="auto"/>
            </w:tcBorders>
            <w:vAlign w:val="center"/>
          </w:tcPr>
          <w:p w14:paraId="1F2CCB08" w14:textId="77777777" w:rsidR="00977318" w:rsidRDefault="00977318">
            <w:pPr>
              <w:adjustRightInd w:val="0"/>
              <w:jc w:val="center"/>
              <w:rPr>
                <w:rFonts w:ascii="仿宋" w:eastAsia="仿宋" w:hAnsi="仿宋" w:cs="仿宋"/>
                <w:szCs w:val="21"/>
                <w:lang w:bidi="ar"/>
              </w:rPr>
            </w:pPr>
          </w:p>
          <w:p w14:paraId="563FC549" w14:textId="77777777" w:rsidR="00977318" w:rsidRDefault="0062750C">
            <w:pPr>
              <w:adjustRightInd w:val="0"/>
              <w:jc w:val="center"/>
              <w:rPr>
                <w:rFonts w:ascii="仿宋" w:eastAsia="仿宋" w:hAnsi="仿宋" w:cs="仿宋"/>
                <w:szCs w:val="21"/>
                <w:lang w:bidi="ar"/>
              </w:rPr>
            </w:pPr>
            <w:r>
              <w:rPr>
                <w:rFonts w:ascii="仿宋" w:eastAsia="仿宋" w:hAnsi="仿宋" w:cs="仿宋" w:hint="eastAsia"/>
                <w:szCs w:val="21"/>
                <w:lang w:bidi="ar"/>
              </w:rPr>
              <w:t>商务部分</w:t>
            </w:r>
            <w:r>
              <w:rPr>
                <w:rFonts w:ascii="仿宋" w:eastAsia="仿宋" w:hAnsi="仿宋" w:cs="仿宋" w:hint="eastAsia"/>
                <w:color w:val="000000"/>
                <w:szCs w:val="21"/>
              </w:rPr>
              <w:t>（</w:t>
            </w:r>
            <w:r>
              <w:rPr>
                <w:rFonts w:ascii="仿宋" w:eastAsia="仿宋" w:hAnsi="仿宋" w:cs="仿宋" w:hint="eastAsia"/>
                <w:color w:val="000000"/>
                <w:szCs w:val="21"/>
              </w:rPr>
              <w:t>35</w:t>
            </w:r>
            <w:r>
              <w:rPr>
                <w:rFonts w:ascii="仿宋" w:eastAsia="仿宋" w:hAnsi="仿宋" w:cs="仿宋" w:hint="eastAsia"/>
                <w:color w:val="000000"/>
                <w:szCs w:val="21"/>
              </w:rPr>
              <w:t>分）</w:t>
            </w:r>
          </w:p>
        </w:tc>
        <w:tc>
          <w:tcPr>
            <w:tcW w:w="1125" w:type="dxa"/>
            <w:tcBorders>
              <w:top w:val="single" w:sz="4" w:space="0" w:color="auto"/>
              <w:left w:val="single" w:sz="4" w:space="0" w:color="auto"/>
              <w:right w:val="single" w:sz="4" w:space="0" w:color="auto"/>
            </w:tcBorders>
            <w:vAlign w:val="center"/>
          </w:tcPr>
          <w:p w14:paraId="4E32FC75" w14:textId="77777777" w:rsidR="00977318" w:rsidRDefault="0062750C">
            <w:pPr>
              <w:widowControl/>
              <w:spacing w:line="240" w:lineRule="atLeast"/>
              <w:jc w:val="center"/>
              <w:rPr>
                <w:rFonts w:ascii="仿宋" w:eastAsia="仿宋" w:hAnsi="仿宋" w:cs="仿宋"/>
                <w:szCs w:val="21"/>
              </w:rPr>
            </w:pPr>
            <w:r>
              <w:rPr>
                <w:rFonts w:ascii="仿宋" w:eastAsia="仿宋" w:hAnsi="仿宋" w:cs="仿宋" w:hint="eastAsia"/>
                <w:szCs w:val="21"/>
              </w:rPr>
              <w:t>投标文件的编制</w:t>
            </w:r>
          </w:p>
        </w:tc>
        <w:tc>
          <w:tcPr>
            <w:tcW w:w="6345" w:type="dxa"/>
            <w:tcBorders>
              <w:top w:val="single" w:sz="4" w:space="0" w:color="auto"/>
              <w:left w:val="single" w:sz="4" w:space="0" w:color="auto"/>
              <w:bottom w:val="nil"/>
              <w:right w:val="single" w:sz="4" w:space="0" w:color="auto"/>
            </w:tcBorders>
            <w:vAlign w:val="center"/>
          </w:tcPr>
          <w:p w14:paraId="6E0A9033" w14:textId="77777777" w:rsidR="00977318" w:rsidRDefault="0062750C">
            <w:pPr>
              <w:spacing w:line="276" w:lineRule="auto"/>
              <w:rPr>
                <w:rFonts w:ascii="仿宋" w:eastAsia="仿宋" w:hAnsi="仿宋"/>
                <w:szCs w:val="21"/>
              </w:rPr>
            </w:pPr>
            <w:r>
              <w:rPr>
                <w:rFonts w:ascii="仿宋" w:eastAsia="仿宋" w:hAnsi="仿宋" w:hint="eastAsia"/>
                <w:szCs w:val="21"/>
              </w:rPr>
              <w:t>根据供应商针对本项目提供的投标文件编制情况进行评审，包括以下方面：</w:t>
            </w:r>
          </w:p>
          <w:p w14:paraId="1F93B1AF" w14:textId="77777777" w:rsidR="00977318" w:rsidRDefault="0062750C">
            <w:pPr>
              <w:spacing w:line="240" w:lineRule="atLeast"/>
              <w:jc w:val="lef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装订牢固，目录清晰得</w:t>
            </w:r>
            <w:r>
              <w:rPr>
                <w:rFonts w:ascii="仿宋" w:eastAsia="仿宋" w:hAnsi="仿宋" w:cs="仿宋" w:hint="eastAsia"/>
                <w:szCs w:val="21"/>
              </w:rPr>
              <w:t>1-5</w:t>
            </w:r>
            <w:r>
              <w:rPr>
                <w:rFonts w:ascii="仿宋" w:eastAsia="仿宋" w:hAnsi="仿宋" w:cs="仿宋" w:hint="eastAsia"/>
                <w:szCs w:val="21"/>
              </w:rPr>
              <w:t>分；</w:t>
            </w:r>
          </w:p>
          <w:p w14:paraId="7E4B4645" w14:textId="77777777" w:rsidR="00977318" w:rsidRDefault="0062750C">
            <w:pPr>
              <w:spacing w:line="240" w:lineRule="atLeast"/>
              <w:jc w:val="lef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逐页编码，页码精确得</w:t>
            </w:r>
            <w:r>
              <w:rPr>
                <w:rFonts w:ascii="仿宋" w:eastAsia="仿宋" w:hAnsi="仿宋" w:cs="仿宋" w:hint="eastAsia"/>
                <w:szCs w:val="21"/>
              </w:rPr>
              <w:t>1-5</w:t>
            </w:r>
            <w:r>
              <w:rPr>
                <w:rFonts w:ascii="仿宋" w:eastAsia="仿宋" w:hAnsi="仿宋" w:cs="仿宋" w:hint="eastAsia"/>
                <w:szCs w:val="21"/>
              </w:rPr>
              <w:t>分；</w:t>
            </w:r>
          </w:p>
          <w:p w14:paraId="29586D81" w14:textId="77777777" w:rsidR="00977318" w:rsidRDefault="0062750C">
            <w:pPr>
              <w:spacing w:line="240" w:lineRule="atLeast"/>
              <w:jc w:val="lef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根据响应招标文件规定所提供的有关资料得</w:t>
            </w:r>
            <w:r>
              <w:rPr>
                <w:rFonts w:ascii="仿宋" w:eastAsia="仿宋" w:hAnsi="仿宋" w:cs="仿宋" w:hint="eastAsia"/>
                <w:szCs w:val="21"/>
              </w:rPr>
              <w:t>1-5</w:t>
            </w:r>
            <w:r>
              <w:rPr>
                <w:rFonts w:ascii="仿宋" w:eastAsia="仿宋" w:hAnsi="仿宋" w:cs="仿宋" w:hint="eastAsia"/>
                <w:szCs w:val="21"/>
              </w:rPr>
              <w:t>分。</w:t>
            </w:r>
          </w:p>
          <w:p w14:paraId="31D85757" w14:textId="77777777" w:rsidR="00977318" w:rsidRDefault="0062750C">
            <w:pPr>
              <w:pStyle w:val="a0"/>
              <w:ind w:firstLine="0"/>
              <w:rPr>
                <w:rFonts w:eastAsia="仿宋"/>
              </w:rPr>
            </w:pPr>
            <w:r>
              <w:rPr>
                <w:rFonts w:ascii="仿宋" w:eastAsia="仿宋" w:hAnsi="仿宋" w:cs="仿宋" w:hint="eastAsia"/>
                <w:szCs w:val="21"/>
              </w:rPr>
              <w:t>总分不超过</w:t>
            </w:r>
            <w:r>
              <w:rPr>
                <w:rFonts w:ascii="仿宋" w:eastAsia="仿宋" w:hAnsi="仿宋" w:cs="仿宋" w:hint="eastAsia"/>
                <w:szCs w:val="21"/>
              </w:rPr>
              <w:t>15</w:t>
            </w:r>
            <w:r>
              <w:rPr>
                <w:rFonts w:ascii="仿宋" w:eastAsia="仿宋" w:hAnsi="仿宋" w:cs="仿宋" w:hint="eastAsia"/>
                <w:szCs w:val="21"/>
              </w:rPr>
              <w:t>分。</w:t>
            </w:r>
          </w:p>
        </w:tc>
        <w:tc>
          <w:tcPr>
            <w:tcW w:w="615" w:type="dxa"/>
            <w:tcBorders>
              <w:top w:val="single" w:sz="4" w:space="0" w:color="auto"/>
              <w:left w:val="single" w:sz="4" w:space="0" w:color="auto"/>
              <w:bottom w:val="nil"/>
              <w:right w:val="single" w:sz="4" w:space="0" w:color="auto"/>
            </w:tcBorders>
            <w:vAlign w:val="center"/>
          </w:tcPr>
          <w:p w14:paraId="6372F9E1" w14:textId="77777777" w:rsidR="00977318" w:rsidRDefault="0062750C">
            <w:pPr>
              <w:widowControl/>
              <w:jc w:val="center"/>
              <w:rPr>
                <w:rFonts w:ascii="仿宋" w:eastAsia="仿宋" w:hAnsi="仿宋" w:cs="仿宋"/>
                <w:szCs w:val="21"/>
              </w:rPr>
            </w:pPr>
            <w:r>
              <w:rPr>
                <w:rFonts w:ascii="仿宋" w:eastAsia="仿宋" w:hAnsi="仿宋" w:cs="仿宋" w:hint="eastAsia"/>
                <w:szCs w:val="21"/>
              </w:rPr>
              <w:t>15</w:t>
            </w:r>
          </w:p>
        </w:tc>
        <w:tc>
          <w:tcPr>
            <w:tcW w:w="823" w:type="dxa"/>
            <w:tcBorders>
              <w:top w:val="single" w:sz="4" w:space="0" w:color="auto"/>
              <w:left w:val="single" w:sz="4" w:space="0" w:color="auto"/>
              <w:bottom w:val="nil"/>
              <w:right w:val="single" w:sz="4" w:space="0" w:color="auto"/>
            </w:tcBorders>
            <w:vAlign w:val="center"/>
          </w:tcPr>
          <w:p w14:paraId="48FE68A3" w14:textId="77777777" w:rsidR="00977318" w:rsidRDefault="00977318">
            <w:pPr>
              <w:widowControl/>
              <w:jc w:val="center"/>
              <w:rPr>
                <w:rFonts w:ascii="仿宋" w:eastAsia="仿宋" w:hAnsi="仿宋" w:cs="仿宋"/>
                <w:szCs w:val="21"/>
              </w:rPr>
            </w:pPr>
          </w:p>
        </w:tc>
      </w:tr>
      <w:tr w:rsidR="00977318" w14:paraId="0DC2CBC9" w14:textId="77777777">
        <w:trPr>
          <w:trHeight w:val="668"/>
        </w:trPr>
        <w:tc>
          <w:tcPr>
            <w:tcW w:w="1113" w:type="dxa"/>
            <w:vMerge/>
            <w:tcBorders>
              <w:left w:val="single" w:sz="4" w:space="0" w:color="auto"/>
              <w:right w:val="single" w:sz="4" w:space="0" w:color="auto"/>
            </w:tcBorders>
            <w:vAlign w:val="center"/>
          </w:tcPr>
          <w:p w14:paraId="0061CEC8" w14:textId="77777777" w:rsidR="00977318" w:rsidRDefault="00977318">
            <w:pPr>
              <w:adjustRightInd w:val="0"/>
              <w:jc w:val="center"/>
              <w:rPr>
                <w:rFonts w:ascii="仿宋" w:eastAsia="仿宋" w:hAnsi="仿宋" w:cs="仿宋"/>
                <w:szCs w:val="21"/>
                <w:lang w:bidi="ar"/>
              </w:rPr>
            </w:pPr>
          </w:p>
        </w:tc>
        <w:tc>
          <w:tcPr>
            <w:tcW w:w="1125" w:type="dxa"/>
            <w:tcBorders>
              <w:top w:val="single" w:sz="4" w:space="0" w:color="auto"/>
              <w:left w:val="single" w:sz="4" w:space="0" w:color="auto"/>
              <w:right w:val="single" w:sz="4" w:space="0" w:color="auto"/>
            </w:tcBorders>
            <w:vAlign w:val="center"/>
          </w:tcPr>
          <w:p w14:paraId="71C61DC4" w14:textId="77777777" w:rsidR="00977318" w:rsidRDefault="0062750C">
            <w:pPr>
              <w:widowControl/>
              <w:spacing w:line="240" w:lineRule="atLeast"/>
              <w:jc w:val="center"/>
              <w:rPr>
                <w:rFonts w:ascii="仿宋" w:eastAsia="仿宋" w:hAnsi="仿宋" w:cs="仿宋"/>
                <w:szCs w:val="21"/>
              </w:rPr>
            </w:pPr>
            <w:r>
              <w:rPr>
                <w:rFonts w:ascii="仿宋" w:eastAsia="仿宋" w:hAnsi="仿宋" w:cs="仿宋" w:hint="eastAsia"/>
                <w:szCs w:val="21"/>
              </w:rPr>
              <w:t>类似业绩</w:t>
            </w:r>
          </w:p>
        </w:tc>
        <w:tc>
          <w:tcPr>
            <w:tcW w:w="6345" w:type="dxa"/>
            <w:tcBorders>
              <w:top w:val="single" w:sz="4" w:space="0" w:color="auto"/>
              <w:left w:val="single" w:sz="4" w:space="0" w:color="auto"/>
              <w:bottom w:val="nil"/>
              <w:right w:val="single" w:sz="4" w:space="0" w:color="auto"/>
            </w:tcBorders>
            <w:vAlign w:val="center"/>
          </w:tcPr>
          <w:p w14:paraId="5A89D84B" w14:textId="77777777" w:rsidR="00977318" w:rsidRDefault="0062750C">
            <w:pPr>
              <w:spacing w:line="240" w:lineRule="atLeast"/>
              <w:jc w:val="left"/>
              <w:rPr>
                <w:rFonts w:ascii="仿宋" w:eastAsia="仿宋" w:hAnsi="仿宋" w:cs="仿宋"/>
                <w:szCs w:val="21"/>
              </w:rPr>
            </w:pPr>
            <w:r>
              <w:rPr>
                <w:rFonts w:ascii="仿宋" w:eastAsia="仿宋" w:hAnsi="仿宋" w:cs="仿宋" w:hint="eastAsia"/>
                <w:szCs w:val="21"/>
              </w:rPr>
              <w:t>近</w:t>
            </w:r>
            <w:r>
              <w:rPr>
                <w:rFonts w:ascii="仿宋" w:eastAsia="仿宋" w:hAnsi="仿宋" w:cs="仿宋" w:hint="eastAsia"/>
                <w:szCs w:val="21"/>
              </w:rPr>
              <w:t>3</w:t>
            </w:r>
            <w:r>
              <w:rPr>
                <w:rFonts w:ascii="仿宋" w:eastAsia="仿宋" w:hAnsi="仿宋" w:cs="仿宋" w:hint="eastAsia"/>
                <w:szCs w:val="21"/>
              </w:rPr>
              <w:t>年内承接过屋面卷材防水、办公楼屋面防水修缮的类似项目</w:t>
            </w:r>
            <w:r>
              <w:rPr>
                <w:rFonts w:ascii="仿宋" w:eastAsia="仿宋" w:hAnsi="仿宋" w:cs="仿宋" w:hint="eastAsia"/>
                <w:szCs w:val="21"/>
              </w:rPr>
              <w:t>，</w:t>
            </w:r>
            <w:r>
              <w:rPr>
                <w:rFonts w:ascii="仿宋" w:eastAsia="仿宋" w:hAnsi="仿宋" w:cs="仿宋" w:hint="eastAsia"/>
                <w:szCs w:val="21"/>
              </w:rPr>
              <w:t>全国范围内同类项目均认可，</w:t>
            </w:r>
            <w:proofErr w:type="gramStart"/>
            <w:r>
              <w:rPr>
                <w:rFonts w:ascii="仿宋" w:eastAsia="仿宋" w:hAnsi="仿宋" w:cs="仿宋" w:hint="eastAsia"/>
                <w:szCs w:val="21"/>
              </w:rPr>
              <w:t>无区域</w:t>
            </w:r>
            <w:proofErr w:type="gramEnd"/>
            <w:r>
              <w:rPr>
                <w:rFonts w:ascii="仿宋" w:eastAsia="仿宋" w:hAnsi="仿宋" w:cs="仿宋" w:hint="eastAsia"/>
                <w:szCs w:val="21"/>
              </w:rPr>
              <w:t>限制</w:t>
            </w:r>
            <w:r>
              <w:rPr>
                <w:rFonts w:ascii="仿宋" w:eastAsia="仿宋" w:hAnsi="仿宋" w:cs="仿宋" w:hint="eastAsia"/>
                <w:szCs w:val="21"/>
              </w:rPr>
              <w:t>，不存在</w:t>
            </w:r>
            <w:r>
              <w:rPr>
                <w:rFonts w:ascii="仿宋" w:eastAsia="仿宋" w:hAnsi="仿宋" w:cs="仿宋" w:hint="eastAsia"/>
                <w:szCs w:val="21"/>
              </w:rPr>
              <w:t>本地项目优先认可。提供一个项目得</w:t>
            </w:r>
            <w:r>
              <w:rPr>
                <w:rFonts w:ascii="仿宋" w:eastAsia="仿宋" w:hAnsi="仿宋" w:cs="仿宋" w:hint="eastAsia"/>
                <w:szCs w:val="21"/>
              </w:rPr>
              <w:t>5</w:t>
            </w:r>
            <w:r>
              <w:rPr>
                <w:rFonts w:ascii="仿宋" w:eastAsia="仿宋" w:hAnsi="仿宋" w:cs="仿宋" w:hint="eastAsia"/>
                <w:szCs w:val="21"/>
              </w:rPr>
              <w:t>分，最多</w:t>
            </w:r>
            <w:r>
              <w:rPr>
                <w:rFonts w:ascii="仿宋" w:eastAsia="仿宋" w:hAnsi="仿宋" w:cs="仿宋" w:hint="eastAsia"/>
                <w:szCs w:val="21"/>
              </w:rPr>
              <w:t>2</w:t>
            </w:r>
            <w:r>
              <w:rPr>
                <w:rFonts w:ascii="仿宋" w:eastAsia="仿宋" w:hAnsi="仿宋" w:cs="仿宋" w:hint="eastAsia"/>
                <w:szCs w:val="21"/>
              </w:rPr>
              <w:t>0</w:t>
            </w:r>
            <w:r>
              <w:rPr>
                <w:rFonts w:ascii="仿宋" w:eastAsia="仿宋" w:hAnsi="仿宋" w:cs="仿宋" w:hint="eastAsia"/>
                <w:szCs w:val="21"/>
              </w:rPr>
              <w:t>分。须提供合同书复印件作为证明材料</w:t>
            </w:r>
            <w:r>
              <w:rPr>
                <w:rFonts w:ascii="仿宋" w:eastAsia="仿宋" w:hAnsi="仿宋" w:cs="仿宋" w:hint="eastAsia"/>
                <w:szCs w:val="21"/>
              </w:rPr>
              <w:t>，</w:t>
            </w:r>
            <w:r>
              <w:rPr>
                <w:rFonts w:ascii="仿宋" w:eastAsia="仿宋" w:hAnsi="仿宋" w:cs="仿宋" w:hint="eastAsia"/>
                <w:szCs w:val="21"/>
              </w:rPr>
              <w:t>未提供不得分。</w:t>
            </w:r>
          </w:p>
        </w:tc>
        <w:tc>
          <w:tcPr>
            <w:tcW w:w="615" w:type="dxa"/>
            <w:tcBorders>
              <w:top w:val="single" w:sz="4" w:space="0" w:color="auto"/>
              <w:left w:val="single" w:sz="4" w:space="0" w:color="auto"/>
              <w:bottom w:val="nil"/>
              <w:right w:val="single" w:sz="4" w:space="0" w:color="auto"/>
            </w:tcBorders>
            <w:vAlign w:val="center"/>
          </w:tcPr>
          <w:p w14:paraId="19C7CF9D" w14:textId="77777777" w:rsidR="00977318" w:rsidRDefault="0062750C">
            <w:pPr>
              <w:widowControl/>
              <w:jc w:val="center"/>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0</w:t>
            </w:r>
          </w:p>
        </w:tc>
        <w:tc>
          <w:tcPr>
            <w:tcW w:w="823" w:type="dxa"/>
            <w:tcBorders>
              <w:top w:val="single" w:sz="4" w:space="0" w:color="auto"/>
              <w:left w:val="single" w:sz="4" w:space="0" w:color="auto"/>
              <w:bottom w:val="nil"/>
              <w:right w:val="single" w:sz="4" w:space="0" w:color="auto"/>
            </w:tcBorders>
            <w:vAlign w:val="center"/>
          </w:tcPr>
          <w:p w14:paraId="04D980EA" w14:textId="77777777" w:rsidR="00977318" w:rsidRDefault="00977318">
            <w:pPr>
              <w:widowControl/>
              <w:jc w:val="center"/>
              <w:rPr>
                <w:rFonts w:ascii="仿宋" w:eastAsia="仿宋" w:hAnsi="仿宋" w:cs="仿宋"/>
                <w:szCs w:val="21"/>
              </w:rPr>
            </w:pPr>
          </w:p>
        </w:tc>
      </w:tr>
      <w:tr w:rsidR="00977318" w14:paraId="3446705C" w14:textId="77777777">
        <w:trPr>
          <w:trHeight w:val="1296"/>
        </w:trPr>
        <w:tc>
          <w:tcPr>
            <w:tcW w:w="1113" w:type="dxa"/>
            <w:vMerge w:val="restart"/>
            <w:tcBorders>
              <w:left w:val="single" w:sz="4" w:space="0" w:color="auto"/>
              <w:right w:val="single" w:sz="4" w:space="0" w:color="auto"/>
            </w:tcBorders>
            <w:vAlign w:val="center"/>
          </w:tcPr>
          <w:p w14:paraId="4457E15E" w14:textId="77777777" w:rsidR="00977318" w:rsidRDefault="00977318">
            <w:pPr>
              <w:snapToGrid w:val="0"/>
              <w:rPr>
                <w:rFonts w:ascii="仿宋" w:eastAsia="仿宋" w:hAnsi="仿宋" w:cs="仿宋"/>
                <w:sz w:val="18"/>
                <w:szCs w:val="21"/>
              </w:rPr>
            </w:pPr>
          </w:p>
          <w:p w14:paraId="75462C92" w14:textId="77777777" w:rsidR="00977318" w:rsidRDefault="0062750C">
            <w:pPr>
              <w:jc w:val="center"/>
              <w:rPr>
                <w:rFonts w:ascii="仿宋" w:eastAsia="仿宋" w:hAnsi="仿宋" w:cs="仿宋"/>
                <w:szCs w:val="21"/>
              </w:rPr>
            </w:pPr>
            <w:r>
              <w:rPr>
                <w:rFonts w:ascii="仿宋" w:eastAsia="仿宋" w:hAnsi="仿宋" w:cs="仿宋" w:hint="eastAsia"/>
                <w:szCs w:val="21"/>
              </w:rPr>
              <w:t>技术部分</w:t>
            </w:r>
          </w:p>
          <w:p w14:paraId="253186F1" w14:textId="77777777" w:rsidR="00977318" w:rsidRDefault="0062750C">
            <w:pPr>
              <w:pStyle w:val="a0"/>
              <w:ind w:firstLine="0"/>
              <w:jc w:val="center"/>
            </w:pPr>
            <w:r>
              <w:rPr>
                <w:rFonts w:ascii="仿宋" w:eastAsia="仿宋" w:hAnsi="仿宋" w:cs="仿宋" w:hint="eastAsia"/>
                <w:szCs w:val="21"/>
              </w:rPr>
              <w:t>（</w:t>
            </w:r>
            <w:r>
              <w:rPr>
                <w:rFonts w:ascii="仿宋" w:eastAsia="仿宋" w:hAnsi="仿宋" w:cs="仿宋" w:hint="eastAsia"/>
                <w:color w:val="000000"/>
                <w:szCs w:val="21"/>
              </w:rPr>
              <w:t>4</w:t>
            </w:r>
            <w:r>
              <w:rPr>
                <w:rFonts w:ascii="仿宋" w:eastAsia="仿宋" w:hAnsi="仿宋" w:cs="仿宋" w:hint="eastAsia"/>
                <w:color w:val="000000"/>
                <w:szCs w:val="21"/>
              </w:rPr>
              <w:t>5</w:t>
            </w:r>
            <w:r>
              <w:rPr>
                <w:rFonts w:ascii="仿宋" w:eastAsia="仿宋" w:hAnsi="仿宋" w:cs="仿宋" w:hint="eastAsia"/>
                <w:color w:val="000000"/>
                <w:szCs w:val="21"/>
              </w:rPr>
              <w:t>分</w:t>
            </w:r>
            <w:r>
              <w:rPr>
                <w:rFonts w:ascii="仿宋" w:eastAsia="仿宋" w:hAnsi="仿宋" w:cs="仿宋" w:hint="eastAsia"/>
                <w:szCs w:val="21"/>
              </w:rPr>
              <w:t>）</w:t>
            </w:r>
          </w:p>
        </w:tc>
        <w:tc>
          <w:tcPr>
            <w:tcW w:w="1125" w:type="dxa"/>
            <w:tcBorders>
              <w:top w:val="single" w:sz="4" w:space="0" w:color="auto"/>
              <w:left w:val="single" w:sz="4" w:space="0" w:color="auto"/>
              <w:right w:val="single" w:sz="4" w:space="0" w:color="auto"/>
            </w:tcBorders>
            <w:vAlign w:val="center"/>
          </w:tcPr>
          <w:p w14:paraId="662AA4EC" w14:textId="77777777" w:rsidR="00977318" w:rsidRDefault="00977318">
            <w:pPr>
              <w:jc w:val="center"/>
              <w:rPr>
                <w:rFonts w:ascii="仿宋" w:eastAsia="仿宋" w:hAnsi="仿宋" w:cs="仿宋"/>
                <w:szCs w:val="21"/>
              </w:rPr>
            </w:pPr>
          </w:p>
          <w:p w14:paraId="282C6B53" w14:textId="77777777" w:rsidR="00977318" w:rsidRDefault="00977318">
            <w:pPr>
              <w:rPr>
                <w:rFonts w:ascii="仿宋" w:eastAsia="仿宋" w:hAnsi="仿宋" w:cs="仿宋"/>
                <w:szCs w:val="21"/>
              </w:rPr>
            </w:pPr>
          </w:p>
          <w:p w14:paraId="0EA018BB" w14:textId="77777777" w:rsidR="00977318" w:rsidRDefault="0062750C">
            <w:pPr>
              <w:spacing w:line="276" w:lineRule="auto"/>
              <w:jc w:val="center"/>
              <w:rPr>
                <w:rFonts w:ascii="仿宋" w:eastAsia="仿宋" w:hAnsi="仿宋"/>
                <w:szCs w:val="21"/>
              </w:rPr>
            </w:pPr>
            <w:r>
              <w:rPr>
                <w:rFonts w:ascii="仿宋" w:eastAsia="仿宋" w:hAnsi="仿宋" w:hint="eastAsia"/>
                <w:szCs w:val="21"/>
              </w:rPr>
              <w:t>整体方案</w:t>
            </w:r>
          </w:p>
          <w:p w14:paraId="4C5E99F6" w14:textId="77777777" w:rsidR="00977318" w:rsidRDefault="00977318">
            <w:pPr>
              <w:autoSpaceDE w:val="0"/>
              <w:autoSpaceDN w:val="0"/>
              <w:adjustRightInd w:val="0"/>
              <w:spacing w:line="276" w:lineRule="auto"/>
              <w:jc w:val="center"/>
              <w:rPr>
                <w:rFonts w:ascii="仿宋" w:eastAsia="仿宋" w:hAnsi="仿宋" w:cs="仿宋"/>
                <w:szCs w:val="21"/>
              </w:rPr>
            </w:pPr>
          </w:p>
          <w:p w14:paraId="54B3D27E" w14:textId="77777777" w:rsidR="00977318" w:rsidRDefault="00977318">
            <w:pPr>
              <w:autoSpaceDE w:val="0"/>
              <w:autoSpaceDN w:val="0"/>
              <w:adjustRightInd w:val="0"/>
              <w:spacing w:line="276" w:lineRule="auto"/>
              <w:jc w:val="center"/>
              <w:rPr>
                <w:rFonts w:ascii="仿宋" w:eastAsia="仿宋" w:hAnsi="仿宋" w:cs="仿宋"/>
                <w:color w:val="000000"/>
                <w:szCs w:val="21"/>
              </w:rPr>
            </w:pPr>
          </w:p>
        </w:tc>
        <w:tc>
          <w:tcPr>
            <w:tcW w:w="6345" w:type="dxa"/>
            <w:tcBorders>
              <w:top w:val="single" w:sz="4" w:space="0" w:color="auto"/>
              <w:left w:val="single" w:sz="4" w:space="0" w:color="auto"/>
              <w:right w:val="single" w:sz="4" w:space="0" w:color="auto"/>
            </w:tcBorders>
            <w:vAlign w:val="center"/>
          </w:tcPr>
          <w:p w14:paraId="19F336DD" w14:textId="77777777" w:rsidR="00977318" w:rsidRDefault="0062750C">
            <w:pPr>
              <w:jc w:val="left"/>
              <w:rPr>
                <w:rFonts w:ascii="仿宋" w:eastAsia="仿宋" w:hAnsi="仿宋"/>
                <w:szCs w:val="21"/>
              </w:rPr>
            </w:pPr>
            <w:r>
              <w:rPr>
                <w:rFonts w:ascii="仿宋" w:eastAsia="仿宋" w:hAnsi="仿宋" w:hint="eastAsia"/>
                <w:szCs w:val="21"/>
              </w:rPr>
              <w:t>1.</w:t>
            </w:r>
            <w:r>
              <w:rPr>
                <w:rFonts w:ascii="仿宋" w:eastAsia="仿宋" w:hAnsi="仿宋" w:hint="eastAsia"/>
                <w:szCs w:val="21"/>
              </w:rPr>
              <w:t>整体方案政治站位正确，具有实用性、合理性，能出色完成采购人要求得</w:t>
            </w:r>
            <w:r>
              <w:rPr>
                <w:rFonts w:ascii="仿宋" w:eastAsia="仿宋" w:hAnsi="仿宋" w:hint="eastAsia"/>
                <w:szCs w:val="21"/>
              </w:rPr>
              <w:t>10-15</w:t>
            </w:r>
            <w:r>
              <w:rPr>
                <w:rFonts w:ascii="仿宋" w:eastAsia="仿宋" w:hAnsi="仿宋" w:hint="eastAsia"/>
                <w:szCs w:val="21"/>
              </w:rPr>
              <w:t>分；</w:t>
            </w:r>
          </w:p>
          <w:p w14:paraId="3C30062F" w14:textId="77777777" w:rsidR="00977318" w:rsidRDefault="0062750C">
            <w:pPr>
              <w:jc w:val="left"/>
              <w:rPr>
                <w:rFonts w:ascii="仿宋" w:eastAsia="仿宋" w:hAnsi="仿宋"/>
                <w:szCs w:val="21"/>
              </w:rPr>
            </w:pPr>
            <w:r>
              <w:rPr>
                <w:rFonts w:ascii="仿宋" w:eastAsia="仿宋" w:hAnsi="仿宋" w:hint="eastAsia"/>
                <w:szCs w:val="21"/>
              </w:rPr>
              <w:t>2</w:t>
            </w:r>
            <w:r>
              <w:rPr>
                <w:rFonts w:ascii="仿宋" w:eastAsia="仿宋" w:hAnsi="仿宋" w:hint="eastAsia"/>
                <w:szCs w:val="21"/>
              </w:rPr>
              <w:t>.</w:t>
            </w:r>
            <w:r>
              <w:rPr>
                <w:rFonts w:ascii="仿宋" w:eastAsia="仿宋" w:hAnsi="仿宋" w:hint="eastAsia"/>
                <w:szCs w:val="21"/>
              </w:rPr>
              <w:t>整体方案完整，政治站位准确，一般完成采购人要求得</w:t>
            </w:r>
            <w:r>
              <w:rPr>
                <w:rFonts w:ascii="仿宋" w:eastAsia="仿宋" w:hAnsi="仿宋" w:hint="eastAsia"/>
                <w:szCs w:val="21"/>
              </w:rPr>
              <w:t xml:space="preserve">5-10 </w:t>
            </w:r>
            <w:r>
              <w:rPr>
                <w:rFonts w:ascii="仿宋" w:eastAsia="仿宋" w:hAnsi="仿宋" w:hint="eastAsia"/>
                <w:szCs w:val="21"/>
              </w:rPr>
              <w:t>分；</w:t>
            </w:r>
          </w:p>
          <w:p w14:paraId="4AB1BC31" w14:textId="77777777" w:rsidR="00977318" w:rsidRDefault="0062750C">
            <w:pPr>
              <w:jc w:val="left"/>
              <w:rPr>
                <w:rFonts w:ascii="仿宋" w:eastAsia="仿宋" w:hAnsi="仿宋"/>
                <w:szCs w:val="21"/>
              </w:rPr>
            </w:pPr>
            <w:r>
              <w:rPr>
                <w:rFonts w:ascii="仿宋" w:eastAsia="仿宋" w:hAnsi="仿宋" w:hint="eastAsia"/>
                <w:szCs w:val="21"/>
              </w:rPr>
              <w:t>3</w:t>
            </w:r>
            <w:r>
              <w:rPr>
                <w:rFonts w:ascii="仿宋" w:eastAsia="仿宋" w:hAnsi="仿宋" w:hint="eastAsia"/>
                <w:szCs w:val="21"/>
              </w:rPr>
              <w:t>.</w:t>
            </w:r>
            <w:r>
              <w:rPr>
                <w:rFonts w:ascii="仿宋" w:eastAsia="仿宋" w:hAnsi="仿宋" w:hint="eastAsia"/>
                <w:szCs w:val="21"/>
              </w:rPr>
              <w:t>整体方案较完整，政治站位准确，基本满足采购人要求得</w:t>
            </w:r>
            <w:r>
              <w:rPr>
                <w:rFonts w:ascii="仿宋" w:eastAsia="仿宋" w:hAnsi="仿宋" w:hint="eastAsia"/>
                <w:szCs w:val="21"/>
              </w:rPr>
              <w:t>1-5</w:t>
            </w:r>
            <w:r>
              <w:rPr>
                <w:rFonts w:ascii="仿宋" w:eastAsia="仿宋" w:hAnsi="仿宋" w:hint="eastAsia"/>
                <w:szCs w:val="21"/>
              </w:rPr>
              <w:t>分。</w:t>
            </w:r>
          </w:p>
          <w:p w14:paraId="189B0146" w14:textId="77777777" w:rsidR="00977318" w:rsidRDefault="0062750C">
            <w:pPr>
              <w:jc w:val="left"/>
              <w:rPr>
                <w:rFonts w:ascii="仿宋" w:eastAsia="仿宋" w:hAnsi="仿宋" w:cs="仿宋"/>
                <w:szCs w:val="21"/>
              </w:rPr>
            </w:pPr>
            <w:r>
              <w:rPr>
                <w:rFonts w:ascii="仿宋" w:eastAsia="仿宋" w:hAnsi="仿宋" w:hint="eastAsia"/>
                <w:szCs w:val="21"/>
              </w:rPr>
              <w:t>未提供本项不得分。</w:t>
            </w:r>
          </w:p>
        </w:tc>
        <w:tc>
          <w:tcPr>
            <w:tcW w:w="615" w:type="dxa"/>
            <w:tcBorders>
              <w:top w:val="single" w:sz="4" w:space="0" w:color="auto"/>
              <w:left w:val="single" w:sz="4" w:space="0" w:color="auto"/>
              <w:right w:val="single" w:sz="4" w:space="0" w:color="auto"/>
            </w:tcBorders>
            <w:vAlign w:val="center"/>
          </w:tcPr>
          <w:p w14:paraId="34B13258" w14:textId="77777777" w:rsidR="00977318" w:rsidRDefault="0062750C">
            <w:pPr>
              <w:widowControl/>
              <w:jc w:val="center"/>
              <w:rPr>
                <w:rFonts w:ascii="仿宋" w:eastAsia="仿宋" w:hAnsi="仿宋" w:cs="仿宋"/>
                <w:szCs w:val="21"/>
              </w:rPr>
            </w:pPr>
            <w:r>
              <w:rPr>
                <w:rFonts w:ascii="仿宋" w:eastAsia="仿宋" w:hAnsi="仿宋" w:cs="仿宋" w:hint="eastAsia"/>
                <w:szCs w:val="21"/>
              </w:rPr>
              <w:t>15</w:t>
            </w:r>
          </w:p>
        </w:tc>
        <w:tc>
          <w:tcPr>
            <w:tcW w:w="823" w:type="dxa"/>
            <w:tcBorders>
              <w:top w:val="single" w:sz="4" w:space="0" w:color="auto"/>
              <w:left w:val="single" w:sz="4" w:space="0" w:color="auto"/>
              <w:right w:val="single" w:sz="4" w:space="0" w:color="auto"/>
            </w:tcBorders>
            <w:vAlign w:val="center"/>
          </w:tcPr>
          <w:p w14:paraId="4B94FD45" w14:textId="77777777" w:rsidR="00977318" w:rsidRDefault="00977318">
            <w:pPr>
              <w:widowControl/>
              <w:rPr>
                <w:rFonts w:ascii="仿宋" w:eastAsia="仿宋" w:hAnsi="仿宋" w:cs="仿宋"/>
                <w:szCs w:val="21"/>
              </w:rPr>
            </w:pPr>
          </w:p>
        </w:tc>
      </w:tr>
      <w:tr w:rsidR="00977318" w14:paraId="1F186BBC" w14:textId="77777777">
        <w:trPr>
          <w:trHeight w:val="1956"/>
        </w:trPr>
        <w:tc>
          <w:tcPr>
            <w:tcW w:w="1113" w:type="dxa"/>
            <w:vMerge/>
            <w:tcBorders>
              <w:left w:val="single" w:sz="4" w:space="0" w:color="auto"/>
              <w:right w:val="single" w:sz="4" w:space="0" w:color="auto"/>
            </w:tcBorders>
            <w:vAlign w:val="center"/>
          </w:tcPr>
          <w:p w14:paraId="4D0D1989" w14:textId="77777777" w:rsidR="00977318" w:rsidRDefault="00977318">
            <w:pPr>
              <w:widowControl/>
              <w:jc w:val="center"/>
            </w:pPr>
          </w:p>
        </w:tc>
        <w:tc>
          <w:tcPr>
            <w:tcW w:w="1125" w:type="dxa"/>
            <w:tcBorders>
              <w:top w:val="single" w:sz="4" w:space="0" w:color="auto"/>
              <w:left w:val="single" w:sz="4" w:space="0" w:color="auto"/>
              <w:bottom w:val="single" w:sz="4" w:space="0" w:color="auto"/>
              <w:right w:val="single" w:sz="4" w:space="0" w:color="auto"/>
            </w:tcBorders>
            <w:vAlign w:val="center"/>
          </w:tcPr>
          <w:p w14:paraId="7FD199FA" w14:textId="77777777" w:rsidR="00977318" w:rsidRDefault="0062750C">
            <w:pPr>
              <w:spacing w:line="276" w:lineRule="auto"/>
              <w:jc w:val="center"/>
              <w:rPr>
                <w:rFonts w:eastAsia="宋体"/>
              </w:rPr>
            </w:pPr>
            <w:r>
              <w:rPr>
                <w:rFonts w:ascii="仿宋" w:eastAsia="仿宋" w:hAnsi="仿宋" w:cs="Times New Roman" w:hint="eastAsia"/>
                <w:szCs w:val="21"/>
              </w:rPr>
              <w:t>材料</w:t>
            </w:r>
            <w:r>
              <w:rPr>
                <w:rFonts w:ascii="仿宋" w:eastAsia="仿宋" w:hAnsi="仿宋" w:cs="Times New Roman" w:hint="eastAsia"/>
                <w:szCs w:val="21"/>
              </w:rPr>
              <w:t>与结构</w:t>
            </w:r>
          </w:p>
        </w:tc>
        <w:tc>
          <w:tcPr>
            <w:tcW w:w="6345" w:type="dxa"/>
            <w:tcBorders>
              <w:top w:val="single" w:sz="4" w:space="0" w:color="auto"/>
              <w:left w:val="single" w:sz="4" w:space="0" w:color="auto"/>
              <w:bottom w:val="single" w:sz="4" w:space="0" w:color="auto"/>
              <w:right w:val="single" w:sz="4" w:space="0" w:color="auto"/>
            </w:tcBorders>
            <w:vAlign w:val="center"/>
          </w:tcPr>
          <w:p w14:paraId="42F8C8DE" w14:textId="77777777" w:rsidR="00977318" w:rsidRDefault="0062750C">
            <w:pPr>
              <w:spacing w:line="276" w:lineRule="auto"/>
              <w:rPr>
                <w:rFonts w:ascii="仿宋" w:eastAsia="仿宋" w:hAnsi="仿宋"/>
                <w:szCs w:val="21"/>
              </w:rPr>
            </w:pPr>
            <w:r>
              <w:rPr>
                <w:rFonts w:ascii="仿宋" w:eastAsia="仿宋" w:hAnsi="仿宋" w:hint="eastAsia"/>
                <w:szCs w:val="21"/>
              </w:rPr>
              <w:t>1.</w:t>
            </w:r>
            <w:r>
              <w:rPr>
                <w:rFonts w:ascii="仿宋" w:eastAsia="仿宋" w:hAnsi="仿宋" w:hint="eastAsia"/>
                <w:szCs w:val="21"/>
              </w:rPr>
              <w:t>所投防水卷材及配套辅材完全符合国家、行业规范及本项目施工需求，各项性能指标优异，可满足屋面抗渗、耐老化、耐温、抗开裂等使用要求；高质量完成项目建设要求得</w:t>
            </w:r>
            <w:r>
              <w:rPr>
                <w:rFonts w:ascii="仿宋" w:eastAsia="仿宋" w:hAnsi="仿宋" w:hint="eastAsia"/>
                <w:szCs w:val="21"/>
              </w:rPr>
              <w:t>15-20</w:t>
            </w:r>
            <w:r>
              <w:rPr>
                <w:rFonts w:ascii="仿宋" w:eastAsia="仿宋" w:hAnsi="仿宋" w:hint="eastAsia"/>
                <w:szCs w:val="21"/>
              </w:rPr>
              <w:t>分；</w:t>
            </w:r>
          </w:p>
          <w:p w14:paraId="3BF256BC" w14:textId="77777777" w:rsidR="00977318" w:rsidRDefault="0062750C">
            <w:pPr>
              <w:spacing w:line="276" w:lineRule="auto"/>
              <w:rPr>
                <w:rFonts w:ascii="仿宋" w:eastAsia="仿宋" w:hAnsi="仿宋"/>
                <w:szCs w:val="21"/>
              </w:rPr>
            </w:pPr>
            <w:r>
              <w:rPr>
                <w:rFonts w:ascii="仿宋" w:eastAsia="仿宋" w:hAnsi="仿宋" w:hint="eastAsia"/>
                <w:szCs w:val="21"/>
              </w:rPr>
              <w:t>2.</w:t>
            </w:r>
            <w:r>
              <w:rPr>
                <w:rFonts w:ascii="仿宋" w:eastAsia="仿宋" w:hAnsi="仿宋" w:hint="eastAsia"/>
                <w:szCs w:val="21"/>
              </w:rPr>
              <w:t>所投防水主材具备检测报告、出厂合格证等完整资质，材料配套齐全、质量稳定，可较好完成项目施工任务得</w:t>
            </w:r>
            <w:r>
              <w:rPr>
                <w:rFonts w:ascii="仿宋" w:eastAsia="仿宋" w:hAnsi="仿宋" w:hint="eastAsia"/>
                <w:szCs w:val="21"/>
              </w:rPr>
              <w:t>10-15</w:t>
            </w:r>
            <w:r>
              <w:rPr>
                <w:rFonts w:ascii="仿宋" w:eastAsia="仿宋" w:hAnsi="仿宋" w:hint="eastAsia"/>
                <w:szCs w:val="21"/>
              </w:rPr>
              <w:t>分；</w:t>
            </w:r>
          </w:p>
          <w:p w14:paraId="46C0E1B4" w14:textId="77777777" w:rsidR="00977318" w:rsidRDefault="0062750C">
            <w:pPr>
              <w:spacing w:line="276" w:lineRule="auto"/>
              <w:rPr>
                <w:rFonts w:ascii="仿宋" w:eastAsia="仿宋" w:hAnsi="仿宋"/>
                <w:szCs w:val="21"/>
              </w:rPr>
            </w:pPr>
            <w:r>
              <w:rPr>
                <w:rFonts w:ascii="仿宋" w:eastAsia="仿宋" w:hAnsi="仿宋" w:hint="eastAsia"/>
                <w:szCs w:val="21"/>
              </w:rPr>
              <w:t>3.</w:t>
            </w:r>
            <w:r>
              <w:rPr>
                <w:rFonts w:ascii="仿宋" w:eastAsia="仿宋" w:hAnsi="仿宋" w:hint="eastAsia"/>
                <w:szCs w:val="21"/>
              </w:rPr>
              <w:t>所投防水材料、施工工艺及结构构造基本满足项目施工要求得</w:t>
            </w:r>
            <w:r>
              <w:rPr>
                <w:rFonts w:ascii="仿宋" w:eastAsia="仿宋" w:hAnsi="仿宋" w:hint="eastAsia"/>
                <w:szCs w:val="21"/>
              </w:rPr>
              <w:t>1-10</w:t>
            </w:r>
            <w:r>
              <w:rPr>
                <w:rFonts w:ascii="仿宋" w:eastAsia="仿宋" w:hAnsi="仿宋" w:hint="eastAsia"/>
                <w:szCs w:val="21"/>
              </w:rPr>
              <w:t>分。</w:t>
            </w:r>
          </w:p>
          <w:p w14:paraId="7F9CC6BE" w14:textId="77777777" w:rsidR="00977318" w:rsidRDefault="0062750C">
            <w:pPr>
              <w:spacing w:line="276" w:lineRule="auto"/>
            </w:pPr>
            <w:r>
              <w:rPr>
                <w:rFonts w:ascii="仿宋" w:eastAsia="仿宋" w:hAnsi="仿宋" w:hint="eastAsia"/>
                <w:szCs w:val="21"/>
              </w:rPr>
              <w:t>备注：所有合</w:t>
            </w:r>
            <w:proofErr w:type="gramStart"/>
            <w:r>
              <w:rPr>
                <w:rFonts w:ascii="仿宋" w:eastAsia="仿宋" w:hAnsi="仿宋" w:hint="eastAsia"/>
                <w:szCs w:val="21"/>
              </w:rPr>
              <w:t>规</w:t>
            </w:r>
            <w:proofErr w:type="gramEnd"/>
            <w:r>
              <w:rPr>
                <w:rFonts w:ascii="仿宋" w:eastAsia="仿宋" w:hAnsi="仿宋" w:hint="eastAsia"/>
                <w:szCs w:val="21"/>
              </w:rPr>
              <w:t>国产、进口防水材料平等参评，不设置产地、本地仓储、本地化溯源等差异化打分条件。总分不超过</w:t>
            </w:r>
            <w:r>
              <w:rPr>
                <w:rFonts w:ascii="仿宋" w:eastAsia="仿宋" w:hAnsi="仿宋" w:hint="eastAsia"/>
                <w:szCs w:val="21"/>
              </w:rPr>
              <w:t>20</w:t>
            </w:r>
            <w:r>
              <w:rPr>
                <w:rFonts w:ascii="仿宋" w:eastAsia="仿宋" w:hAnsi="仿宋" w:hint="eastAsia"/>
                <w:szCs w:val="21"/>
              </w:rPr>
              <w:t>分。</w:t>
            </w:r>
          </w:p>
        </w:tc>
        <w:tc>
          <w:tcPr>
            <w:tcW w:w="615" w:type="dxa"/>
            <w:tcBorders>
              <w:top w:val="single" w:sz="4" w:space="0" w:color="auto"/>
              <w:left w:val="single" w:sz="4" w:space="0" w:color="auto"/>
              <w:bottom w:val="single" w:sz="4" w:space="0" w:color="auto"/>
              <w:right w:val="single" w:sz="4" w:space="0" w:color="auto"/>
            </w:tcBorders>
            <w:vAlign w:val="center"/>
          </w:tcPr>
          <w:p w14:paraId="24FB7021" w14:textId="77777777" w:rsidR="00977318" w:rsidRDefault="0062750C">
            <w:pPr>
              <w:widowControl/>
              <w:jc w:val="center"/>
              <w:rPr>
                <w:rFonts w:ascii="仿宋" w:eastAsia="仿宋" w:hAnsi="仿宋" w:cs="仿宋"/>
                <w:color w:val="000000"/>
                <w:szCs w:val="21"/>
                <w:highlight w:val="yellow"/>
              </w:rPr>
            </w:pPr>
            <w:r>
              <w:rPr>
                <w:rFonts w:ascii="仿宋" w:eastAsia="仿宋" w:hAnsi="仿宋" w:cs="仿宋" w:hint="eastAsia"/>
                <w:color w:val="000000"/>
                <w:szCs w:val="21"/>
              </w:rPr>
              <w:t>20</w:t>
            </w:r>
          </w:p>
        </w:tc>
        <w:tc>
          <w:tcPr>
            <w:tcW w:w="823" w:type="dxa"/>
            <w:tcBorders>
              <w:top w:val="single" w:sz="4" w:space="0" w:color="auto"/>
              <w:left w:val="single" w:sz="4" w:space="0" w:color="auto"/>
              <w:bottom w:val="single" w:sz="4" w:space="0" w:color="auto"/>
              <w:right w:val="single" w:sz="4" w:space="0" w:color="auto"/>
            </w:tcBorders>
            <w:vAlign w:val="center"/>
          </w:tcPr>
          <w:p w14:paraId="7DCC54AB" w14:textId="77777777" w:rsidR="00977318" w:rsidRDefault="00977318">
            <w:pPr>
              <w:widowControl/>
              <w:jc w:val="center"/>
              <w:rPr>
                <w:rFonts w:ascii="仿宋" w:eastAsia="仿宋" w:hAnsi="仿宋" w:cs="仿宋"/>
                <w:color w:val="000000"/>
                <w:szCs w:val="21"/>
              </w:rPr>
            </w:pPr>
          </w:p>
        </w:tc>
      </w:tr>
      <w:tr w:rsidR="00977318" w14:paraId="02F55A63" w14:textId="77777777">
        <w:trPr>
          <w:trHeight w:val="1054"/>
        </w:trPr>
        <w:tc>
          <w:tcPr>
            <w:tcW w:w="1113" w:type="dxa"/>
            <w:vMerge/>
            <w:tcBorders>
              <w:left w:val="single" w:sz="4" w:space="0" w:color="auto"/>
              <w:right w:val="single" w:sz="4" w:space="0" w:color="auto"/>
            </w:tcBorders>
            <w:vAlign w:val="center"/>
          </w:tcPr>
          <w:p w14:paraId="71E81477" w14:textId="77777777" w:rsidR="00977318" w:rsidRDefault="00977318">
            <w:pPr>
              <w:widowControl/>
              <w:jc w:val="center"/>
            </w:pPr>
          </w:p>
        </w:tc>
        <w:tc>
          <w:tcPr>
            <w:tcW w:w="1125" w:type="dxa"/>
            <w:tcBorders>
              <w:top w:val="single" w:sz="4" w:space="0" w:color="auto"/>
              <w:left w:val="single" w:sz="4" w:space="0" w:color="auto"/>
              <w:bottom w:val="single" w:sz="4" w:space="0" w:color="auto"/>
              <w:right w:val="single" w:sz="4" w:space="0" w:color="auto"/>
            </w:tcBorders>
            <w:vAlign w:val="center"/>
          </w:tcPr>
          <w:p w14:paraId="2CDB94A4" w14:textId="77777777" w:rsidR="00977318" w:rsidRDefault="0062750C">
            <w:pPr>
              <w:widowControl/>
              <w:jc w:val="center"/>
              <w:rPr>
                <w:rFonts w:ascii="仿宋" w:eastAsia="仿宋" w:hAnsi="仿宋" w:cs="仿宋"/>
                <w:color w:val="000000"/>
                <w:szCs w:val="21"/>
              </w:rPr>
            </w:pPr>
            <w:r>
              <w:rPr>
                <w:rFonts w:ascii="仿宋" w:eastAsia="仿宋" w:hAnsi="仿宋" w:cs="宋体" w:hint="eastAsia"/>
                <w:color w:val="000000"/>
                <w:szCs w:val="21"/>
              </w:rPr>
              <w:t>服务能力</w:t>
            </w:r>
          </w:p>
        </w:tc>
        <w:tc>
          <w:tcPr>
            <w:tcW w:w="6345" w:type="dxa"/>
            <w:tcBorders>
              <w:top w:val="single" w:sz="4" w:space="0" w:color="auto"/>
              <w:left w:val="single" w:sz="4" w:space="0" w:color="auto"/>
              <w:bottom w:val="single" w:sz="4" w:space="0" w:color="auto"/>
              <w:right w:val="single" w:sz="4" w:space="0" w:color="auto"/>
            </w:tcBorders>
            <w:vAlign w:val="center"/>
          </w:tcPr>
          <w:p w14:paraId="2160D4C4" w14:textId="77777777" w:rsidR="00977318" w:rsidRDefault="0062750C">
            <w:pPr>
              <w:spacing w:line="276" w:lineRule="auto"/>
              <w:rPr>
                <w:rFonts w:ascii="仿宋" w:eastAsia="仿宋" w:hAnsi="仿宋"/>
                <w:szCs w:val="21"/>
              </w:rPr>
            </w:pPr>
            <w:r>
              <w:rPr>
                <w:rFonts w:ascii="仿宋" w:eastAsia="仿宋" w:hAnsi="仿宋" w:hint="eastAsia"/>
                <w:szCs w:val="21"/>
              </w:rPr>
              <w:t>1.</w:t>
            </w:r>
            <w:r>
              <w:rPr>
                <w:rFonts w:ascii="仿宋" w:eastAsia="仿宋" w:hAnsi="仿宋" w:hint="eastAsia"/>
                <w:szCs w:val="21"/>
              </w:rPr>
              <w:t>售后</w:t>
            </w:r>
            <w:r>
              <w:rPr>
                <w:rFonts w:ascii="仿宋" w:eastAsia="仿宋" w:hAnsi="仿宋" w:hint="eastAsia"/>
                <w:szCs w:val="21"/>
              </w:rPr>
              <w:t>服务合理、完善得</w:t>
            </w:r>
            <w:r>
              <w:rPr>
                <w:rFonts w:ascii="仿宋" w:eastAsia="仿宋" w:hAnsi="仿宋" w:hint="eastAsia"/>
                <w:szCs w:val="21"/>
              </w:rPr>
              <w:t>1-5</w:t>
            </w:r>
            <w:r>
              <w:rPr>
                <w:rFonts w:ascii="仿宋" w:eastAsia="仿宋" w:hAnsi="仿宋" w:hint="eastAsia"/>
                <w:szCs w:val="21"/>
              </w:rPr>
              <w:t>分</w:t>
            </w:r>
            <w:r>
              <w:rPr>
                <w:rFonts w:ascii="仿宋" w:eastAsia="仿宋" w:hAnsi="仿宋" w:hint="eastAsia"/>
                <w:szCs w:val="21"/>
              </w:rPr>
              <w:t>；</w:t>
            </w:r>
          </w:p>
          <w:p w14:paraId="78DFE572" w14:textId="77777777" w:rsidR="00977318" w:rsidRDefault="0062750C">
            <w:pPr>
              <w:spacing w:line="276" w:lineRule="auto"/>
              <w:rPr>
                <w:rFonts w:ascii="仿宋" w:eastAsia="仿宋" w:hAnsi="仿宋" w:cs="仿宋"/>
                <w:color w:val="000000"/>
                <w:szCs w:val="21"/>
              </w:rPr>
            </w:pPr>
            <w:r>
              <w:rPr>
                <w:rFonts w:ascii="仿宋" w:eastAsia="仿宋" w:hAnsi="仿宋" w:hint="eastAsia"/>
                <w:szCs w:val="21"/>
              </w:rPr>
              <w:t>2.</w:t>
            </w:r>
            <w:r>
              <w:rPr>
                <w:rFonts w:ascii="仿宋" w:eastAsia="仿宋" w:hAnsi="仿宋" w:hint="eastAsia"/>
                <w:szCs w:val="21"/>
              </w:rPr>
              <w:t>响应时间</w:t>
            </w:r>
            <w:r>
              <w:rPr>
                <w:rFonts w:ascii="仿宋" w:eastAsia="仿宋" w:hAnsi="仿宋" w:hint="eastAsia"/>
                <w:szCs w:val="21"/>
              </w:rPr>
              <w:t>24</w:t>
            </w:r>
            <w:r>
              <w:rPr>
                <w:rFonts w:ascii="仿宋" w:eastAsia="仿宋" w:hAnsi="仿宋" w:hint="eastAsia"/>
                <w:szCs w:val="21"/>
              </w:rPr>
              <w:t>小时内得</w:t>
            </w:r>
            <w:r>
              <w:rPr>
                <w:rFonts w:ascii="仿宋" w:eastAsia="仿宋" w:hAnsi="仿宋" w:hint="eastAsia"/>
                <w:szCs w:val="21"/>
              </w:rPr>
              <w:t>5</w:t>
            </w:r>
            <w:r>
              <w:rPr>
                <w:rFonts w:ascii="仿宋" w:eastAsia="仿宋" w:hAnsi="仿宋" w:hint="eastAsia"/>
                <w:szCs w:val="21"/>
              </w:rPr>
              <w:t>分</w:t>
            </w:r>
            <w:r>
              <w:rPr>
                <w:rFonts w:ascii="仿宋" w:eastAsia="仿宋" w:hAnsi="仿宋" w:hint="eastAsia"/>
                <w:szCs w:val="21"/>
              </w:rPr>
              <w:t>、</w:t>
            </w:r>
            <w:r>
              <w:rPr>
                <w:rFonts w:ascii="仿宋" w:eastAsia="仿宋" w:hAnsi="仿宋" w:hint="eastAsia"/>
                <w:szCs w:val="21"/>
              </w:rPr>
              <w:t>48</w:t>
            </w:r>
            <w:r>
              <w:rPr>
                <w:rFonts w:ascii="仿宋" w:eastAsia="仿宋" w:hAnsi="仿宋" w:hint="eastAsia"/>
                <w:szCs w:val="21"/>
              </w:rPr>
              <w:t>小时内得</w:t>
            </w:r>
            <w:r>
              <w:rPr>
                <w:rFonts w:ascii="仿宋" w:eastAsia="仿宋" w:hAnsi="仿宋" w:hint="eastAsia"/>
                <w:szCs w:val="21"/>
              </w:rPr>
              <w:t>3</w:t>
            </w:r>
            <w:r>
              <w:rPr>
                <w:rFonts w:ascii="仿宋" w:eastAsia="仿宋" w:hAnsi="仿宋" w:hint="eastAsia"/>
                <w:szCs w:val="21"/>
              </w:rPr>
              <w:t>分</w:t>
            </w:r>
            <w:r>
              <w:rPr>
                <w:rFonts w:ascii="仿宋" w:eastAsia="仿宋" w:hAnsi="仿宋" w:hint="eastAsia"/>
                <w:szCs w:val="21"/>
              </w:rPr>
              <w:t>。</w:t>
            </w:r>
          </w:p>
          <w:p w14:paraId="65103A8E" w14:textId="77777777" w:rsidR="00977318" w:rsidRDefault="0062750C">
            <w:pPr>
              <w:spacing w:line="276" w:lineRule="auto"/>
              <w:rPr>
                <w:rFonts w:ascii="仿宋" w:eastAsia="仿宋" w:hAnsi="仿宋" w:cs="仿宋"/>
                <w:color w:val="000000"/>
                <w:szCs w:val="21"/>
              </w:rPr>
            </w:pPr>
            <w:r>
              <w:rPr>
                <w:rFonts w:ascii="仿宋" w:eastAsia="仿宋" w:hAnsi="仿宋" w:hint="eastAsia"/>
                <w:szCs w:val="21"/>
              </w:rPr>
              <w:t>总分不超过</w:t>
            </w:r>
            <w:r>
              <w:rPr>
                <w:rFonts w:ascii="仿宋" w:eastAsia="仿宋" w:hAnsi="仿宋" w:hint="eastAsia"/>
                <w:szCs w:val="21"/>
              </w:rPr>
              <w:t>10</w:t>
            </w:r>
            <w:r>
              <w:rPr>
                <w:rFonts w:ascii="仿宋" w:eastAsia="仿宋" w:hAnsi="仿宋" w:hint="eastAsia"/>
                <w:szCs w:val="21"/>
              </w:rPr>
              <w:t>分。</w:t>
            </w:r>
          </w:p>
        </w:tc>
        <w:tc>
          <w:tcPr>
            <w:tcW w:w="615" w:type="dxa"/>
            <w:tcBorders>
              <w:top w:val="single" w:sz="4" w:space="0" w:color="auto"/>
              <w:left w:val="single" w:sz="4" w:space="0" w:color="auto"/>
              <w:bottom w:val="single" w:sz="4" w:space="0" w:color="auto"/>
              <w:right w:val="single" w:sz="4" w:space="0" w:color="auto"/>
            </w:tcBorders>
            <w:vAlign w:val="center"/>
          </w:tcPr>
          <w:p w14:paraId="2E571DBD" w14:textId="77777777" w:rsidR="00977318" w:rsidRDefault="0062750C">
            <w:pPr>
              <w:widowControl/>
              <w:jc w:val="center"/>
              <w:rPr>
                <w:rFonts w:ascii="仿宋" w:eastAsia="仿宋" w:hAnsi="仿宋" w:cs="仿宋"/>
                <w:color w:val="000000"/>
                <w:szCs w:val="21"/>
              </w:rPr>
            </w:pPr>
            <w:r>
              <w:rPr>
                <w:rFonts w:ascii="仿宋" w:eastAsia="仿宋" w:hAnsi="仿宋" w:cs="仿宋" w:hint="eastAsia"/>
                <w:color w:val="000000"/>
                <w:szCs w:val="21"/>
              </w:rPr>
              <w:t>10</w:t>
            </w:r>
          </w:p>
        </w:tc>
        <w:tc>
          <w:tcPr>
            <w:tcW w:w="823" w:type="dxa"/>
            <w:tcBorders>
              <w:top w:val="single" w:sz="4" w:space="0" w:color="auto"/>
              <w:left w:val="single" w:sz="4" w:space="0" w:color="auto"/>
              <w:bottom w:val="single" w:sz="4" w:space="0" w:color="auto"/>
              <w:right w:val="single" w:sz="4" w:space="0" w:color="auto"/>
            </w:tcBorders>
            <w:vAlign w:val="center"/>
          </w:tcPr>
          <w:p w14:paraId="50973503" w14:textId="77777777" w:rsidR="00977318" w:rsidRDefault="00977318">
            <w:pPr>
              <w:widowControl/>
              <w:jc w:val="center"/>
              <w:rPr>
                <w:rFonts w:ascii="仿宋" w:eastAsia="仿宋" w:hAnsi="仿宋" w:cs="仿宋"/>
                <w:color w:val="000000"/>
                <w:szCs w:val="21"/>
              </w:rPr>
            </w:pPr>
          </w:p>
        </w:tc>
      </w:tr>
      <w:tr w:rsidR="00977318" w14:paraId="603EE886" w14:textId="77777777">
        <w:trPr>
          <w:trHeight w:val="1615"/>
        </w:trPr>
        <w:tc>
          <w:tcPr>
            <w:tcW w:w="1113" w:type="dxa"/>
            <w:tcBorders>
              <w:left w:val="single" w:sz="4" w:space="0" w:color="auto"/>
              <w:right w:val="single" w:sz="4" w:space="0" w:color="auto"/>
            </w:tcBorders>
            <w:vAlign w:val="center"/>
          </w:tcPr>
          <w:p w14:paraId="626CE6E7" w14:textId="77777777" w:rsidR="00977318" w:rsidRDefault="0062750C">
            <w:pPr>
              <w:widowControl/>
              <w:jc w:val="center"/>
              <w:rPr>
                <w:rFonts w:ascii="仿宋" w:eastAsia="仿宋" w:hAnsi="仿宋" w:cs="仿宋"/>
                <w:szCs w:val="21"/>
              </w:rPr>
            </w:pPr>
            <w:r>
              <w:rPr>
                <w:rFonts w:ascii="仿宋" w:eastAsia="仿宋" w:hAnsi="仿宋" w:cs="仿宋" w:hint="eastAsia"/>
                <w:szCs w:val="21"/>
              </w:rPr>
              <w:t>价格部分</w:t>
            </w:r>
          </w:p>
          <w:p w14:paraId="4790703A" w14:textId="77777777" w:rsidR="00977318" w:rsidRDefault="0062750C">
            <w:pPr>
              <w:pStyle w:val="a0"/>
              <w:ind w:firstLine="0"/>
              <w:jc w:val="center"/>
            </w:pPr>
            <w:r>
              <w:rPr>
                <w:rFonts w:ascii="仿宋" w:eastAsia="仿宋" w:hAnsi="仿宋" w:cs="仿宋" w:hint="eastAsia"/>
                <w:szCs w:val="21"/>
              </w:rPr>
              <w:t>（</w:t>
            </w:r>
            <w:r>
              <w:rPr>
                <w:rFonts w:ascii="仿宋" w:eastAsia="仿宋" w:hAnsi="仿宋" w:cs="仿宋" w:hint="eastAsia"/>
                <w:szCs w:val="21"/>
              </w:rPr>
              <w:t>20</w:t>
            </w:r>
            <w:r>
              <w:rPr>
                <w:rFonts w:ascii="仿宋" w:eastAsia="仿宋" w:hAnsi="仿宋" w:cs="仿宋" w:hint="eastAsia"/>
                <w:szCs w:val="21"/>
              </w:rPr>
              <w:t>分）</w:t>
            </w:r>
          </w:p>
        </w:tc>
        <w:tc>
          <w:tcPr>
            <w:tcW w:w="1125" w:type="dxa"/>
            <w:tcBorders>
              <w:top w:val="single" w:sz="4" w:space="0" w:color="auto"/>
              <w:left w:val="single" w:sz="4" w:space="0" w:color="auto"/>
              <w:bottom w:val="single" w:sz="4" w:space="0" w:color="auto"/>
              <w:right w:val="single" w:sz="4" w:space="0" w:color="auto"/>
            </w:tcBorders>
            <w:vAlign w:val="center"/>
          </w:tcPr>
          <w:p w14:paraId="73EA314A" w14:textId="77777777" w:rsidR="00977318" w:rsidRDefault="0062750C">
            <w:pPr>
              <w:widowControl/>
              <w:jc w:val="center"/>
              <w:rPr>
                <w:rFonts w:ascii="仿宋" w:eastAsia="仿宋" w:hAnsi="仿宋" w:cs="仿宋"/>
                <w:color w:val="000000"/>
                <w:szCs w:val="21"/>
              </w:rPr>
            </w:pPr>
            <w:r>
              <w:rPr>
                <w:rFonts w:ascii="仿宋" w:eastAsia="仿宋" w:hAnsi="仿宋" w:cs="仿宋" w:hint="eastAsia"/>
                <w:color w:val="000000"/>
                <w:szCs w:val="21"/>
              </w:rPr>
              <w:t>报价得分</w:t>
            </w:r>
          </w:p>
        </w:tc>
        <w:tc>
          <w:tcPr>
            <w:tcW w:w="6345" w:type="dxa"/>
            <w:tcBorders>
              <w:top w:val="single" w:sz="4" w:space="0" w:color="auto"/>
              <w:left w:val="single" w:sz="4" w:space="0" w:color="auto"/>
              <w:bottom w:val="single" w:sz="4" w:space="0" w:color="auto"/>
              <w:right w:val="single" w:sz="4" w:space="0" w:color="auto"/>
            </w:tcBorders>
            <w:vAlign w:val="center"/>
          </w:tcPr>
          <w:p w14:paraId="3E7319AA" w14:textId="77777777" w:rsidR="00977318" w:rsidRDefault="0062750C">
            <w:pPr>
              <w:rPr>
                <w:rFonts w:ascii="仿宋" w:eastAsia="仿宋" w:hAnsi="仿宋" w:cs="仿宋"/>
                <w:szCs w:val="21"/>
              </w:rPr>
            </w:pPr>
            <w:r>
              <w:rPr>
                <w:rFonts w:ascii="仿宋" w:eastAsia="仿宋" w:hAnsi="仿宋" w:cs="仿宋" w:hint="eastAsia"/>
                <w:szCs w:val="21"/>
              </w:rPr>
              <w:t>满足投标文件要求的有效文件，报价分采用低价优先法计算（统一采用总价进行计算），即满足招标文件要求且投标价格最低的投标报价为评标基准价，其报价分为满分。其他供应商的报价</w:t>
            </w:r>
            <w:proofErr w:type="gramStart"/>
            <w:r>
              <w:rPr>
                <w:rFonts w:ascii="仿宋" w:eastAsia="仿宋" w:hAnsi="仿宋" w:cs="仿宋" w:hint="eastAsia"/>
                <w:szCs w:val="21"/>
              </w:rPr>
              <w:t>分按照</w:t>
            </w:r>
            <w:proofErr w:type="gramEnd"/>
            <w:r>
              <w:rPr>
                <w:rFonts w:ascii="仿宋" w:eastAsia="仿宋" w:hAnsi="仿宋" w:cs="仿宋" w:hint="eastAsia"/>
                <w:szCs w:val="21"/>
              </w:rPr>
              <w:t>下列公式计算：</w:t>
            </w:r>
          </w:p>
          <w:p w14:paraId="71A4B5D3" w14:textId="77777777" w:rsidR="00977318" w:rsidRDefault="0062750C">
            <w:pPr>
              <w:tabs>
                <w:tab w:val="left" w:pos="1866"/>
              </w:tabs>
              <w:jc w:val="left"/>
              <w:rPr>
                <w:rFonts w:ascii="仿宋" w:eastAsia="仿宋" w:hAnsi="仿宋" w:cs="仿宋"/>
                <w:color w:val="000000"/>
                <w:szCs w:val="21"/>
              </w:rPr>
            </w:pPr>
            <w:r>
              <w:rPr>
                <w:rFonts w:ascii="仿宋" w:eastAsia="仿宋" w:hAnsi="仿宋" w:cs="仿宋" w:hint="eastAsia"/>
                <w:szCs w:val="21"/>
              </w:rPr>
              <w:t>报价分</w:t>
            </w:r>
            <w:r>
              <w:rPr>
                <w:rFonts w:ascii="仿宋" w:eastAsia="仿宋" w:hAnsi="仿宋" w:cs="仿宋" w:hint="eastAsia"/>
                <w:szCs w:val="21"/>
              </w:rPr>
              <w:t>=(</w:t>
            </w:r>
            <w:r>
              <w:rPr>
                <w:rFonts w:ascii="仿宋" w:eastAsia="仿宋" w:hAnsi="仿宋" w:cs="仿宋" w:hint="eastAsia"/>
                <w:szCs w:val="21"/>
              </w:rPr>
              <w:t>评标基准价／投标报价</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rPr>
              <w:t>20%</w:t>
            </w:r>
            <w:r>
              <w:rPr>
                <w:rFonts w:ascii="仿宋" w:eastAsia="仿宋" w:hAnsi="仿宋" w:cs="仿宋" w:hint="eastAsia"/>
                <w:szCs w:val="21"/>
              </w:rPr>
              <w:t>×</w:t>
            </w:r>
            <w:r>
              <w:rPr>
                <w:rFonts w:ascii="仿宋" w:eastAsia="仿宋" w:hAnsi="仿宋" w:cs="仿宋" w:hint="eastAsia"/>
                <w:szCs w:val="21"/>
              </w:rPr>
              <w:t>100</w:t>
            </w:r>
          </w:p>
        </w:tc>
        <w:tc>
          <w:tcPr>
            <w:tcW w:w="615" w:type="dxa"/>
            <w:tcBorders>
              <w:top w:val="single" w:sz="4" w:space="0" w:color="auto"/>
              <w:left w:val="single" w:sz="4" w:space="0" w:color="auto"/>
              <w:bottom w:val="single" w:sz="4" w:space="0" w:color="auto"/>
              <w:right w:val="single" w:sz="4" w:space="0" w:color="auto"/>
            </w:tcBorders>
            <w:vAlign w:val="center"/>
          </w:tcPr>
          <w:p w14:paraId="7797C5BF" w14:textId="77777777" w:rsidR="00977318" w:rsidRDefault="0062750C">
            <w:pPr>
              <w:widowControl/>
              <w:jc w:val="center"/>
              <w:rPr>
                <w:rFonts w:ascii="仿宋" w:eastAsia="仿宋" w:hAnsi="仿宋" w:cs="仿宋"/>
                <w:color w:val="000000"/>
                <w:szCs w:val="21"/>
              </w:rPr>
            </w:pPr>
            <w:r>
              <w:rPr>
                <w:rFonts w:ascii="仿宋" w:eastAsia="仿宋" w:hAnsi="仿宋" w:cs="仿宋" w:hint="eastAsia"/>
                <w:color w:val="000000"/>
                <w:szCs w:val="21"/>
              </w:rPr>
              <w:t>20</w:t>
            </w:r>
          </w:p>
        </w:tc>
        <w:tc>
          <w:tcPr>
            <w:tcW w:w="823" w:type="dxa"/>
            <w:tcBorders>
              <w:top w:val="single" w:sz="4" w:space="0" w:color="auto"/>
              <w:left w:val="single" w:sz="4" w:space="0" w:color="auto"/>
              <w:bottom w:val="single" w:sz="4" w:space="0" w:color="auto"/>
              <w:right w:val="single" w:sz="4" w:space="0" w:color="auto"/>
            </w:tcBorders>
            <w:vAlign w:val="center"/>
          </w:tcPr>
          <w:p w14:paraId="3C1CEA7C" w14:textId="77777777" w:rsidR="00977318" w:rsidRDefault="00977318">
            <w:pPr>
              <w:widowControl/>
              <w:jc w:val="center"/>
              <w:rPr>
                <w:rFonts w:ascii="仿宋" w:eastAsia="仿宋" w:hAnsi="仿宋" w:cs="仿宋"/>
                <w:color w:val="000000"/>
                <w:szCs w:val="21"/>
              </w:rPr>
            </w:pPr>
          </w:p>
        </w:tc>
      </w:tr>
      <w:tr w:rsidR="00977318" w14:paraId="65543FD3" w14:textId="77777777">
        <w:trPr>
          <w:trHeight w:val="750"/>
        </w:trPr>
        <w:tc>
          <w:tcPr>
            <w:tcW w:w="8583" w:type="dxa"/>
            <w:gridSpan w:val="3"/>
            <w:tcBorders>
              <w:left w:val="single" w:sz="4" w:space="0" w:color="auto"/>
              <w:right w:val="single" w:sz="4" w:space="0" w:color="auto"/>
            </w:tcBorders>
            <w:vAlign w:val="center"/>
          </w:tcPr>
          <w:p w14:paraId="03329235" w14:textId="77777777" w:rsidR="00977318" w:rsidRDefault="0062750C">
            <w:pPr>
              <w:widowControl/>
              <w:jc w:val="center"/>
              <w:rPr>
                <w:rFonts w:ascii="仿宋" w:eastAsia="仿宋" w:hAnsi="仿宋" w:cs="仿宋"/>
                <w:color w:val="000000"/>
                <w:szCs w:val="21"/>
              </w:rPr>
            </w:pPr>
            <w:r>
              <w:rPr>
                <w:rFonts w:ascii="仿宋" w:eastAsia="仿宋" w:hAnsi="仿宋" w:cs="仿宋" w:hint="eastAsia"/>
                <w:color w:val="000000"/>
                <w:szCs w:val="21"/>
              </w:rPr>
              <w:t>总分</w:t>
            </w:r>
          </w:p>
        </w:tc>
        <w:tc>
          <w:tcPr>
            <w:tcW w:w="615" w:type="dxa"/>
            <w:tcBorders>
              <w:top w:val="single" w:sz="4" w:space="0" w:color="auto"/>
              <w:left w:val="single" w:sz="4" w:space="0" w:color="auto"/>
              <w:right w:val="single" w:sz="4" w:space="0" w:color="auto"/>
            </w:tcBorders>
            <w:vAlign w:val="center"/>
          </w:tcPr>
          <w:p w14:paraId="554D740C" w14:textId="77777777" w:rsidR="00977318" w:rsidRDefault="0062750C">
            <w:pPr>
              <w:widowControl/>
              <w:jc w:val="center"/>
              <w:rPr>
                <w:rFonts w:ascii="仿宋" w:eastAsia="仿宋" w:hAnsi="仿宋" w:cs="仿宋"/>
                <w:color w:val="000000"/>
                <w:szCs w:val="21"/>
              </w:rPr>
            </w:pPr>
            <w:r>
              <w:rPr>
                <w:rFonts w:ascii="仿宋" w:eastAsia="仿宋" w:hAnsi="仿宋" w:cs="仿宋" w:hint="eastAsia"/>
                <w:color w:val="000000"/>
                <w:szCs w:val="21"/>
              </w:rPr>
              <w:t>100</w:t>
            </w:r>
          </w:p>
        </w:tc>
        <w:tc>
          <w:tcPr>
            <w:tcW w:w="823" w:type="dxa"/>
            <w:tcBorders>
              <w:top w:val="single" w:sz="4" w:space="0" w:color="auto"/>
              <w:left w:val="single" w:sz="4" w:space="0" w:color="auto"/>
              <w:right w:val="single" w:sz="4" w:space="0" w:color="auto"/>
            </w:tcBorders>
            <w:vAlign w:val="center"/>
          </w:tcPr>
          <w:p w14:paraId="21726082" w14:textId="77777777" w:rsidR="00977318" w:rsidRDefault="00977318">
            <w:pPr>
              <w:widowControl/>
              <w:jc w:val="center"/>
              <w:rPr>
                <w:rFonts w:ascii="仿宋" w:eastAsia="仿宋" w:hAnsi="仿宋" w:cs="仿宋"/>
                <w:color w:val="000000"/>
                <w:szCs w:val="21"/>
              </w:rPr>
            </w:pPr>
          </w:p>
        </w:tc>
      </w:tr>
    </w:tbl>
    <w:p w14:paraId="219FCE63" w14:textId="77777777" w:rsidR="00977318" w:rsidRDefault="00977318">
      <w:pPr>
        <w:pStyle w:val="a0"/>
      </w:pPr>
    </w:p>
    <w:p w14:paraId="5F956A19" w14:textId="77777777" w:rsidR="00977318" w:rsidRDefault="00977318" w:rsidP="0062750C">
      <w:pPr>
        <w:pStyle w:val="a0"/>
        <w:ind w:firstLine="0"/>
      </w:pPr>
      <w:bookmarkStart w:id="4" w:name="_GoBack"/>
      <w:bookmarkEnd w:id="4"/>
    </w:p>
    <w:sectPr w:rsidR="00977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310239"/>
    <w:multiLevelType w:val="singleLevel"/>
    <w:tmpl w:val="CC310239"/>
    <w:lvl w:ilvl="0">
      <w:start w:val="3"/>
      <w:numFmt w:val="decimal"/>
      <w:lvlText w:val="%1."/>
      <w:lvlJc w:val="left"/>
      <w:pPr>
        <w:tabs>
          <w:tab w:val="left" w:pos="312"/>
        </w:tabs>
      </w:pPr>
    </w:lvl>
  </w:abstractNum>
  <w:abstractNum w:abstractNumId="1">
    <w:nsid w:val="CC927C09"/>
    <w:multiLevelType w:val="singleLevel"/>
    <w:tmpl w:val="CC927C09"/>
    <w:lvl w:ilvl="0">
      <w:start w:val="1"/>
      <w:numFmt w:val="decimal"/>
      <w:lvlText w:val="%1."/>
      <w:lvlJc w:val="left"/>
      <w:pPr>
        <w:tabs>
          <w:tab w:val="left" w:pos="312"/>
        </w:tabs>
      </w:pPr>
    </w:lvl>
  </w:abstractNum>
  <w:abstractNum w:abstractNumId="2">
    <w:nsid w:val="E830F3EE"/>
    <w:multiLevelType w:val="singleLevel"/>
    <w:tmpl w:val="E830F3EE"/>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44D49"/>
    <w:rsid w:val="0062750C"/>
    <w:rsid w:val="007F6EB6"/>
    <w:rsid w:val="00977318"/>
    <w:rsid w:val="00C96C4F"/>
    <w:rsid w:val="00FE44A7"/>
    <w:rsid w:val="05444D49"/>
    <w:rsid w:val="2C837C95"/>
    <w:rsid w:val="34514F6D"/>
    <w:rsid w:val="647F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6"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sz w:val="21"/>
    </w:rPr>
  </w:style>
  <w:style w:type="paragraph" w:styleId="a4">
    <w:name w:val="Body Text"/>
    <w:basedOn w:val="a"/>
    <w:qFormat/>
    <w:pPr>
      <w:spacing w:after="120"/>
    </w:pPr>
    <w:rPr>
      <w:rFonts w:ascii="@微软简标宋" w:eastAsia="@微软简标宋" w:hAnsi="@微软简标宋" w:cs="@微软简标宋"/>
      <w:lang w:val="zh-CN"/>
    </w:rPr>
  </w:style>
  <w:style w:type="paragraph" w:styleId="a5">
    <w:name w:val="Plain Text"/>
    <w:basedOn w:val="a"/>
    <w:qFormat/>
    <w:rPr>
      <w:rFonts w:ascii="宋体" w:hAnsi="Courier New" w:cs="Courier New"/>
      <w:szCs w:val="21"/>
    </w:rPr>
  </w:style>
  <w:style w:type="paragraph" w:styleId="a6">
    <w:name w:val="Normal (Web)"/>
    <w:basedOn w:val="a"/>
    <w:qFormat/>
    <w:pPr>
      <w:spacing w:beforeAutospacing="1" w:afterAutospacing="1"/>
      <w:jc w:val="left"/>
    </w:pPr>
    <w:rPr>
      <w:rFonts w:cs="Times New Roman"/>
      <w:kern w:val="0"/>
      <w:sz w:val="24"/>
    </w:rPr>
  </w:style>
  <w:style w:type="paragraph" w:styleId="a7">
    <w:name w:val="Title"/>
    <w:basedOn w:val="a"/>
    <w:next w:val="a"/>
    <w:uiPriority w:val="6"/>
    <w:qFormat/>
    <w:pPr>
      <w:jc w:val="center"/>
    </w:pPr>
    <w:rPr>
      <w:rFonts w:ascii="Calibri" w:eastAsia="Times New Roman" w:hAnsi="Calibri" w:cs="Times New Roman"/>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6"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sz w:val="21"/>
    </w:rPr>
  </w:style>
  <w:style w:type="paragraph" w:styleId="a4">
    <w:name w:val="Body Text"/>
    <w:basedOn w:val="a"/>
    <w:qFormat/>
    <w:pPr>
      <w:spacing w:after="120"/>
    </w:pPr>
    <w:rPr>
      <w:rFonts w:ascii="@微软简标宋" w:eastAsia="@微软简标宋" w:hAnsi="@微软简标宋" w:cs="@微软简标宋"/>
      <w:lang w:val="zh-CN"/>
    </w:rPr>
  </w:style>
  <w:style w:type="paragraph" w:styleId="a5">
    <w:name w:val="Plain Text"/>
    <w:basedOn w:val="a"/>
    <w:qFormat/>
    <w:rPr>
      <w:rFonts w:ascii="宋体" w:hAnsi="Courier New" w:cs="Courier New"/>
      <w:szCs w:val="21"/>
    </w:rPr>
  </w:style>
  <w:style w:type="paragraph" w:styleId="a6">
    <w:name w:val="Normal (Web)"/>
    <w:basedOn w:val="a"/>
    <w:qFormat/>
    <w:pPr>
      <w:spacing w:beforeAutospacing="1" w:afterAutospacing="1"/>
      <w:jc w:val="left"/>
    </w:pPr>
    <w:rPr>
      <w:rFonts w:cs="Times New Roman"/>
      <w:kern w:val="0"/>
      <w:sz w:val="24"/>
    </w:rPr>
  </w:style>
  <w:style w:type="paragraph" w:styleId="a7">
    <w:name w:val="Title"/>
    <w:basedOn w:val="a"/>
    <w:next w:val="a"/>
    <w:uiPriority w:val="6"/>
    <w:qFormat/>
    <w:pPr>
      <w:jc w:val="center"/>
    </w:pPr>
    <w:rPr>
      <w:rFonts w:ascii="Calibri" w:eastAsia="Times New Roman" w:hAnsi="Calibri"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Words>
  <Characters>2538</Characters>
  <Application>Microsoft Office Word</Application>
  <DocSecurity>0</DocSecurity>
  <Lines>21</Lines>
  <Paragraphs>5</Paragraphs>
  <ScaleCrop>false</ScaleCrop>
  <Company>Lenovo</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童瑶</dc:creator>
  <cp:lastModifiedBy>admin</cp:lastModifiedBy>
  <cp:revision>5</cp:revision>
  <cp:lastPrinted>2026-07-09T09:29:00Z</cp:lastPrinted>
  <dcterms:created xsi:type="dcterms:W3CDTF">2026-07-10T07:54:00Z</dcterms:created>
  <dcterms:modified xsi:type="dcterms:W3CDTF">2026-07-10T07:54:00Z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EDDC4228C2D34A69B9DA0C9C0650FEF1_11</vt:lpwstr>
  </property>
  <property fmtid="{D5CDD505-2E9C-101B-9397-08002B2CF9AE}" pid="4" name="KSOTemplateDocerSaveRecord">
    <vt:lpwstr>eyJoZGlkIjoiNWFmZjBmYmM2OGIyNzBlNWNkMWVlZWMyMmRlMGQxNmUiLCJ1c2VySWQiOiI2OTA5NTQwMzQifQ==</vt:lpwstr>
  </property>
</Properties>
</file>