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年度新品种、新技术示范项目自评表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区农业农村局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 2022年3月16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新品种、新技术示范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区农业综合服务总站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新品种示范个数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3-6个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高效模式示范个数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1-2个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资金使用重大违规违纪问题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亩纯利润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增加10%以上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＞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农产品产品质量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农产品品质提升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农产品品质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实施主体满意度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结果应用方案：根据2021年项目实施主体示范情况，综合分析所示范新品种、新技术、新模式的推广价值。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19C545F7"/>
    <w:rsid w:val="0AA0723E"/>
    <w:rsid w:val="0C4C4115"/>
    <w:rsid w:val="16575FD7"/>
    <w:rsid w:val="19C545F7"/>
    <w:rsid w:val="1C3503AC"/>
    <w:rsid w:val="27D94344"/>
    <w:rsid w:val="318471AB"/>
    <w:rsid w:val="341B60E5"/>
    <w:rsid w:val="42444589"/>
    <w:rsid w:val="45482E80"/>
    <w:rsid w:val="5198490D"/>
    <w:rsid w:val="5D537B90"/>
    <w:rsid w:val="5DA73319"/>
    <w:rsid w:val="7C75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781</Words>
  <Characters>857</Characters>
  <Lines>0</Lines>
  <Paragraphs>0</Paragraphs>
  <TotalTime>0</TotalTime>
  <ScaleCrop>false</ScaleCrop>
  <LinksUpToDate>false</LinksUpToDate>
  <CharactersWithSpaces>942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2022-04-20T02:02:00Z</dcterms:created>
  <dc:creator>奥特曼_陈丽萍</dc:creator>
  <cp:lastModifiedBy>越</cp:lastModifiedBy>
  <cp:lastPrinted>2022-04-20T03:19:00Z</cp:lastPrinted>
  <dcterms:modified xsi:type="dcterms:W3CDTF">2022-12-14T03:14:46Z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34AD4421FEB7497B9AF80A6D7A77D298</vt:lpwstr>
  </property>
</Properties>
</file>