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10" w:rsidRDefault="00A73C10">
      <w:pPr>
        <w:pStyle w:val="a3"/>
        <w:widowControl/>
        <w:shd w:val="clear" w:color="auto" w:fill="FFFFFF"/>
        <w:spacing w:beforeAutospacing="0" w:afterAutospacing="0" w:line="600" w:lineRule="atLeast"/>
        <w:ind w:firstLineChars="200" w:firstLine="640"/>
        <w:jc w:val="both"/>
        <w:rPr>
          <w:rFonts w:ascii="仿宋_GB2312" w:eastAsia="仿宋_GB2312" w:hAnsi="微软雅黑" w:cs="仿宋_GB2312" w:hint="eastAsia"/>
          <w:sz w:val="32"/>
          <w:szCs w:val="32"/>
          <w:shd w:val="clear" w:color="auto" w:fill="FFFFFF"/>
        </w:rPr>
      </w:pPr>
    </w:p>
    <w:p w:rsidR="00A73C10" w:rsidRDefault="00457362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A73C10" w:rsidRDefault="00457362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2021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小型农田水利建后管护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A73C10" w:rsidRDefault="00457362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东西湖区农业农村局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2022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29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110"/>
        <w:gridCol w:w="284"/>
        <w:gridCol w:w="1466"/>
        <w:gridCol w:w="234"/>
        <w:gridCol w:w="426"/>
        <w:gridCol w:w="659"/>
        <w:gridCol w:w="877"/>
      </w:tblGrid>
      <w:tr w:rsidR="00A73C1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10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小型农田水利建后管护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项目　</w:t>
            </w:r>
          </w:p>
        </w:tc>
      </w:tr>
      <w:tr w:rsidR="00A73C1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A73C10" w:rsidRDefault="0045736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东西湖区农业农村局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520" w:type="dxa"/>
            <w:gridSpan w:val="5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项目管理办公室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</w:tr>
      <w:tr w:rsidR="00A73C1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10"/>
            <w:vAlign w:val="center"/>
          </w:tcPr>
          <w:p w:rsidR="00A73C10" w:rsidRDefault="0045736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kern w:val="0"/>
              </w:rPr>
              <w:t>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A73C1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10"/>
            <w:vAlign w:val="center"/>
          </w:tcPr>
          <w:p w:rsidR="00A73C10" w:rsidRDefault="00457362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A73C1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10"/>
            <w:vAlign w:val="center"/>
          </w:tcPr>
          <w:p w:rsidR="00A73C10" w:rsidRDefault="0045736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</w:p>
        </w:tc>
      </w:tr>
      <w:tr w:rsidR="00A73C10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3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B/A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4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A73C10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134</w:t>
            </w:r>
          </w:p>
        </w:tc>
        <w:tc>
          <w:tcPr>
            <w:tcW w:w="1317" w:type="dxa"/>
            <w:gridSpan w:val="3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134</w:t>
            </w:r>
          </w:p>
        </w:tc>
        <w:tc>
          <w:tcPr>
            <w:tcW w:w="1466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4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A73C10">
        <w:trPr>
          <w:trHeight w:val="713"/>
          <w:jc w:val="center"/>
        </w:trPr>
        <w:tc>
          <w:tcPr>
            <w:tcW w:w="828" w:type="dxa"/>
            <w:vMerge w:val="restart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A73C10" w:rsidRDefault="00457362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1851" w:type="dxa"/>
            <w:gridSpan w:val="3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984" w:type="dxa"/>
            <w:gridSpan w:val="3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085" w:type="dxa"/>
            <w:gridSpan w:val="2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A73C10">
        <w:trPr>
          <w:trHeight w:val="1703"/>
          <w:jc w:val="center"/>
        </w:trPr>
        <w:tc>
          <w:tcPr>
            <w:tcW w:w="828" w:type="dxa"/>
            <w:vMerge/>
            <w:vAlign w:val="center"/>
          </w:tcPr>
          <w:p w:rsidR="00A73C10" w:rsidRDefault="00A73C10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A73C10" w:rsidRDefault="00457362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A73C10" w:rsidRDefault="00457362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数量指标</w:t>
            </w:r>
          </w:p>
        </w:tc>
        <w:tc>
          <w:tcPr>
            <w:tcW w:w="1851" w:type="dxa"/>
            <w:gridSpan w:val="3"/>
            <w:vAlign w:val="center"/>
          </w:tcPr>
          <w:p w:rsidR="00A73C10" w:rsidRDefault="0045736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完成区</w:t>
            </w:r>
            <w:r>
              <w:rPr>
                <w:rFonts w:ascii="宋体" w:eastAsia="宋体" w:hAnsi="宋体" w:cs="Times New Roman" w:hint="eastAsia"/>
                <w:kern w:val="0"/>
              </w:rPr>
              <w:t>2021</w:t>
            </w:r>
            <w:r>
              <w:rPr>
                <w:rFonts w:ascii="宋体" w:eastAsia="宋体" w:hAnsi="宋体" w:cs="Times New Roman" w:hint="eastAsia"/>
                <w:kern w:val="0"/>
              </w:rPr>
              <w:t>年农田水利建后管护项目</w:t>
            </w:r>
          </w:p>
        </w:tc>
        <w:tc>
          <w:tcPr>
            <w:tcW w:w="1984" w:type="dxa"/>
            <w:gridSpan w:val="3"/>
            <w:vAlign w:val="center"/>
          </w:tcPr>
          <w:p w:rsidR="00A73C10" w:rsidRDefault="0045736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泵站</w:t>
            </w:r>
            <w:r>
              <w:rPr>
                <w:rFonts w:ascii="宋体" w:eastAsia="宋体" w:hAnsi="宋体" w:cs="Times New Roman" w:hint="eastAsia"/>
                <w:kern w:val="0"/>
              </w:rPr>
              <w:t>314</w:t>
            </w:r>
            <w:r>
              <w:rPr>
                <w:rFonts w:ascii="宋体" w:eastAsia="宋体" w:hAnsi="宋体" w:cs="Times New Roman" w:hint="eastAsia"/>
                <w:kern w:val="0"/>
              </w:rPr>
              <w:t>座、水闸</w:t>
            </w:r>
            <w:r>
              <w:rPr>
                <w:rFonts w:ascii="宋体" w:eastAsia="宋体" w:hAnsi="宋体" w:cs="Times New Roman" w:hint="eastAsia"/>
                <w:kern w:val="0"/>
              </w:rPr>
              <w:t>479</w:t>
            </w:r>
            <w:r>
              <w:rPr>
                <w:rFonts w:ascii="宋体" w:eastAsia="宋体" w:hAnsi="宋体" w:cs="Times New Roman" w:hint="eastAsia"/>
                <w:kern w:val="0"/>
              </w:rPr>
              <w:t>座、沟渠</w:t>
            </w:r>
            <w:r>
              <w:rPr>
                <w:rFonts w:ascii="宋体" w:eastAsia="宋体" w:hAnsi="宋体" w:cs="Times New Roman" w:hint="eastAsia"/>
                <w:kern w:val="0"/>
              </w:rPr>
              <w:t>426.297</w:t>
            </w:r>
            <w:r>
              <w:rPr>
                <w:rFonts w:ascii="宋体" w:eastAsia="宋体" w:hAnsi="宋体" w:cs="Times New Roman" w:hint="eastAsia"/>
                <w:kern w:val="0"/>
              </w:rPr>
              <w:t>公里</w:t>
            </w:r>
          </w:p>
        </w:tc>
        <w:tc>
          <w:tcPr>
            <w:tcW w:w="1085" w:type="dxa"/>
            <w:gridSpan w:val="2"/>
            <w:vAlign w:val="center"/>
          </w:tcPr>
          <w:p w:rsidR="00A73C10" w:rsidRDefault="00457362">
            <w:pPr>
              <w:widowControl/>
              <w:tabs>
                <w:tab w:val="left" w:pos="302"/>
              </w:tabs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计划标准</w:t>
            </w:r>
          </w:p>
        </w:tc>
        <w:tc>
          <w:tcPr>
            <w:tcW w:w="877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40</w:t>
            </w:r>
          </w:p>
        </w:tc>
      </w:tr>
      <w:tr w:rsidR="00A73C10">
        <w:trPr>
          <w:trHeight w:val="1127"/>
          <w:jc w:val="center"/>
        </w:trPr>
        <w:tc>
          <w:tcPr>
            <w:tcW w:w="828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A73C10" w:rsidRDefault="00457362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A73C10" w:rsidRDefault="00457362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社会效益指标</w:t>
            </w:r>
          </w:p>
        </w:tc>
        <w:tc>
          <w:tcPr>
            <w:tcW w:w="1851" w:type="dxa"/>
            <w:gridSpan w:val="3"/>
            <w:vAlign w:val="center"/>
          </w:tcPr>
          <w:p w:rsidR="00A73C10" w:rsidRDefault="0045736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保证农田水利抗旱排涝设施正常运行</w:t>
            </w:r>
          </w:p>
        </w:tc>
        <w:tc>
          <w:tcPr>
            <w:tcW w:w="1984" w:type="dxa"/>
            <w:gridSpan w:val="3"/>
            <w:vAlign w:val="center"/>
          </w:tcPr>
          <w:p w:rsidR="00A73C10" w:rsidRDefault="0045736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 xml:space="preserve">保证农田水利设施运行正常　</w:t>
            </w:r>
          </w:p>
        </w:tc>
        <w:tc>
          <w:tcPr>
            <w:tcW w:w="1085" w:type="dxa"/>
            <w:gridSpan w:val="2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计划标准</w:t>
            </w:r>
          </w:p>
        </w:tc>
        <w:tc>
          <w:tcPr>
            <w:tcW w:w="877" w:type="dxa"/>
            <w:vMerge w:val="restart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A73C1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1851" w:type="dxa"/>
            <w:gridSpan w:val="3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85" w:type="dxa"/>
            <w:gridSpan w:val="2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A73C1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1851" w:type="dxa"/>
            <w:gridSpan w:val="3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85" w:type="dxa"/>
            <w:gridSpan w:val="2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A73C1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1851" w:type="dxa"/>
            <w:gridSpan w:val="3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85" w:type="dxa"/>
            <w:gridSpan w:val="2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A73C10">
        <w:trPr>
          <w:trHeight w:val="717"/>
          <w:jc w:val="center"/>
        </w:trPr>
        <w:tc>
          <w:tcPr>
            <w:tcW w:w="828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（</w:t>
            </w:r>
            <w:r>
              <w:rPr>
                <w:rFonts w:ascii="宋体" w:hAnsi="宋体" w:cs="Times New Roman" w:hint="eastAsia"/>
                <w:kern w:val="0"/>
              </w:rPr>
              <w:t>20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  <w:r>
              <w:rPr>
                <w:rFonts w:ascii="宋体" w:hAnsi="宋体" w:cs="Times New Roman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服务对象满意度</w:t>
            </w:r>
          </w:p>
        </w:tc>
        <w:tc>
          <w:tcPr>
            <w:tcW w:w="1851" w:type="dxa"/>
            <w:gridSpan w:val="3"/>
            <w:vAlign w:val="center"/>
          </w:tcPr>
          <w:p w:rsidR="00A73C10" w:rsidRDefault="0045736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抗旱排涝情况满意度</w:t>
            </w:r>
          </w:p>
        </w:tc>
        <w:tc>
          <w:tcPr>
            <w:tcW w:w="1984" w:type="dxa"/>
            <w:gridSpan w:val="3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95%</w:t>
            </w:r>
            <w:r>
              <w:rPr>
                <w:rFonts w:ascii="宋体" w:eastAsia="宋体" w:hAnsi="宋体" w:cs="Times New Roman" w:hint="eastAsia"/>
                <w:kern w:val="0"/>
              </w:rPr>
              <w:t>以上</w:t>
            </w:r>
          </w:p>
        </w:tc>
        <w:tc>
          <w:tcPr>
            <w:tcW w:w="1085" w:type="dxa"/>
            <w:gridSpan w:val="2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96%</w:t>
            </w:r>
          </w:p>
        </w:tc>
        <w:tc>
          <w:tcPr>
            <w:tcW w:w="877" w:type="dxa"/>
            <w:vMerge w:val="restart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19.2</w:t>
            </w:r>
          </w:p>
        </w:tc>
      </w:tr>
      <w:tr w:rsidR="00A73C1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1851" w:type="dxa"/>
            <w:gridSpan w:val="3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85" w:type="dxa"/>
            <w:gridSpan w:val="2"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A73C10" w:rsidRDefault="00A73C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A73C10">
        <w:trPr>
          <w:trHeight w:val="813"/>
          <w:jc w:val="center"/>
        </w:trPr>
        <w:tc>
          <w:tcPr>
            <w:tcW w:w="828" w:type="dxa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11"/>
            <w:vAlign w:val="center"/>
          </w:tcPr>
          <w:p w:rsidR="00A73C10" w:rsidRDefault="0045736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99.2</w:t>
            </w:r>
          </w:p>
        </w:tc>
      </w:tr>
      <w:tr w:rsidR="00A73C10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A73C10" w:rsidRDefault="0045736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偏差大或</w:t>
            </w:r>
          </w:p>
          <w:p w:rsidR="00A73C10" w:rsidRDefault="0045736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A73C10" w:rsidRDefault="0045736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10"/>
            <w:vAlign w:val="center"/>
          </w:tcPr>
          <w:p w:rsidR="00A73C10" w:rsidRDefault="00A73C10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A73C10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A73C10" w:rsidRDefault="0045736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A73C10" w:rsidRDefault="0045736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10"/>
            <w:vAlign w:val="center"/>
          </w:tcPr>
          <w:p w:rsidR="00A73C10" w:rsidRDefault="0045736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建立健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全长效机制，规范考核办法，提高资金预算</w:t>
            </w:r>
            <w:r>
              <w:rPr>
                <w:rFonts w:ascii="宋体" w:eastAsia="宋体" w:hAnsi="宋体" w:cs="Times New Roman" w:hint="eastAsia"/>
                <w:kern w:val="0"/>
              </w:rPr>
              <w:t>,</w:t>
            </w:r>
            <w:r>
              <w:rPr>
                <w:rFonts w:ascii="宋体" w:eastAsia="宋体" w:hAnsi="宋体" w:cs="Times New Roman" w:hint="eastAsia"/>
                <w:kern w:val="0"/>
              </w:rPr>
              <w:t>维护农田水利设施。</w:t>
            </w:r>
          </w:p>
          <w:p w:rsidR="00A73C10" w:rsidRDefault="0045736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根据各街道实际情况，合理安排</w:t>
            </w:r>
            <w:r>
              <w:rPr>
                <w:rFonts w:ascii="宋体" w:eastAsia="宋体" w:hAnsi="宋体" w:cs="仿宋_GB2312" w:hint="eastAsia"/>
                <w:kern w:val="0"/>
              </w:rPr>
              <w:t>农田水利建后管护</w:t>
            </w:r>
            <w:r>
              <w:rPr>
                <w:rFonts w:ascii="宋体" w:eastAsia="宋体" w:hAnsi="宋体" w:cs="Times New Roman" w:hint="eastAsia"/>
                <w:kern w:val="0"/>
              </w:rPr>
              <w:t>项目及资金。</w:t>
            </w:r>
          </w:p>
        </w:tc>
      </w:tr>
      <w:tr w:rsidR="00A73C10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A73C10" w:rsidRDefault="00457362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A73C10" w:rsidRDefault="00457362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10"/>
            <w:vAlign w:val="center"/>
          </w:tcPr>
          <w:p w:rsidR="00A73C10" w:rsidRDefault="00A73C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A73C10" w:rsidRDefault="00A73C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A73C10" w:rsidRDefault="00A73C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A73C10" w:rsidRDefault="00A73C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A73C10" w:rsidRDefault="00A73C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A73C10" w:rsidRDefault="00A73C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A73C10" w:rsidRDefault="00457362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A73C10" w:rsidRDefault="00457362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A73C10" w:rsidRDefault="00457362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A73C10" w:rsidRDefault="00457362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A73C10" w:rsidRDefault="00457362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A73C10" w:rsidRDefault="00457362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A73C10" w:rsidRDefault="00457362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A73C10" w:rsidRDefault="00457362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A73C10" w:rsidRDefault="00457362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A73C10" w:rsidRDefault="00457362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p w:rsidR="00A73C10" w:rsidRDefault="00A73C10">
      <w:pPr>
        <w:widowControl/>
        <w:spacing w:after="240" w:line="432" w:lineRule="atLeast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A73C10" w:rsidRDefault="00A73C10"/>
    <w:p w:rsidR="00A73C10" w:rsidRDefault="00A73C10"/>
    <w:sectPr w:rsidR="00A73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35B424"/>
    <w:multiLevelType w:val="singleLevel"/>
    <w:tmpl w:val="C035B42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A73C10"/>
    <w:rsid w:val="00457362"/>
    <w:rsid w:val="00A73C10"/>
    <w:rsid w:val="012313D3"/>
    <w:rsid w:val="1A8A65C2"/>
    <w:rsid w:val="1DF37929"/>
    <w:rsid w:val="6314346D"/>
    <w:rsid w:val="6AE94BC7"/>
    <w:rsid w:val="7B5D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164</Words>
  <Characters>940</Characters>
  <Application>Microsoft Office Word</Application>
  <DocSecurity>0</DocSecurity>
  <Lines>7</Lines>
  <Paragraphs>2</Paragraphs>
  <ScaleCrop>false</ScaleCrop>
  <Company>Lenovo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2014-10-29T12:08:00Z</dcterms:created>
  <dcterms:modified xsi:type="dcterms:W3CDTF">2024-06-04T09:52:00Z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