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both"/>
        <w:rPr>
          <w:rFonts w:ascii="Times New Roman" w:hAnsi="Times New Roman" w:cs="Times New Roman" w:eastAsiaTheme="minorEastAsia"/>
          <w:b/>
          <w:sz w:val="28"/>
          <w:szCs w:val="28"/>
        </w:rPr>
      </w:pPr>
    </w:p>
    <w:p>
      <w:pPr>
        <w:spacing w:after="0" w:line="400" w:lineRule="exact"/>
        <w:jc w:val="center"/>
        <w:rPr>
          <w:rFonts w:ascii="Times New Roman" w:cs="Times New Roman" w:hAnsiTheme="minorEastAsia" w:eastAsiaTheme="minorEastAsia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32"/>
          <w:szCs w:val="32"/>
        </w:rPr>
        <w:t>20</w:t>
      </w: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21</w:t>
      </w:r>
      <w:r>
        <w:rPr>
          <w:rFonts w:ascii="Times New Roman" w:cs="Times New Roman" w:hAnsiTheme="minorEastAsia" w:eastAsiaTheme="minorEastAsia"/>
          <w:b/>
          <w:sz w:val="32"/>
          <w:szCs w:val="32"/>
        </w:rPr>
        <w:t>年东西湖区</w:t>
      </w:r>
      <w:r>
        <w:rPr>
          <w:rFonts w:hint="eastAsia" w:ascii="Times New Roman" w:cs="Times New Roman" w:hAnsiTheme="minorEastAsia" w:eastAsiaTheme="minorEastAsia"/>
          <w:b/>
          <w:sz w:val="32"/>
          <w:szCs w:val="32"/>
        </w:rPr>
        <w:t>长江名优特色经济鱼类示范推广项目</w:t>
      </w:r>
      <w:r>
        <w:rPr>
          <w:rFonts w:hint="eastAsia" w:ascii="Times New Roman" w:cs="Times New Roman" w:hAnsiTheme="minorEastAsia" w:eastAsiaTheme="minorEastAsia"/>
          <w:b/>
          <w:sz w:val="32"/>
          <w:szCs w:val="32"/>
          <w:lang w:eastAsia="zh-CN"/>
        </w:rPr>
        <w:t>项目</w:t>
      </w:r>
      <w:r>
        <w:rPr>
          <w:rFonts w:ascii="Times New Roman" w:cs="Times New Roman" w:hAnsiTheme="minorEastAsia" w:eastAsiaTheme="minorEastAsia"/>
          <w:b/>
          <w:sz w:val="32"/>
          <w:szCs w:val="32"/>
        </w:rPr>
        <w:t>通过评审情况表</w:t>
      </w:r>
    </w:p>
    <w:tbl>
      <w:tblPr>
        <w:tblStyle w:val="4"/>
        <w:tblW w:w="91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405"/>
        <w:gridCol w:w="1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8"/>
                <w:szCs w:val="28"/>
                <w:lang w:eastAsia="zh-CN"/>
              </w:rPr>
              <w:t>评审分数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武汉红星福禄水产专业合作社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92.0</w:t>
            </w:r>
          </w:p>
        </w:tc>
      </w:tr>
    </w:tbl>
    <w:p>
      <w:pPr>
        <w:spacing w:after="0" w:line="200" w:lineRule="atLeast"/>
        <w:rPr>
          <w:rFonts w:ascii="Times New Roman" w:hAnsi="Times New Roman" w:eastAsia="黑体" w:cs="Times New Roman"/>
          <w:sz w:val="36"/>
          <w:szCs w:val="36"/>
        </w:rPr>
      </w:pPr>
    </w:p>
    <w:p>
      <w:pPr>
        <w:wordWrap w:val="0"/>
        <w:spacing w:after="0" w:line="500" w:lineRule="atLeast"/>
        <w:jc w:val="right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F6173"/>
    <w:rsid w:val="00292F71"/>
    <w:rsid w:val="00296BE2"/>
    <w:rsid w:val="00323B43"/>
    <w:rsid w:val="00335960"/>
    <w:rsid w:val="00341882"/>
    <w:rsid w:val="003D37D8"/>
    <w:rsid w:val="003E3B82"/>
    <w:rsid w:val="00426133"/>
    <w:rsid w:val="004358AB"/>
    <w:rsid w:val="004F0C09"/>
    <w:rsid w:val="00784505"/>
    <w:rsid w:val="007E442D"/>
    <w:rsid w:val="00803FA9"/>
    <w:rsid w:val="00841BC6"/>
    <w:rsid w:val="008524DA"/>
    <w:rsid w:val="008B7726"/>
    <w:rsid w:val="00950034"/>
    <w:rsid w:val="009860CC"/>
    <w:rsid w:val="00B13BDD"/>
    <w:rsid w:val="00B773B0"/>
    <w:rsid w:val="00C26B1B"/>
    <w:rsid w:val="00D31D50"/>
    <w:rsid w:val="00D725F0"/>
    <w:rsid w:val="00D97739"/>
    <w:rsid w:val="00F02727"/>
    <w:rsid w:val="00F63A9F"/>
    <w:rsid w:val="00FC4A39"/>
    <w:rsid w:val="00FE13A4"/>
    <w:rsid w:val="01D103F2"/>
    <w:rsid w:val="027E7CC5"/>
    <w:rsid w:val="028C63DE"/>
    <w:rsid w:val="02AE73D1"/>
    <w:rsid w:val="03D94E3C"/>
    <w:rsid w:val="04F342B4"/>
    <w:rsid w:val="0583062A"/>
    <w:rsid w:val="073A47B9"/>
    <w:rsid w:val="0C4559EC"/>
    <w:rsid w:val="0C9E4793"/>
    <w:rsid w:val="0FEA6F4E"/>
    <w:rsid w:val="128721F6"/>
    <w:rsid w:val="12D02EB2"/>
    <w:rsid w:val="1C35584F"/>
    <w:rsid w:val="1D700B9C"/>
    <w:rsid w:val="1E1F7DAA"/>
    <w:rsid w:val="1E5300E2"/>
    <w:rsid w:val="205948A1"/>
    <w:rsid w:val="20BB0691"/>
    <w:rsid w:val="24103F4C"/>
    <w:rsid w:val="264D67E8"/>
    <w:rsid w:val="27EA2EAB"/>
    <w:rsid w:val="282E1FE0"/>
    <w:rsid w:val="298719DA"/>
    <w:rsid w:val="2A0255F8"/>
    <w:rsid w:val="310A7EB6"/>
    <w:rsid w:val="34C6663B"/>
    <w:rsid w:val="34E23D96"/>
    <w:rsid w:val="379A78B2"/>
    <w:rsid w:val="39DC70E4"/>
    <w:rsid w:val="3A6D7248"/>
    <w:rsid w:val="3AF377CF"/>
    <w:rsid w:val="3B8466ED"/>
    <w:rsid w:val="3C4235D0"/>
    <w:rsid w:val="3E913CC1"/>
    <w:rsid w:val="3EA62AB0"/>
    <w:rsid w:val="3EA82AC9"/>
    <w:rsid w:val="44E10729"/>
    <w:rsid w:val="45B47719"/>
    <w:rsid w:val="50782376"/>
    <w:rsid w:val="58170605"/>
    <w:rsid w:val="58EF69A7"/>
    <w:rsid w:val="5A1134F0"/>
    <w:rsid w:val="5BB74083"/>
    <w:rsid w:val="5CB578CE"/>
    <w:rsid w:val="60E0099F"/>
    <w:rsid w:val="66955AA8"/>
    <w:rsid w:val="66F619DA"/>
    <w:rsid w:val="67711A28"/>
    <w:rsid w:val="67E767F0"/>
    <w:rsid w:val="69300EBE"/>
    <w:rsid w:val="6C586AF4"/>
    <w:rsid w:val="6E0A4292"/>
    <w:rsid w:val="6E7559BA"/>
    <w:rsid w:val="718C3140"/>
    <w:rsid w:val="722E5B93"/>
    <w:rsid w:val="72627975"/>
    <w:rsid w:val="7396778A"/>
    <w:rsid w:val="73A05F6E"/>
    <w:rsid w:val="74242587"/>
    <w:rsid w:val="76284B78"/>
    <w:rsid w:val="77983A7A"/>
    <w:rsid w:val="7C0B067C"/>
    <w:rsid w:val="7EFD02F3"/>
    <w:rsid w:val="7FB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496</Characters>
  <Lines>4</Lines>
  <Paragraphs>1</Paragraphs>
  <TotalTime>1</TotalTime>
  <ScaleCrop>false</ScaleCrop>
  <LinksUpToDate>false</LinksUpToDate>
  <CharactersWithSpaces>582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奥特曼_陈丽萍</cp:lastModifiedBy>
  <cp:lastPrinted>2021-04-08T03:42:00Z</cp:lastPrinted>
  <dcterms:modified xsi:type="dcterms:W3CDTF">2021-08-04T08:36:19Z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