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15" w:rsidRPr="00091015" w:rsidRDefault="00091015" w:rsidP="00091015">
      <w:pPr>
        <w:widowControl/>
        <w:shd w:val="clear" w:color="auto" w:fill="FFFFFF"/>
        <w:jc w:val="center"/>
        <w:outlineLvl w:val="1"/>
        <w:rPr>
          <w:rFonts w:ascii="HiraginoSansGB-W3" w:eastAsia="宋体" w:hAnsi="HiraginoSansGB-W3" w:cs="宋体"/>
          <w:b/>
          <w:bCs/>
          <w:color w:val="2D66A5"/>
          <w:kern w:val="0"/>
          <w:sz w:val="36"/>
          <w:szCs w:val="36"/>
        </w:rPr>
      </w:pPr>
      <w:bookmarkStart w:id="0" w:name="_GoBack"/>
      <w:r w:rsidRPr="00091015">
        <w:rPr>
          <w:rFonts w:ascii="HiraginoSansGB-W3" w:eastAsia="宋体" w:hAnsi="HiraginoSansGB-W3" w:cs="宋体"/>
          <w:b/>
          <w:bCs/>
          <w:color w:val="2D66A5"/>
          <w:kern w:val="0"/>
          <w:sz w:val="36"/>
          <w:szCs w:val="36"/>
        </w:rPr>
        <w:t>【图解】《市人民政府办公厅关于公布市级实行告知承诺的证明事项和涉企经营许可事项清单（第二批）的通知》政策解读</w:t>
      </w:r>
    </w:p>
    <w:bookmarkEnd w:id="0"/>
    <w:p w:rsidR="00091015" w:rsidRPr="00091015" w:rsidRDefault="00091015" w:rsidP="00996E0D">
      <w:pPr>
        <w:jc w:val="center"/>
        <w:rPr>
          <w:rFonts w:hint="eastAsia"/>
        </w:rPr>
      </w:pPr>
      <w:r>
        <w:rPr>
          <w:rFonts w:hint="eastAsia"/>
          <w:noProof/>
        </w:rPr>
        <w:drawing>
          <wp:inline distT="0" distB="0" distL="0" distR="0">
            <wp:extent cx="4333875" cy="8420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211102575534925827.jpg"/>
                    <pic:cNvPicPr/>
                  </pic:nvPicPr>
                  <pic:blipFill>
                    <a:blip r:embed="rId5">
                      <a:extLst>
                        <a:ext uri="{28A0092B-C50C-407E-A947-70E740481C1C}">
                          <a14:useLocalDpi xmlns:a14="http://schemas.microsoft.com/office/drawing/2010/main" val="0"/>
                        </a:ext>
                      </a:extLst>
                    </a:blip>
                    <a:stretch>
                      <a:fillRect/>
                    </a:stretch>
                  </pic:blipFill>
                  <pic:spPr>
                    <a:xfrm>
                      <a:off x="0" y="0"/>
                      <a:ext cx="4333272" cy="8419238"/>
                    </a:xfrm>
                    <a:prstGeom prst="rect">
                      <a:avLst/>
                    </a:prstGeom>
                  </pic:spPr>
                </pic:pic>
              </a:graphicData>
            </a:graphic>
          </wp:inline>
        </w:drawing>
      </w:r>
    </w:p>
    <w:sectPr w:rsidR="00091015" w:rsidRPr="00091015" w:rsidSect="00091015">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iraginoSansGB-W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15"/>
    <w:rsid w:val="00091015"/>
    <w:rsid w:val="00996E0D"/>
    <w:rsid w:val="00A0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10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1015"/>
    <w:rPr>
      <w:rFonts w:ascii="宋体" w:eastAsia="宋体" w:hAnsi="宋体" w:cs="宋体"/>
      <w:b/>
      <w:bCs/>
      <w:kern w:val="0"/>
      <w:sz w:val="36"/>
      <w:szCs w:val="36"/>
    </w:rPr>
  </w:style>
  <w:style w:type="paragraph" w:styleId="a3">
    <w:name w:val="Balloon Text"/>
    <w:basedOn w:val="a"/>
    <w:link w:val="Char"/>
    <w:uiPriority w:val="99"/>
    <w:semiHidden/>
    <w:unhideWhenUsed/>
    <w:rsid w:val="00091015"/>
    <w:rPr>
      <w:sz w:val="18"/>
      <w:szCs w:val="18"/>
    </w:rPr>
  </w:style>
  <w:style w:type="character" w:customStyle="1" w:styleId="Char">
    <w:name w:val="批注框文本 Char"/>
    <w:basedOn w:val="a0"/>
    <w:link w:val="a3"/>
    <w:uiPriority w:val="99"/>
    <w:semiHidden/>
    <w:rsid w:val="000910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910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1015"/>
    <w:rPr>
      <w:rFonts w:ascii="宋体" w:eastAsia="宋体" w:hAnsi="宋体" w:cs="宋体"/>
      <w:b/>
      <w:bCs/>
      <w:kern w:val="0"/>
      <w:sz w:val="36"/>
      <w:szCs w:val="36"/>
    </w:rPr>
  </w:style>
  <w:style w:type="paragraph" w:styleId="a3">
    <w:name w:val="Balloon Text"/>
    <w:basedOn w:val="a"/>
    <w:link w:val="Char"/>
    <w:uiPriority w:val="99"/>
    <w:semiHidden/>
    <w:unhideWhenUsed/>
    <w:rsid w:val="00091015"/>
    <w:rPr>
      <w:sz w:val="18"/>
      <w:szCs w:val="18"/>
    </w:rPr>
  </w:style>
  <w:style w:type="character" w:customStyle="1" w:styleId="Char">
    <w:name w:val="批注框文本 Char"/>
    <w:basedOn w:val="a0"/>
    <w:link w:val="a3"/>
    <w:uiPriority w:val="99"/>
    <w:semiHidden/>
    <w:rsid w:val="00091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Words>
  <Characters>49</Characters>
  <Application>Microsoft Office Word</Application>
  <DocSecurity>0</DocSecurity>
  <Lines>1</Lines>
  <Paragraphs>1</Paragraphs>
  <ScaleCrop>false</ScaleCrop>
  <Company>Lenovo</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2022-10-31T08:16:00Z</dcterms:created>
  <dcterms:modified xsi:type="dcterms:W3CDTF">2022-10-31T08:26:00Z</dcterms:modified>
</cp:coreProperties>
</file>