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309"/>
        <w:gridCol w:w="4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6856"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lang w:eastAsia="zh-CN"/>
              </w:rPr>
              <w:t>东西湖区东山集镇工业区控制性详细规划（修改）</w:t>
            </w:r>
            <w:r>
              <w:rPr>
                <w:rFonts w:hint="eastAsia" w:ascii="宋体" w:hAnsi="宋体" w:eastAsia="宋体"/>
                <w:bCs/>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6"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85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547"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547"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547"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522"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E0YzZjYjkwMzA3MmM3MzYzYzQ3MzcyZDUxMGQifQ=="/>
  </w:docVars>
  <w:rsids>
    <w:rsidRoot w:val="00087FAB"/>
    <w:rsid w:val="00021495"/>
    <w:rsid w:val="00046225"/>
    <w:rsid w:val="00087FAB"/>
    <w:rsid w:val="00151A1B"/>
    <w:rsid w:val="00301ECA"/>
    <w:rsid w:val="00675E2C"/>
    <w:rsid w:val="00A138B7"/>
    <w:rsid w:val="03E65984"/>
    <w:rsid w:val="09B151BC"/>
    <w:rsid w:val="226F750F"/>
    <w:rsid w:val="417C1977"/>
    <w:rsid w:val="504F2AE6"/>
    <w:rsid w:val="54FE13AF"/>
    <w:rsid w:val="648B0B6C"/>
    <w:rsid w:val="785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eastAsia="仿宋_GB2312"/>
      <w:kern w:val="2"/>
      <w:sz w:val="18"/>
      <w:szCs w:val="18"/>
    </w:rPr>
  </w:style>
  <w:style w:type="character" w:customStyle="1" w:styleId="7">
    <w:name w:val="页脚 Char"/>
    <w:basedOn w:val="5"/>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440</Characters>
  <Lines>3</Lines>
  <Paragraphs>1</Paragraphs>
  <TotalTime>3</TotalTime>
  <ScaleCrop>false</ScaleCrop>
  <LinksUpToDate>false</LinksUpToDate>
  <CharactersWithSpaces>463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2021-04-27T03:33:00Z</dcterms:created>
  <dc:creator>GQ</dc:creator>
  <cp:lastModifiedBy>晓晓   </cp:lastModifiedBy>
  <dcterms:modified xsi:type="dcterms:W3CDTF">2022-10-13T07:20:47Z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F37D4066289B4C5AA6654DF2599715F4</vt:lpwstr>
  </property>
</Properties>
</file>