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2" name="图片 22" descr="公车保险（鄂A9Q28A）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公车保险（鄂A9Q28A）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1" name="图片 21" descr="公车保险（鄂A9Q28A）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公车保险（鄂A9Q28A）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0" name="图片 20" descr="公车保险（鄂A9Q28A）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公车保险（鄂A9Q28A）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9" name="图片 19" descr="公车保险（鄂A9Q28A）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公车保险（鄂A9Q28A）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8" name="图片 18" descr="公车保险（鄂A9Q28A）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车保险（鄂A9Q28A）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7" name="图片 17" descr="公车保险（鄂A9Q28A）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车保险（鄂A9Q28A）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6" name="图片 16" descr="公车保险（鄂A9Q28A）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公车保险（鄂A9Q28A）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5" name="图片 15" descr="公车保险（鄂A9Q28A）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公车保险（鄂A9Q28A）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4" name="图片 14" descr="公车保险（鄂A9Q28A）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车保险（鄂A9Q28A）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3" name="图片 13" descr="公车保险（鄂A9Q28A）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公车保险（鄂A9Q28A）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2" name="图片 12" descr="公车保险（鄂A9Q28A）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车保险（鄂A9Q28A）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1" name="图片 11" descr="公车保险（鄂A9Q28A）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车保险（鄂A9Q28A）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0" name="图片 10" descr="公车保险（鄂A9Q28A）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车保险（鄂A9Q28A）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9" name="图片 9" descr="公车保险（鄂A9Q28A）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公车保险（鄂A9Q28A）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8" name="图片 8" descr="公车保险（鄂A9Q28A）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车保险（鄂A9Q28A）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7" name="图片 7" descr="公车保险（鄂A9Q28A）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车保险（鄂A9Q28A）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6" name="图片 6" descr="公车保险（鄂A9Q28A）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车保险（鄂A9Q28A） 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5" name="图片 5" descr="公车保险（鄂A9Q28A）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车保险（鄂A9Q28A） 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4" name="图片 4" descr="公车保险（鄂A9Q28A）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车保险（鄂A9Q28A） 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3" name="图片 3" descr="公车保险（鄂A9Q28A）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车保险（鄂A9Q28A） 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" name="图片 2" descr="公车保险（鄂A9Q28A）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车保险（鄂A9Q28A） 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" name="图片 1" descr="公车保险（鄂A9Q28A）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车保险（鄂A9Q28A） 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8E0A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2025-06-24T07:54:26Z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