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C62" w:rsidRDefault="008E7C62">
      <w:pPr>
        <w:jc w:val="both"/>
        <w:rPr>
          <w:rFonts w:ascii="黑体" w:eastAsia="黑体" w:hAnsi="黑体"/>
          <w:sz w:val="28"/>
          <w:szCs w:val="28"/>
        </w:rPr>
      </w:pPr>
      <w:bookmarkStart w:id="0" w:name="_Toc3708"/>
      <w:bookmarkStart w:id="1" w:name="_Toc155185859"/>
    </w:p>
    <w:p w:rsidR="008E7C62" w:rsidRDefault="009A07AF">
      <w:pPr>
        <w:jc w:val="center"/>
        <w:rPr>
          <w:rFonts w:ascii="黑体" w:eastAsia="黑体" w:hAnsi="黑体"/>
          <w:b/>
          <w:sz w:val="96"/>
          <w:szCs w:val="96"/>
        </w:rPr>
      </w:pPr>
      <w:r>
        <w:rPr>
          <w:rFonts w:ascii="黑体" w:eastAsia="黑体" w:hAnsi="黑体" w:hint="eastAsia"/>
          <w:b/>
          <w:sz w:val="96"/>
          <w:szCs w:val="96"/>
        </w:rPr>
        <w:t>武汉市东西湖区</w:t>
      </w:r>
    </w:p>
    <w:p w:rsidR="008E7C62" w:rsidRDefault="009A07AF">
      <w:pPr>
        <w:jc w:val="center"/>
        <w:rPr>
          <w:rFonts w:ascii="黑体" w:eastAsia="黑体" w:hAnsi="黑体"/>
          <w:b/>
          <w:sz w:val="96"/>
          <w:szCs w:val="96"/>
        </w:rPr>
      </w:pPr>
      <w:r>
        <w:rPr>
          <w:rFonts w:ascii="黑体" w:eastAsia="黑体" w:hAnsi="黑体" w:hint="eastAsia"/>
          <w:b/>
          <w:sz w:val="96"/>
          <w:szCs w:val="96"/>
        </w:rPr>
        <w:t>区级政府采购</w:t>
      </w:r>
    </w:p>
    <w:p w:rsidR="008E7C62" w:rsidRDefault="008E7C62">
      <w:pPr>
        <w:ind w:firstLine="1920"/>
        <w:jc w:val="right"/>
        <w:rPr>
          <w:rFonts w:ascii="黑体" w:eastAsia="黑体" w:hAnsi="黑体"/>
          <w:sz w:val="96"/>
          <w:szCs w:val="96"/>
        </w:rPr>
      </w:pPr>
    </w:p>
    <w:p w:rsidR="008E7C62" w:rsidRDefault="009A07AF">
      <w:pPr>
        <w:jc w:val="center"/>
        <w:rPr>
          <w:rFonts w:ascii="黑体" w:eastAsia="黑体" w:hAnsi="黑体"/>
          <w:b/>
          <w:sz w:val="96"/>
          <w:szCs w:val="96"/>
        </w:rPr>
      </w:pPr>
      <w:r>
        <w:rPr>
          <w:rFonts w:ascii="黑体" w:eastAsia="黑体" w:hAnsi="黑体" w:hint="eastAsia"/>
          <w:b/>
          <w:sz w:val="96"/>
          <w:szCs w:val="96"/>
        </w:rPr>
        <w:t>采购需求文件</w:t>
      </w:r>
    </w:p>
    <w:p w:rsidR="008E7C62" w:rsidRDefault="008E7C62">
      <w:pPr>
        <w:ind w:firstLine="1440"/>
        <w:jc w:val="right"/>
        <w:rPr>
          <w:rFonts w:ascii="黑体" w:eastAsia="黑体" w:hAnsi="黑体"/>
          <w:sz w:val="72"/>
          <w:szCs w:val="72"/>
        </w:rPr>
      </w:pPr>
    </w:p>
    <w:p w:rsidR="008E7C62" w:rsidRDefault="009A07AF">
      <w:pPr>
        <w:ind w:rightChars="622" w:right="1493" w:firstLineChars="300" w:firstLine="1084"/>
        <w:rPr>
          <w:sz w:val="36"/>
          <w:szCs w:val="36"/>
        </w:rPr>
      </w:pPr>
      <w:r>
        <w:rPr>
          <w:rFonts w:hint="eastAsia"/>
          <w:b/>
          <w:sz w:val="36"/>
          <w:szCs w:val="36"/>
        </w:rPr>
        <w:t>计划编号：</w:t>
      </w:r>
      <w:r>
        <w:rPr>
          <w:rFonts w:hint="eastAsia"/>
          <w:b/>
          <w:sz w:val="36"/>
          <w:szCs w:val="36"/>
        </w:rPr>
        <w:t>420112-2026-02093</w:t>
      </w:r>
    </w:p>
    <w:p w:rsidR="008E7C62" w:rsidRDefault="009A07AF">
      <w:pPr>
        <w:ind w:left="2891" w:rightChars="350" w:right="840" w:hangingChars="800" w:hanging="2891"/>
        <w:rPr>
          <w:sz w:val="36"/>
          <w:szCs w:val="36"/>
        </w:rPr>
      </w:pPr>
      <w:r>
        <w:rPr>
          <w:rFonts w:hint="eastAsia"/>
          <w:b/>
          <w:sz w:val="36"/>
          <w:szCs w:val="36"/>
        </w:rPr>
        <w:t xml:space="preserve">      </w:t>
      </w:r>
      <w:r>
        <w:rPr>
          <w:rFonts w:hint="eastAsia"/>
          <w:b/>
          <w:sz w:val="36"/>
          <w:szCs w:val="36"/>
        </w:rPr>
        <w:t>项目名称：东西湖区交管电子设施智能化管控平台项目</w:t>
      </w:r>
    </w:p>
    <w:p w:rsidR="008E7C62" w:rsidRDefault="009A07AF">
      <w:pPr>
        <w:ind w:leftChars="342" w:left="2989" w:rightChars="350" w:right="840" w:hangingChars="600" w:hanging="2168"/>
        <w:rPr>
          <w:sz w:val="36"/>
          <w:szCs w:val="36"/>
        </w:rPr>
      </w:pPr>
      <w:r>
        <w:rPr>
          <w:rFonts w:hint="eastAsia"/>
          <w:b/>
          <w:sz w:val="36"/>
          <w:szCs w:val="36"/>
        </w:rPr>
        <w:t xml:space="preserve">  </w:t>
      </w:r>
      <w:r>
        <w:rPr>
          <w:rFonts w:hint="eastAsia"/>
          <w:b/>
          <w:sz w:val="36"/>
          <w:szCs w:val="36"/>
        </w:rPr>
        <w:t>招标内容：</w:t>
      </w:r>
      <w:r>
        <w:rPr>
          <w:rFonts w:hint="eastAsia"/>
          <w:b/>
          <w:bCs/>
          <w:sz w:val="36"/>
          <w:szCs w:val="36"/>
        </w:rPr>
        <w:t>交管电子设施智能化管控平台</w:t>
      </w:r>
    </w:p>
    <w:p w:rsidR="008E7C62" w:rsidRDefault="008E7C62">
      <w:pPr>
        <w:jc w:val="both"/>
        <w:rPr>
          <w:rFonts w:ascii="黑体" w:eastAsia="黑体" w:hAnsi="黑体"/>
          <w:sz w:val="72"/>
          <w:szCs w:val="72"/>
        </w:rPr>
      </w:pPr>
    </w:p>
    <w:p w:rsidR="008E7C62" w:rsidRDefault="009A07AF">
      <w:pPr>
        <w:ind w:firstLine="723"/>
        <w:jc w:val="both"/>
        <w:rPr>
          <w:rFonts w:cs="Times New Roman"/>
          <w:sz w:val="36"/>
          <w:szCs w:val="36"/>
        </w:rPr>
      </w:pPr>
      <w:r>
        <w:rPr>
          <w:b/>
          <w:sz w:val="36"/>
          <w:szCs w:val="36"/>
        </w:rPr>
        <w:t>采购人名称：</w:t>
      </w:r>
      <w:r>
        <w:rPr>
          <w:rFonts w:hint="eastAsia"/>
          <w:b/>
          <w:sz w:val="36"/>
          <w:szCs w:val="36"/>
        </w:rPr>
        <w:t>武汉市公安局</w:t>
      </w:r>
      <w:r>
        <w:rPr>
          <w:rFonts w:hint="eastAsia"/>
          <w:b/>
          <w:sz w:val="36"/>
          <w:szCs w:val="36"/>
        </w:rPr>
        <w:t>东西湖分局交通管理大队</w:t>
      </w:r>
    </w:p>
    <w:p w:rsidR="008E7C62" w:rsidRDefault="008E7C62">
      <w:pPr>
        <w:pStyle w:val="2"/>
      </w:pPr>
    </w:p>
    <w:p w:rsidR="008E7C62" w:rsidRDefault="009A07AF">
      <w:pPr>
        <w:ind w:firstLine="723"/>
        <w:jc w:val="both"/>
        <w:rPr>
          <w:b/>
          <w:sz w:val="36"/>
          <w:szCs w:val="36"/>
        </w:rPr>
      </w:pPr>
      <w:r>
        <w:rPr>
          <w:rFonts w:hint="eastAsia"/>
          <w:b/>
          <w:sz w:val="36"/>
          <w:szCs w:val="36"/>
        </w:rPr>
        <w:t>提交时间：</w:t>
      </w:r>
      <w:r>
        <w:rPr>
          <w:rFonts w:hint="eastAsia"/>
          <w:b/>
          <w:sz w:val="36"/>
          <w:szCs w:val="36"/>
        </w:rPr>
        <w:t>2026</w:t>
      </w:r>
      <w:r>
        <w:rPr>
          <w:rFonts w:hint="eastAsia"/>
          <w:b/>
          <w:sz w:val="36"/>
          <w:szCs w:val="36"/>
        </w:rPr>
        <w:t>年</w:t>
      </w:r>
      <w:r>
        <w:rPr>
          <w:rFonts w:hint="eastAsia"/>
          <w:b/>
          <w:sz w:val="36"/>
          <w:szCs w:val="36"/>
        </w:rPr>
        <w:t>7</w:t>
      </w:r>
      <w:r>
        <w:rPr>
          <w:rFonts w:hint="eastAsia"/>
          <w:b/>
          <w:sz w:val="36"/>
          <w:szCs w:val="36"/>
        </w:rPr>
        <w:t>月</w:t>
      </w:r>
    </w:p>
    <w:p w:rsidR="008E7C62" w:rsidRDefault="009A07AF">
      <w:pPr>
        <w:jc w:val="center"/>
        <w:rPr>
          <w:b/>
          <w:sz w:val="44"/>
          <w:szCs w:val="44"/>
        </w:rPr>
      </w:pPr>
      <w:r>
        <w:rPr>
          <w:rFonts w:hint="eastAsia"/>
        </w:rPr>
        <w:br w:type="page"/>
      </w:r>
      <w:r>
        <w:rPr>
          <w:rFonts w:hint="eastAsia"/>
          <w:b/>
          <w:sz w:val="44"/>
          <w:szCs w:val="44"/>
        </w:rPr>
        <w:lastRenderedPageBreak/>
        <w:t>目</w:t>
      </w:r>
      <w:r>
        <w:rPr>
          <w:rFonts w:hint="eastAsia"/>
          <w:b/>
          <w:sz w:val="44"/>
          <w:szCs w:val="44"/>
        </w:rPr>
        <w:t xml:space="preserve">  </w:t>
      </w:r>
      <w:r>
        <w:rPr>
          <w:rFonts w:hint="eastAsia"/>
          <w:b/>
          <w:sz w:val="44"/>
          <w:szCs w:val="44"/>
        </w:rPr>
        <w:t>录</w:t>
      </w:r>
    </w:p>
    <w:p w:rsidR="008E7C62" w:rsidRDefault="008E7C62">
      <w:pPr>
        <w:ind w:firstLine="883"/>
        <w:jc w:val="center"/>
        <w:rPr>
          <w:b/>
          <w:sz w:val="44"/>
          <w:szCs w:val="44"/>
        </w:rPr>
      </w:pPr>
    </w:p>
    <w:p w:rsidR="008E7C62" w:rsidRDefault="009A07AF">
      <w:pPr>
        <w:pStyle w:val="10"/>
        <w:tabs>
          <w:tab w:val="right" w:leader="dot" w:pos="8306"/>
        </w:tabs>
        <w:rPr>
          <w:rFonts w:ascii="宋体" w:eastAsia="宋体" w:cs="宋体"/>
          <w:sz w:val="32"/>
          <w:szCs w:val="32"/>
        </w:rPr>
      </w:pPr>
      <w:r>
        <w:fldChar w:fldCharType="begin"/>
      </w:r>
      <w:r>
        <w:instrText xml:space="preserve"> TOC \o "1-3" \h \z \u </w:instrText>
      </w:r>
      <w:r>
        <w:fldChar w:fldCharType="separate"/>
      </w:r>
      <w:hyperlink w:anchor="_Toc26758" w:history="1">
        <w:r>
          <w:rPr>
            <w:rFonts w:ascii="宋体" w:eastAsia="宋体" w:cs="宋体" w:hint="eastAsia"/>
            <w:sz w:val="32"/>
            <w:szCs w:val="32"/>
          </w:rPr>
          <w:t>第一部分</w:t>
        </w:r>
        <w:r>
          <w:rPr>
            <w:rFonts w:ascii="宋体" w:eastAsia="宋体" w:cs="宋体" w:hint="eastAsia"/>
            <w:sz w:val="32"/>
            <w:szCs w:val="32"/>
          </w:rPr>
          <w:t xml:space="preserve">  </w:t>
        </w:r>
        <w:r>
          <w:rPr>
            <w:rFonts w:ascii="宋体" w:eastAsia="宋体" w:cs="宋体" w:hint="eastAsia"/>
            <w:sz w:val="32"/>
            <w:szCs w:val="32"/>
          </w:rPr>
          <w:t>供应商资格要求</w:t>
        </w:r>
        <w:r>
          <w:rPr>
            <w:rFonts w:ascii="宋体" w:eastAsia="宋体" w:cs="宋体" w:hint="eastAsia"/>
            <w:sz w:val="32"/>
            <w:szCs w:val="32"/>
          </w:rPr>
          <w:tab/>
        </w:r>
        <w:r>
          <w:rPr>
            <w:rFonts w:ascii="宋体" w:eastAsia="宋体" w:cs="宋体" w:hint="eastAsia"/>
            <w:sz w:val="32"/>
            <w:szCs w:val="32"/>
          </w:rPr>
          <w:t>1</w:t>
        </w:r>
      </w:hyperlink>
    </w:p>
    <w:p w:rsidR="008E7C62" w:rsidRDefault="009A07AF">
      <w:pPr>
        <w:pStyle w:val="10"/>
        <w:tabs>
          <w:tab w:val="right" w:leader="dot" w:pos="8306"/>
        </w:tabs>
        <w:rPr>
          <w:rFonts w:ascii="宋体" w:eastAsia="宋体" w:cs="宋体"/>
          <w:sz w:val="32"/>
          <w:szCs w:val="32"/>
        </w:rPr>
      </w:pPr>
      <w:hyperlink w:anchor="_Toc2539" w:history="1">
        <w:r>
          <w:rPr>
            <w:rFonts w:ascii="宋体" w:eastAsia="宋体" w:cs="宋体" w:hint="eastAsia"/>
            <w:sz w:val="32"/>
            <w:szCs w:val="32"/>
          </w:rPr>
          <w:t>第二部分</w:t>
        </w:r>
        <w:r>
          <w:rPr>
            <w:rFonts w:ascii="宋体" w:eastAsia="宋体" w:cs="宋体" w:hint="eastAsia"/>
            <w:sz w:val="32"/>
            <w:szCs w:val="32"/>
          </w:rPr>
          <w:t xml:space="preserve">  </w:t>
        </w:r>
        <w:r>
          <w:rPr>
            <w:rFonts w:ascii="宋体" w:eastAsia="宋体" w:cs="宋体" w:hint="eastAsia"/>
            <w:sz w:val="32"/>
            <w:szCs w:val="32"/>
          </w:rPr>
          <w:t>技术、服务及商务要求</w:t>
        </w:r>
        <w:r>
          <w:rPr>
            <w:rFonts w:ascii="宋体" w:eastAsia="宋体" w:cs="宋体" w:hint="eastAsia"/>
            <w:sz w:val="32"/>
            <w:szCs w:val="32"/>
          </w:rPr>
          <w:tab/>
        </w:r>
        <w:r>
          <w:rPr>
            <w:rFonts w:ascii="宋体" w:eastAsia="宋体" w:cs="宋体" w:hint="eastAsia"/>
            <w:sz w:val="32"/>
            <w:szCs w:val="32"/>
          </w:rPr>
          <w:fldChar w:fldCharType="begin"/>
        </w:r>
        <w:r>
          <w:rPr>
            <w:rFonts w:ascii="宋体" w:eastAsia="宋体" w:cs="宋体" w:hint="eastAsia"/>
            <w:sz w:val="32"/>
            <w:szCs w:val="32"/>
          </w:rPr>
          <w:instrText xml:space="preserve"> PAGEREF _Toc2539 \h </w:instrText>
        </w:r>
        <w:r>
          <w:rPr>
            <w:rFonts w:ascii="宋体" w:eastAsia="宋体" w:cs="宋体" w:hint="eastAsia"/>
            <w:sz w:val="32"/>
            <w:szCs w:val="32"/>
          </w:rPr>
        </w:r>
        <w:r>
          <w:rPr>
            <w:rFonts w:ascii="宋体" w:eastAsia="宋体" w:cs="宋体" w:hint="eastAsia"/>
            <w:sz w:val="32"/>
            <w:szCs w:val="32"/>
          </w:rPr>
          <w:fldChar w:fldCharType="separate"/>
        </w:r>
        <w:r>
          <w:rPr>
            <w:rFonts w:ascii="宋体" w:eastAsia="宋体" w:cs="宋体" w:hint="eastAsia"/>
            <w:sz w:val="32"/>
            <w:szCs w:val="32"/>
          </w:rPr>
          <w:t>2</w:t>
        </w:r>
        <w:r>
          <w:rPr>
            <w:rFonts w:ascii="宋体" w:eastAsia="宋体" w:cs="宋体" w:hint="eastAsia"/>
            <w:sz w:val="32"/>
            <w:szCs w:val="32"/>
          </w:rPr>
          <w:fldChar w:fldCharType="end"/>
        </w:r>
      </w:hyperlink>
    </w:p>
    <w:p w:rsidR="008E7C62" w:rsidRDefault="009A07AF">
      <w:pPr>
        <w:pStyle w:val="20"/>
        <w:tabs>
          <w:tab w:val="right" w:leader="dot" w:pos="8306"/>
        </w:tabs>
        <w:rPr>
          <w:rFonts w:ascii="宋体" w:eastAsia="宋体" w:cs="宋体"/>
          <w:sz w:val="32"/>
          <w:szCs w:val="32"/>
        </w:rPr>
      </w:pPr>
      <w:hyperlink w:anchor="_Toc19901" w:history="1">
        <w:r>
          <w:rPr>
            <w:rFonts w:ascii="宋体" w:eastAsia="宋体" w:cs="宋体" w:hint="eastAsia"/>
            <w:sz w:val="32"/>
            <w:szCs w:val="32"/>
          </w:rPr>
          <w:t>一、采购清单</w:t>
        </w:r>
        <w:r>
          <w:rPr>
            <w:rFonts w:ascii="宋体" w:eastAsia="宋体" w:cs="宋体" w:hint="eastAsia"/>
            <w:sz w:val="32"/>
            <w:szCs w:val="32"/>
          </w:rPr>
          <w:tab/>
        </w:r>
        <w:r>
          <w:rPr>
            <w:rFonts w:ascii="宋体" w:eastAsia="宋体" w:cs="宋体" w:hint="eastAsia"/>
            <w:sz w:val="32"/>
            <w:szCs w:val="32"/>
          </w:rPr>
          <w:fldChar w:fldCharType="begin"/>
        </w:r>
        <w:r>
          <w:rPr>
            <w:rFonts w:ascii="宋体" w:eastAsia="宋体" w:cs="宋体" w:hint="eastAsia"/>
            <w:sz w:val="32"/>
            <w:szCs w:val="32"/>
          </w:rPr>
          <w:instrText xml:space="preserve"> PAGEREF _Toc19901 \h </w:instrText>
        </w:r>
        <w:r>
          <w:rPr>
            <w:rFonts w:ascii="宋体" w:eastAsia="宋体" w:cs="宋体" w:hint="eastAsia"/>
            <w:sz w:val="32"/>
            <w:szCs w:val="32"/>
          </w:rPr>
        </w:r>
        <w:r>
          <w:rPr>
            <w:rFonts w:ascii="宋体" w:eastAsia="宋体" w:cs="宋体" w:hint="eastAsia"/>
            <w:sz w:val="32"/>
            <w:szCs w:val="32"/>
          </w:rPr>
          <w:fldChar w:fldCharType="separate"/>
        </w:r>
        <w:r>
          <w:rPr>
            <w:rFonts w:ascii="宋体" w:eastAsia="宋体" w:cs="宋体" w:hint="eastAsia"/>
            <w:sz w:val="32"/>
            <w:szCs w:val="32"/>
          </w:rPr>
          <w:t>2</w:t>
        </w:r>
        <w:r>
          <w:rPr>
            <w:rFonts w:ascii="宋体" w:eastAsia="宋体" w:cs="宋体" w:hint="eastAsia"/>
            <w:sz w:val="32"/>
            <w:szCs w:val="32"/>
          </w:rPr>
          <w:fldChar w:fldCharType="end"/>
        </w:r>
      </w:hyperlink>
    </w:p>
    <w:p w:rsidR="008E7C62" w:rsidRDefault="009A07AF">
      <w:pPr>
        <w:pStyle w:val="20"/>
        <w:tabs>
          <w:tab w:val="right" w:leader="dot" w:pos="8306"/>
        </w:tabs>
        <w:rPr>
          <w:rFonts w:ascii="宋体" w:eastAsia="宋体" w:cs="宋体"/>
          <w:sz w:val="32"/>
          <w:szCs w:val="32"/>
        </w:rPr>
      </w:pPr>
      <w:hyperlink w:anchor="_Toc22708" w:history="1">
        <w:r>
          <w:rPr>
            <w:rFonts w:ascii="宋体" w:eastAsia="宋体" w:cs="宋体" w:hint="eastAsia"/>
            <w:sz w:val="32"/>
            <w:szCs w:val="32"/>
          </w:rPr>
          <w:t>二、项目概述及简介</w:t>
        </w:r>
        <w:r>
          <w:rPr>
            <w:rFonts w:ascii="宋体" w:eastAsia="宋体" w:cs="宋体" w:hint="eastAsia"/>
            <w:sz w:val="32"/>
            <w:szCs w:val="32"/>
          </w:rPr>
          <w:tab/>
        </w:r>
        <w:r>
          <w:rPr>
            <w:rFonts w:ascii="宋体" w:eastAsia="宋体" w:cs="宋体" w:hint="eastAsia"/>
            <w:sz w:val="32"/>
            <w:szCs w:val="32"/>
          </w:rPr>
          <w:fldChar w:fldCharType="begin"/>
        </w:r>
        <w:r>
          <w:rPr>
            <w:rFonts w:ascii="宋体" w:eastAsia="宋体" w:cs="宋体" w:hint="eastAsia"/>
            <w:sz w:val="32"/>
            <w:szCs w:val="32"/>
          </w:rPr>
          <w:instrText xml:space="preserve"> PAGEREF _Toc22708 \h </w:instrText>
        </w:r>
        <w:r>
          <w:rPr>
            <w:rFonts w:ascii="宋体" w:eastAsia="宋体" w:cs="宋体" w:hint="eastAsia"/>
            <w:sz w:val="32"/>
            <w:szCs w:val="32"/>
          </w:rPr>
        </w:r>
        <w:r>
          <w:rPr>
            <w:rFonts w:ascii="宋体" w:eastAsia="宋体" w:cs="宋体" w:hint="eastAsia"/>
            <w:sz w:val="32"/>
            <w:szCs w:val="32"/>
          </w:rPr>
          <w:fldChar w:fldCharType="separate"/>
        </w:r>
        <w:r>
          <w:rPr>
            <w:rFonts w:ascii="宋体" w:eastAsia="宋体" w:cs="宋体" w:hint="eastAsia"/>
            <w:sz w:val="32"/>
            <w:szCs w:val="32"/>
          </w:rPr>
          <w:t>2</w:t>
        </w:r>
        <w:r>
          <w:rPr>
            <w:rFonts w:ascii="宋体" w:eastAsia="宋体" w:cs="宋体" w:hint="eastAsia"/>
            <w:sz w:val="32"/>
            <w:szCs w:val="32"/>
          </w:rPr>
          <w:fldChar w:fldCharType="end"/>
        </w:r>
      </w:hyperlink>
    </w:p>
    <w:p w:rsidR="008E7C62" w:rsidRDefault="009A07AF">
      <w:pPr>
        <w:pStyle w:val="20"/>
        <w:tabs>
          <w:tab w:val="right" w:leader="dot" w:pos="8306"/>
        </w:tabs>
        <w:rPr>
          <w:rFonts w:ascii="宋体" w:eastAsia="宋体" w:cs="宋体"/>
          <w:sz w:val="32"/>
          <w:szCs w:val="32"/>
        </w:rPr>
      </w:pPr>
      <w:hyperlink w:anchor="_Toc2358" w:history="1">
        <w:r>
          <w:rPr>
            <w:rFonts w:ascii="宋体" w:eastAsia="宋体" w:cs="宋体" w:hint="eastAsia"/>
            <w:sz w:val="32"/>
            <w:szCs w:val="32"/>
          </w:rPr>
          <w:t>三、</w:t>
        </w:r>
        <w:r>
          <w:rPr>
            <w:rFonts w:ascii="宋体" w:eastAsia="宋体" w:cs="宋体" w:hint="eastAsia"/>
            <w:sz w:val="32"/>
            <w:szCs w:val="32"/>
          </w:rPr>
          <w:t xml:space="preserve"> </w:t>
        </w:r>
        <w:r>
          <w:rPr>
            <w:rFonts w:ascii="宋体" w:eastAsia="宋体" w:cs="宋体" w:hint="eastAsia"/>
            <w:sz w:val="32"/>
            <w:szCs w:val="32"/>
          </w:rPr>
          <w:t>技术、服务要求</w:t>
        </w:r>
        <w:r>
          <w:rPr>
            <w:rFonts w:ascii="宋体" w:eastAsia="宋体" w:cs="宋体" w:hint="eastAsia"/>
            <w:sz w:val="32"/>
            <w:szCs w:val="32"/>
          </w:rPr>
          <w:tab/>
        </w:r>
        <w:r>
          <w:rPr>
            <w:rFonts w:ascii="宋体" w:eastAsia="宋体" w:cs="宋体" w:hint="eastAsia"/>
            <w:sz w:val="32"/>
            <w:szCs w:val="32"/>
          </w:rPr>
          <w:fldChar w:fldCharType="begin"/>
        </w:r>
        <w:r>
          <w:rPr>
            <w:rFonts w:ascii="宋体" w:eastAsia="宋体" w:cs="宋体" w:hint="eastAsia"/>
            <w:sz w:val="32"/>
            <w:szCs w:val="32"/>
          </w:rPr>
          <w:instrText xml:space="preserve"> PAGEREF _Toc2358 \h </w:instrText>
        </w:r>
        <w:r>
          <w:rPr>
            <w:rFonts w:ascii="宋体" w:eastAsia="宋体" w:cs="宋体" w:hint="eastAsia"/>
            <w:sz w:val="32"/>
            <w:szCs w:val="32"/>
          </w:rPr>
        </w:r>
        <w:r>
          <w:rPr>
            <w:rFonts w:ascii="宋体" w:eastAsia="宋体" w:cs="宋体" w:hint="eastAsia"/>
            <w:sz w:val="32"/>
            <w:szCs w:val="32"/>
          </w:rPr>
          <w:fldChar w:fldCharType="separate"/>
        </w:r>
        <w:r>
          <w:rPr>
            <w:rFonts w:ascii="宋体" w:eastAsia="宋体" w:cs="宋体" w:hint="eastAsia"/>
            <w:sz w:val="32"/>
            <w:szCs w:val="32"/>
          </w:rPr>
          <w:t>2</w:t>
        </w:r>
        <w:r>
          <w:rPr>
            <w:rFonts w:ascii="宋体" w:eastAsia="宋体" w:cs="宋体" w:hint="eastAsia"/>
            <w:sz w:val="32"/>
            <w:szCs w:val="32"/>
          </w:rPr>
          <w:fldChar w:fldCharType="end"/>
        </w:r>
      </w:hyperlink>
    </w:p>
    <w:p w:rsidR="008E7C62" w:rsidRDefault="009A07AF">
      <w:pPr>
        <w:pStyle w:val="20"/>
        <w:tabs>
          <w:tab w:val="right" w:leader="dot" w:pos="8306"/>
        </w:tabs>
        <w:rPr>
          <w:rFonts w:ascii="宋体" w:eastAsia="宋体" w:cs="宋体"/>
          <w:sz w:val="32"/>
          <w:szCs w:val="32"/>
        </w:rPr>
      </w:pPr>
      <w:hyperlink w:anchor="_Toc17770" w:history="1">
        <w:r>
          <w:rPr>
            <w:rFonts w:ascii="宋体" w:eastAsia="宋体" w:cs="宋体" w:hint="eastAsia"/>
            <w:sz w:val="32"/>
            <w:szCs w:val="32"/>
          </w:rPr>
          <w:t>四、商务要求</w:t>
        </w:r>
        <w:r>
          <w:rPr>
            <w:rFonts w:ascii="宋体" w:eastAsia="宋体" w:cs="宋体" w:hint="eastAsia"/>
            <w:sz w:val="32"/>
            <w:szCs w:val="32"/>
          </w:rPr>
          <w:tab/>
        </w:r>
        <w:r>
          <w:rPr>
            <w:rFonts w:ascii="宋体" w:eastAsia="宋体" w:cs="宋体" w:hint="eastAsia"/>
            <w:sz w:val="32"/>
            <w:szCs w:val="32"/>
          </w:rPr>
          <w:fldChar w:fldCharType="begin"/>
        </w:r>
        <w:r>
          <w:rPr>
            <w:rFonts w:ascii="宋体" w:eastAsia="宋体" w:cs="宋体" w:hint="eastAsia"/>
            <w:sz w:val="32"/>
            <w:szCs w:val="32"/>
          </w:rPr>
          <w:instrText xml:space="preserve"> PAGEREF _Toc17770 \h </w:instrText>
        </w:r>
        <w:r>
          <w:rPr>
            <w:rFonts w:ascii="宋体" w:eastAsia="宋体" w:cs="宋体" w:hint="eastAsia"/>
            <w:sz w:val="32"/>
            <w:szCs w:val="32"/>
          </w:rPr>
        </w:r>
        <w:r>
          <w:rPr>
            <w:rFonts w:ascii="宋体" w:eastAsia="宋体" w:cs="宋体" w:hint="eastAsia"/>
            <w:sz w:val="32"/>
            <w:szCs w:val="32"/>
          </w:rPr>
          <w:fldChar w:fldCharType="separate"/>
        </w:r>
        <w:r>
          <w:rPr>
            <w:rFonts w:ascii="宋体" w:eastAsia="宋体" w:cs="宋体" w:hint="eastAsia"/>
            <w:sz w:val="32"/>
            <w:szCs w:val="32"/>
          </w:rPr>
          <w:t>2</w:t>
        </w:r>
        <w:r>
          <w:rPr>
            <w:rFonts w:ascii="宋体" w:eastAsia="宋体" w:cs="宋体" w:hint="eastAsia"/>
            <w:sz w:val="32"/>
            <w:szCs w:val="32"/>
          </w:rPr>
          <w:fldChar w:fldCharType="end"/>
        </w:r>
      </w:hyperlink>
    </w:p>
    <w:p w:rsidR="008E7C62" w:rsidRDefault="009A07AF">
      <w:pPr>
        <w:pStyle w:val="10"/>
        <w:tabs>
          <w:tab w:val="right" w:leader="dot" w:pos="8306"/>
        </w:tabs>
        <w:rPr>
          <w:rFonts w:ascii="宋体" w:eastAsia="宋体" w:cs="宋体"/>
          <w:sz w:val="32"/>
          <w:szCs w:val="32"/>
        </w:rPr>
      </w:pPr>
      <w:hyperlink w:anchor="_Toc8660" w:history="1">
        <w:r>
          <w:rPr>
            <w:rFonts w:ascii="宋体" w:eastAsia="宋体" w:cs="宋体" w:hint="eastAsia"/>
            <w:sz w:val="32"/>
            <w:szCs w:val="32"/>
          </w:rPr>
          <w:t>第三部分</w:t>
        </w:r>
        <w:r>
          <w:rPr>
            <w:rFonts w:ascii="宋体" w:eastAsia="宋体" w:cs="宋体" w:hint="eastAsia"/>
            <w:sz w:val="32"/>
            <w:szCs w:val="32"/>
          </w:rPr>
          <w:t xml:space="preserve">  </w:t>
        </w:r>
        <w:r>
          <w:rPr>
            <w:rFonts w:ascii="宋体" w:eastAsia="宋体" w:cs="宋体" w:hint="eastAsia"/>
            <w:sz w:val="32"/>
            <w:szCs w:val="32"/>
          </w:rPr>
          <w:t>评标方法及评分标准</w:t>
        </w:r>
        <w:r>
          <w:rPr>
            <w:rFonts w:ascii="宋体" w:eastAsia="宋体" w:cs="宋体" w:hint="eastAsia"/>
            <w:sz w:val="32"/>
            <w:szCs w:val="32"/>
          </w:rPr>
          <w:tab/>
        </w:r>
        <w:r>
          <w:rPr>
            <w:rFonts w:ascii="宋体" w:eastAsia="宋体" w:cs="宋体" w:hint="eastAsia"/>
            <w:sz w:val="32"/>
            <w:szCs w:val="32"/>
          </w:rPr>
          <w:fldChar w:fldCharType="begin"/>
        </w:r>
        <w:r>
          <w:rPr>
            <w:rFonts w:ascii="宋体" w:eastAsia="宋体" w:cs="宋体" w:hint="eastAsia"/>
            <w:sz w:val="32"/>
            <w:szCs w:val="32"/>
          </w:rPr>
          <w:instrText xml:space="preserve"> PAGEREF _Toc8660 \h </w:instrText>
        </w:r>
        <w:r>
          <w:rPr>
            <w:rFonts w:ascii="宋体" w:eastAsia="宋体" w:cs="宋体" w:hint="eastAsia"/>
            <w:sz w:val="32"/>
            <w:szCs w:val="32"/>
          </w:rPr>
        </w:r>
        <w:r>
          <w:rPr>
            <w:rFonts w:ascii="宋体" w:eastAsia="宋体" w:cs="宋体" w:hint="eastAsia"/>
            <w:sz w:val="32"/>
            <w:szCs w:val="32"/>
          </w:rPr>
          <w:fldChar w:fldCharType="separate"/>
        </w:r>
        <w:r>
          <w:rPr>
            <w:rFonts w:ascii="宋体" w:eastAsia="宋体" w:cs="宋体" w:hint="eastAsia"/>
            <w:sz w:val="32"/>
            <w:szCs w:val="32"/>
          </w:rPr>
          <w:t>3</w:t>
        </w:r>
        <w:r>
          <w:rPr>
            <w:rFonts w:ascii="宋体" w:eastAsia="宋体" w:cs="宋体" w:hint="eastAsia"/>
            <w:sz w:val="32"/>
            <w:szCs w:val="32"/>
          </w:rPr>
          <w:fldChar w:fldCharType="end"/>
        </w:r>
      </w:hyperlink>
    </w:p>
    <w:p w:rsidR="008E7C62" w:rsidRDefault="009A07AF">
      <w:pPr>
        <w:pStyle w:val="20"/>
        <w:tabs>
          <w:tab w:val="right" w:leader="dot" w:pos="8306"/>
        </w:tabs>
        <w:rPr>
          <w:rFonts w:ascii="宋体" w:eastAsia="宋体" w:cs="宋体"/>
          <w:sz w:val="32"/>
          <w:szCs w:val="32"/>
        </w:rPr>
      </w:pPr>
      <w:hyperlink w:anchor="_Toc10998" w:history="1">
        <w:r>
          <w:rPr>
            <w:rFonts w:ascii="宋体" w:eastAsia="宋体" w:cs="宋体" w:hint="eastAsia"/>
            <w:sz w:val="32"/>
            <w:szCs w:val="32"/>
          </w:rPr>
          <w:t>一、评标方法</w:t>
        </w:r>
        <w:r>
          <w:rPr>
            <w:rFonts w:ascii="宋体" w:eastAsia="宋体" w:cs="宋体" w:hint="eastAsia"/>
            <w:sz w:val="32"/>
            <w:szCs w:val="32"/>
          </w:rPr>
          <w:tab/>
        </w:r>
        <w:r>
          <w:rPr>
            <w:rFonts w:ascii="宋体" w:eastAsia="宋体" w:cs="宋体" w:hint="eastAsia"/>
            <w:sz w:val="32"/>
            <w:szCs w:val="32"/>
          </w:rPr>
          <w:fldChar w:fldCharType="begin"/>
        </w:r>
        <w:r>
          <w:rPr>
            <w:rFonts w:ascii="宋体" w:eastAsia="宋体" w:cs="宋体" w:hint="eastAsia"/>
            <w:sz w:val="32"/>
            <w:szCs w:val="32"/>
          </w:rPr>
          <w:instrText xml:space="preserve"> PAGEREF _Toc10998 \h </w:instrText>
        </w:r>
        <w:r>
          <w:rPr>
            <w:rFonts w:ascii="宋体" w:eastAsia="宋体" w:cs="宋体" w:hint="eastAsia"/>
            <w:sz w:val="32"/>
            <w:szCs w:val="32"/>
          </w:rPr>
        </w:r>
        <w:r>
          <w:rPr>
            <w:rFonts w:ascii="宋体" w:eastAsia="宋体" w:cs="宋体" w:hint="eastAsia"/>
            <w:sz w:val="32"/>
            <w:szCs w:val="32"/>
          </w:rPr>
          <w:fldChar w:fldCharType="separate"/>
        </w:r>
        <w:r>
          <w:rPr>
            <w:rFonts w:ascii="宋体" w:eastAsia="宋体" w:cs="宋体" w:hint="eastAsia"/>
            <w:sz w:val="32"/>
            <w:szCs w:val="32"/>
          </w:rPr>
          <w:t>3</w:t>
        </w:r>
        <w:r>
          <w:rPr>
            <w:rFonts w:ascii="宋体" w:eastAsia="宋体" w:cs="宋体" w:hint="eastAsia"/>
            <w:sz w:val="32"/>
            <w:szCs w:val="32"/>
          </w:rPr>
          <w:fldChar w:fldCharType="end"/>
        </w:r>
      </w:hyperlink>
    </w:p>
    <w:p w:rsidR="008E7C62" w:rsidRDefault="009A07AF">
      <w:pPr>
        <w:pStyle w:val="20"/>
        <w:tabs>
          <w:tab w:val="right" w:leader="dot" w:pos="8306"/>
        </w:tabs>
        <w:rPr>
          <w:rFonts w:ascii="宋体" w:eastAsia="宋体" w:cs="宋体"/>
          <w:sz w:val="32"/>
          <w:szCs w:val="32"/>
        </w:rPr>
      </w:pPr>
      <w:hyperlink w:anchor="_Toc35" w:history="1">
        <w:r>
          <w:rPr>
            <w:rFonts w:ascii="宋体" w:eastAsia="宋体" w:cs="宋体" w:hint="eastAsia"/>
            <w:sz w:val="32"/>
            <w:szCs w:val="32"/>
          </w:rPr>
          <w:t>二、评审因素及评分标准</w:t>
        </w:r>
        <w:r>
          <w:rPr>
            <w:rFonts w:ascii="宋体" w:eastAsia="宋体" w:cs="宋体" w:hint="eastAsia"/>
            <w:sz w:val="32"/>
            <w:szCs w:val="32"/>
          </w:rPr>
          <w:tab/>
        </w:r>
        <w:r>
          <w:rPr>
            <w:rFonts w:ascii="宋体" w:eastAsia="宋体" w:cs="宋体" w:hint="eastAsia"/>
            <w:sz w:val="32"/>
            <w:szCs w:val="32"/>
          </w:rPr>
          <w:fldChar w:fldCharType="begin"/>
        </w:r>
        <w:r>
          <w:rPr>
            <w:rFonts w:ascii="宋体" w:eastAsia="宋体" w:cs="宋体" w:hint="eastAsia"/>
            <w:sz w:val="32"/>
            <w:szCs w:val="32"/>
          </w:rPr>
          <w:instrText xml:space="preserve"> PAGEREF _Toc35 \h </w:instrText>
        </w:r>
        <w:r>
          <w:rPr>
            <w:rFonts w:ascii="宋体" w:eastAsia="宋体" w:cs="宋体" w:hint="eastAsia"/>
            <w:sz w:val="32"/>
            <w:szCs w:val="32"/>
          </w:rPr>
        </w:r>
        <w:r>
          <w:rPr>
            <w:rFonts w:ascii="宋体" w:eastAsia="宋体" w:cs="宋体" w:hint="eastAsia"/>
            <w:sz w:val="32"/>
            <w:szCs w:val="32"/>
          </w:rPr>
          <w:fldChar w:fldCharType="separate"/>
        </w:r>
        <w:r>
          <w:rPr>
            <w:rFonts w:ascii="宋体" w:eastAsia="宋体" w:cs="宋体" w:hint="eastAsia"/>
            <w:sz w:val="32"/>
            <w:szCs w:val="32"/>
          </w:rPr>
          <w:t>3</w:t>
        </w:r>
        <w:r>
          <w:rPr>
            <w:rFonts w:ascii="宋体" w:eastAsia="宋体" w:cs="宋体" w:hint="eastAsia"/>
            <w:sz w:val="32"/>
            <w:szCs w:val="32"/>
          </w:rPr>
          <w:fldChar w:fldCharType="end"/>
        </w:r>
      </w:hyperlink>
    </w:p>
    <w:p w:rsidR="008E7C62" w:rsidRDefault="009A07AF">
      <w:pPr>
        <w:pStyle w:val="10"/>
        <w:tabs>
          <w:tab w:val="right" w:leader="dot" w:pos="8306"/>
        </w:tabs>
      </w:pPr>
      <w:hyperlink w:anchor="_Toc3027" w:history="1">
        <w:r>
          <w:rPr>
            <w:rFonts w:ascii="宋体" w:eastAsia="宋体" w:cs="宋体" w:hint="eastAsia"/>
            <w:sz w:val="32"/>
            <w:szCs w:val="32"/>
          </w:rPr>
          <w:t>第四部分</w:t>
        </w:r>
        <w:r>
          <w:rPr>
            <w:rFonts w:ascii="宋体" w:eastAsia="宋体" w:cs="宋体" w:hint="eastAsia"/>
            <w:sz w:val="32"/>
            <w:szCs w:val="32"/>
          </w:rPr>
          <w:t xml:space="preserve"> </w:t>
        </w:r>
        <w:r>
          <w:rPr>
            <w:rFonts w:ascii="宋体" w:eastAsia="宋体" w:cs="宋体" w:hint="eastAsia"/>
            <w:sz w:val="32"/>
            <w:szCs w:val="32"/>
          </w:rPr>
          <w:t>政府采购合同模版</w:t>
        </w:r>
        <w:r>
          <w:rPr>
            <w:rFonts w:ascii="宋体" w:eastAsia="宋体" w:cs="宋体" w:hint="eastAsia"/>
            <w:sz w:val="32"/>
            <w:szCs w:val="32"/>
          </w:rPr>
          <w:tab/>
        </w:r>
        <w:r>
          <w:rPr>
            <w:rFonts w:ascii="宋体" w:eastAsia="宋体" w:cs="宋体" w:hint="eastAsia"/>
            <w:sz w:val="32"/>
            <w:szCs w:val="32"/>
          </w:rPr>
          <w:fldChar w:fldCharType="begin"/>
        </w:r>
        <w:r>
          <w:rPr>
            <w:rFonts w:ascii="宋体" w:eastAsia="宋体" w:cs="宋体" w:hint="eastAsia"/>
            <w:sz w:val="32"/>
            <w:szCs w:val="32"/>
          </w:rPr>
          <w:instrText xml:space="preserve"> PAGEREF _Toc3027 \h </w:instrText>
        </w:r>
        <w:r>
          <w:rPr>
            <w:rFonts w:ascii="宋体" w:eastAsia="宋体" w:cs="宋体" w:hint="eastAsia"/>
            <w:sz w:val="32"/>
            <w:szCs w:val="32"/>
          </w:rPr>
        </w:r>
        <w:r>
          <w:rPr>
            <w:rFonts w:ascii="宋体" w:eastAsia="宋体" w:cs="宋体" w:hint="eastAsia"/>
            <w:sz w:val="32"/>
            <w:szCs w:val="32"/>
          </w:rPr>
          <w:fldChar w:fldCharType="separate"/>
        </w:r>
        <w:r>
          <w:rPr>
            <w:rFonts w:ascii="宋体" w:eastAsia="宋体" w:cs="宋体" w:hint="eastAsia"/>
            <w:sz w:val="32"/>
            <w:szCs w:val="32"/>
          </w:rPr>
          <w:t>4</w:t>
        </w:r>
        <w:r>
          <w:rPr>
            <w:rFonts w:ascii="宋体" w:eastAsia="宋体" w:cs="宋体" w:hint="eastAsia"/>
            <w:sz w:val="32"/>
            <w:szCs w:val="32"/>
          </w:rPr>
          <w:fldChar w:fldCharType="end"/>
        </w:r>
      </w:hyperlink>
    </w:p>
    <w:p w:rsidR="008E7C62" w:rsidRDefault="009A07AF">
      <w:pPr>
        <w:rPr>
          <w:b/>
          <w:sz w:val="36"/>
          <w:szCs w:val="36"/>
        </w:rPr>
      </w:pPr>
      <w:r>
        <w:rPr>
          <w:lang w:val="zh-CN"/>
        </w:rPr>
        <w:fldChar w:fldCharType="end"/>
      </w:r>
    </w:p>
    <w:p w:rsidR="008E7C62" w:rsidRDefault="009A07AF">
      <w:pPr>
        <w:rPr>
          <w:rFonts w:ascii="黑体" w:eastAsia="黑体" w:hAnsi="黑体"/>
          <w:b/>
          <w:sz w:val="36"/>
          <w:szCs w:val="36"/>
        </w:rPr>
      </w:pPr>
      <w:r>
        <w:rPr>
          <w:rFonts w:ascii="黑体" w:eastAsia="黑体" w:hAnsi="黑体" w:hint="eastAsia"/>
          <w:b/>
          <w:sz w:val="36"/>
          <w:szCs w:val="36"/>
        </w:rPr>
        <w:br w:type="page"/>
      </w:r>
    </w:p>
    <w:p w:rsidR="008E7C62" w:rsidRDefault="009A07AF">
      <w:pPr>
        <w:ind w:firstLine="723"/>
        <w:jc w:val="center"/>
        <w:rPr>
          <w:rFonts w:ascii="黑体" w:eastAsia="黑体" w:hAnsi="黑体"/>
          <w:b/>
          <w:sz w:val="36"/>
          <w:szCs w:val="36"/>
        </w:rPr>
      </w:pPr>
      <w:r>
        <w:rPr>
          <w:rFonts w:ascii="黑体" w:eastAsia="黑体" w:hAnsi="黑体" w:hint="eastAsia"/>
          <w:b/>
          <w:sz w:val="36"/>
          <w:szCs w:val="36"/>
        </w:rPr>
        <w:lastRenderedPageBreak/>
        <w:t>采购需求</w:t>
      </w:r>
    </w:p>
    <w:p w:rsidR="008E7C62" w:rsidRDefault="009A07AF">
      <w:pPr>
        <w:ind w:firstLine="723"/>
        <w:rPr>
          <w:rFonts w:cs="宋体"/>
          <w:szCs w:val="24"/>
        </w:rPr>
      </w:pPr>
      <w:r>
        <w:rPr>
          <w:szCs w:val="24"/>
        </w:rPr>
        <w:t>依据</w:t>
      </w:r>
      <w:r>
        <w:rPr>
          <w:rFonts w:cs="宋体" w:hint="eastAsia"/>
          <w:color w:val="333333"/>
          <w:kern w:val="0"/>
          <w:szCs w:val="24"/>
          <w:shd w:val="clear" w:color="auto" w:fill="FFFFFF"/>
        </w:rPr>
        <w:t>武汉市东西湖区财政局计划函号</w:t>
      </w:r>
      <w:r>
        <w:rPr>
          <w:rFonts w:hint="eastAsia"/>
          <w:szCs w:val="24"/>
        </w:rPr>
        <w:t xml:space="preserve"> </w:t>
      </w:r>
      <w:r>
        <w:rPr>
          <w:rFonts w:hint="eastAsia"/>
          <w:szCs w:val="24"/>
          <w:u w:val="single"/>
        </w:rPr>
        <w:t>420112-2026-02093</w:t>
      </w:r>
      <w:r>
        <w:rPr>
          <w:rFonts w:cs="宋体" w:hint="eastAsia"/>
          <w:color w:val="333333"/>
          <w:kern w:val="0"/>
          <w:szCs w:val="24"/>
          <w:shd w:val="clear" w:color="auto" w:fill="FFFFFF"/>
        </w:rPr>
        <w:t>备案单的要求</w:t>
      </w:r>
      <w:r>
        <w:rPr>
          <w:szCs w:val="24"/>
        </w:rPr>
        <w:t>，</w:t>
      </w:r>
      <w:r>
        <w:rPr>
          <w:rFonts w:hint="eastAsia"/>
          <w:szCs w:val="24"/>
        </w:rPr>
        <w:t>现委托武汉市东西湖区政府</w:t>
      </w:r>
      <w:r>
        <w:rPr>
          <w:szCs w:val="24"/>
        </w:rPr>
        <w:t>采购中心</w:t>
      </w:r>
      <w:r>
        <w:rPr>
          <w:rFonts w:cs="宋体" w:hint="eastAsia"/>
          <w:color w:val="333333"/>
          <w:kern w:val="0"/>
          <w:szCs w:val="24"/>
          <w:shd w:val="clear" w:color="auto" w:fill="FFFFFF"/>
        </w:rPr>
        <w:t>就</w:t>
      </w:r>
      <w:r>
        <w:rPr>
          <w:rFonts w:cs="宋体" w:hint="eastAsia"/>
          <w:color w:val="333333"/>
          <w:kern w:val="0"/>
          <w:szCs w:val="24"/>
          <w:u w:val="single"/>
          <w:shd w:val="clear" w:color="auto" w:fill="FFFFFF"/>
        </w:rPr>
        <w:t xml:space="preserve"> </w:t>
      </w:r>
      <w:r>
        <w:rPr>
          <w:rFonts w:cs="宋体" w:hint="eastAsia"/>
          <w:color w:val="333333"/>
          <w:kern w:val="0"/>
          <w:szCs w:val="24"/>
          <w:u w:val="single"/>
          <w:shd w:val="clear" w:color="auto" w:fill="FFFFFF"/>
        </w:rPr>
        <w:t>东西湖区</w:t>
      </w:r>
      <w:r>
        <w:rPr>
          <w:rFonts w:cs="宋体" w:hint="eastAsia"/>
          <w:u w:val="single"/>
        </w:rPr>
        <w:t>交管电子设施智能化管控平台</w:t>
      </w:r>
      <w:r>
        <w:rPr>
          <w:rFonts w:cs="宋体" w:hint="eastAsia"/>
          <w:u w:val="single"/>
        </w:rPr>
        <w:t xml:space="preserve"> </w:t>
      </w:r>
      <w:r>
        <w:rPr>
          <w:rFonts w:cs="宋体" w:hint="eastAsia"/>
          <w:color w:val="000000" w:themeColor="text1"/>
          <w:kern w:val="0"/>
          <w:szCs w:val="24"/>
          <w:shd w:val="clear" w:color="auto" w:fill="FFFFFF"/>
        </w:rPr>
        <w:t>采购项目</w:t>
      </w:r>
      <w:r>
        <w:rPr>
          <w:color w:val="000000" w:themeColor="text1"/>
          <w:szCs w:val="24"/>
        </w:rPr>
        <w:t>进行</w:t>
      </w:r>
      <w:r>
        <w:rPr>
          <w:rFonts w:hint="eastAsia"/>
          <w:szCs w:val="24"/>
          <w:u w:val="single"/>
        </w:rPr>
        <w:t>公开招标</w:t>
      </w:r>
      <w:r>
        <w:rPr>
          <w:color w:val="000000" w:themeColor="text1"/>
          <w:szCs w:val="24"/>
        </w:rPr>
        <w:t>采购。本项目采购预算：</w:t>
      </w:r>
      <w:r>
        <w:rPr>
          <w:rFonts w:hint="eastAsia"/>
          <w:color w:val="000000" w:themeColor="text1"/>
          <w:szCs w:val="24"/>
        </w:rPr>
        <w:t>人民币</w:t>
      </w:r>
      <w:r>
        <w:rPr>
          <w:rFonts w:cs="宋体" w:hint="eastAsia"/>
          <w:color w:val="333333"/>
          <w:kern w:val="0"/>
          <w:szCs w:val="24"/>
          <w:shd w:val="clear" w:color="auto" w:fill="FFFFFF"/>
        </w:rPr>
        <w:t>__</w:t>
      </w:r>
      <w:r>
        <w:rPr>
          <w:rFonts w:cs="宋体" w:hint="eastAsia"/>
          <w:color w:val="333333"/>
          <w:kern w:val="0"/>
          <w:szCs w:val="24"/>
          <w:u w:val="single"/>
          <w:shd w:val="clear" w:color="auto" w:fill="FFFFFF"/>
        </w:rPr>
        <w:t>980</w:t>
      </w:r>
      <w:r>
        <w:rPr>
          <w:rFonts w:cs="宋体" w:hint="eastAsia"/>
          <w:color w:val="333333"/>
          <w:kern w:val="0"/>
          <w:szCs w:val="24"/>
          <w:shd w:val="clear" w:color="auto" w:fill="FFFFFF"/>
        </w:rPr>
        <w:t>__</w:t>
      </w:r>
      <w:r>
        <w:rPr>
          <w:color w:val="000000" w:themeColor="text1"/>
          <w:szCs w:val="24"/>
        </w:rPr>
        <w:t>万元</w:t>
      </w:r>
      <w:r>
        <w:rPr>
          <w:rFonts w:hint="eastAsia"/>
          <w:color w:val="000000" w:themeColor="text1"/>
          <w:szCs w:val="24"/>
        </w:rPr>
        <w:t>。</w:t>
      </w:r>
      <w:bookmarkStart w:id="2" w:name="_Hlk130458318"/>
      <w:bookmarkEnd w:id="0"/>
      <w:bookmarkEnd w:id="1"/>
    </w:p>
    <w:p w:rsidR="008E7C62" w:rsidRDefault="009A07AF">
      <w:pPr>
        <w:pStyle w:val="1"/>
        <w:pageBreakBefore w:val="0"/>
        <w:rPr>
          <w:rFonts w:cs="宋体"/>
        </w:rPr>
      </w:pPr>
      <w:bookmarkStart w:id="3" w:name="_Toc155185861"/>
      <w:bookmarkStart w:id="4" w:name="_Toc44583629"/>
      <w:bookmarkStart w:id="5" w:name="_Toc35393799"/>
      <w:bookmarkStart w:id="6" w:name="_Toc28359013"/>
      <w:bookmarkStart w:id="7" w:name="_Toc109899411"/>
      <w:bookmarkStart w:id="8" w:name="_Toc18430"/>
      <w:bookmarkStart w:id="9" w:name="_Toc140132746"/>
      <w:bookmarkStart w:id="10" w:name="_Toc109899830"/>
      <w:bookmarkStart w:id="11" w:name="_Toc28359090"/>
      <w:bookmarkStart w:id="12" w:name="_Toc109900249"/>
      <w:bookmarkStart w:id="13" w:name="_Toc35393630"/>
      <w:r>
        <w:rPr>
          <w:rFonts w:cs="宋体" w:hint="eastAsia"/>
        </w:rPr>
        <w:t>第一部分</w:t>
      </w:r>
      <w:r>
        <w:rPr>
          <w:rFonts w:cs="宋体" w:hint="eastAsia"/>
        </w:rPr>
        <w:t xml:space="preserve">  </w:t>
      </w:r>
      <w:r>
        <w:rPr>
          <w:rFonts w:cs="宋体" w:hint="eastAsia"/>
        </w:rPr>
        <w:t>供应商</w:t>
      </w:r>
      <w:r>
        <w:rPr>
          <w:rFonts w:cs="宋体" w:hint="eastAsia"/>
          <w:lang w:val="hr-HR"/>
        </w:rPr>
        <w:t>资格要求</w:t>
      </w:r>
      <w:bookmarkEnd w:id="3"/>
      <w:bookmarkEnd w:id="4"/>
      <w:bookmarkEnd w:id="5"/>
      <w:bookmarkEnd w:id="6"/>
      <w:bookmarkEnd w:id="7"/>
      <w:bookmarkEnd w:id="8"/>
      <w:bookmarkEnd w:id="9"/>
      <w:bookmarkEnd w:id="10"/>
      <w:bookmarkEnd w:id="11"/>
      <w:bookmarkEnd w:id="12"/>
      <w:bookmarkEnd w:id="13"/>
    </w:p>
    <w:p w:rsidR="008E7C62" w:rsidRDefault="009A07AF">
      <w:pPr>
        <w:ind w:firstLineChars="200" w:firstLine="480"/>
        <w:rPr>
          <w:rFonts w:cs="宋体"/>
        </w:rPr>
      </w:pPr>
      <w:bookmarkStart w:id="14" w:name="_Toc44583630"/>
      <w:bookmarkStart w:id="15" w:name="_Toc28359091"/>
      <w:bookmarkStart w:id="16" w:name="_Toc28359014"/>
      <w:bookmarkStart w:id="17" w:name="_Hlk169597205"/>
      <w:bookmarkStart w:id="18" w:name="_Toc35393800"/>
      <w:bookmarkStart w:id="19" w:name="_Toc35393631"/>
      <w:r>
        <w:rPr>
          <w:rFonts w:cs="宋体" w:hint="eastAsia"/>
        </w:rPr>
        <w:t>（一）基本资格要求：</w:t>
      </w:r>
    </w:p>
    <w:p w:rsidR="008E7C62" w:rsidRDefault="009A07AF">
      <w:pPr>
        <w:ind w:firstLineChars="200" w:firstLine="480"/>
        <w:rPr>
          <w:rFonts w:cs="宋体"/>
        </w:rPr>
      </w:pPr>
      <w:r>
        <w:rPr>
          <w:rFonts w:cs="宋体" w:hint="eastAsia"/>
        </w:rPr>
        <w:t>1.</w:t>
      </w:r>
      <w:r>
        <w:rPr>
          <w:rFonts w:cs="宋体" w:hint="eastAsia"/>
        </w:rPr>
        <w:t>满足《中华人民共和国政府采购法》第二十二条规定，即：</w:t>
      </w:r>
    </w:p>
    <w:p w:rsidR="008E7C62" w:rsidRDefault="009A07AF">
      <w:pPr>
        <w:pStyle w:val="af1"/>
        <w:numPr>
          <w:ilvl w:val="0"/>
          <w:numId w:val="1"/>
        </w:numPr>
        <w:ind w:left="0" w:firstLineChars="200" w:firstLine="480"/>
        <w:rPr>
          <w:rFonts w:cs="宋体"/>
        </w:rPr>
      </w:pPr>
      <w:r>
        <w:rPr>
          <w:rFonts w:cs="宋体" w:hint="eastAsia"/>
        </w:rPr>
        <w:t>具有独立承担民事责任的能力；</w:t>
      </w:r>
    </w:p>
    <w:p w:rsidR="008E7C62" w:rsidRDefault="009A07AF">
      <w:pPr>
        <w:pStyle w:val="af1"/>
        <w:numPr>
          <w:ilvl w:val="0"/>
          <w:numId w:val="1"/>
        </w:numPr>
        <w:ind w:left="0" w:firstLineChars="200" w:firstLine="480"/>
        <w:rPr>
          <w:rFonts w:cs="宋体"/>
        </w:rPr>
      </w:pPr>
      <w:r>
        <w:rPr>
          <w:rFonts w:cs="宋体" w:hint="eastAsia"/>
        </w:rPr>
        <w:t>具有良好的商业信誉和健全的财务会计制度；</w:t>
      </w:r>
    </w:p>
    <w:p w:rsidR="008E7C62" w:rsidRDefault="009A07AF">
      <w:pPr>
        <w:pStyle w:val="af1"/>
        <w:numPr>
          <w:ilvl w:val="0"/>
          <w:numId w:val="1"/>
        </w:numPr>
        <w:ind w:left="0" w:firstLineChars="200" w:firstLine="480"/>
        <w:rPr>
          <w:rFonts w:cs="宋体"/>
        </w:rPr>
      </w:pPr>
      <w:r>
        <w:rPr>
          <w:rFonts w:cs="宋体" w:hint="eastAsia"/>
        </w:rPr>
        <w:t>具有履行合同所必需的设备和专业技术能力；</w:t>
      </w:r>
    </w:p>
    <w:p w:rsidR="008E7C62" w:rsidRDefault="009A07AF">
      <w:pPr>
        <w:pStyle w:val="af1"/>
        <w:numPr>
          <w:ilvl w:val="0"/>
          <w:numId w:val="1"/>
        </w:numPr>
        <w:ind w:left="0" w:firstLineChars="200" w:firstLine="480"/>
        <w:rPr>
          <w:rFonts w:cs="宋体"/>
        </w:rPr>
      </w:pPr>
      <w:r>
        <w:rPr>
          <w:rFonts w:cs="宋体" w:hint="eastAsia"/>
        </w:rPr>
        <w:t>有依法缴纳税收和社会保障资金的良好记录；</w:t>
      </w:r>
    </w:p>
    <w:p w:rsidR="008E7C62" w:rsidRDefault="009A07AF">
      <w:pPr>
        <w:pStyle w:val="af1"/>
        <w:numPr>
          <w:ilvl w:val="0"/>
          <w:numId w:val="1"/>
        </w:numPr>
        <w:ind w:left="0" w:firstLineChars="200" w:firstLine="480"/>
        <w:rPr>
          <w:rFonts w:cs="宋体"/>
        </w:rPr>
      </w:pPr>
      <w:r>
        <w:rPr>
          <w:rFonts w:cs="宋体" w:hint="eastAsia"/>
        </w:rPr>
        <w:t>参加政府采购活动前三年内，在经营活动中没有重大违法记录；</w:t>
      </w:r>
    </w:p>
    <w:p w:rsidR="008E7C62" w:rsidRDefault="009A07AF">
      <w:pPr>
        <w:pStyle w:val="af1"/>
        <w:numPr>
          <w:ilvl w:val="0"/>
          <w:numId w:val="1"/>
        </w:numPr>
        <w:ind w:left="0" w:firstLineChars="200" w:firstLine="480"/>
        <w:rPr>
          <w:rFonts w:cs="宋体"/>
        </w:rPr>
      </w:pPr>
      <w:r>
        <w:rPr>
          <w:rFonts w:cs="宋体" w:hint="eastAsia"/>
        </w:rPr>
        <w:t>法律、行政法规规定的其他条件。</w:t>
      </w:r>
    </w:p>
    <w:p w:rsidR="008E7C62" w:rsidRDefault="009A07AF">
      <w:pPr>
        <w:ind w:firstLineChars="200" w:firstLine="480"/>
        <w:rPr>
          <w:rFonts w:cs="宋体"/>
        </w:rPr>
      </w:pPr>
      <w:r>
        <w:rPr>
          <w:rFonts w:cs="宋体" w:hint="eastAsia"/>
        </w:rPr>
        <w:t>2.</w:t>
      </w:r>
      <w:r>
        <w:rPr>
          <w:rFonts w:cs="宋体" w:hint="eastAsia"/>
        </w:rPr>
        <w:t>未被列入失信被执行人、重大税收违法失信主体，未被列入政府采购严重违法失信行为记录名单。</w:t>
      </w:r>
    </w:p>
    <w:p w:rsidR="008E7C62" w:rsidRDefault="009A07AF">
      <w:pPr>
        <w:ind w:firstLineChars="200" w:firstLine="480"/>
        <w:rPr>
          <w:rFonts w:cs="宋体"/>
          <w:i/>
          <w:iCs/>
        </w:rPr>
      </w:pPr>
      <w:bookmarkStart w:id="20" w:name="_Hlk89807755"/>
      <w:r>
        <w:rPr>
          <w:rFonts w:cs="宋体" w:hint="eastAsia"/>
        </w:rPr>
        <w:t>3.</w:t>
      </w:r>
      <w:r>
        <w:rPr>
          <w:rFonts w:cs="宋体" w:hint="eastAsia"/>
        </w:rPr>
        <w:t>落实政府采购政策需满足的资格要求：无</w:t>
      </w:r>
    </w:p>
    <w:p w:rsidR="008E7C62" w:rsidRDefault="009A07AF">
      <w:pPr>
        <w:ind w:firstLineChars="200" w:firstLine="480"/>
        <w:rPr>
          <w:rFonts w:cs="宋体"/>
        </w:rPr>
      </w:pPr>
      <w:r>
        <w:rPr>
          <w:rFonts w:cs="宋体" w:hint="eastAsia"/>
        </w:rPr>
        <w:t>4.</w:t>
      </w:r>
      <w:r>
        <w:rPr>
          <w:rFonts w:cs="宋体" w:hint="eastAsia"/>
        </w:rPr>
        <w:t>供应商特定资格要求：</w:t>
      </w:r>
    </w:p>
    <w:p w:rsidR="008E7C62" w:rsidRDefault="009A07AF">
      <w:pPr>
        <w:ind w:firstLineChars="200" w:firstLine="480"/>
        <w:rPr>
          <w:rFonts w:cs="宋体"/>
        </w:rPr>
      </w:pPr>
      <w:bookmarkStart w:id="21" w:name="_Toc109899831"/>
      <w:bookmarkStart w:id="22" w:name="_Toc109900250"/>
      <w:bookmarkStart w:id="23" w:name="_Toc140132747"/>
      <w:bookmarkStart w:id="24" w:name="_Toc109899412"/>
      <w:bookmarkStart w:id="25" w:name="_Toc155185862"/>
      <w:bookmarkStart w:id="26" w:name="_Toc155185888"/>
      <w:bookmarkStart w:id="27" w:name="_Toc30496"/>
      <w:bookmarkStart w:id="28" w:name="_Hlk173505992"/>
      <w:bookmarkEnd w:id="2"/>
      <w:bookmarkEnd w:id="14"/>
      <w:bookmarkEnd w:id="15"/>
      <w:bookmarkEnd w:id="16"/>
      <w:bookmarkEnd w:id="17"/>
      <w:bookmarkEnd w:id="18"/>
      <w:bookmarkEnd w:id="19"/>
      <w:bookmarkEnd w:id="20"/>
      <w:r>
        <w:rPr>
          <w:rFonts w:cs="宋体" w:hint="eastAsia"/>
        </w:rPr>
        <w:t>（</w:t>
      </w:r>
      <w:r>
        <w:rPr>
          <w:rFonts w:cs="宋体" w:hint="eastAsia"/>
        </w:rPr>
        <w:t>1</w:t>
      </w:r>
      <w:r>
        <w:rPr>
          <w:rFonts w:cs="宋体" w:hint="eastAsia"/>
        </w:rPr>
        <w:t>）投标人应同时具备以下资质：</w:t>
      </w:r>
    </w:p>
    <w:p w:rsidR="008E7C62" w:rsidRDefault="009A07AF">
      <w:pPr>
        <w:ind w:firstLineChars="200" w:firstLine="480"/>
        <w:rPr>
          <w:rFonts w:cs="宋体"/>
        </w:rPr>
      </w:pPr>
      <w:r>
        <w:rPr>
          <w:rFonts w:cs="宋体" w:hint="eastAsia"/>
        </w:rPr>
        <w:t>①行政主管部门颁发有效期内的</w:t>
      </w:r>
      <w:r>
        <w:rPr>
          <w:rFonts w:cs="宋体" w:hint="eastAsia"/>
          <w:b/>
          <w:bCs/>
        </w:rPr>
        <w:t>电子与智能化专业承包二级及以上资质</w:t>
      </w:r>
    </w:p>
    <w:p w:rsidR="008E7C62" w:rsidRDefault="009A07AF">
      <w:pPr>
        <w:ind w:firstLineChars="200" w:firstLine="480"/>
        <w:rPr>
          <w:rFonts w:cs="宋体"/>
        </w:rPr>
      </w:pPr>
      <w:r>
        <w:rPr>
          <w:rFonts w:cs="宋体" w:hint="eastAsia"/>
          <w:szCs w:val="24"/>
          <w:shd w:val="clear" w:color="auto" w:fill="FFFFFF"/>
        </w:rPr>
        <w:t>②</w:t>
      </w:r>
      <w:r>
        <w:rPr>
          <w:rFonts w:cs="宋体" w:hint="eastAsia"/>
        </w:rPr>
        <w:t>行政主管部门颁发有效期内的</w:t>
      </w:r>
      <w:r>
        <w:rPr>
          <w:rFonts w:cs="宋体" w:hint="eastAsia"/>
          <w:b/>
          <w:bCs/>
          <w:szCs w:val="24"/>
          <w:shd w:val="clear" w:color="auto" w:fill="FFFFFF"/>
        </w:rPr>
        <w:t>‌</w:t>
      </w:r>
      <w:r>
        <w:rPr>
          <w:rStyle w:val="ae"/>
          <w:rFonts w:cs="宋体" w:hint="eastAsia"/>
          <w:bCs/>
          <w:szCs w:val="24"/>
          <w:shd w:val="clear" w:color="auto" w:fill="FFFFFF"/>
        </w:rPr>
        <w:t>建筑装修装饰工程专业承包二级</w:t>
      </w:r>
      <w:r>
        <w:rPr>
          <w:rFonts w:cs="宋体" w:hint="eastAsia"/>
          <w:b/>
          <w:bCs/>
        </w:rPr>
        <w:t>及以上</w:t>
      </w:r>
      <w:r>
        <w:rPr>
          <w:rStyle w:val="ae"/>
          <w:rFonts w:cs="宋体" w:hint="eastAsia"/>
          <w:bCs/>
          <w:szCs w:val="24"/>
          <w:shd w:val="clear" w:color="auto" w:fill="FFFFFF"/>
        </w:rPr>
        <w:t>资质</w:t>
      </w:r>
      <w:r>
        <w:rPr>
          <w:rStyle w:val="ae"/>
          <w:rFonts w:cs="宋体" w:hint="eastAsia"/>
          <w:b w:val="0"/>
          <w:szCs w:val="24"/>
          <w:shd w:val="clear" w:color="auto" w:fill="FFFFFF"/>
        </w:rPr>
        <w:t>，并持有有效的安全生产许可证。</w:t>
      </w:r>
    </w:p>
    <w:p w:rsidR="008E7C62" w:rsidRDefault="009A07AF">
      <w:pPr>
        <w:ind w:firstLineChars="200" w:firstLine="480"/>
        <w:rPr>
          <w:rFonts w:cs="宋体"/>
        </w:rPr>
      </w:pPr>
      <w:r>
        <w:rPr>
          <w:rFonts w:cs="宋体" w:hint="eastAsia"/>
        </w:rPr>
        <w:t>（</w:t>
      </w:r>
      <w:r>
        <w:rPr>
          <w:rFonts w:cs="宋体" w:hint="eastAsia"/>
        </w:rPr>
        <w:t>2</w:t>
      </w:r>
      <w:r>
        <w:rPr>
          <w:rFonts w:cs="宋体" w:hint="eastAsia"/>
        </w:rPr>
        <w:t>）投标人针对本项目递交的材料真实有效，若提交虚假材料将自行承担一切法律责任，提供书面承诺函。</w:t>
      </w:r>
    </w:p>
    <w:bookmarkEnd w:id="21"/>
    <w:bookmarkEnd w:id="22"/>
    <w:bookmarkEnd w:id="23"/>
    <w:bookmarkEnd w:id="24"/>
    <w:bookmarkEnd w:id="25"/>
    <w:p w:rsidR="008E7C62" w:rsidRDefault="009A07AF">
      <w:pPr>
        <w:pStyle w:val="1"/>
        <w:spacing w:line="360" w:lineRule="auto"/>
        <w:ind w:left="560"/>
        <w:jc w:val="both"/>
        <w:rPr>
          <w:rFonts w:eastAsia="宋体" w:cs="宋体"/>
        </w:rPr>
      </w:pPr>
      <w:r>
        <w:rPr>
          <w:rFonts w:eastAsia="宋体" w:cs="宋体" w:hint="eastAsia"/>
        </w:rPr>
        <w:lastRenderedPageBreak/>
        <w:t>第二部分</w:t>
      </w:r>
      <w:r>
        <w:rPr>
          <w:rFonts w:eastAsia="宋体" w:cs="宋体" w:hint="eastAsia"/>
        </w:rPr>
        <w:t xml:space="preserve"> </w:t>
      </w:r>
      <w:bookmarkEnd w:id="26"/>
      <w:bookmarkEnd w:id="27"/>
      <w:r>
        <w:rPr>
          <w:rFonts w:eastAsia="宋体" w:cs="宋体" w:hint="eastAsia"/>
        </w:rPr>
        <w:t>技术、服务及商务要求</w:t>
      </w:r>
    </w:p>
    <w:p w:rsidR="008E7C62" w:rsidRDefault="009A07AF">
      <w:pPr>
        <w:rPr>
          <w:b/>
          <w:bCs/>
        </w:rPr>
      </w:pPr>
      <w:r>
        <w:rPr>
          <w:rFonts w:hint="eastAsia"/>
          <w:b/>
          <w:bCs/>
        </w:rPr>
        <w:t>说明：</w:t>
      </w:r>
      <w:r>
        <w:rPr>
          <w:rFonts w:hint="eastAsia"/>
          <w:b/>
          <w:bCs/>
        </w:rPr>
        <w:t>1.</w:t>
      </w:r>
      <w:r>
        <w:rPr>
          <w:rFonts w:hint="eastAsia"/>
          <w:b/>
          <w:bCs/>
        </w:rPr>
        <w:t>文件中标“★”的条款均为实质性条款要求，投标人应按文件要求逐项写明所响应内容，否则其投标按照无效投标处理。全文中出现与此条要求不一致的，以此条为准。</w:t>
      </w:r>
    </w:p>
    <w:p w:rsidR="008E7C62" w:rsidRDefault="009A07AF">
      <w:r>
        <w:rPr>
          <w:rFonts w:hint="eastAsia"/>
          <w:b/>
          <w:bCs/>
        </w:rPr>
        <w:t>2.</w:t>
      </w:r>
      <w:r>
        <w:rPr>
          <w:rFonts w:hint="eastAsia"/>
          <w:b/>
          <w:bCs/>
        </w:rPr>
        <w:t>投标人在投标文件《项目技术、服务及商务要求响应、偏离说明表》中应对以下条款进行响应描述或偏离说明。</w:t>
      </w:r>
    </w:p>
    <w:p w:rsidR="008E7C62" w:rsidRDefault="009A07AF">
      <w:pPr>
        <w:ind w:firstLineChars="200" w:firstLine="562"/>
        <w:jc w:val="both"/>
        <w:outlineLvl w:val="1"/>
        <w:rPr>
          <w:rFonts w:cs="宋体"/>
          <w:b/>
          <w:sz w:val="28"/>
          <w:szCs w:val="28"/>
        </w:rPr>
      </w:pPr>
      <w:bookmarkStart w:id="29" w:name="_Toc32330"/>
      <w:bookmarkStart w:id="30" w:name="_Toc6626"/>
      <w:bookmarkStart w:id="31" w:name="_Toc21405"/>
      <w:bookmarkStart w:id="32" w:name="_Toc214301682"/>
      <w:bookmarkStart w:id="33" w:name="_Toc224825616"/>
      <w:bookmarkStart w:id="34" w:name="_Toc6338"/>
      <w:bookmarkStart w:id="35" w:name="_Toc18761"/>
      <w:bookmarkStart w:id="36" w:name="_Toc140411121"/>
      <w:bookmarkStart w:id="37" w:name="_Toc6223"/>
      <w:bookmarkStart w:id="38" w:name="_Toc30170"/>
      <w:bookmarkStart w:id="39" w:name="_Toc14870"/>
      <w:r>
        <w:rPr>
          <w:rFonts w:cs="宋体" w:hint="eastAsia"/>
          <w:b/>
          <w:sz w:val="28"/>
          <w:szCs w:val="28"/>
        </w:rPr>
        <w:t>一、项目概况</w:t>
      </w:r>
      <w:bookmarkEnd w:id="29"/>
      <w:bookmarkEnd w:id="30"/>
    </w:p>
    <w:p w:rsidR="008E7C62" w:rsidRDefault="009A07AF">
      <w:pPr>
        <w:ind w:firstLineChars="200" w:firstLine="480"/>
        <w:jc w:val="both"/>
        <w:rPr>
          <w:rFonts w:cs="宋体"/>
          <w:snapToGrid w:val="0"/>
          <w:kern w:val="0"/>
          <w:szCs w:val="24"/>
        </w:rPr>
      </w:pPr>
      <w:r>
        <w:rPr>
          <w:rFonts w:cs="宋体" w:hint="eastAsia"/>
          <w:snapToGrid w:val="0"/>
          <w:kern w:val="0"/>
          <w:szCs w:val="24"/>
        </w:rPr>
        <w:t>本项目以“自主管控、提升交通执法效能、夯实安全防护基础”为核心目标，构建集东西湖区交通大队指挥中心升级改造、网络系统分级建设、管控平台软件部署、后台存储资源建设于一体的智慧交管信息化体系。</w:t>
      </w:r>
    </w:p>
    <w:p w:rsidR="008E7C62" w:rsidRDefault="009A07AF">
      <w:pPr>
        <w:ind w:firstLineChars="200" w:firstLine="562"/>
        <w:jc w:val="both"/>
        <w:outlineLvl w:val="1"/>
        <w:rPr>
          <w:rFonts w:cs="宋体"/>
          <w:b/>
          <w:sz w:val="28"/>
          <w:szCs w:val="28"/>
        </w:rPr>
      </w:pPr>
      <w:bookmarkStart w:id="40" w:name="_Toc107561287"/>
      <w:bookmarkStart w:id="41" w:name="_Toc102057733"/>
      <w:bookmarkStart w:id="42" w:name="_Toc102114935"/>
      <w:bookmarkStart w:id="43" w:name="_Toc511889432"/>
      <w:bookmarkStart w:id="44" w:name="_Toc102116037"/>
      <w:bookmarkStart w:id="45" w:name="_Toc9162"/>
      <w:bookmarkStart w:id="46" w:name="_Toc117244369"/>
      <w:bookmarkStart w:id="47" w:name="_Toc102116167"/>
      <w:bookmarkStart w:id="48" w:name="_Toc122685177"/>
      <w:bookmarkStart w:id="49" w:name="_Toc511894510"/>
      <w:bookmarkStart w:id="50" w:name="_Toc117244484"/>
      <w:bookmarkStart w:id="51" w:name="_Toc102119868"/>
      <w:bookmarkStart w:id="52" w:name="_Toc494561954"/>
      <w:bookmarkStart w:id="53" w:name="_Toc102056233"/>
      <w:bookmarkStart w:id="54" w:name="_Toc155185891"/>
      <w:bookmarkStart w:id="55" w:name="_Toc204600155"/>
      <w:r>
        <w:rPr>
          <w:rFonts w:cs="宋体" w:hint="eastAsia"/>
          <w:b/>
          <w:sz w:val="28"/>
          <w:szCs w:val="28"/>
        </w:rPr>
        <w:t>二、采购需求执行的相关标准、规范</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8E7C62" w:rsidRDefault="009A07AF">
      <w:pPr>
        <w:ind w:firstLineChars="200" w:firstLine="480"/>
        <w:jc w:val="both"/>
        <w:rPr>
          <w:rFonts w:cs="宋体"/>
          <w:snapToGrid w:val="0"/>
          <w:kern w:val="0"/>
          <w:szCs w:val="24"/>
        </w:rPr>
      </w:pPr>
      <w:r>
        <w:rPr>
          <w:rFonts w:cs="宋体" w:hint="eastAsia"/>
          <w:snapToGrid w:val="0"/>
          <w:kern w:val="0"/>
          <w:szCs w:val="24"/>
        </w:rPr>
        <w:t>国家相关标准、行业标准、地方标准或者其他标准、规范：</w:t>
      </w:r>
    </w:p>
    <w:p w:rsidR="008E7C62" w:rsidRDefault="009A07AF">
      <w:pPr>
        <w:numPr>
          <w:ilvl w:val="0"/>
          <w:numId w:val="2"/>
        </w:numPr>
        <w:snapToGrid w:val="0"/>
        <w:ind w:firstLineChars="200" w:firstLine="480"/>
        <w:jc w:val="both"/>
        <w:rPr>
          <w:rFonts w:cs="宋体"/>
          <w:szCs w:val="20"/>
        </w:rPr>
      </w:pPr>
      <w:r>
        <w:rPr>
          <w:rFonts w:cs="宋体" w:hint="eastAsia"/>
          <w:szCs w:val="20"/>
        </w:rPr>
        <w:t>《公安交通集成指挥平台通信协议第</w:t>
      </w:r>
      <w:r>
        <w:rPr>
          <w:rFonts w:cs="宋体" w:hint="eastAsia"/>
          <w:szCs w:val="20"/>
        </w:rPr>
        <w:t>2</w:t>
      </w:r>
      <w:r>
        <w:rPr>
          <w:rFonts w:cs="宋体" w:hint="eastAsia"/>
          <w:szCs w:val="20"/>
        </w:rPr>
        <w:t>部分：交通信号控制系统》（</w:t>
      </w:r>
      <w:r>
        <w:rPr>
          <w:rFonts w:cs="宋体" w:hint="eastAsia"/>
          <w:szCs w:val="20"/>
        </w:rPr>
        <w:t>GA/T1049.2</w:t>
      </w:r>
      <w:r>
        <w:rPr>
          <w:rFonts w:cs="宋体" w:hint="eastAsia"/>
          <w:szCs w:val="20"/>
        </w:rPr>
        <w:t>—</w:t>
      </w:r>
      <w:r>
        <w:rPr>
          <w:rFonts w:cs="宋体" w:hint="eastAsia"/>
          <w:szCs w:val="20"/>
        </w:rPr>
        <w:t>2024</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《公安交通集成指挥平台接入规范》（</w:t>
      </w:r>
      <w:r>
        <w:rPr>
          <w:rFonts w:cs="宋体" w:hint="eastAsia"/>
          <w:szCs w:val="20"/>
        </w:rPr>
        <w:t>GA/T2175</w:t>
      </w:r>
      <w:r>
        <w:rPr>
          <w:rFonts w:cs="宋体" w:hint="eastAsia"/>
          <w:szCs w:val="20"/>
        </w:rPr>
        <w:t>—</w:t>
      </w:r>
      <w:r>
        <w:rPr>
          <w:rFonts w:cs="宋体" w:hint="eastAsia"/>
          <w:szCs w:val="20"/>
        </w:rPr>
        <w:t>2024</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《公共安全视频监控联网系统信息传输、交换、控制技术要求》（</w:t>
      </w:r>
      <w:r>
        <w:rPr>
          <w:rFonts w:cs="宋体" w:hint="eastAsia"/>
          <w:szCs w:val="20"/>
        </w:rPr>
        <w:t>GB/T28181</w:t>
      </w:r>
      <w:r>
        <w:rPr>
          <w:rFonts w:cs="宋体" w:hint="eastAsia"/>
          <w:szCs w:val="20"/>
        </w:rPr>
        <w:t>—</w:t>
      </w:r>
      <w:r>
        <w:rPr>
          <w:rFonts w:cs="宋体" w:hint="eastAsia"/>
          <w:szCs w:val="20"/>
        </w:rPr>
        <w:t>2022</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《公共安全视频监控边界安全交互技术要求》（</w:t>
      </w:r>
      <w:r>
        <w:rPr>
          <w:rFonts w:cs="宋体" w:hint="eastAsia"/>
          <w:szCs w:val="20"/>
        </w:rPr>
        <w:t>GB/T46364</w:t>
      </w:r>
      <w:r>
        <w:rPr>
          <w:rFonts w:cs="宋体" w:hint="eastAsia"/>
          <w:szCs w:val="20"/>
        </w:rPr>
        <w:t>—</w:t>
      </w:r>
      <w:r>
        <w:rPr>
          <w:rFonts w:cs="宋体" w:hint="eastAsia"/>
          <w:szCs w:val="20"/>
        </w:rPr>
        <w:t>2025</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《信息安全技术—网络安全等级保护基本要求》（</w:t>
      </w:r>
      <w:r>
        <w:rPr>
          <w:rFonts w:cs="宋体" w:hint="eastAsia"/>
          <w:szCs w:val="20"/>
        </w:rPr>
        <w:t>GB/T22239</w:t>
      </w:r>
      <w:r>
        <w:rPr>
          <w:rFonts w:cs="宋体" w:hint="eastAsia"/>
          <w:szCs w:val="20"/>
        </w:rPr>
        <w:t>—</w:t>
      </w:r>
      <w:r>
        <w:rPr>
          <w:rFonts w:cs="宋体" w:hint="eastAsia"/>
          <w:szCs w:val="20"/>
        </w:rPr>
        <w:t>2019</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《信息安全技术—网络安全等级保护安全设计技术要求》（</w:t>
      </w:r>
      <w:r>
        <w:rPr>
          <w:rFonts w:cs="宋体" w:hint="eastAsia"/>
          <w:szCs w:val="20"/>
        </w:rPr>
        <w:t>GB/T25070</w:t>
      </w:r>
      <w:r>
        <w:rPr>
          <w:rFonts w:cs="宋体" w:hint="eastAsia"/>
          <w:szCs w:val="20"/>
        </w:rPr>
        <w:t>—</w:t>
      </w:r>
      <w:r>
        <w:rPr>
          <w:rFonts w:cs="宋体" w:hint="eastAsia"/>
          <w:szCs w:val="20"/>
        </w:rPr>
        <w:t>2019</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《计算机场地通用规范》（</w:t>
      </w:r>
      <w:r>
        <w:rPr>
          <w:rFonts w:cs="宋体" w:hint="eastAsia"/>
          <w:szCs w:val="20"/>
        </w:rPr>
        <w:t>GB/T2887</w:t>
      </w:r>
      <w:r>
        <w:rPr>
          <w:rFonts w:cs="宋体" w:hint="eastAsia"/>
          <w:szCs w:val="20"/>
        </w:rPr>
        <w:t>—</w:t>
      </w:r>
      <w:r>
        <w:rPr>
          <w:rFonts w:cs="宋体" w:hint="eastAsia"/>
          <w:szCs w:val="20"/>
        </w:rPr>
        <w:t>2011</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《信息技术服务运行维护第</w:t>
      </w:r>
      <w:r>
        <w:rPr>
          <w:rFonts w:cs="宋体" w:hint="eastAsia"/>
          <w:szCs w:val="20"/>
        </w:rPr>
        <w:t>1</w:t>
      </w:r>
      <w:r>
        <w:rPr>
          <w:rFonts w:cs="宋体" w:hint="eastAsia"/>
          <w:szCs w:val="20"/>
        </w:rPr>
        <w:t>部分：通用要求》（</w:t>
      </w:r>
      <w:r>
        <w:rPr>
          <w:rFonts w:cs="宋体" w:hint="eastAsia"/>
          <w:szCs w:val="20"/>
        </w:rPr>
        <w:t>GB/T36463</w:t>
      </w:r>
      <w:r>
        <w:rPr>
          <w:rFonts w:cs="宋体" w:hint="eastAsia"/>
          <w:szCs w:val="20"/>
        </w:rPr>
        <w:t>—</w:t>
      </w:r>
      <w:r>
        <w:rPr>
          <w:rFonts w:cs="宋体" w:hint="eastAsia"/>
          <w:szCs w:val="20"/>
        </w:rPr>
        <w:t>2018</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《安全防范工程技术标准》（</w:t>
      </w:r>
      <w:r>
        <w:rPr>
          <w:rFonts w:cs="宋体" w:hint="eastAsia"/>
          <w:szCs w:val="20"/>
        </w:rPr>
        <w:t>GB/50348</w:t>
      </w:r>
      <w:r>
        <w:rPr>
          <w:rFonts w:cs="宋体" w:hint="eastAsia"/>
          <w:szCs w:val="20"/>
        </w:rPr>
        <w:t>—</w:t>
      </w:r>
      <w:r>
        <w:rPr>
          <w:rFonts w:cs="宋体" w:hint="eastAsia"/>
          <w:szCs w:val="20"/>
        </w:rPr>
        <w:t>2018</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《建筑物防雷设计规范》（</w:t>
      </w:r>
      <w:r>
        <w:rPr>
          <w:rFonts w:cs="宋体" w:hint="eastAsia"/>
          <w:szCs w:val="20"/>
        </w:rPr>
        <w:t>GB/50057</w:t>
      </w:r>
      <w:r>
        <w:rPr>
          <w:rFonts w:cs="宋体" w:hint="eastAsia"/>
          <w:szCs w:val="20"/>
        </w:rPr>
        <w:t>—</w:t>
      </w:r>
      <w:r>
        <w:rPr>
          <w:rFonts w:cs="宋体" w:hint="eastAsia"/>
          <w:szCs w:val="20"/>
        </w:rPr>
        <w:t>2010</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《综合布线系统工程设计规范》（</w:t>
      </w:r>
      <w:r>
        <w:rPr>
          <w:rFonts w:cs="宋体" w:hint="eastAsia"/>
          <w:szCs w:val="20"/>
        </w:rPr>
        <w:t>GB/50311</w:t>
      </w:r>
      <w:r>
        <w:rPr>
          <w:rFonts w:cs="宋体" w:hint="eastAsia"/>
          <w:szCs w:val="20"/>
        </w:rPr>
        <w:t>—</w:t>
      </w:r>
      <w:r>
        <w:rPr>
          <w:rFonts w:cs="宋体" w:hint="eastAsia"/>
          <w:szCs w:val="20"/>
        </w:rPr>
        <w:t>2016</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《数据中心设计规范》（</w:t>
      </w:r>
      <w:r>
        <w:rPr>
          <w:rFonts w:cs="宋体" w:hint="eastAsia"/>
          <w:szCs w:val="20"/>
        </w:rPr>
        <w:t>GB/50174</w:t>
      </w:r>
      <w:r>
        <w:rPr>
          <w:rFonts w:cs="宋体" w:hint="eastAsia"/>
          <w:szCs w:val="20"/>
        </w:rPr>
        <w:t>—</w:t>
      </w:r>
      <w:r>
        <w:rPr>
          <w:rFonts w:cs="宋体" w:hint="eastAsia"/>
          <w:szCs w:val="20"/>
        </w:rPr>
        <w:t>2017</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lastRenderedPageBreak/>
        <w:t>《数据管理能力成熟度评估模型》（</w:t>
      </w:r>
      <w:r>
        <w:rPr>
          <w:rFonts w:cs="宋体" w:hint="eastAsia"/>
          <w:szCs w:val="20"/>
        </w:rPr>
        <w:t>GB/T36073-2018</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《建筑内部装修设计防火规范》（</w:t>
      </w:r>
      <w:r>
        <w:rPr>
          <w:rFonts w:cs="宋体" w:hint="eastAsia"/>
          <w:szCs w:val="20"/>
        </w:rPr>
        <w:t>GB/50222-2017</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《计算机场地安全要求》（</w:t>
      </w:r>
      <w:r>
        <w:rPr>
          <w:rFonts w:cs="宋体" w:hint="eastAsia"/>
          <w:szCs w:val="20"/>
        </w:rPr>
        <w:t>GB/T9361-2011</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《计算机场地技术要求》（</w:t>
      </w:r>
      <w:r>
        <w:rPr>
          <w:rFonts w:cs="宋体" w:hint="eastAsia"/>
          <w:szCs w:val="20"/>
        </w:rPr>
        <w:t>GB/T2887-2011</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《综合布线系统工程设计规范》（</w:t>
      </w:r>
      <w:r>
        <w:rPr>
          <w:rFonts w:cs="宋体" w:hint="eastAsia"/>
          <w:szCs w:val="20"/>
        </w:rPr>
        <w:t>GB/50311-2016</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《综合布线系统工程验收规范》（</w:t>
      </w:r>
      <w:r>
        <w:rPr>
          <w:rFonts w:cs="宋体" w:hint="eastAsia"/>
          <w:szCs w:val="20"/>
        </w:rPr>
        <w:t>GB/T50312-2016</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《视频显示系统工程技术规范》（</w:t>
      </w:r>
      <w:r>
        <w:rPr>
          <w:rFonts w:cs="宋体" w:hint="eastAsia"/>
          <w:szCs w:val="20"/>
        </w:rPr>
        <w:t>GB/50464</w:t>
      </w:r>
      <w:r>
        <w:rPr>
          <w:rFonts w:cs="宋体" w:hint="eastAsia"/>
          <w:szCs w:val="20"/>
        </w:rPr>
        <w:t>-2008</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《数字电视液晶显示器通用规范》（</w:t>
      </w:r>
      <w:r>
        <w:rPr>
          <w:rFonts w:cs="宋体" w:hint="eastAsia"/>
          <w:szCs w:val="20"/>
        </w:rPr>
        <w:t>SJ/T11343-2015</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《视频安防监控系统工程设计规范》（</w:t>
      </w:r>
      <w:r>
        <w:rPr>
          <w:rFonts w:cs="宋体" w:hint="eastAsia"/>
          <w:szCs w:val="20"/>
        </w:rPr>
        <w:t>GB/50395-2007</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w:t>
      </w:r>
      <w:r>
        <w:rPr>
          <w:rFonts w:cs="宋体" w:hint="eastAsia"/>
          <w:szCs w:val="20"/>
        </w:rPr>
        <w:t>64-1920kbit/s</w:t>
      </w:r>
      <w:r>
        <w:rPr>
          <w:rFonts w:cs="宋体" w:hint="eastAsia"/>
          <w:szCs w:val="20"/>
        </w:rPr>
        <w:t>会议电视系统进网技术要求》（</w:t>
      </w:r>
      <w:r>
        <w:rPr>
          <w:rFonts w:cs="宋体" w:hint="eastAsia"/>
          <w:szCs w:val="20"/>
        </w:rPr>
        <w:t>GB/T15839-1995</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《会议电视系统工程设计规范》（</w:t>
      </w:r>
      <w:r>
        <w:rPr>
          <w:rFonts w:cs="宋体" w:hint="eastAsia"/>
          <w:szCs w:val="20"/>
        </w:rPr>
        <w:t>YD/T5032-2018</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《安全防范工程技术标准》（</w:t>
      </w:r>
      <w:r>
        <w:rPr>
          <w:rFonts w:cs="宋体" w:hint="eastAsia"/>
          <w:szCs w:val="20"/>
        </w:rPr>
        <w:t>GB/50348-2018</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《安全防范系统通用图形符号》（</w:t>
      </w:r>
      <w:r>
        <w:rPr>
          <w:rFonts w:cs="宋体" w:hint="eastAsia"/>
          <w:szCs w:val="20"/>
        </w:rPr>
        <w:t>GA/T74-2017</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《厅堂、体育场馆扩声系统设计规范》（</w:t>
      </w:r>
      <w:r>
        <w:rPr>
          <w:rFonts w:cs="宋体" w:hint="eastAsia"/>
          <w:szCs w:val="20"/>
        </w:rPr>
        <w:t>GB/T28049-2011</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《剧场、电影院和多用途厅堂建筑声学技术规范</w:t>
      </w:r>
      <w:r>
        <w:rPr>
          <w:rFonts w:cs="宋体" w:hint="eastAsia"/>
          <w:szCs w:val="20"/>
        </w:rPr>
        <w:t>》（</w:t>
      </w:r>
      <w:r>
        <w:rPr>
          <w:rFonts w:cs="宋体" w:hint="eastAsia"/>
          <w:szCs w:val="20"/>
        </w:rPr>
        <w:t>GB/T50356-2005</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《计算机信息系统雷电电磁脉冲安全防护规范》（</w:t>
      </w:r>
      <w:r>
        <w:rPr>
          <w:rFonts w:cs="宋体" w:hint="eastAsia"/>
          <w:szCs w:val="20"/>
        </w:rPr>
        <w:t>GA267-2000</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《防静电活动地板通用规范》（</w:t>
      </w:r>
      <w:r>
        <w:rPr>
          <w:rFonts w:cs="宋体" w:hint="eastAsia"/>
          <w:szCs w:val="20"/>
        </w:rPr>
        <w:t>GB/T36340-2018</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《电子工程防静电设计规范》（</w:t>
      </w:r>
      <w:r>
        <w:rPr>
          <w:rFonts w:cs="宋体" w:hint="eastAsia"/>
          <w:szCs w:val="20"/>
        </w:rPr>
        <w:t>GB/50611-2010</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w:t>
      </w:r>
      <w:r>
        <w:rPr>
          <w:rFonts w:cs="宋体" w:hint="eastAsia"/>
          <w:szCs w:val="20"/>
        </w:rPr>
        <w:t>IP</w:t>
      </w:r>
      <w:r>
        <w:rPr>
          <w:rFonts w:cs="宋体" w:hint="eastAsia"/>
          <w:szCs w:val="20"/>
        </w:rPr>
        <w:t>网络技术要求网络性能参数与指标》（</w:t>
      </w:r>
      <w:r>
        <w:rPr>
          <w:rFonts w:cs="宋体" w:hint="eastAsia"/>
          <w:szCs w:val="20"/>
        </w:rPr>
        <w:t>YD/T1171-2015</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《信息安全技术网络安全等级保护基本要求》（</w:t>
      </w:r>
      <w:r>
        <w:rPr>
          <w:rFonts w:cs="宋体" w:hint="eastAsia"/>
          <w:szCs w:val="20"/>
        </w:rPr>
        <w:t>GB/T22239-2019</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《信息安全技术网络安全等级保护安全设计技术要求》（</w:t>
      </w:r>
      <w:r>
        <w:rPr>
          <w:rFonts w:cs="宋体" w:hint="eastAsia"/>
          <w:szCs w:val="20"/>
        </w:rPr>
        <w:t>GB/T25070-2019</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《信息安全技术网络安全等级保护测试评估技术指南》（</w:t>
      </w:r>
      <w:r>
        <w:rPr>
          <w:rFonts w:cs="宋体" w:hint="eastAsia"/>
          <w:szCs w:val="20"/>
        </w:rPr>
        <w:t>GB/T366</w:t>
      </w:r>
      <w:r>
        <w:rPr>
          <w:rFonts w:cs="宋体" w:hint="eastAsia"/>
          <w:szCs w:val="20"/>
        </w:rPr>
        <w:t>27-2018</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《信息安全技术信息系统安全运维管理指南》（</w:t>
      </w:r>
      <w:r>
        <w:rPr>
          <w:rFonts w:cs="宋体" w:hint="eastAsia"/>
          <w:szCs w:val="20"/>
        </w:rPr>
        <w:t>GB/T36626-2018</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《信息技术大数据数据分类指南》（</w:t>
      </w:r>
      <w:r>
        <w:rPr>
          <w:rFonts w:cs="宋体" w:hint="eastAsia"/>
          <w:szCs w:val="20"/>
        </w:rPr>
        <w:t>GBT/38667-2020</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《信息技术大数据大数据系统基本要求》（</w:t>
      </w:r>
      <w:r>
        <w:rPr>
          <w:rFonts w:cs="宋体" w:hint="eastAsia"/>
          <w:szCs w:val="20"/>
        </w:rPr>
        <w:t>GBT/38673-2020</w:t>
      </w:r>
      <w:r>
        <w:rPr>
          <w:rFonts w:cs="宋体" w:hint="eastAsia"/>
          <w:szCs w:val="20"/>
        </w:rPr>
        <w:t>）</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《信息安全技术网络安全等级保护定级指南》（</w:t>
      </w:r>
      <w:r>
        <w:rPr>
          <w:rFonts w:cs="宋体" w:hint="eastAsia"/>
          <w:szCs w:val="20"/>
        </w:rPr>
        <w:t>GB/T22240-2020</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t>《信息安全技术个人信息安全规范》（</w:t>
      </w:r>
      <w:r>
        <w:rPr>
          <w:rFonts w:cs="宋体" w:hint="eastAsia"/>
          <w:szCs w:val="20"/>
        </w:rPr>
        <w:t>GB/T35273</w:t>
      </w:r>
      <w:r>
        <w:rPr>
          <w:rFonts w:cs="宋体" w:hint="eastAsia"/>
          <w:szCs w:val="20"/>
        </w:rPr>
        <w:t>—</w:t>
      </w:r>
      <w:r>
        <w:rPr>
          <w:rFonts w:cs="宋体" w:hint="eastAsia"/>
          <w:szCs w:val="20"/>
        </w:rPr>
        <w:t>2020</w:t>
      </w:r>
      <w:r>
        <w:rPr>
          <w:rFonts w:cs="宋体" w:hint="eastAsia"/>
          <w:szCs w:val="20"/>
        </w:rPr>
        <w:t>）</w:t>
      </w:r>
    </w:p>
    <w:p w:rsidR="008E7C62" w:rsidRDefault="009A07AF">
      <w:pPr>
        <w:numPr>
          <w:ilvl w:val="0"/>
          <w:numId w:val="2"/>
        </w:numPr>
        <w:snapToGrid w:val="0"/>
        <w:ind w:firstLineChars="200" w:firstLine="480"/>
        <w:jc w:val="both"/>
        <w:rPr>
          <w:rFonts w:cs="宋体"/>
          <w:szCs w:val="20"/>
        </w:rPr>
      </w:pPr>
      <w:r>
        <w:rPr>
          <w:rFonts w:cs="宋体" w:hint="eastAsia"/>
          <w:szCs w:val="20"/>
        </w:rPr>
        <w:lastRenderedPageBreak/>
        <w:t>《信息安全技术网络安全等级保护测评要求》（</w:t>
      </w:r>
      <w:r>
        <w:rPr>
          <w:rFonts w:cs="宋体" w:hint="eastAsia"/>
          <w:szCs w:val="20"/>
        </w:rPr>
        <w:t>GB/T28448-2019</w:t>
      </w:r>
      <w:r>
        <w:rPr>
          <w:rFonts w:cs="宋体" w:hint="eastAsia"/>
          <w:szCs w:val="20"/>
        </w:rPr>
        <w:t>）</w:t>
      </w:r>
    </w:p>
    <w:p w:rsidR="008E7C62" w:rsidRDefault="009A07AF" w:rsidP="004B5AE3">
      <w:pPr>
        <w:snapToGrid w:val="0"/>
        <w:ind w:leftChars="200" w:left="480"/>
        <w:jc w:val="both"/>
        <w:rPr>
          <w:rFonts w:cs="宋体"/>
          <w:szCs w:val="20"/>
        </w:rPr>
      </w:pPr>
      <w:r>
        <w:rPr>
          <w:rFonts w:cs="宋体" w:hint="eastAsia"/>
          <w:szCs w:val="20"/>
        </w:rPr>
        <w:t>备注：上述技术标准和规范如有不足之处或未能达到国家最新标准时，投标人应使产品、材料符合最新版本的国家标准、规范，并提供所采用的国家标准、规范以及所采用版本的有关技术资料。</w:t>
      </w:r>
    </w:p>
    <w:p w:rsidR="008E7C62" w:rsidRDefault="009A07AF">
      <w:pPr>
        <w:ind w:firstLineChars="200" w:firstLine="562"/>
        <w:jc w:val="both"/>
        <w:outlineLvl w:val="1"/>
        <w:rPr>
          <w:rFonts w:cs="宋体"/>
          <w:b/>
          <w:sz w:val="28"/>
          <w:szCs w:val="28"/>
        </w:rPr>
      </w:pPr>
      <w:r>
        <w:rPr>
          <w:rFonts w:cs="宋体" w:hint="eastAsia"/>
          <w:b/>
          <w:sz w:val="28"/>
          <w:szCs w:val="28"/>
        </w:rPr>
        <w:t>三、采购清单</w:t>
      </w:r>
      <w:bookmarkEnd w:id="31"/>
      <w:bookmarkEnd w:id="32"/>
      <w:bookmarkEnd w:id="33"/>
      <w:bookmarkEnd w:id="34"/>
      <w:bookmarkEnd w:id="35"/>
    </w:p>
    <w:tbl>
      <w:tblPr>
        <w:tblW w:w="8855" w:type="dxa"/>
        <w:tblLayout w:type="fixed"/>
        <w:tblLook w:val="04A0" w:firstRow="1" w:lastRow="0" w:firstColumn="1" w:lastColumn="0" w:noHBand="0" w:noVBand="1"/>
      </w:tblPr>
      <w:tblGrid>
        <w:gridCol w:w="1191"/>
        <w:gridCol w:w="4233"/>
        <w:gridCol w:w="849"/>
        <w:gridCol w:w="855"/>
        <w:gridCol w:w="1727"/>
      </w:tblGrid>
      <w:tr w:rsidR="008E7C62">
        <w:trPr>
          <w:trHeight w:val="285"/>
        </w:trPr>
        <w:tc>
          <w:tcPr>
            <w:tcW w:w="1191"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序号</w:t>
            </w:r>
          </w:p>
        </w:tc>
        <w:tc>
          <w:tcPr>
            <w:tcW w:w="4233"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名称</w:t>
            </w:r>
          </w:p>
        </w:tc>
        <w:tc>
          <w:tcPr>
            <w:tcW w:w="849"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数量</w:t>
            </w:r>
          </w:p>
        </w:tc>
        <w:tc>
          <w:tcPr>
            <w:tcW w:w="855"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rsidR="008E7C62" w:rsidRDefault="009A07AF">
            <w:pPr>
              <w:widowControl/>
              <w:jc w:val="center"/>
              <w:textAlignment w:val="center"/>
              <w:rPr>
                <w:rFonts w:cs="宋体"/>
                <w:color w:val="000000"/>
                <w:kern w:val="0"/>
                <w:szCs w:val="24"/>
                <w:lang w:bidi="ar"/>
              </w:rPr>
            </w:pPr>
            <w:r>
              <w:rPr>
                <w:rFonts w:cs="宋体" w:hint="eastAsia"/>
                <w:color w:val="000000"/>
                <w:kern w:val="0"/>
                <w:szCs w:val="24"/>
                <w:lang w:bidi="ar"/>
              </w:rPr>
              <w:t>单位</w:t>
            </w:r>
          </w:p>
        </w:tc>
        <w:tc>
          <w:tcPr>
            <w:tcW w:w="1727"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要求</w:t>
            </w:r>
            <w:r>
              <w:rPr>
                <w:rFonts w:cs="宋体" w:hint="eastAsia"/>
                <w:color w:val="000000"/>
                <w:kern w:val="0"/>
                <w:szCs w:val="24"/>
                <w:lang w:bidi="ar"/>
              </w:rPr>
              <w:t>/</w:t>
            </w:r>
            <w:r>
              <w:rPr>
                <w:rFonts w:cs="宋体" w:hint="eastAsia"/>
                <w:color w:val="000000"/>
                <w:kern w:val="0"/>
                <w:szCs w:val="24"/>
                <w:lang w:bidi="ar"/>
              </w:rPr>
              <w:t>备注</w:t>
            </w: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一</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指挥中心改造</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w:t>
            </w:r>
          </w:p>
        </w:tc>
        <w:tc>
          <w:tcPr>
            <w:tcW w:w="42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东西湖分局交通管理大队指挥中心</w:t>
            </w:r>
          </w:p>
        </w:tc>
        <w:tc>
          <w:tcPr>
            <w:tcW w:w="84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7C62" w:rsidRDefault="008E7C62">
            <w:pPr>
              <w:jc w:val="cente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大屏显示系统</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P1.25</w:t>
            </w:r>
            <w:r>
              <w:rPr>
                <w:rFonts w:cs="宋体" w:hint="eastAsia"/>
                <w:color w:val="000000"/>
                <w:kern w:val="0"/>
                <w:szCs w:val="24"/>
                <w:lang w:bidi="ar"/>
              </w:rPr>
              <w:t>全彩屏</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51.03</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kern w:val="0"/>
                <w:szCs w:val="24"/>
                <w:lang w:bidi="ar"/>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核心产品</w:t>
            </w: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LED</w:t>
            </w:r>
            <w:r>
              <w:rPr>
                <w:rFonts w:cs="宋体" w:hint="eastAsia"/>
                <w:color w:val="000000"/>
                <w:kern w:val="0"/>
                <w:szCs w:val="24"/>
                <w:lang w:bidi="ar"/>
              </w:rPr>
              <w:t>控制器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50KW</w:t>
            </w:r>
            <w:r>
              <w:rPr>
                <w:rFonts w:cs="宋体" w:hint="eastAsia"/>
                <w:color w:val="000000"/>
                <w:kern w:val="0"/>
                <w:szCs w:val="24"/>
                <w:lang w:bidi="ar"/>
              </w:rPr>
              <w:t>配电柜</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大屏钢结构及包边</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51.03</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指挥室背面条屏</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4.8</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条屏钢结构及包边</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4.8</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大屏管理软件</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8</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六类非屏蔽网线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258</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9</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主干电源线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75</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支干电源线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300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线管</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250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分布式坐席系统</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分布式坐席输入节点</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分布式坐席输出节点</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分布式拼接输出节点</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拼接显示控制系统</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分布式综合管理平台</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分布式节点安装支架</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集中控制主机</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8</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集中控制软件</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9</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电源管理器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无线路由器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无线触摸屏</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坐席接入交换机</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会议扩声系统</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全频音箱</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只</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专业功放</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音频处理器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反馈抑制器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电源管理器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无线话筒</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天线分配器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8</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话筒天线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9</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无线话筒</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音箱支架</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只</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会议管理软件</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音频连接线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13</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音频连接线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音频连接线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六类非屏蔽网线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305</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水晶头</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盒</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17</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金银线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18</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电源线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19</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音频线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20</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会议地插</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个</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线管</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250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多媒体插座</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个</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23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辅材</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操作台及配套设备</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服务器机柜</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理线架</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个</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控制台</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PDU</w:t>
            </w:r>
            <w:r>
              <w:rPr>
                <w:rFonts w:cs="宋体" w:hint="eastAsia"/>
                <w:color w:val="000000"/>
                <w:kern w:val="0"/>
                <w:szCs w:val="24"/>
                <w:lang w:bidi="ar"/>
              </w:rPr>
              <w:t>电源</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背板壁挂支架</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电话支架</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操作座椅</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位</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8</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可伸缩摄像头支架</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9</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电脑更新</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智能录音通信终端</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部</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指挥中心装修升级</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基础工程</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拆除工程</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拆除地面防静电地板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门体拆除</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拆除电子设施</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地面工程</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水泥砂浆楼地面</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防尘漆</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铺设防静电地板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地面面层地毯</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踢脚线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m</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墙面工程</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轻钢龙骨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150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墙面吸音棉</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150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窗帘盒</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m</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窗帘</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97</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踢脚线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35</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m</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门体</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双开甲级防火门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观察室玻璃封门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背景墙</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背景墙龙骨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63</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背景墙饰面</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63</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电视墙</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强电工程</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电气配电箱</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电源线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1800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电源线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900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电源线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600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电源线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线管</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650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桥架</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155</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8</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地插盒</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16</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个</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1.1.5.7</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弱电工程</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双口</w:t>
            </w:r>
            <w:r>
              <w:rPr>
                <w:rFonts w:cs="宋体" w:hint="eastAsia"/>
                <w:color w:val="000000"/>
                <w:kern w:val="0"/>
                <w:szCs w:val="24"/>
                <w:lang w:bidi="ar"/>
              </w:rPr>
              <w:t>RJ45</w:t>
            </w:r>
            <w:r>
              <w:rPr>
                <w:rFonts w:cs="宋体" w:hint="eastAsia"/>
                <w:color w:val="000000"/>
                <w:kern w:val="0"/>
                <w:szCs w:val="24"/>
                <w:lang w:bidi="ar"/>
              </w:rPr>
              <w:t>面板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个</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RJ45</w:t>
            </w:r>
            <w:r>
              <w:rPr>
                <w:rFonts w:cs="宋体" w:hint="eastAsia"/>
                <w:color w:val="000000"/>
                <w:kern w:val="0"/>
                <w:szCs w:val="24"/>
                <w:lang w:bidi="ar"/>
              </w:rPr>
              <w:t>网络模块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个</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底盒</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个</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2</w:t>
            </w:r>
            <w:r>
              <w:rPr>
                <w:rFonts w:cs="宋体" w:hint="eastAsia"/>
                <w:color w:val="000000"/>
                <w:kern w:val="0"/>
                <w:szCs w:val="24"/>
                <w:lang w:bidi="ar"/>
              </w:rPr>
              <w:t>米</w:t>
            </w:r>
            <w:r>
              <w:rPr>
                <w:rFonts w:cs="宋体" w:hint="eastAsia"/>
                <w:color w:val="000000"/>
                <w:kern w:val="0"/>
                <w:szCs w:val="24"/>
                <w:lang w:bidi="ar"/>
              </w:rPr>
              <w:t>RJ45</w:t>
            </w:r>
            <w:r>
              <w:rPr>
                <w:rFonts w:cs="宋体" w:hint="eastAsia"/>
                <w:color w:val="000000"/>
                <w:kern w:val="0"/>
                <w:szCs w:val="24"/>
                <w:lang w:bidi="ar"/>
              </w:rPr>
              <w:t>跳线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24</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六类非屏蔽网线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610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线管</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86</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HDMI</w:t>
            </w:r>
            <w:r>
              <w:rPr>
                <w:rFonts w:cs="宋体" w:hint="eastAsia"/>
                <w:color w:val="000000"/>
                <w:kern w:val="0"/>
                <w:szCs w:val="24"/>
                <w:lang w:bidi="ar"/>
              </w:rPr>
              <w:t>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15</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1.1.5.8</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防雷接地</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B</w:t>
            </w:r>
            <w:r>
              <w:rPr>
                <w:rFonts w:cs="宋体" w:hint="eastAsia"/>
                <w:color w:val="000000"/>
                <w:kern w:val="0"/>
                <w:szCs w:val="24"/>
                <w:lang w:bidi="ar"/>
              </w:rPr>
              <w:t>级防雷器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C</w:t>
            </w:r>
            <w:r>
              <w:rPr>
                <w:rFonts w:cs="宋体" w:hint="eastAsia"/>
                <w:color w:val="000000"/>
                <w:kern w:val="0"/>
                <w:szCs w:val="24"/>
                <w:lang w:bidi="ar"/>
              </w:rPr>
              <w:t>级防雷器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等电位箱</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接地铜排</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75</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接地电缆</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防雷引下地线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150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接地棒</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1.1.5.9</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其他</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脚手架租赁、搭建费用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清洁卫生</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材料二次搬运</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垃圾清运</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东西湖分局交通管理大队指挥中心五层研判室</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1.2.1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大屏显示系统</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P1.25</w:t>
            </w:r>
            <w:r>
              <w:rPr>
                <w:rFonts w:cs="宋体" w:hint="eastAsia"/>
                <w:color w:val="000000"/>
                <w:kern w:val="0"/>
                <w:szCs w:val="24"/>
                <w:lang w:bidi="ar"/>
              </w:rPr>
              <w:t>全彩屏</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5.06</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二合一视频处理器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10KW</w:t>
            </w:r>
            <w:r>
              <w:rPr>
                <w:rFonts w:cs="宋体" w:hint="eastAsia"/>
                <w:color w:val="000000"/>
                <w:kern w:val="0"/>
                <w:szCs w:val="24"/>
                <w:lang w:bidi="ar"/>
              </w:rPr>
              <w:t>配电柜</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大屏钢结构及包边</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5.06</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大屏管理软件</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六类非屏蔽网线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185</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主干电源线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8</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支干电源线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9</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线管</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150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拆除电子设施</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1.2.2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操作台及配套机柜</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98</w:t>
            </w:r>
            <w:r>
              <w:rPr>
                <w:rFonts w:cs="宋体" w:hint="eastAsia"/>
                <w:color w:val="000000"/>
                <w:kern w:val="0"/>
                <w:szCs w:val="24"/>
                <w:lang w:bidi="ar"/>
              </w:rPr>
              <w:t>寸会议平板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隐藏式电动伸缩支架</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吊顶开槽施工</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35</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lastRenderedPageBreak/>
              <w:t>1.3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东西湖分局交通管理大队四层机房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精密空调</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jc w:val="center"/>
              <w:rPr>
                <w:rFonts w:cs="宋体"/>
                <w:b/>
                <w:bCs/>
                <w:szCs w:val="24"/>
                <w:lang w:bidi="ar"/>
              </w:rPr>
            </w:pPr>
            <w:r>
              <w:rPr>
                <w:rFonts w:cs="宋体" w:hint="eastAsia"/>
                <w:b/>
                <w:bCs/>
                <w:szCs w:val="24"/>
                <w:lang w:bidi="ar"/>
              </w:rPr>
              <w:t>强制采购</w:t>
            </w:r>
          </w:p>
          <w:p w:rsidR="008E7C62" w:rsidRDefault="009A07AF">
            <w:pPr>
              <w:jc w:val="center"/>
              <w:rPr>
                <w:rFonts w:cs="宋体"/>
                <w:color w:val="000000"/>
                <w:szCs w:val="24"/>
              </w:rPr>
            </w:pPr>
            <w:r>
              <w:rPr>
                <w:rFonts w:cs="宋体" w:hint="eastAsia"/>
                <w:b/>
                <w:bCs/>
                <w:szCs w:val="24"/>
                <w:lang w:bidi="ar"/>
              </w:rPr>
              <w:t>节能产品</w:t>
            </w: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不间断电源</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蓄电池</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64</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节</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电池柜</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电池直流空开及开关箱</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电池连接线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UPS</w:t>
            </w:r>
            <w:r>
              <w:rPr>
                <w:rFonts w:cs="宋体" w:hint="eastAsia"/>
                <w:color w:val="000000"/>
                <w:kern w:val="0"/>
                <w:szCs w:val="24"/>
                <w:lang w:bidi="ar"/>
              </w:rPr>
              <w:t>输入电缆</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36</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8</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UPS</w:t>
            </w:r>
            <w:r>
              <w:rPr>
                <w:rFonts w:cs="宋体" w:hint="eastAsia"/>
                <w:color w:val="000000"/>
                <w:kern w:val="0"/>
                <w:szCs w:val="24"/>
                <w:lang w:bidi="ar"/>
              </w:rPr>
              <w:t>输入电缆</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9</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机房改造及数据迁移</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东西湖分局交通管理大队指挥中心三层办公室</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拆除地面地板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182.85</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水泥砂浆楼地面</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182.85</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复合地板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182.85</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踢脚线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109.6</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m</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玻璃隔断</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36.8</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吴家山片区交管指挥中心（二中队）</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1.5.1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大屏显示系统</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P1.25</w:t>
            </w:r>
            <w:r>
              <w:rPr>
                <w:rFonts w:cs="宋体" w:hint="eastAsia"/>
                <w:color w:val="000000"/>
                <w:kern w:val="0"/>
                <w:szCs w:val="24"/>
                <w:lang w:bidi="ar"/>
              </w:rPr>
              <w:t>全彩屏</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5.06</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二合一视频处理器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10KW</w:t>
            </w:r>
            <w:r>
              <w:rPr>
                <w:rFonts w:cs="宋体" w:hint="eastAsia"/>
                <w:color w:val="000000"/>
                <w:kern w:val="0"/>
                <w:szCs w:val="24"/>
                <w:lang w:bidi="ar"/>
              </w:rPr>
              <w:t>配电柜</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大屏钢结构及包边</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5.06</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大屏管理软件</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六类非屏蔽网线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185</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主干电源线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8</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支干电源线</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9</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线管</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150</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米</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拆除电子设施</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项</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1.5.2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操作台及配套机柜</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控制台</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PDU</w:t>
            </w:r>
            <w:r>
              <w:rPr>
                <w:rFonts w:cs="宋体" w:hint="eastAsia"/>
                <w:color w:val="000000"/>
                <w:kern w:val="0"/>
                <w:szCs w:val="24"/>
                <w:lang w:bidi="ar"/>
              </w:rPr>
              <w:t>电源</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背板壁挂支架</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电话支架</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操作座椅</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位</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电脑更新</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jc w:val="center"/>
              <w:rPr>
                <w:rFonts w:cs="宋体"/>
                <w:b/>
                <w:bCs/>
                <w:szCs w:val="24"/>
                <w:lang w:bidi="ar"/>
              </w:rPr>
            </w:pPr>
            <w:r>
              <w:rPr>
                <w:rFonts w:cs="宋体" w:hint="eastAsia"/>
                <w:b/>
                <w:bCs/>
                <w:szCs w:val="24"/>
                <w:lang w:bidi="ar"/>
              </w:rPr>
              <w:t>强制采购</w:t>
            </w:r>
          </w:p>
          <w:p w:rsidR="008E7C62" w:rsidRDefault="009A07AF">
            <w:pPr>
              <w:jc w:val="center"/>
              <w:rPr>
                <w:rFonts w:cs="宋体"/>
                <w:color w:val="000000"/>
                <w:szCs w:val="24"/>
              </w:rPr>
            </w:pPr>
            <w:r>
              <w:rPr>
                <w:rFonts w:cs="宋体" w:hint="eastAsia"/>
                <w:b/>
                <w:bCs/>
                <w:szCs w:val="24"/>
                <w:lang w:bidi="ar"/>
              </w:rPr>
              <w:t>节能产品</w:t>
            </w: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二</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网络系统建设</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2.1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网络传输</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核心交换机</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边界设备接入交换机</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平台设备接入交换机</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 w:val="22"/>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 w:val="22"/>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光模块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24</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 w:val="22"/>
              </w:rPr>
            </w:pPr>
            <w:r>
              <w:rPr>
                <w:rFonts w:cs="宋体" w:hint="eastAsia"/>
                <w:color w:val="000000"/>
                <w:kern w:val="0"/>
                <w:szCs w:val="24"/>
                <w:lang w:bidi="ar"/>
              </w:rPr>
              <w:t>个</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 w:val="22"/>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2.2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安全边界区</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 w:val="22"/>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 w:val="22"/>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边界防火墙</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集控探针</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边界准入控制系统</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安全数据交换系统</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安全隔离与信息交换系统</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2.3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安全管理区</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终端准入控制系统</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出口防火墙</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日志审计系统</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运维安全审计系统</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数据库审计系统</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终端防病毒系统</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三</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平台服务器硬件建设</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大数据服务器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核心服务器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构架服务器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行业服务器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日志服务器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媒体服务器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交管局对接服务器</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8</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操作系统</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9</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数据库</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中间件</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四</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管理平台软件</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4.1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交通管理平台</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交通综合管控基础平台</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监控通道数接入</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本级车道接入</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视频监控应用模块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视频级联网关模块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视频运维应用模块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地图应用模块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8</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平台接口开放模块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9</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违法查询模块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基础车辆应用模块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红名单车辆模块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12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车辆轨迹查询模块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区间测速模块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道路限行管控模块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交通事件参数模块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动态抓拍应用模块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17</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数据集成模块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18</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数据源适配扩展模块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19</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视图数据级联模块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20</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感知数据基础服务模块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感知数据量模块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车辆数据基础服务模块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大数据基础平台</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 w:val="22"/>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 w:val="22"/>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五</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后台存储资源建设</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Cs w:val="24"/>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视频分布式存储节点</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 w:val="22"/>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 w:val="22"/>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图片分布式存储节点</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 w:val="22"/>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 w:val="22"/>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企业级硬盘</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256</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 w:val="22"/>
              </w:rPr>
            </w:pPr>
            <w:r>
              <w:rPr>
                <w:rFonts w:cs="宋体" w:hint="eastAsia"/>
                <w:color w:val="000000"/>
                <w:kern w:val="0"/>
                <w:szCs w:val="24"/>
                <w:lang w:bidi="ar"/>
              </w:rPr>
              <w:t>台</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 w:val="22"/>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分布式存储管理模块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 w:val="22"/>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 w:val="22"/>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存储节点管理服务模块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 w:val="22"/>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 w:val="22"/>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流直存服务模块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 w:val="22"/>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 w:val="22"/>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4233"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存储虚拟化服务模块</w:t>
            </w:r>
          </w:p>
        </w:tc>
        <w:tc>
          <w:tcPr>
            <w:tcW w:w="849"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 w:val="22"/>
              </w:rPr>
            </w:pPr>
            <w:r>
              <w:rPr>
                <w:rFonts w:cs="宋体" w:hint="eastAsia"/>
                <w:color w:val="000000"/>
                <w:kern w:val="0"/>
                <w:szCs w:val="24"/>
                <w:lang w:bidi="ar"/>
              </w:rPr>
              <w:t>套</w:t>
            </w:r>
          </w:p>
        </w:tc>
        <w:tc>
          <w:tcPr>
            <w:tcW w:w="172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color w:val="000000"/>
                <w:sz w:val="22"/>
              </w:rPr>
            </w:pP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kern w:val="0"/>
                <w:szCs w:val="24"/>
                <w:lang w:bidi="ar"/>
              </w:rPr>
            </w:pPr>
            <w:bookmarkStart w:id="56" w:name="_Toc29159"/>
            <w:bookmarkStart w:id="57" w:name="_Toc11945"/>
            <w:r>
              <w:rPr>
                <w:rFonts w:hint="eastAsia"/>
              </w:rPr>
              <w:t>节能产品</w:t>
            </w:r>
          </w:p>
        </w:tc>
        <w:tc>
          <w:tcPr>
            <w:tcW w:w="7664" w:type="dxa"/>
            <w:gridSpan w:val="4"/>
            <w:tcBorders>
              <w:top w:val="single" w:sz="4" w:space="0" w:color="000000"/>
              <w:left w:val="single" w:sz="4" w:space="0" w:color="000000"/>
              <w:bottom w:val="single" w:sz="4" w:space="0" w:color="000000"/>
              <w:right w:val="single" w:sz="4" w:space="0" w:color="000000"/>
            </w:tcBorders>
            <w:noWrap/>
            <w:vAlign w:val="center"/>
          </w:tcPr>
          <w:p w:rsidR="008E7C62" w:rsidRDefault="009A07AF">
            <w:pPr>
              <w:rPr>
                <w:rFonts w:cs="宋体"/>
                <w:color w:val="000000"/>
                <w:sz w:val="22"/>
              </w:rPr>
            </w:pPr>
            <w:r>
              <w:rPr>
                <w:rFonts w:cs="宋体" w:hint="eastAsia"/>
                <w:szCs w:val="24"/>
                <w:lang w:bidi="ar"/>
              </w:rPr>
              <w:t>注明“强制采购节能产品”的，依据财库〔</w:t>
            </w:r>
            <w:r>
              <w:rPr>
                <w:rFonts w:cs="宋体" w:hint="eastAsia"/>
                <w:szCs w:val="24"/>
                <w:lang w:bidi="ar"/>
              </w:rPr>
              <w:t>2019</w:t>
            </w:r>
            <w:r>
              <w:rPr>
                <w:rFonts w:cs="宋体" w:hint="eastAsia"/>
                <w:szCs w:val="24"/>
                <w:lang w:bidi="ar"/>
              </w:rPr>
              <w:t>〕</w:t>
            </w:r>
            <w:r>
              <w:rPr>
                <w:rFonts w:cs="宋体" w:hint="eastAsia"/>
                <w:szCs w:val="24"/>
                <w:lang w:bidi="ar"/>
              </w:rPr>
              <w:t>9</w:t>
            </w:r>
            <w:r>
              <w:rPr>
                <w:rFonts w:cs="宋体" w:hint="eastAsia"/>
                <w:szCs w:val="24"/>
                <w:lang w:bidi="ar"/>
              </w:rPr>
              <w:t>号文的规定，应当提供国家确定的认证机构出具的节能产品认证证书</w:t>
            </w:r>
            <w:r>
              <w:rPr>
                <w:rFonts w:cs="宋体" w:hint="eastAsia"/>
                <w:szCs w:val="24"/>
                <w:lang w:bidi="ar"/>
              </w:rPr>
              <w:t>。</w:t>
            </w:r>
          </w:p>
        </w:tc>
      </w:tr>
      <w:tr w:rsidR="008E7C62">
        <w:trPr>
          <w:trHeight w:val="90"/>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kern w:val="0"/>
                <w:szCs w:val="24"/>
                <w:lang w:bidi="ar"/>
              </w:rPr>
            </w:pPr>
            <w:r>
              <w:rPr>
                <w:rFonts w:cs="宋体" w:hint="eastAsia"/>
                <w:szCs w:val="20"/>
              </w:rPr>
              <w:t>★</w:t>
            </w:r>
            <w:r>
              <w:t>资产配置标准</w:t>
            </w:r>
          </w:p>
        </w:tc>
        <w:tc>
          <w:tcPr>
            <w:tcW w:w="7664" w:type="dxa"/>
            <w:gridSpan w:val="4"/>
            <w:tcBorders>
              <w:top w:val="single" w:sz="4" w:space="0" w:color="000000"/>
              <w:left w:val="single" w:sz="4" w:space="0" w:color="000000"/>
              <w:bottom w:val="single" w:sz="4" w:space="0" w:color="000000"/>
              <w:right w:val="single" w:sz="4" w:space="0" w:color="000000"/>
            </w:tcBorders>
            <w:noWrap/>
            <w:vAlign w:val="center"/>
          </w:tcPr>
          <w:p w:rsidR="008E7C62" w:rsidRDefault="009A07AF">
            <w:pPr>
              <w:rPr>
                <w:rFonts w:cs="宋体"/>
                <w:color w:val="000000"/>
                <w:sz w:val="22"/>
              </w:rPr>
            </w:pPr>
            <w:r>
              <w:rPr>
                <w:rFonts w:hint="eastAsia"/>
              </w:rPr>
              <w:t>在《湖北省行政事业单位通用办公设备及家具配置标准》</w:t>
            </w:r>
            <w:r>
              <w:rPr>
                <w:rFonts w:hint="eastAsia"/>
              </w:rPr>
              <w:t>（鄂财资发〔</w:t>
            </w:r>
            <w:r>
              <w:rPr>
                <w:rFonts w:hint="eastAsia"/>
              </w:rPr>
              <w:t>2026</w:t>
            </w:r>
            <w:r>
              <w:rPr>
                <w:rFonts w:hint="eastAsia"/>
              </w:rPr>
              <w:t>〕</w:t>
            </w:r>
            <w:r>
              <w:rPr>
                <w:rFonts w:hint="eastAsia"/>
              </w:rPr>
              <w:t>9</w:t>
            </w:r>
            <w:r>
              <w:rPr>
                <w:rFonts w:hint="eastAsia"/>
              </w:rPr>
              <w:t>号</w:t>
            </w:r>
            <w:r>
              <w:rPr>
                <w:rFonts w:hint="eastAsia"/>
              </w:rPr>
              <w:t>）</w:t>
            </w:r>
            <w:r>
              <w:rPr>
                <w:rFonts w:hint="eastAsia"/>
              </w:rPr>
              <w:t>目录中的产</w:t>
            </w:r>
            <w:r>
              <w:rPr>
                <w:rFonts w:hint="eastAsia"/>
              </w:rPr>
              <w:t>品</w:t>
            </w:r>
            <w:r>
              <w:rPr>
                <w:rFonts w:hint="eastAsia"/>
              </w:rPr>
              <w:t>单价不得超过配置标准最高限价</w:t>
            </w:r>
            <w:r>
              <w:rPr>
                <w:rFonts w:hint="eastAsia"/>
              </w:rPr>
              <w:t>（</w:t>
            </w:r>
            <w:r>
              <w:rPr>
                <w:rFonts w:hint="eastAsia"/>
              </w:rPr>
              <w:t>供应商需提供相关承诺函，并加盖公章</w:t>
            </w:r>
            <w:r>
              <w:rPr>
                <w:rFonts w:hint="eastAsia"/>
              </w:rPr>
              <w:t>）</w:t>
            </w:r>
          </w:p>
        </w:tc>
      </w:tr>
      <w:tr w:rsidR="008E7C62">
        <w:trPr>
          <w:trHeight w:val="285"/>
        </w:trPr>
        <w:tc>
          <w:tcPr>
            <w:tcW w:w="1191"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pPr>
            <w:r>
              <w:rPr>
                <w:rFonts w:hint="eastAsia"/>
                <w:b/>
                <w:bCs/>
              </w:rPr>
              <w:t>核心产品</w:t>
            </w:r>
          </w:p>
        </w:tc>
        <w:tc>
          <w:tcPr>
            <w:tcW w:w="7664" w:type="dxa"/>
            <w:gridSpan w:val="4"/>
            <w:tcBorders>
              <w:top w:val="single" w:sz="4" w:space="0" w:color="000000"/>
              <w:left w:val="single" w:sz="4" w:space="0" w:color="000000"/>
              <w:bottom w:val="single" w:sz="4" w:space="0" w:color="000000"/>
              <w:right w:val="single" w:sz="4" w:space="0" w:color="000000"/>
            </w:tcBorders>
            <w:noWrap/>
            <w:vAlign w:val="center"/>
          </w:tcPr>
          <w:p w:rsidR="008E7C62" w:rsidRDefault="009A07AF">
            <w:r>
              <w:rPr>
                <w:rFonts w:hint="eastAsia"/>
                <w:b/>
                <w:bCs/>
              </w:rPr>
              <w:t>核心产品为（</w:t>
            </w:r>
            <w:r>
              <w:rPr>
                <w:rFonts w:hint="eastAsia"/>
                <w:b/>
                <w:bCs/>
              </w:rPr>
              <w:t>51.03</w:t>
            </w:r>
            <w:r>
              <w:rPr>
                <w:rFonts w:hint="eastAsia"/>
                <w:b/>
                <w:bCs/>
              </w:rPr>
              <w:t>㎡</w:t>
            </w:r>
            <w:r>
              <w:rPr>
                <w:rFonts w:hint="eastAsia"/>
                <w:b/>
                <w:bCs/>
              </w:rPr>
              <w:t>P1.25</w:t>
            </w:r>
            <w:r>
              <w:rPr>
                <w:rFonts w:hint="eastAsia"/>
                <w:b/>
                <w:bCs/>
              </w:rPr>
              <w:t>全彩屏），提供相同品牌的不同投标人按一家投标人计算，核心产品不足三个品牌会导致废标。</w:t>
            </w:r>
          </w:p>
        </w:tc>
      </w:tr>
    </w:tbl>
    <w:p w:rsidR="008E7C62" w:rsidRDefault="009A07AF">
      <w:pPr>
        <w:ind w:firstLineChars="200" w:firstLine="562"/>
        <w:jc w:val="both"/>
        <w:outlineLvl w:val="1"/>
        <w:rPr>
          <w:rFonts w:cs="宋体"/>
          <w:b/>
          <w:sz w:val="28"/>
          <w:szCs w:val="28"/>
        </w:rPr>
      </w:pPr>
      <w:r>
        <w:rPr>
          <w:rFonts w:cs="宋体" w:hint="eastAsia"/>
          <w:b/>
          <w:sz w:val="28"/>
          <w:szCs w:val="28"/>
        </w:rPr>
        <w:t>四、</w:t>
      </w:r>
      <w:bookmarkEnd w:id="56"/>
      <w:r>
        <w:rPr>
          <w:rFonts w:cs="宋体" w:hint="eastAsia"/>
          <w:b/>
          <w:sz w:val="28"/>
          <w:szCs w:val="28"/>
        </w:rPr>
        <w:t>技术要求</w:t>
      </w:r>
      <w:bookmarkEnd w:id="57"/>
    </w:p>
    <w:tbl>
      <w:tblPr>
        <w:tblW w:w="8522" w:type="dxa"/>
        <w:tblLayout w:type="fixed"/>
        <w:tblLook w:val="04A0" w:firstRow="1" w:lastRow="0" w:firstColumn="1" w:lastColumn="0" w:noHBand="0" w:noVBand="1"/>
      </w:tblPr>
      <w:tblGrid>
        <w:gridCol w:w="1155"/>
        <w:gridCol w:w="1570"/>
        <w:gridCol w:w="5797"/>
      </w:tblGrid>
      <w:tr w:rsidR="008E7C62">
        <w:trPr>
          <w:trHeight w:val="285"/>
        </w:trPr>
        <w:tc>
          <w:tcPr>
            <w:tcW w:w="1155"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序号</w:t>
            </w:r>
          </w:p>
        </w:tc>
        <w:tc>
          <w:tcPr>
            <w:tcW w:w="1570"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名称</w:t>
            </w:r>
          </w:p>
        </w:tc>
        <w:tc>
          <w:tcPr>
            <w:tcW w:w="5797"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参数规格或功能描述</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一</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指挥中心改造</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w:t>
            </w:r>
          </w:p>
        </w:tc>
        <w:tc>
          <w:tcPr>
            <w:tcW w:w="157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东西湖分局交通管理大队指挥中心</w:t>
            </w:r>
          </w:p>
        </w:tc>
        <w:tc>
          <w:tcPr>
            <w:tcW w:w="579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7C62" w:rsidRDefault="008E7C62">
            <w:pP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大屏显示系统</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P1.25</w:t>
            </w:r>
            <w:r>
              <w:rPr>
                <w:rFonts w:cs="宋体" w:hint="eastAsia"/>
                <w:color w:val="000000"/>
                <w:kern w:val="0"/>
                <w:szCs w:val="24"/>
                <w:lang w:bidi="ar"/>
              </w:rPr>
              <w:t>全彩屏</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1</w:t>
            </w:r>
            <w:r>
              <w:rPr>
                <w:rFonts w:cs="宋体" w:hint="eastAsia"/>
                <w:color w:val="000000"/>
                <w:kern w:val="0"/>
                <w:szCs w:val="24"/>
                <w:lang w:bidi="ar"/>
              </w:rPr>
              <w:t>.</w:t>
            </w:r>
            <w:r>
              <w:rPr>
                <w:rFonts w:cs="宋体" w:hint="eastAsia"/>
                <w:color w:val="000000"/>
                <w:kern w:val="0"/>
                <w:szCs w:val="24"/>
                <w:lang w:bidi="ar"/>
              </w:rPr>
              <w:t>像素点间距≤</w:t>
            </w:r>
            <w:r>
              <w:rPr>
                <w:rFonts w:cs="宋体" w:hint="eastAsia"/>
                <w:color w:val="000000"/>
                <w:kern w:val="0"/>
                <w:szCs w:val="24"/>
                <w:lang w:bidi="ar"/>
              </w:rPr>
              <w:t>1.25mm;</w:t>
            </w:r>
            <w:r>
              <w:rPr>
                <w:rFonts w:cs="宋体" w:hint="eastAsia"/>
                <w:color w:val="000000"/>
                <w:kern w:val="0"/>
                <w:szCs w:val="24"/>
                <w:lang w:bidi="ar"/>
              </w:rPr>
              <w:t>像素密度≥</w:t>
            </w:r>
            <w:r>
              <w:rPr>
                <w:rFonts w:cs="宋体" w:hint="eastAsia"/>
                <w:color w:val="000000"/>
                <w:kern w:val="0"/>
                <w:szCs w:val="24"/>
                <w:lang w:bidi="ar"/>
              </w:rPr>
              <w:t>640000</w:t>
            </w:r>
            <w:r>
              <w:rPr>
                <w:rFonts w:cs="宋体" w:hint="eastAsia"/>
                <w:color w:val="000000"/>
                <w:kern w:val="0"/>
                <w:szCs w:val="24"/>
                <w:lang w:bidi="ar"/>
              </w:rPr>
              <w:t>点</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br/>
              <w:t>2</w:t>
            </w:r>
            <w:r>
              <w:rPr>
                <w:rFonts w:cs="宋体" w:hint="eastAsia"/>
                <w:color w:val="000000"/>
                <w:kern w:val="0"/>
                <w:szCs w:val="24"/>
                <w:lang w:bidi="ar"/>
              </w:rPr>
              <w:t>.</w:t>
            </w:r>
            <w:r>
              <w:rPr>
                <w:rFonts w:cs="宋体" w:hint="eastAsia"/>
                <w:color w:val="000000"/>
                <w:kern w:val="0"/>
                <w:szCs w:val="24"/>
                <w:lang w:bidi="ar"/>
              </w:rPr>
              <w:t>整屏显示尺寸为：宽≥</w:t>
            </w:r>
            <w:r>
              <w:rPr>
                <w:rFonts w:cs="宋体" w:hint="eastAsia"/>
                <w:color w:val="000000"/>
                <w:kern w:val="0"/>
                <w:szCs w:val="24"/>
                <w:lang w:bidi="ar"/>
              </w:rPr>
              <w:t>12.6m</w:t>
            </w:r>
            <w:r>
              <w:rPr>
                <w:rFonts w:cs="宋体" w:hint="eastAsia"/>
                <w:color w:val="000000"/>
                <w:kern w:val="0"/>
                <w:szCs w:val="24"/>
                <w:lang w:bidi="ar"/>
              </w:rPr>
              <w:t>、高≥</w:t>
            </w:r>
            <w:r>
              <w:rPr>
                <w:rFonts w:cs="宋体" w:hint="eastAsia"/>
                <w:color w:val="000000"/>
                <w:kern w:val="0"/>
                <w:szCs w:val="24"/>
                <w:lang w:bidi="ar"/>
              </w:rPr>
              <w:t>4.05m</w:t>
            </w:r>
            <w:r>
              <w:rPr>
                <w:rFonts w:cs="宋体" w:hint="eastAsia"/>
                <w:color w:val="000000"/>
                <w:kern w:val="0"/>
                <w:szCs w:val="24"/>
                <w:lang w:bidi="ar"/>
              </w:rPr>
              <w:t>、显示面积≥</w:t>
            </w:r>
            <w:r>
              <w:rPr>
                <w:rFonts w:cs="宋体" w:hint="eastAsia"/>
                <w:color w:val="000000"/>
                <w:kern w:val="0"/>
                <w:szCs w:val="24"/>
                <w:lang w:bidi="ar"/>
              </w:rPr>
              <w:t>51.03</w:t>
            </w:r>
            <w:r>
              <w:rPr>
                <w:rFonts w:cs="宋体" w:hint="eastAsia"/>
                <w:color w:val="000000"/>
                <w:kern w:val="0"/>
                <w:szCs w:val="24"/>
                <w:lang w:bidi="ar"/>
              </w:rPr>
              <w:t>㎡</w:t>
            </w:r>
            <w:r>
              <w:rPr>
                <w:rFonts w:cs="宋体" w:hint="eastAsia"/>
                <w:color w:val="000000"/>
                <w:kern w:val="0"/>
                <w:szCs w:val="24"/>
                <w:lang w:bidi="ar"/>
              </w:rPr>
              <w:br/>
              <w:t>3</w:t>
            </w:r>
            <w:r>
              <w:rPr>
                <w:rFonts w:cs="宋体" w:hint="eastAsia"/>
                <w:color w:val="000000"/>
                <w:kern w:val="0"/>
                <w:szCs w:val="24"/>
                <w:lang w:bidi="ar"/>
              </w:rPr>
              <w:t>.</w:t>
            </w:r>
            <w:r>
              <w:rPr>
                <w:rFonts w:cs="宋体" w:hint="eastAsia"/>
                <w:color w:val="000000"/>
                <w:kern w:val="0"/>
                <w:szCs w:val="24"/>
                <w:lang w:bidi="ar"/>
              </w:rPr>
              <w:t>显示屏幕峰值亮度≥</w:t>
            </w:r>
            <w:r>
              <w:rPr>
                <w:rFonts w:cs="宋体" w:hint="eastAsia"/>
                <w:color w:val="000000"/>
                <w:kern w:val="0"/>
                <w:szCs w:val="24"/>
                <w:lang w:bidi="ar"/>
              </w:rPr>
              <w:t>600cd/</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峰值功耗≤</w:t>
            </w:r>
            <w:r>
              <w:rPr>
                <w:rFonts w:cs="宋体" w:hint="eastAsia"/>
                <w:color w:val="000000"/>
                <w:kern w:val="0"/>
                <w:szCs w:val="24"/>
                <w:lang w:bidi="ar"/>
              </w:rPr>
              <w:t>450W/</w:t>
            </w:r>
            <w:r>
              <w:rPr>
                <w:rFonts w:cs="宋体" w:hint="eastAsia"/>
                <w:color w:val="000000"/>
                <w:kern w:val="0"/>
                <w:szCs w:val="24"/>
                <w:lang w:bidi="ar"/>
              </w:rPr>
              <w:t>㎡，平均功耗≤</w:t>
            </w:r>
            <w:r>
              <w:rPr>
                <w:rFonts w:cs="宋体" w:hint="eastAsia"/>
                <w:color w:val="000000"/>
                <w:kern w:val="0"/>
                <w:szCs w:val="24"/>
                <w:lang w:bidi="ar"/>
              </w:rPr>
              <w:t>150W/</w:t>
            </w:r>
            <w:r>
              <w:rPr>
                <w:rFonts w:cs="宋体" w:hint="eastAsia"/>
                <w:color w:val="000000"/>
                <w:kern w:val="0"/>
                <w:szCs w:val="24"/>
                <w:lang w:bidi="ar"/>
              </w:rPr>
              <w:t>㎡</w:t>
            </w:r>
          </w:p>
          <w:p w:rsidR="008E7C62" w:rsidRDefault="009A07AF">
            <w:pPr>
              <w:widowControl/>
              <w:rPr>
                <w:rFonts w:cs="宋体"/>
                <w:color w:val="000000"/>
                <w:kern w:val="0"/>
                <w:szCs w:val="24"/>
                <w:lang w:bidi="ar"/>
              </w:rPr>
            </w:pPr>
            <w:r>
              <w:rPr>
                <w:rFonts w:cs="宋体" w:hint="eastAsia"/>
                <w:color w:val="000000"/>
                <w:kern w:val="0"/>
                <w:szCs w:val="24"/>
                <w:lang w:bidi="ar"/>
              </w:rPr>
              <w:t>4.</w:t>
            </w:r>
            <w:r>
              <w:rPr>
                <w:rFonts w:cs="宋体" w:hint="eastAsia"/>
                <w:color w:val="000000"/>
                <w:kern w:val="0"/>
                <w:szCs w:val="24"/>
                <w:lang w:bidi="ar"/>
              </w:rPr>
              <w:t>内弧形支架安装方式</w:t>
            </w:r>
          </w:p>
          <w:p w:rsidR="008E7C62" w:rsidRDefault="009A07AF">
            <w:pPr>
              <w:widowControl/>
              <w:rPr>
                <w:rFonts w:cs="宋体"/>
                <w:color w:val="000000"/>
                <w:kern w:val="0"/>
                <w:szCs w:val="24"/>
                <w:lang w:bidi="ar"/>
              </w:rPr>
            </w:pPr>
            <w:r>
              <w:rPr>
                <w:rFonts w:cs="宋体" w:hint="eastAsia"/>
                <w:color w:val="000000"/>
                <w:kern w:val="0"/>
                <w:szCs w:val="24"/>
                <w:lang w:bidi="ar"/>
              </w:rPr>
              <w:t>5.</w:t>
            </w:r>
            <w:r>
              <w:rPr>
                <w:rFonts w:cs="宋体" w:hint="eastAsia"/>
                <w:color w:val="000000"/>
                <w:kern w:val="0"/>
                <w:szCs w:val="24"/>
                <w:lang w:bidi="ar"/>
              </w:rPr>
              <w:t>像素密度</w:t>
            </w:r>
            <w:r>
              <w:rPr>
                <w:rFonts w:cs="宋体" w:hint="eastAsia"/>
                <w:color w:val="000000"/>
                <w:kern w:val="0"/>
                <w:szCs w:val="24"/>
                <w:lang w:bidi="ar"/>
              </w:rPr>
              <w:t>≥</w:t>
            </w:r>
            <w:r>
              <w:rPr>
                <w:rFonts w:cs="宋体" w:hint="eastAsia"/>
                <w:color w:val="000000"/>
                <w:kern w:val="0"/>
                <w:szCs w:val="24"/>
                <w:lang w:bidi="ar"/>
              </w:rPr>
              <w:t>640000</w:t>
            </w:r>
            <w:r>
              <w:rPr>
                <w:rFonts w:cs="宋体" w:hint="eastAsia"/>
                <w:color w:val="000000"/>
                <w:kern w:val="0"/>
                <w:szCs w:val="24"/>
                <w:lang w:bidi="ar"/>
              </w:rPr>
              <w:t>点</w:t>
            </w:r>
            <w:r>
              <w:rPr>
                <w:rFonts w:cs="宋体" w:hint="eastAsia"/>
                <w:color w:val="000000"/>
                <w:kern w:val="0"/>
                <w:szCs w:val="24"/>
                <w:lang w:bidi="ar"/>
              </w:rPr>
              <w:t>/</w:t>
            </w:r>
            <w:r>
              <w:rPr>
                <w:rFonts w:cs="宋体" w:hint="eastAsia"/>
                <w:color w:val="000000"/>
                <w:kern w:val="0"/>
                <w:szCs w:val="24"/>
                <w:lang w:bidi="ar"/>
              </w:rPr>
              <w:t>㎡</w:t>
            </w:r>
          </w:p>
          <w:p w:rsidR="008E7C62" w:rsidRDefault="009A07AF">
            <w:pPr>
              <w:rPr>
                <w:rFonts w:eastAsiaTheme="minorEastAsia"/>
              </w:rPr>
            </w:pPr>
            <w:r>
              <w:rPr>
                <w:rFonts w:hint="eastAsia"/>
              </w:rPr>
              <w:t>6.</w:t>
            </w:r>
            <w:r>
              <w:rPr>
                <w:rFonts w:hint="eastAsia"/>
              </w:rPr>
              <w:t>维护方式：完全前维护</w:t>
            </w:r>
          </w:p>
          <w:p w:rsidR="008E7C62" w:rsidRDefault="009A07AF">
            <w:r>
              <w:rPr>
                <w:rFonts w:hint="eastAsia"/>
              </w:rPr>
              <w:t>7.</w:t>
            </w:r>
            <w:r>
              <w:rPr>
                <w:rFonts w:hint="eastAsia"/>
              </w:rPr>
              <w:t>防护等级</w:t>
            </w:r>
            <w:r>
              <w:rPr>
                <w:rFonts w:cs="宋体" w:hint="eastAsia"/>
                <w:color w:val="000000"/>
                <w:kern w:val="0"/>
                <w:szCs w:val="24"/>
                <w:lang w:bidi="ar"/>
              </w:rPr>
              <w:t>≥</w:t>
            </w:r>
            <w:r>
              <w:rPr>
                <w:rFonts w:hint="eastAsia"/>
              </w:rPr>
              <w:t>IP30</w:t>
            </w:r>
          </w:p>
          <w:p w:rsidR="008E7C62" w:rsidRDefault="009A07AF">
            <w:r>
              <w:rPr>
                <w:rFonts w:hint="eastAsia"/>
              </w:rPr>
              <w:t>8.</w:t>
            </w:r>
            <w:r>
              <w:rPr>
                <w:rFonts w:hint="eastAsia"/>
              </w:rPr>
              <w:t>色温：</w:t>
            </w:r>
            <w:r>
              <w:rPr>
                <w:rFonts w:hint="eastAsia"/>
              </w:rPr>
              <w:t>3000-10000K</w:t>
            </w:r>
            <w:r>
              <w:rPr>
                <w:rFonts w:hint="eastAsia"/>
              </w:rPr>
              <w:t>可调</w:t>
            </w:r>
          </w:p>
          <w:p w:rsidR="008E7C62" w:rsidRDefault="009A07AF">
            <w:r>
              <w:rPr>
                <w:rFonts w:hint="eastAsia"/>
              </w:rPr>
              <w:t>9.</w:t>
            </w:r>
            <w:r>
              <w:rPr>
                <w:rFonts w:hint="eastAsia"/>
              </w:rPr>
              <w:t>对比度：</w:t>
            </w:r>
            <w:r>
              <w:rPr>
                <w:rFonts w:hint="eastAsia"/>
              </w:rPr>
              <w:t>不低于</w:t>
            </w:r>
            <w:r>
              <w:rPr>
                <w:rFonts w:hint="eastAsia"/>
              </w:rPr>
              <w:t>3000</w:t>
            </w:r>
            <w:r>
              <w:rPr>
                <w:rFonts w:hint="eastAsia"/>
              </w:rPr>
              <w:t>：</w:t>
            </w:r>
            <w:r>
              <w:rPr>
                <w:rFonts w:hint="eastAsia"/>
              </w:rPr>
              <w:t>1</w:t>
            </w:r>
          </w:p>
          <w:p w:rsidR="008E7C62" w:rsidRDefault="009A07AF">
            <w:r>
              <w:rPr>
                <w:rFonts w:hint="eastAsia"/>
              </w:rPr>
              <w:t>10</w:t>
            </w:r>
            <w:r>
              <w:rPr>
                <w:rFonts w:hint="eastAsia"/>
              </w:rPr>
              <w:t>色度均匀性：±</w:t>
            </w:r>
            <w:r>
              <w:rPr>
                <w:rFonts w:hint="eastAsia"/>
              </w:rPr>
              <w:t>0.003Cx</w:t>
            </w:r>
            <w:r>
              <w:rPr>
                <w:rFonts w:hint="eastAsia"/>
              </w:rPr>
              <w:t>，</w:t>
            </w:r>
            <w:r>
              <w:rPr>
                <w:rFonts w:hint="eastAsia"/>
              </w:rPr>
              <w:t>Cy</w:t>
            </w:r>
            <w:r>
              <w:rPr>
                <w:rFonts w:hint="eastAsia"/>
              </w:rPr>
              <w:t>之内</w:t>
            </w:r>
          </w:p>
          <w:p w:rsidR="008E7C62" w:rsidRDefault="009A07AF">
            <w:pPr>
              <w:pStyle w:val="5"/>
              <w:spacing w:before="0" w:after="0" w:line="377" w:lineRule="auto"/>
            </w:pPr>
            <w:r>
              <w:rPr>
                <w:rFonts w:ascii="宋体" w:hAnsi="宋体" w:cs="宋体" w:hint="eastAsia"/>
                <w:b w:val="0"/>
                <w:bCs w:val="0"/>
                <w:sz w:val="24"/>
                <w:szCs w:val="24"/>
              </w:rPr>
              <w:t>1</w:t>
            </w:r>
            <w:r>
              <w:rPr>
                <w:rFonts w:ascii="宋体" w:hAnsi="宋体" w:cs="宋体" w:hint="eastAsia"/>
                <w:b w:val="0"/>
                <w:bCs w:val="0"/>
                <w:color w:val="000000"/>
                <w:kern w:val="0"/>
                <w:sz w:val="24"/>
                <w:szCs w:val="24"/>
                <w:lang w:bidi="ar"/>
              </w:rPr>
              <w:t>1.</w:t>
            </w:r>
            <w:r>
              <w:rPr>
                <w:rFonts w:ascii="宋体" w:hAnsi="宋体" w:cs="宋体" w:hint="eastAsia"/>
                <w:b w:val="0"/>
                <w:bCs w:val="0"/>
                <w:color w:val="000000"/>
                <w:kern w:val="0"/>
                <w:sz w:val="24"/>
                <w:szCs w:val="24"/>
                <w:lang w:bidi="ar"/>
              </w:rPr>
              <w:t>亮度均匀性：≥</w:t>
            </w:r>
            <w:r>
              <w:rPr>
                <w:rFonts w:ascii="宋体" w:hAnsi="宋体" w:cs="宋体" w:hint="eastAsia"/>
                <w:b w:val="0"/>
                <w:bCs w:val="0"/>
                <w:color w:val="000000"/>
                <w:kern w:val="0"/>
                <w:sz w:val="24"/>
                <w:szCs w:val="24"/>
                <w:lang w:bidi="ar"/>
              </w:rPr>
              <w:t>97</w:t>
            </w:r>
            <w:r>
              <w:rPr>
                <w:rFonts w:ascii="宋体" w:hAnsi="宋体" w:cs="宋体" w:hint="eastAsia"/>
                <w:b w:val="0"/>
                <w:bCs w:val="0"/>
                <w:color w:val="000000"/>
                <w:kern w:val="0"/>
                <w:sz w:val="24"/>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LED</w:t>
            </w:r>
            <w:r>
              <w:rPr>
                <w:rFonts w:cs="宋体" w:hint="eastAsia"/>
                <w:color w:val="000000"/>
                <w:kern w:val="0"/>
                <w:szCs w:val="24"/>
                <w:lang w:bidi="ar"/>
              </w:rPr>
              <w:t>控制器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．输入接口：≥</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HDMI1.4</w:t>
            </w:r>
            <w:r>
              <w:rPr>
                <w:rFonts w:cs="宋体" w:hint="eastAsia"/>
                <w:color w:val="000000"/>
                <w:kern w:val="0"/>
                <w:szCs w:val="24"/>
                <w:lang w:bidi="ar"/>
              </w:rPr>
              <w:t>接口、≥</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USB2.0</w:t>
            </w:r>
            <w:r>
              <w:rPr>
                <w:rFonts w:cs="宋体" w:hint="eastAsia"/>
                <w:color w:val="000000"/>
                <w:kern w:val="0"/>
                <w:szCs w:val="24"/>
                <w:lang w:bidi="ar"/>
              </w:rPr>
              <w:t>接口、≥</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DEBUG</w:t>
            </w:r>
            <w:r>
              <w:rPr>
                <w:rFonts w:cs="宋体" w:hint="eastAsia"/>
                <w:color w:val="000000"/>
                <w:kern w:val="0"/>
                <w:szCs w:val="24"/>
                <w:lang w:bidi="ar"/>
              </w:rPr>
              <w:t>接口、≥</w:t>
            </w:r>
            <w:r>
              <w:rPr>
                <w:rFonts w:cs="宋体" w:hint="eastAsia"/>
                <w:color w:val="000000"/>
                <w:kern w:val="0"/>
                <w:szCs w:val="24"/>
                <w:lang w:bidi="ar"/>
              </w:rPr>
              <w:t>2</w:t>
            </w:r>
            <w:r>
              <w:rPr>
                <w:rFonts w:cs="宋体" w:hint="eastAsia"/>
                <w:color w:val="000000"/>
                <w:kern w:val="0"/>
                <w:szCs w:val="24"/>
                <w:lang w:bidi="ar"/>
              </w:rPr>
              <w:t>个控制网口、≥</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RS485</w:t>
            </w:r>
            <w:r>
              <w:rPr>
                <w:rFonts w:cs="宋体" w:hint="eastAsia"/>
                <w:color w:val="000000"/>
                <w:kern w:val="0"/>
                <w:szCs w:val="24"/>
                <w:lang w:bidi="ar"/>
              </w:rPr>
              <w:t>接口、≥</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IRIN</w:t>
            </w:r>
            <w:r>
              <w:rPr>
                <w:rFonts w:cs="宋体" w:hint="eastAsia"/>
                <w:color w:val="000000"/>
                <w:kern w:val="0"/>
                <w:szCs w:val="24"/>
                <w:lang w:bidi="ar"/>
              </w:rPr>
              <w:t>接口</w:t>
            </w:r>
            <w:r>
              <w:rPr>
                <w:rFonts w:cs="宋体" w:hint="eastAsia"/>
                <w:color w:val="000000"/>
                <w:kern w:val="0"/>
                <w:szCs w:val="24"/>
                <w:lang w:bidi="ar"/>
              </w:rPr>
              <w:br/>
              <w:t>2</w:t>
            </w:r>
            <w:r>
              <w:rPr>
                <w:rFonts w:cs="宋体" w:hint="eastAsia"/>
                <w:color w:val="000000"/>
                <w:kern w:val="0"/>
                <w:szCs w:val="24"/>
                <w:lang w:bidi="ar"/>
              </w:rPr>
              <w:t>．输出接口：≥</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AudioOUT</w:t>
            </w:r>
            <w:r>
              <w:rPr>
                <w:rFonts w:cs="宋体" w:hint="eastAsia"/>
                <w:color w:val="000000"/>
                <w:kern w:val="0"/>
                <w:szCs w:val="24"/>
                <w:lang w:bidi="ar"/>
              </w:rPr>
              <w:t>接口，≥</w:t>
            </w:r>
            <w:r>
              <w:rPr>
                <w:rFonts w:cs="宋体" w:hint="eastAsia"/>
                <w:color w:val="000000"/>
                <w:kern w:val="0"/>
                <w:szCs w:val="24"/>
                <w:lang w:bidi="ar"/>
              </w:rPr>
              <w:t>4</w:t>
            </w:r>
            <w:r>
              <w:rPr>
                <w:rFonts w:cs="宋体" w:hint="eastAsia"/>
                <w:color w:val="000000"/>
                <w:kern w:val="0"/>
                <w:szCs w:val="24"/>
                <w:lang w:bidi="ar"/>
              </w:rPr>
              <w:t>个带载网口，≥</w:t>
            </w:r>
            <w:r>
              <w:rPr>
                <w:rFonts w:cs="宋体" w:hint="eastAsia"/>
                <w:color w:val="000000"/>
                <w:kern w:val="0"/>
                <w:szCs w:val="24"/>
                <w:lang w:bidi="ar"/>
              </w:rPr>
              <w:t>1</w:t>
            </w:r>
            <w:r>
              <w:rPr>
                <w:rFonts w:cs="宋体" w:hint="eastAsia"/>
                <w:color w:val="000000"/>
                <w:kern w:val="0"/>
                <w:szCs w:val="24"/>
                <w:lang w:bidi="ar"/>
              </w:rPr>
              <w:t>个开关按键、≥</w:t>
            </w:r>
            <w:r>
              <w:rPr>
                <w:rFonts w:cs="宋体" w:hint="eastAsia"/>
                <w:color w:val="000000"/>
                <w:kern w:val="0"/>
                <w:szCs w:val="24"/>
                <w:lang w:bidi="ar"/>
              </w:rPr>
              <w:t>3</w:t>
            </w:r>
            <w:r>
              <w:rPr>
                <w:rFonts w:cs="宋体" w:hint="eastAsia"/>
                <w:color w:val="000000"/>
                <w:kern w:val="0"/>
                <w:szCs w:val="24"/>
                <w:lang w:bidi="ar"/>
              </w:rPr>
              <w:t>个功能按键。</w:t>
            </w:r>
            <w:r>
              <w:rPr>
                <w:rFonts w:cs="宋体" w:hint="eastAsia"/>
                <w:color w:val="000000"/>
                <w:kern w:val="0"/>
                <w:szCs w:val="24"/>
                <w:lang w:bidi="ar"/>
              </w:rPr>
              <w:br/>
              <w:t>3</w:t>
            </w:r>
            <w:r>
              <w:rPr>
                <w:rFonts w:cs="宋体" w:hint="eastAsia"/>
                <w:color w:val="000000"/>
                <w:kern w:val="0"/>
                <w:szCs w:val="24"/>
                <w:lang w:bidi="ar"/>
              </w:rPr>
              <w:t>．具有≥</w:t>
            </w:r>
            <w:r>
              <w:rPr>
                <w:rFonts w:cs="宋体" w:hint="eastAsia"/>
                <w:color w:val="000000"/>
                <w:kern w:val="0"/>
                <w:szCs w:val="24"/>
                <w:lang w:bidi="ar"/>
              </w:rPr>
              <w:t>2</w:t>
            </w:r>
            <w:r>
              <w:rPr>
                <w:rFonts w:cs="宋体" w:hint="eastAsia"/>
                <w:color w:val="000000"/>
                <w:kern w:val="0"/>
                <w:szCs w:val="24"/>
                <w:lang w:bidi="ar"/>
              </w:rPr>
              <w:t>个控制网口，支持</w:t>
            </w:r>
            <w:r>
              <w:rPr>
                <w:rFonts w:cs="宋体" w:hint="eastAsia"/>
                <w:color w:val="000000"/>
                <w:kern w:val="0"/>
                <w:szCs w:val="24"/>
                <w:lang w:bidi="ar"/>
              </w:rPr>
              <w:t>TCP/IP</w:t>
            </w:r>
            <w:r>
              <w:rPr>
                <w:rFonts w:cs="宋体" w:hint="eastAsia"/>
                <w:color w:val="000000"/>
                <w:kern w:val="0"/>
                <w:szCs w:val="24"/>
                <w:lang w:bidi="ar"/>
              </w:rPr>
              <w:t>网络协议，双网口均可用于控制设备或设备网络级联，其中一个接口用于控制设备时，另外一个网口就用于设备网络级联。</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50KW</w:t>
            </w:r>
            <w:r>
              <w:rPr>
                <w:rFonts w:cs="宋体" w:hint="eastAsia"/>
                <w:color w:val="000000"/>
                <w:kern w:val="0"/>
                <w:szCs w:val="24"/>
                <w:lang w:bidi="ar"/>
              </w:rPr>
              <w:t>配电柜</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输入电压：</w:t>
            </w:r>
            <w:r>
              <w:rPr>
                <w:rFonts w:cs="宋体" w:hint="eastAsia"/>
                <w:color w:val="000000"/>
                <w:kern w:val="0"/>
                <w:szCs w:val="24"/>
                <w:lang w:bidi="ar"/>
              </w:rPr>
              <w:t>380V</w:t>
            </w:r>
            <w:r>
              <w:rPr>
                <w:rFonts w:cs="宋体" w:hint="eastAsia"/>
                <w:color w:val="000000"/>
                <w:kern w:val="0"/>
                <w:szCs w:val="24"/>
                <w:lang w:bidi="ar"/>
              </w:rPr>
              <w:t>，三相五线</w:t>
            </w:r>
            <w:r>
              <w:rPr>
                <w:rFonts w:cs="宋体" w:hint="eastAsia"/>
                <w:color w:val="000000"/>
                <w:kern w:val="0"/>
                <w:szCs w:val="24"/>
                <w:lang w:bidi="ar"/>
              </w:rPr>
              <w:br/>
            </w:r>
            <w:r>
              <w:rPr>
                <w:rFonts w:cs="宋体" w:hint="eastAsia"/>
                <w:color w:val="000000"/>
                <w:kern w:val="0"/>
                <w:szCs w:val="24"/>
                <w:lang w:bidi="ar"/>
              </w:rPr>
              <w:t>输出电压：</w:t>
            </w:r>
            <w:r>
              <w:rPr>
                <w:rFonts w:cs="宋体" w:hint="eastAsia"/>
                <w:color w:val="000000"/>
                <w:kern w:val="0"/>
                <w:szCs w:val="24"/>
                <w:lang w:bidi="ar"/>
              </w:rPr>
              <w:t>220V</w:t>
            </w:r>
            <w:r>
              <w:rPr>
                <w:rFonts w:cs="宋体" w:hint="eastAsia"/>
                <w:color w:val="000000"/>
                <w:kern w:val="0"/>
                <w:szCs w:val="24"/>
                <w:lang w:bidi="ar"/>
              </w:rPr>
              <w:br/>
            </w:r>
            <w:r>
              <w:rPr>
                <w:rFonts w:cs="宋体" w:hint="eastAsia"/>
                <w:color w:val="000000"/>
                <w:kern w:val="0"/>
                <w:szCs w:val="24"/>
                <w:lang w:bidi="ar"/>
              </w:rPr>
              <w:t>额定功率</w:t>
            </w:r>
            <w:r>
              <w:rPr>
                <w:rFonts w:cs="宋体" w:hint="eastAsia"/>
                <w:color w:val="000000"/>
                <w:kern w:val="0"/>
                <w:szCs w:val="24"/>
                <w:lang w:bidi="ar"/>
              </w:rPr>
              <w:t>：≥</w:t>
            </w:r>
            <w:r>
              <w:rPr>
                <w:rFonts w:cs="宋体" w:hint="eastAsia"/>
                <w:color w:val="000000"/>
                <w:kern w:val="0"/>
                <w:szCs w:val="24"/>
                <w:lang w:bidi="ar"/>
              </w:rPr>
              <w:t>50KW</w:t>
            </w:r>
            <w:r>
              <w:rPr>
                <w:rFonts w:cs="宋体" w:hint="eastAsia"/>
                <w:color w:val="000000"/>
                <w:kern w:val="0"/>
                <w:szCs w:val="24"/>
                <w:lang w:bidi="ar"/>
              </w:rPr>
              <w:br/>
            </w:r>
            <w:r>
              <w:rPr>
                <w:rFonts w:cs="宋体" w:hint="eastAsia"/>
                <w:color w:val="000000"/>
                <w:kern w:val="0"/>
                <w:szCs w:val="24"/>
                <w:lang w:bidi="ar"/>
              </w:rPr>
              <w:t>输出回路：≥</w:t>
            </w:r>
            <w:r>
              <w:rPr>
                <w:rFonts w:cs="宋体" w:hint="eastAsia"/>
                <w:color w:val="000000"/>
                <w:kern w:val="0"/>
                <w:szCs w:val="24"/>
                <w:lang w:bidi="ar"/>
              </w:rPr>
              <w:t>15</w:t>
            </w:r>
            <w:r>
              <w:rPr>
                <w:rFonts w:cs="宋体" w:hint="eastAsia"/>
                <w:color w:val="000000"/>
                <w:kern w:val="0"/>
                <w:szCs w:val="24"/>
                <w:lang w:bidi="ar"/>
              </w:rPr>
              <w:t>个单相回路（</w:t>
            </w:r>
            <w:r>
              <w:rPr>
                <w:rFonts w:cs="宋体" w:hint="eastAsia"/>
                <w:color w:val="000000"/>
                <w:kern w:val="0"/>
                <w:szCs w:val="24"/>
                <w:lang w:bidi="ar"/>
              </w:rPr>
              <w:t>AC220V</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每路输出最大带载功率：≤</w:t>
            </w:r>
            <w:r>
              <w:rPr>
                <w:rFonts w:cs="宋体" w:hint="eastAsia"/>
                <w:color w:val="000000"/>
                <w:kern w:val="0"/>
                <w:szCs w:val="24"/>
                <w:lang w:bidi="ar"/>
              </w:rPr>
              <w:t>3.33KW</w:t>
            </w:r>
            <w:r>
              <w:rPr>
                <w:rFonts w:cs="宋体" w:hint="eastAsia"/>
                <w:color w:val="000000"/>
                <w:kern w:val="0"/>
                <w:szCs w:val="24"/>
                <w:lang w:bidi="ar"/>
              </w:rPr>
              <w:br/>
            </w:r>
            <w:r>
              <w:rPr>
                <w:rFonts w:cs="宋体" w:hint="eastAsia"/>
                <w:color w:val="000000"/>
                <w:kern w:val="0"/>
                <w:szCs w:val="24"/>
                <w:lang w:bidi="ar"/>
              </w:rPr>
              <w:t>回路状态监测：三回路</w:t>
            </w:r>
            <w:r>
              <w:rPr>
                <w:rFonts w:cs="宋体" w:hint="eastAsia"/>
                <w:color w:val="000000"/>
                <w:kern w:val="0"/>
                <w:szCs w:val="24"/>
                <w:lang w:bidi="ar"/>
              </w:rPr>
              <w:br/>
            </w:r>
            <w:r>
              <w:rPr>
                <w:rFonts w:cs="宋体" w:hint="eastAsia"/>
                <w:color w:val="000000"/>
                <w:kern w:val="0"/>
                <w:szCs w:val="24"/>
                <w:lang w:bidi="ar"/>
              </w:rPr>
              <w:t>远程控制：有</w:t>
            </w:r>
            <w:r>
              <w:rPr>
                <w:rFonts w:cs="宋体" w:hint="eastAsia"/>
                <w:color w:val="000000"/>
                <w:kern w:val="0"/>
                <w:szCs w:val="24"/>
                <w:lang w:bidi="ar"/>
              </w:rPr>
              <w:br/>
            </w:r>
            <w:r>
              <w:rPr>
                <w:rFonts w:cs="宋体" w:hint="eastAsia"/>
                <w:color w:val="000000"/>
                <w:kern w:val="0"/>
                <w:szCs w:val="24"/>
                <w:lang w:bidi="ar"/>
              </w:rPr>
              <w:t>分步逐级上电：有</w:t>
            </w:r>
            <w:r>
              <w:rPr>
                <w:rFonts w:cs="宋体" w:hint="eastAsia"/>
                <w:color w:val="000000"/>
                <w:kern w:val="0"/>
                <w:szCs w:val="24"/>
                <w:lang w:bidi="ar"/>
              </w:rPr>
              <w:br/>
            </w:r>
            <w:r>
              <w:rPr>
                <w:rFonts w:cs="宋体" w:hint="eastAsia"/>
                <w:color w:val="000000"/>
                <w:kern w:val="0"/>
                <w:szCs w:val="24"/>
                <w:lang w:bidi="ar"/>
              </w:rPr>
              <w:t>计划任务上电：有</w:t>
            </w:r>
            <w:r>
              <w:rPr>
                <w:rFonts w:cs="宋体" w:hint="eastAsia"/>
                <w:color w:val="000000"/>
                <w:kern w:val="0"/>
                <w:szCs w:val="24"/>
                <w:lang w:bidi="ar"/>
              </w:rPr>
              <w:br/>
            </w:r>
            <w:r>
              <w:rPr>
                <w:rFonts w:cs="宋体" w:hint="eastAsia"/>
                <w:color w:val="000000"/>
                <w:kern w:val="0"/>
                <w:szCs w:val="24"/>
                <w:lang w:bidi="ar"/>
              </w:rPr>
              <w:t>温度检测：有</w:t>
            </w:r>
            <w:r>
              <w:rPr>
                <w:rFonts w:cs="宋体" w:hint="eastAsia"/>
                <w:color w:val="000000"/>
                <w:kern w:val="0"/>
                <w:szCs w:val="24"/>
                <w:lang w:bidi="ar"/>
              </w:rPr>
              <w:br/>
            </w:r>
            <w:r>
              <w:rPr>
                <w:rFonts w:cs="宋体" w:hint="eastAsia"/>
                <w:color w:val="000000"/>
                <w:kern w:val="0"/>
                <w:szCs w:val="24"/>
                <w:lang w:bidi="ar"/>
              </w:rPr>
              <w:t>逻辑联动控制：有</w:t>
            </w:r>
            <w:r>
              <w:rPr>
                <w:rFonts w:cs="宋体" w:hint="eastAsia"/>
                <w:color w:val="000000"/>
                <w:kern w:val="0"/>
                <w:szCs w:val="24"/>
                <w:lang w:bidi="ar"/>
              </w:rPr>
              <w:br/>
            </w:r>
            <w:r>
              <w:rPr>
                <w:rFonts w:cs="宋体" w:hint="eastAsia"/>
                <w:color w:val="000000"/>
                <w:kern w:val="0"/>
                <w:szCs w:val="24"/>
                <w:lang w:bidi="ar"/>
              </w:rPr>
              <w:t>壳体尺寸：</w:t>
            </w:r>
            <w:r>
              <w:rPr>
                <w:rFonts w:cs="宋体" w:hint="eastAsia"/>
                <w:color w:val="000000"/>
                <w:kern w:val="0"/>
                <w:szCs w:val="24"/>
                <w:lang w:bidi="ar"/>
              </w:rPr>
              <w:t>650*500*200</w:t>
            </w:r>
            <w:r>
              <w:rPr>
                <w:rFonts w:cs="宋体" w:hint="eastAsia"/>
                <w:color w:val="000000"/>
                <w:kern w:val="0"/>
                <w:szCs w:val="24"/>
                <w:lang w:bidi="ar"/>
              </w:rPr>
              <w:t>mm</w:t>
            </w:r>
            <w:r>
              <w:rPr>
                <w:rFonts w:cs="宋体" w:hint="eastAsia"/>
                <w:color w:val="000000"/>
                <w:kern w:val="0"/>
                <w:szCs w:val="24"/>
                <w:lang w:bidi="ar"/>
              </w:rPr>
              <w:t>（</w:t>
            </w:r>
            <w:r>
              <w:rPr>
                <w:rFonts w:cs="宋体" w:hint="eastAsia"/>
              </w:rPr>
              <w:t>±</w:t>
            </w:r>
            <w:r>
              <w:rPr>
                <w:rFonts w:cs="宋体" w:hint="eastAsia"/>
              </w:rPr>
              <w:t>5</w:t>
            </w:r>
            <w:r>
              <w:rPr>
                <w:rFonts w:cs="宋体" w:hint="eastAsia"/>
                <w:color w:val="000000"/>
                <w:kern w:val="0"/>
                <w:szCs w:val="24"/>
                <w:lang w:bidi="ar"/>
              </w:rPr>
              <w:t>mm</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主断路器：≥</w:t>
            </w:r>
            <w:r>
              <w:rPr>
                <w:rFonts w:cs="宋体" w:hint="eastAsia"/>
                <w:color w:val="000000"/>
                <w:kern w:val="0"/>
                <w:szCs w:val="24"/>
                <w:lang w:bidi="ar"/>
              </w:rPr>
              <w:t>100A</w:t>
            </w:r>
            <w:r>
              <w:rPr>
                <w:rFonts w:cs="宋体" w:hint="eastAsia"/>
                <w:color w:val="000000"/>
                <w:kern w:val="0"/>
                <w:szCs w:val="24"/>
                <w:lang w:bidi="ar"/>
              </w:rPr>
              <w:t>断路器</w:t>
            </w:r>
            <w:r>
              <w:rPr>
                <w:rFonts w:cs="宋体" w:hint="eastAsia"/>
                <w:color w:val="000000"/>
                <w:kern w:val="0"/>
                <w:szCs w:val="24"/>
                <w:lang w:bidi="ar"/>
              </w:rPr>
              <w:t>*1</w:t>
            </w:r>
            <w:r>
              <w:rPr>
                <w:rFonts w:cs="宋体" w:hint="eastAsia"/>
                <w:color w:val="000000"/>
                <w:kern w:val="0"/>
                <w:szCs w:val="24"/>
                <w:lang w:bidi="ar"/>
              </w:rPr>
              <w:br/>
            </w:r>
            <w:r>
              <w:rPr>
                <w:rFonts w:cs="宋体" w:hint="eastAsia"/>
                <w:color w:val="000000"/>
                <w:kern w:val="0"/>
                <w:szCs w:val="24"/>
                <w:lang w:bidi="ar"/>
              </w:rPr>
              <w:t>交流接触器：≥</w:t>
            </w:r>
            <w:r>
              <w:rPr>
                <w:rFonts w:cs="宋体" w:hint="eastAsia"/>
                <w:color w:val="000000"/>
                <w:kern w:val="0"/>
                <w:szCs w:val="24"/>
                <w:lang w:bidi="ar"/>
              </w:rPr>
              <w:t>32A</w:t>
            </w:r>
            <w:r>
              <w:rPr>
                <w:rFonts w:cs="宋体" w:hint="eastAsia"/>
                <w:color w:val="000000"/>
                <w:kern w:val="0"/>
                <w:szCs w:val="24"/>
                <w:lang w:bidi="ar"/>
              </w:rPr>
              <w:t>交流接触器</w:t>
            </w:r>
            <w:r>
              <w:rPr>
                <w:rFonts w:cs="宋体" w:hint="eastAsia"/>
                <w:color w:val="000000"/>
                <w:kern w:val="0"/>
                <w:szCs w:val="24"/>
                <w:lang w:bidi="ar"/>
              </w:rPr>
              <w:t>*1+</w:t>
            </w:r>
            <w:r>
              <w:rPr>
                <w:rFonts w:cs="宋体" w:hint="eastAsia"/>
                <w:color w:val="000000"/>
                <w:kern w:val="0"/>
                <w:szCs w:val="24"/>
                <w:lang w:bidi="ar"/>
              </w:rPr>
              <w:t>≥</w:t>
            </w:r>
            <w:r>
              <w:rPr>
                <w:rFonts w:cs="宋体" w:hint="eastAsia"/>
                <w:color w:val="000000"/>
                <w:kern w:val="0"/>
                <w:szCs w:val="24"/>
                <w:lang w:bidi="ar"/>
              </w:rPr>
              <w:t>50A</w:t>
            </w:r>
            <w:r>
              <w:rPr>
                <w:rFonts w:cs="宋体" w:hint="eastAsia"/>
                <w:color w:val="000000"/>
                <w:kern w:val="0"/>
                <w:szCs w:val="24"/>
                <w:lang w:bidi="ar"/>
              </w:rPr>
              <w:t>交流接触器</w:t>
            </w:r>
            <w:r>
              <w:rPr>
                <w:rFonts w:cs="宋体" w:hint="eastAsia"/>
                <w:color w:val="000000"/>
                <w:kern w:val="0"/>
                <w:szCs w:val="24"/>
                <w:lang w:bidi="ar"/>
              </w:rPr>
              <w:t>*2</w:t>
            </w:r>
            <w:r>
              <w:rPr>
                <w:rFonts w:cs="宋体" w:hint="eastAsia"/>
                <w:color w:val="000000"/>
                <w:kern w:val="0"/>
                <w:szCs w:val="24"/>
                <w:lang w:bidi="ar"/>
              </w:rPr>
              <w:br/>
            </w:r>
            <w:r>
              <w:rPr>
                <w:rFonts w:cs="宋体" w:hint="eastAsia"/>
                <w:color w:val="000000"/>
                <w:kern w:val="0"/>
                <w:szCs w:val="24"/>
                <w:lang w:bidi="ar"/>
              </w:rPr>
              <w:t>子断路器：≥</w:t>
            </w:r>
            <w:r>
              <w:rPr>
                <w:rFonts w:cs="宋体" w:hint="eastAsia"/>
                <w:color w:val="000000"/>
                <w:kern w:val="0"/>
                <w:szCs w:val="24"/>
                <w:lang w:bidi="ar"/>
              </w:rPr>
              <w:t>32A</w:t>
            </w:r>
            <w:r>
              <w:rPr>
                <w:rFonts w:cs="宋体" w:hint="eastAsia"/>
                <w:color w:val="000000"/>
                <w:kern w:val="0"/>
                <w:szCs w:val="24"/>
                <w:lang w:bidi="ar"/>
              </w:rPr>
              <w:t>微型</w:t>
            </w:r>
            <w:r>
              <w:rPr>
                <w:rFonts w:cs="宋体" w:hint="eastAsia"/>
                <w:color w:val="000000"/>
                <w:kern w:val="0"/>
                <w:szCs w:val="24"/>
                <w:lang w:bidi="ar"/>
              </w:rPr>
              <w:t>1P</w:t>
            </w:r>
            <w:r>
              <w:rPr>
                <w:rFonts w:cs="宋体" w:hint="eastAsia"/>
                <w:color w:val="000000"/>
                <w:kern w:val="0"/>
                <w:szCs w:val="24"/>
                <w:lang w:bidi="ar"/>
              </w:rPr>
              <w:t>断路器</w:t>
            </w:r>
            <w:r>
              <w:rPr>
                <w:rFonts w:cs="宋体" w:hint="eastAsia"/>
                <w:color w:val="000000"/>
                <w:kern w:val="0"/>
                <w:szCs w:val="24"/>
                <w:lang w:bidi="ar"/>
              </w:rPr>
              <w:t>*15</w:t>
            </w:r>
            <w:r>
              <w:rPr>
                <w:rFonts w:cs="宋体" w:hint="eastAsia"/>
                <w:color w:val="000000"/>
                <w:kern w:val="0"/>
                <w:szCs w:val="24"/>
                <w:lang w:bidi="ar"/>
              </w:rPr>
              <w:br/>
            </w:r>
            <w:r>
              <w:rPr>
                <w:rFonts w:cs="宋体" w:hint="eastAsia"/>
                <w:color w:val="000000"/>
                <w:kern w:val="0"/>
                <w:szCs w:val="24"/>
                <w:lang w:bidi="ar"/>
              </w:rPr>
              <w:t>控制回路断路器：微型漏电保护断路器</w:t>
            </w:r>
            <w:r>
              <w:rPr>
                <w:rFonts w:cs="宋体" w:hint="eastAsia"/>
                <w:color w:val="000000"/>
                <w:kern w:val="0"/>
                <w:szCs w:val="24"/>
                <w:lang w:bidi="ar"/>
              </w:rPr>
              <w:t>*1</w:t>
            </w:r>
            <w:r>
              <w:rPr>
                <w:rFonts w:cs="宋体" w:hint="eastAsia"/>
                <w:color w:val="000000"/>
                <w:kern w:val="0"/>
                <w:szCs w:val="24"/>
                <w:lang w:bidi="ar"/>
              </w:rPr>
              <w:br/>
            </w:r>
            <w:r>
              <w:rPr>
                <w:rFonts w:cs="宋体" w:hint="eastAsia"/>
                <w:color w:val="000000"/>
                <w:kern w:val="0"/>
                <w:szCs w:val="24"/>
                <w:lang w:bidi="ar"/>
              </w:rPr>
              <w:t>零地排：≥</w:t>
            </w:r>
            <w:r>
              <w:rPr>
                <w:rFonts w:cs="宋体" w:hint="eastAsia"/>
                <w:color w:val="000000"/>
                <w:kern w:val="0"/>
                <w:szCs w:val="24"/>
                <w:lang w:bidi="ar"/>
              </w:rPr>
              <w:t>16</w:t>
            </w:r>
            <w:r>
              <w:rPr>
                <w:rFonts w:cs="宋体" w:hint="eastAsia"/>
                <w:color w:val="000000"/>
                <w:kern w:val="0"/>
                <w:szCs w:val="24"/>
                <w:lang w:bidi="ar"/>
              </w:rPr>
              <w:t>位铜排</w:t>
            </w:r>
            <w:r>
              <w:rPr>
                <w:rFonts w:cs="宋体" w:hint="eastAsia"/>
                <w:color w:val="000000"/>
                <w:kern w:val="0"/>
                <w:szCs w:val="24"/>
                <w:lang w:bidi="ar"/>
              </w:rPr>
              <w:t>*1</w:t>
            </w:r>
            <w:r>
              <w:rPr>
                <w:rFonts w:cs="宋体" w:hint="eastAsia"/>
                <w:color w:val="000000"/>
                <w:kern w:val="0"/>
                <w:szCs w:val="24"/>
                <w:lang w:bidi="ar"/>
              </w:rPr>
              <w:br/>
              <w:t>PLC</w:t>
            </w:r>
            <w:r>
              <w:rPr>
                <w:rFonts w:cs="宋体" w:hint="eastAsia"/>
                <w:color w:val="000000"/>
                <w:kern w:val="0"/>
                <w:szCs w:val="24"/>
                <w:lang w:bidi="ar"/>
              </w:rPr>
              <w:t>控制器：控制器</w:t>
            </w:r>
            <w:r>
              <w:rPr>
                <w:rFonts w:cs="宋体" w:hint="eastAsia"/>
                <w:color w:val="000000"/>
                <w:kern w:val="0"/>
                <w:szCs w:val="24"/>
                <w:lang w:bidi="ar"/>
              </w:rPr>
              <w:t>*1</w:t>
            </w:r>
            <w:r>
              <w:rPr>
                <w:rFonts w:cs="宋体" w:hint="eastAsia"/>
                <w:color w:val="000000"/>
                <w:kern w:val="0"/>
                <w:szCs w:val="24"/>
                <w:lang w:bidi="ar"/>
              </w:rPr>
              <w:br/>
            </w:r>
            <w:r>
              <w:rPr>
                <w:rFonts w:cs="宋体" w:hint="eastAsia"/>
                <w:color w:val="000000"/>
                <w:kern w:val="0"/>
                <w:szCs w:val="24"/>
                <w:lang w:bidi="ar"/>
              </w:rPr>
              <w:t>串口服务器：</w:t>
            </w:r>
            <w:r>
              <w:rPr>
                <w:rFonts w:cs="宋体" w:hint="eastAsia"/>
                <w:color w:val="000000"/>
                <w:kern w:val="0"/>
                <w:szCs w:val="24"/>
                <w:lang w:bidi="ar"/>
              </w:rPr>
              <w:t>485</w:t>
            </w:r>
            <w:r>
              <w:rPr>
                <w:rFonts w:cs="宋体" w:hint="eastAsia"/>
                <w:color w:val="000000"/>
                <w:kern w:val="0"/>
                <w:szCs w:val="24"/>
                <w:lang w:bidi="ar"/>
              </w:rPr>
              <w:t>转</w:t>
            </w:r>
            <w:r>
              <w:rPr>
                <w:rFonts w:cs="宋体" w:hint="eastAsia"/>
                <w:color w:val="000000"/>
                <w:kern w:val="0"/>
                <w:szCs w:val="24"/>
                <w:lang w:bidi="ar"/>
              </w:rPr>
              <w:t>USB</w:t>
            </w:r>
            <w:r>
              <w:rPr>
                <w:rFonts w:cs="宋体" w:hint="eastAsia"/>
                <w:color w:val="000000"/>
                <w:kern w:val="0"/>
                <w:szCs w:val="24"/>
                <w:lang w:bidi="ar"/>
              </w:rPr>
              <w:t>头</w:t>
            </w:r>
            <w:r>
              <w:rPr>
                <w:rFonts w:cs="宋体" w:hint="eastAsia"/>
                <w:color w:val="000000"/>
                <w:kern w:val="0"/>
                <w:szCs w:val="24"/>
                <w:lang w:bidi="ar"/>
              </w:rPr>
              <w:t>*1</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大屏钢结构及包边</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、根据现场定制；</w:t>
            </w:r>
            <w:r>
              <w:rPr>
                <w:rFonts w:cs="宋体" w:hint="eastAsia"/>
                <w:color w:val="000000"/>
                <w:kern w:val="0"/>
                <w:szCs w:val="24"/>
                <w:lang w:bidi="ar"/>
              </w:rPr>
              <w:br/>
              <w:t>2</w:t>
            </w:r>
            <w:r>
              <w:rPr>
                <w:rFonts w:cs="宋体" w:hint="eastAsia"/>
                <w:color w:val="000000"/>
                <w:kern w:val="0"/>
                <w:szCs w:val="24"/>
                <w:lang w:bidi="ar"/>
              </w:rPr>
              <w:t>、采用优质钢材，焊接牢固，焊点饱满、光滑；</w:t>
            </w:r>
            <w:r>
              <w:rPr>
                <w:rFonts w:cs="宋体" w:hint="eastAsia"/>
                <w:color w:val="000000"/>
                <w:kern w:val="0"/>
                <w:szCs w:val="24"/>
                <w:lang w:bidi="ar"/>
              </w:rPr>
              <w:br/>
              <w:t>3</w:t>
            </w:r>
            <w:r>
              <w:rPr>
                <w:rFonts w:cs="宋体" w:hint="eastAsia"/>
                <w:color w:val="000000"/>
                <w:kern w:val="0"/>
                <w:szCs w:val="24"/>
                <w:lang w:bidi="ar"/>
              </w:rPr>
              <w:t>、钢结构焊接处需涂上防腐和防火涂料，防止生锈等现象。</w:t>
            </w:r>
            <w:r>
              <w:rPr>
                <w:rFonts w:cs="宋体" w:hint="eastAsia"/>
                <w:color w:val="000000"/>
                <w:kern w:val="0"/>
                <w:szCs w:val="24"/>
                <w:lang w:bidi="ar"/>
              </w:rPr>
              <w:br/>
              <w:t>4</w:t>
            </w:r>
            <w:r>
              <w:rPr>
                <w:rFonts w:cs="宋体" w:hint="eastAsia"/>
                <w:color w:val="000000"/>
                <w:kern w:val="0"/>
                <w:szCs w:val="24"/>
                <w:lang w:bidi="ar"/>
              </w:rPr>
              <w:t>、安装及含装饰包边修饰</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指挥室背面条屏</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szCs w:val="24"/>
              </w:rPr>
            </w:pPr>
            <w:r>
              <w:rPr>
                <w:rFonts w:cs="宋体" w:hint="eastAsia"/>
                <w:szCs w:val="24"/>
              </w:rPr>
              <w:t>1.LED</w:t>
            </w:r>
            <w:r>
              <w:rPr>
                <w:rFonts w:cs="宋体" w:hint="eastAsia"/>
                <w:szCs w:val="24"/>
              </w:rPr>
              <w:t>单色</w:t>
            </w:r>
          </w:p>
          <w:p w:rsidR="008E7C62" w:rsidRDefault="009A07AF">
            <w:pPr>
              <w:widowControl/>
              <w:textAlignment w:val="center"/>
              <w:rPr>
                <w:rFonts w:cs="宋体"/>
                <w:szCs w:val="24"/>
              </w:rPr>
            </w:pPr>
            <w:r>
              <w:rPr>
                <w:rFonts w:cs="宋体" w:hint="eastAsia"/>
                <w:szCs w:val="24"/>
              </w:rPr>
              <w:t>2.</w:t>
            </w:r>
            <w:r>
              <w:rPr>
                <w:rFonts w:cs="宋体"/>
                <w:szCs w:val="24"/>
              </w:rPr>
              <w:t>‌</w:t>
            </w:r>
            <w:r>
              <w:rPr>
                <w:rFonts w:cs="宋体"/>
                <w:szCs w:val="24"/>
              </w:rPr>
              <w:t>点间距</w:t>
            </w:r>
            <w:r>
              <w:rPr>
                <w:rFonts w:cs="宋体" w:hint="eastAsia"/>
                <w:szCs w:val="24"/>
              </w:rPr>
              <w:t>≤</w:t>
            </w:r>
            <w:r>
              <w:rPr>
                <w:rFonts w:cs="宋体"/>
                <w:szCs w:val="24"/>
              </w:rPr>
              <w:t>‌4.75mm</w:t>
            </w:r>
          </w:p>
          <w:p w:rsidR="008E7C62" w:rsidRDefault="009A07AF">
            <w:pPr>
              <w:widowControl/>
              <w:textAlignment w:val="center"/>
              <w:rPr>
                <w:rFonts w:cs="宋体"/>
                <w:szCs w:val="24"/>
              </w:rPr>
            </w:pPr>
            <w:r>
              <w:rPr>
                <w:rFonts w:cs="宋体" w:hint="eastAsia"/>
                <w:szCs w:val="24"/>
              </w:rPr>
              <w:t>3.</w:t>
            </w:r>
            <w:r>
              <w:rPr>
                <w:rFonts w:cs="宋体" w:hint="eastAsia"/>
                <w:szCs w:val="24"/>
              </w:rPr>
              <w:t>尺寸：</w:t>
            </w:r>
            <w:r>
              <w:rPr>
                <w:rFonts w:cs="宋体" w:hint="eastAsia"/>
                <w:szCs w:val="24"/>
              </w:rPr>
              <w:t>长</w:t>
            </w:r>
            <w:r>
              <w:rPr>
                <w:rFonts w:cs="宋体" w:hint="eastAsia"/>
                <w:szCs w:val="24"/>
              </w:rPr>
              <w:t>≥</w:t>
            </w:r>
            <w:r>
              <w:rPr>
                <w:rFonts w:cs="宋体" w:hint="eastAsia"/>
                <w:szCs w:val="24"/>
              </w:rPr>
              <w:t>8m</w:t>
            </w:r>
            <w:r>
              <w:rPr>
                <w:rFonts w:cs="宋体" w:hint="eastAsia"/>
                <w:szCs w:val="24"/>
              </w:rPr>
              <w:t>，</w:t>
            </w:r>
            <w:r>
              <w:rPr>
                <w:rFonts w:cs="宋体" w:hint="eastAsia"/>
                <w:szCs w:val="24"/>
              </w:rPr>
              <w:t>高</w:t>
            </w:r>
            <w:r>
              <w:rPr>
                <w:rFonts w:cs="宋体" w:hint="eastAsia"/>
                <w:szCs w:val="24"/>
              </w:rPr>
              <w:t>≥</w:t>
            </w:r>
            <w:r>
              <w:rPr>
                <w:rFonts w:cs="宋体" w:hint="eastAsia"/>
                <w:szCs w:val="24"/>
              </w:rPr>
              <w:t>0.6m</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条屏钢结构</w:t>
            </w:r>
            <w:r>
              <w:rPr>
                <w:rFonts w:cs="宋体" w:hint="eastAsia"/>
                <w:color w:val="000000"/>
                <w:kern w:val="0"/>
                <w:szCs w:val="24"/>
                <w:lang w:bidi="ar"/>
              </w:rPr>
              <w:lastRenderedPageBreak/>
              <w:t>及包边</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lastRenderedPageBreak/>
              <w:t>1</w:t>
            </w:r>
            <w:r>
              <w:rPr>
                <w:rFonts w:cs="宋体" w:hint="eastAsia"/>
                <w:color w:val="000000"/>
                <w:kern w:val="0"/>
                <w:szCs w:val="24"/>
                <w:lang w:bidi="ar"/>
              </w:rPr>
              <w:t>、根据现场定制；</w:t>
            </w:r>
            <w:r>
              <w:rPr>
                <w:rFonts w:cs="宋体" w:hint="eastAsia"/>
                <w:color w:val="000000"/>
                <w:kern w:val="0"/>
                <w:szCs w:val="24"/>
                <w:lang w:bidi="ar"/>
              </w:rPr>
              <w:br/>
            </w:r>
            <w:r>
              <w:rPr>
                <w:rFonts w:cs="宋体" w:hint="eastAsia"/>
                <w:color w:val="000000"/>
                <w:kern w:val="0"/>
                <w:szCs w:val="24"/>
                <w:lang w:bidi="ar"/>
              </w:rPr>
              <w:lastRenderedPageBreak/>
              <w:t>2</w:t>
            </w:r>
            <w:r>
              <w:rPr>
                <w:rFonts w:cs="宋体" w:hint="eastAsia"/>
                <w:color w:val="000000"/>
                <w:kern w:val="0"/>
                <w:szCs w:val="24"/>
                <w:lang w:bidi="ar"/>
              </w:rPr>
              <w:t>、采用优质钢材，焊接牢固，焊点饱满、光滑；</w:t>
            </w:r>
            <w:r>
              <w:rPr>
                <w:rFonts w:cs="宋体" w:hint="eastAsia"/>
                <w:color w:val="000000"/>
                <w:kern w:val="0"/>
                <w:szCs w:val="24"/>
                <w:lang w:bidi="ar"/>
              </w:rPr>
              <w:br/>
              <w:t>3</w:t>
            </w:r>
            <w:r>
              <w:rPr>
                <w:rFonts w:cs="宋体" w:hint="eastAsia"/>
                <w:color w:val="000000"/>
                <w:kern w:val="0"/>
                <w:szCs w:val="24"/>
                <w:lang w:bidi="ar"/>
              </w:rPr>
              <w:t>、钢结构焊接处需涂上防腐和防火涂料，防止生锈等现象。</w:t>
            </w:r>
            <w:r>
              <w:rPr>
                <w:rFonts w:cs="宋体" w:hint="eastAsia"/>
                <w:color w:val="000000"/>
                <w:kern w:val="0"/>
                <w:szCs w:val="24"/>
                <w:lang w:bidi="ar"/>
              </w:rPr>
              <w:br/>
              <w:t>4</w:t>
            </w:r>
            <w:r>
              <w:rPr>
                <w:rFonts w:cs="宋体" w:hint="eastAsia"/>
                <w:color w:val="000000"/>
                <w:kern w:val="0"/>
                <w:szCs w:val="24"/>
                <w:lang w:bidi="ar"/>
              </w:rPr>
              <w:t>、安装及含装饰包边修饰</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7</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大屏管理软件</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支持信号源预览，支持电视墙可视化操作（受控设备需支持该功能）</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支持登录网络源的账号密码进行网络源预览</w:t>
            </w:r>
            <w:r>
              <w:rPr>
                <w:rFonts w:cs="宋体" w:hint="eastAsia"/>
                <w:color w:val="000000"/>
                <w:kern w:val="0"/>
                <w:szCs w:val="24"/>
                <w:lang w:bidi="ar"/>
              </w:rPr>
              <w:br/>
            </w:r>
            <w:r>
              <w:rPr>
                <w:rFonts w:cs="宋体" w:hint="eastAsia"/>
                <w:color w:val="000000"/>
                <w:kern w:val="0"/>
                <w:szCs w:val="24"/>
                <w:lang w:bidi="ar"/>
              </w:rPr>
              <w:t>支持窗口创建、清空、移动、改变大小、置顶、置底操作</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支持窗口放大还原、全屏显示，支持窗口锁定</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支持监控画面及本地源画面上墙操作</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支持添加字幕，编辑字幕信息，包括文字字幕、时钟字幕等，支持编辑字幕背景色，透明度</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支持预编辑功能：支持进入预编辑操作界面，对电视墙进行操作，实际电视墙无变化，通过上墙按键将配置的电视墙界面投到大屏中</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支持场景保存，支持场景调用及场景切换</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支持一键清空所有</w:t>
            </w:r>
            <w:r>
              <w:rPr>
                <w:rFonts w:cs="宋体" w:hint="eastAsia"/>
                <w:color w:val="000000"/>
                <w:kern w:val="0"/>
                <w:szCs w:val="24"/>
                <w:lang w:bidi="ar"/>
              </w:rPr>
              <w:t>窗口信息</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支持在触控屏上控制窗帘、灯光、空调等设备</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支持通过可视化界面调用中控接口</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支持幕布升降控制</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支持灯光</w:t>
            </w:r>
            <w:r>
              <w:rPr>
                <w:rFonts w:cs="宋体" w:hint="eastAsia"/>
                <w:color w:val="000000"/>
                <w:kern w:val="0"/>
                <w:szCs w:val="24"/>
                <w:lang w:bidi="ar"/>
              </w:rPr>
              <w:t>开关</w:t>
            </w:r>
            <w:r>
              <w:rPr>
                <w:rFonts w:cs="宋体" w:hint="eastAsia"/>
                <w:color w:val="000000"/>
                <w:kern w:val="0"/>
                <w:szCs w:val="24"/>
                <w:lang w:bidi="ar"/>
              </w:rPr>
              <w:t>、亮度控制，支持自定义灯光名称</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支持空调开关、模式选择、温度调节、风速控制</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支持配置中控主机矩阵输入输出通道关系，并进行矩阵图像切换</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支持中控主机自带及外设音频设备的音频控制</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支持一键调用情景模式</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支持多媒体内容图片、视频、文字、</w:t>
            </w:r>
            <w:r>
              <w:rPr>
                <w:rFonts w:cs="宋体" w:hint="eastAsia"/>
                <w:color w:val="000000"/>
                <w:kern w:val="0"/>
                <w:szCs w:val="24"/>
                <w:lang w:bidi="ar"/>
              </w:rPr>
              <w:t>office</w:t>
            </w:r>
            <w:r>
              <w:rPr>
                <w:rFonts w:cs="宋体" w:hint="eastAsia"/>
                <w:color w:val="000000"/>
                <w:kern w:val="0"/>
                <w:szCs w:val="24"/>
                <w:lang w:bidi="ar"/>
              </w:rPr>
              <w:t>文件的增删改查</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lastRenderedPageBreak/>
              <w:t>支持编辑内容名称及描述信息。</w:t>
            </w:r>
            <w:r>
              <w:rPr>
                <w:rFonts w:cs="宋体" w:hint="eastAsia"/>
                <w:color w:val="000000"/>
                <w:kern w:val="0"/>
                <w:szCs w:val="24"/>
                <w:lang w:bidi="ar"/>
              </w:rPr>
              <w:br/>
            </w:r>
            <w:r>
              <w:rPr>
                <w:rFonts w:cs="宋体" w:hint="eastAsia"/>
                <w:color w:val="000000"/>
                <w:kern w:val="0"/>
                <w:szCs w:val="24"/>
                <w:lang w:bidi="ar"/>
              </w:rPr>
              <w:t>支持内容窗口的增、删、移动等操作；</w:t>
            </w:r>
            <w:r>
              <w:rPr>
                <w:rFonts w:cs="宋体" w:hint="eastAsia"/>
                <w:color w:val="000000"/>
                <w:kern w:val="0"/>
                <w:szCs w:val="24"/>
                <w:lang w:bidi="ar"/>
              </w:rPr>
              <w:br/>
            </w:r>
            <w:r>
              <w:rPr>
                <w:rFonts w:cs="宋体" w:hint="eastAsia"/>
                <w:color w:val="000000"/>
                <w:kern w:val="0"/>
                <w:szCs w:val="24"/>
                <w:lang w:bidi="ar"/>
              </w:rPr>
              <w:t>支持播控内容的可前进、后退、刷新操作</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支持视频播放进度的控制，可以看到对应的视频缩略图</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8</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六类非屏蔽网线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线缆对数：≥</w:t>
            </w:r>
            <w:r>
              <w:rPr>
                <w:rFonts w:cs="宋体" w:hint="eastAsia"/>
                <w:color w:val="000000"/>
                <w:kern w:val="0"/>
                <w:szCs w:val="24"/>
                <w:lang w:bidi="ar"/>
              </w:rPr>
              <w:t>4</w:t>
            </w:r>
            <w:r>
              <w:rPr>
                <w:rFonts w:cs="宋体" w:hint="eastAsia"/>
                <w:color w:val="000000"/>
                <w:kern w:val="0"/>
                <w:szCs w:val="24"/>
                <w:lang w:bidi="ar"/>
              </w:rPr>
              <w:t>对，导体材料：无氧圆铜，线规：≥</w:t>
            </w:r>
            <w:r>
              <w:rPr>
                <w:rFonts w:cs="宋体" w:hint="eastAsia"/>
                <w:color w:val="000000"/>
                <w:kern w:val="0"/>
                <w:szCs w:val="24"/>
                <w:lang w:bidi="ar"/>
              </w:rPr>
              <w:t>23AWG</w:t>
            </w:r>
            <w:r>
              <w:rPr>
                <w:rFonts w:cs="宋体" w:hint="eastAsia"/>
                <w:color w:val="000000"/>
                <w:kern w:val="0"/>
                <w:szCs w:val="24"/>
                <w:lang w:bidi="ar"/>
              </w:rPr>
              <w:t>，中间有十字骨架填充，常规颜色：灰色</w:t>
            </w:r>
            <w:r>
              <w:rPr>
                <w:rFonts w:cs="宋体" w:hint="eastAsia"/>
                <w:color w:val="000000"/>
                <w:kern w:val="0"/>
                <w:szCs w:val="24"/>
                <w:lang w:bidi="ar"/>
              </w:rPr>
              <w:t>可选</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9</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主干电源线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YJV-3*16</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阻燃</w:t>
            </w:r>
            <w:r>
              <w:rPr>
                <w:rFonts w:hint="eastAsia"/>
              </w:rPr>
              <w:t>B1</w:t>
            </w:r>
            <w:r>
              <w:rPr>
                <w:rFonts w:hint="eastAsia"/>
              </w:rPr>
              <w:t>级</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支干电源线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RVV-3*2.5</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阻燃</w:t>
            </w:r>
            <w:r>
              <w:rPr>
                <w:rFonts w:hint="eastAsia"/>
              </w:rPr>
              <w:t>B1</w:t>
            </w:r>
            <w:r>
              <w:rPr>
                <w:rFonts w:hint="eastAsia"/>
              </w:rPr>
              <w:t>级</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线管</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JDG25</w:t>
            </w:r>
            <w:r>
              <w:rPr>
                <w:rFonts w:hint="eastAsia"/>
              </w:rPr>
              <w:t>mm</w:t>
            </w:r>
            <w:r>
              <w:rPr>
                <w:rFonts w:hint="eastAsia"/>
              </w:rPr>
              <w:t>，壁厚≥</w:t>
            </w:r>
            <w:r>
              <w:rPr>
                <w:rFonts w:hint="eastAsia"/>
              </w:rPr>
              <w:t>1.2mm</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分布式坐席系统</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分布式坐席输入节点</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1.</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HDMI</w:t>
            </w:r>
            <w:r>
              <w:rPr>
                <w:rFonts w:cs="宋体" w:hint="eastAsia"/>
                <w:color w:val="000000"/>
                <w:kern w:val="0"/>
                <w:szCs w:val="24"/>
                <w:lang w:bidi="ar"/>
              </w:rPr>
              <w:t>输入接口、≥</w:t>
            </w:r>
            <w:r>
              <w:rPr>
                <w:rFonts w:cs="宋体" w:hint="eastAsia"/>
                <w:color w:val="000000"/>
                <w:kern w:val="0"/>
                <w:szCs w:val="24"/>
                <w:lang w:bidi="ar"/>
              </w:rPr>
              <w:t>1HDMI</w:t>
            </w:r>
            <w:r>
              <w:rPr>
                <w:rFonts w:cs="宋体" w:hint="eastAsia"/>
                <w:color w:val="000000"/>
                <w:kern w:val="0"/>
                <w:szCs w:val="24"/>
                <w:lang w:bidi="ar"/>
              </w:rPr>
              <w:t>输出接口；环出接口；≥</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3.5</w:t>
            </w:r>
            <w:r>
              <w:rPr>
                <w:rFonts w:cs="宋体" w:hint="eastAsia"/>
                <w:color w:val="000000"/>
                <w:kern w:val="0"/>
                <w:szCs w:val="24"/>
                <w:lang w:bidi="ar"/>
              </w:rPr>
              <w:t>立体声音频输入、≥</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3.5</w:t>
            </w:r>
            <w:r>
              <w:rPr>
                <w:rFonts w:cs="宋体" w:hint="eastAsia"/>
                <w:color w:val="000000"/>
                <w:kern w:val="0"/>
                <w:szCs w:val="24"/>
                <w:lang w:bidi="ar"/>
              </w:rPr>
              <w:t>立体声音频输出，≥</w:t>
            </w:r>
            <w:r>
              <w:rPr>
                <w:rFonts w:cs="宋体" w:hint="eastAsia"/>
                <w:color w:val="000000"/>
                <w:kern w:val="0"/>
                <w:szCs w:val="24"/>
                <w:lang w:bidi="ar"/>
              </w:rPr>
              <w:t>1</w:t>
            </w:r>
            <w:r>
              <w:rPr>
                <w:rFonts w:cs="宋体" w:hint="eastAsia"/>
                <w:color w:val="000000"/>
                <w:kern w:val="0"/>
                <w:szCs w:val="24"/>
                <w:lang w:bidi="ar"/>
              </w:rPr>
              <w:t>路网口，≥</w:t>
            </w:r>
            <w:r>
              <w:rPr>
                <w:rFonts w:cs="宋体" w:hint="eastAsia"/>
                <w:color w:val="000000"/>
                <w:kern w:val="0"/>
                <w:szCs w:val="24"/>
                <w:lang w:bidi="ar"/>
              </w:rPr>
              <w:t>1</w:t>
            </w:r>
            <w:r>
              <w:rPr>
                <w:rFonts w:cs="宋体" w:hint="eastAsia"/>
                <w:color w:val="000000"/>
                <w:kern w:val="0"/>
                <w:szCs w:val="24"/>
                <w:lang w:bidi="ar"/>
              </w:rPr>
              <w:t>路光口；≥</w:t>
            </w:r>
            <w:r>
              <w:rPr>
                <w:rFonts w:cs="宋体" w:hint="eastAsia"/>
                <w:color w:val="000000"/>
                <w:kern w:val="0"/>
                <w:szCs w:val="24"/>
                <w:lang w:bidi="ar"/>
              </w:rPr>
              <w:t>2</w:t>
            </w:r>
            <w:r>
              <w:rPr>
                <w:rFonts w:cs="宋体" w:hint="eastAsia"/>
                <w:color w:val="000000"/>
                <w:kern w:val="0"/>
                <w:szCs w:val="24"/>
                <w:lang w:bidi="ar"/>
              </w:rPr>
              <w:t>路</w:t>
            </w:r>
            <w:r>
              <w:rPr>
                <w:rFonts w:cs="宋体" w:hint="eastAsia"/>
                <w:color w:val="000000"/>
                <w:kern w:val="0"/>
                <w:szCs w:val="24"/>
                <w:lang w:bidi="ar"/>
              </w:rPr>
              <w:t>RS232</w:t>
            </w:r>
            <w:r>
              <w:rPr>
                <w:rFonts w:cs="宋体" w:hint="eastAsia"/>
                <w:color w:val="000000"/>
                <w:kern w:val="0"/>
                <w:szCs w:val="24"/>
                <w:lang w:bidi="ar"/>
              </w:rPr>
              <w:t>串口；≥</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RS485</w:t>
            </w:r>
            <w:r>
              <w:rPr>
                <w:rFonts w:cs="宋体" w:hint="eastAsia"/>
                <w:color w:val="000000"/>
                <w:kern w:val="0"/>
                <w:szCs w:val="24"/>
                <w:lang w:bidi="ar"/>
              </w:rPr>
              <w:t>串口；≥</w:t>
            </w:r>
            <w:r>
              <w:rPr>
                <w:rFonts w:cs="宋体" w:hint="eastAsia"/>
                <w:color w:val="000000"/>
                <w:kern w:val="0"/>
                <w:szCs w:val="24"/>
                <w:lang w:bidi="ar"/>
              </w:rPr>
              <w:t>4</w:t>
            </w:r>
            <w:r>
              <w:rPr>
                <w:rFonts w:cs="宋体" w:hint="eastAsia"/>
                <w:color w:val="000000"/>
                <w:kern w:val="0"/>
                <w:szCs w:val="24"/>
                <w:lang w:bidi="ar"/>
              </w:rPr>
              <w:t>路</w:t>
            </w:r>
            <w:r>
              <w:rPr>
                <w:rFonts w:cs="宋体" w:hint="eastAsia"/>
                <w:color w:val="000000"/>
                <w:kern w:val="0"/>
                <w:szCs w:val="24"/>
                <w:lang w:bidi="ar"/>
              </w:rPr>
              <w:t>I/O</w:t>
            </w:r>
            <w:r>
              <w:rPr>
                <w:rFonts w:cs="宋体" w:hint="eastAsia"/>
                <w:color w:val="000000"/>
                <w:kern w:val="0"/>
                <w:szCs w:val="24"/>
                <w:lang w:bidi="ar"/>
              </w:rPr>
              <w:t>接口；≥</w:t>
            </w:r>
            <w:r>
              <w:rPr>
                <w:rFonts w:cs="宋体" w:hint="eastAsia"/>
                <w:color w:val="000000"/>
                <w:kern w:val="0"/>
                <w:szCs w:val="24"/>
                <w:lang w:bidi="ar"/>
              </w:rPr>
              <w:t>2</w:t>
            </w:r>
            <w:r>
              <w:rPr>
                <w:rFonts w:cs="宋体" w:hint="eastAsia"/>
                <w:color w:val="000000"/>
                <w:kern w:val="0"/>
                <w:szCs w:val="24"/>
                <w:lang w:bidi="ar"/>
              </w:rPr>
              <w:t>路继电器</w:t>
            </w:r>
            <w:r>
              <w:rPr>
                <w:rFonts w:cs="宋体" w:hint="eastAsia"/>
                <w:color w:val="000000"/>
                <w:kern w:val="0"/>
                <w:szCs w:val="24"/>
                <w:lang w:bidi="ar"/>
              </w:rPr>
              <w:t>RELAY</w:t>
            </w:r>
            <w:r>
              <w:rPr>
                <w:rFonts w:cs="宋体" w:hint="eastAsia"/>
                <w:color w:val="000000"/>
                <w:kern w:val="0"/>
                <w:szCs w:val="24"/>
                <w:lang w:bidi="ar"/>
              </w:rPr>
              <w:t>接口；≥</w:t>
            </w:r>
            <w:r>
              <w:rPr>
                <w:rFonts w:cs="宋体" w:hint="eastAsia"/>
                <w:color w:val="000000"/>
                <w:kern w:val="0"/>
                <w:szCs w:val="24"/>
                <w:lang w:bidi="ar"/>
              </w:rPr>
              <w:t>4</w:t>
            </w:r>
            <w:r>
              <w:rPr>
                <w:rFonts w:cs="宋体" w:hint="eastAsia"/>
                <w:color w:val="000000"/>
                <w:kern w:val="0"/>
                <w:szCs w:val="24"/>
                <w:lang w:bidi="ar"/>
              </w:rPr>
              <w:t>路</w:t>
            </w:r>
            <w:r>
              <w:rPr>
                <w:rFonts w:cs="宋体" w:hint="eastAsia"/>
                <w:color w:val="000000"/>
                <w:kern w:val="0"/>
                <w:szCs w:val="24"/>
                <w:lang w:bidi="ar"/>
              </w:rPr>
              <w:t>IR/TX</w:t>
            </w:r>
            <w:r>
              <w:rPr>
                <w:rFonts w:cs="宋体" w:hint="eastAsia"/>
                <w:color w:val="000000"/>
                <w:kern w:val="0"/>
                <w:szCs w:val="24"/>
                <w:lang w:bidi="ar"/>
              </w:rPr>
              <w:t>接口；三路</w:t>
            </w:r>
            <w:r>
              <w:rPr>
                <w:rFonts w:cs="宋体" w:hint="eastAsia"/>
                <w:color w:val="000000"/>
                <w:kern w:val="0"/>
                <w:szCs w:val="24"/>
                <w:lang w:bidi="ar"/>
              </w:rPr>
              <w:t>USB3.0</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USB-type-B</w:t>
            </w:r>
            <w:r>
              <w:rPr>
                <w:rFonts w:cs="宋体" w:hint="eastAsia"/>
                <w:color w:val="000000"/>
                <w:kern w:val="0"/>
                <w:szCs w:val="24"/>
                <w:lang w:bidi="ar"/>
              </w:rPr>
              <w:t>接口</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2.</w:t>
            </w:r>
            <w:r>
              <w:rPr>
                <w:rFonts w:cs="宋体" w:hint="eastAsia"/>
                <w:color w:val="000000"/>
                <w:kern w:val="0"/>
                <w:szCs w:val="24"/>
                <w:lang w:bidi="ar"/>
              </w:rPr>
              <w:t>全链路满足国产化要求，设备的处理芯片、内存、存储、网络、音视频采集等器件均采用国产化芯片</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3.</w:t>
            </w:r>
            <w:r>
              <w:rPr>
                <w:rFonts w:cs="宋体" w:hint="eastAsia"/>
                <w:color w:val="000000"/>
                <w:kern w:val="0"/>
                <w:szCs w:val="24"/>
                <w:lang w:bidi="ar"/>
              </w:rPr>
              <w:t>编解码节点采用编解码一体化设计，硬件及结构一致，同时兼容编、解码固件。可根据现场需求自动切换或自定义分配</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4.</w:t>
            </w:r>
            <w:r>
              <w:rPr>
                <w:rFonts w:cs="宋体" w:hint="eastAsia"/>
                <w:color w:val="000000"/>
                <w:kern w:val="0"/>
                <w:szCs w:val="24"/>
                <w:lang w:bidi="ar"/>
              </w:rPr>
              <w:t>支持</w:t>
            </w:r>
            <w:r>
              <w:rPr>
                <w:rFonts w:hint="eastAsia"/>
              </w:rPr>
              <w:t>不低于</w:t>
            </w:r>
            <w:r>
              <w:rPr>
                <w:rFonts w:cs="宋体" w:hint="eastAsia"/>
                <w:color w:val="000000"/>
                <w:kern w:val="0"/>
                <w:szCs w:val="24"/>
                <w:lang w:bidi="ar"/>
              </w:rPr>
              <w:t>3840x2160@60Hz</w:t>
            </w:r>
            <w:r>
              <w:rPr>
                <w:rFonts w:cs="宋体" w:hint="eastAsia"/>
                <w:color w:val="000000"/>
                <w:kern w:val="0"/>
                <w:szCs w:val="24"/>
                <w:lang w:bidi="ar"/>
              </w:rPr>
              <w:t>分辨率输入、输出，并向下兼容其他分辨率，支持自适应读取分辨率，支持自定义分辨率及设置</w:t>
            </w:r>
            <w:r>
              <w:rPr>
                <w:rFonts w:cs="宋体" w:hint="eastAsia"/>
                <w:color w:val="000000"/>
                <w:kern w:val="0"/>
                <w:szCs w:val="24"/>
                <w:lang w:bidi="ar"/>
              </w:rPr>
              <w:t>EDID</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5.</w:t>
            </w:r>
            <w:r>
              <w:rPr>
                <w:rFonts w:cs="宋体" w:hint="eastAsia"/>
                <w:color w:val="000000"/>
                <w:kern w:val="0"/>
                <w:szCs w:val="24"/>
                <w:lang w:bidi="ar"/>
              </w:rPr>
              <w:t>支持</w:t>
            </w:r>
            <w:r>
              <w:rPr>
                <w:rFonts w:cs="宋体" w:hint="eastAsia"/>
                <w:color w:val="000000"/>
                <w:kern w:val="0"/>
                <w:szCs w:val="24"/>
                <w:lang w:bidi="ar"/>
              </w:rPr>
              <w:t>LCD</w:t>
            </w:r>
            <w:r>
              <w:rPr>
                <w:rFonts w:cs="宋体" w:hint="eastAsia"/>
                <w:color w:val="000000"/>
                <w:kern w:val="0"/>
                <w:szCs w:val="24"/>
                <w:lang w:bidi="ar"/>
              </w:rPr>
              <w:t>、</w:t>
            </w:r>
            <w:r>
              <w:rPr>
                <w:rFonts w:cs="宋体" w:hint="eastAsia"/>
                <w:color w:val="000000"/>
                <w:kern w:val="0"/>
                <w:szCs w:val="24"/>
                <w:lang w:bidi="ar"/>
              </w:rPr>
              <w:t>DLP</w:t>
            </w:r>
            <w:r>
              <w:rPr>
                <w:rFonts w:cs="宋体" w:hint="eastAsia"/>
                <w:color w:val="000000"/>
                <w:kern w:val="0"/>
                <w:szCs w:val="24"/>
                <w:lang w:bidi="ar"/>
              </w:rPr>
              <w:t>、</w:t>
            </w:r>
            <w:r>
              <w:rPr>
                <w:rFonts w:cs="宋体" w:hint="eastAsia"/>
                <w:color w:val="000000"/>
                <w:kern w:val="0"/>
                <w:szCs w:val="24"/>
                <w:lang w:bidi="ar"/>
              </w:rPr>
              <w:t>LED</w:t>
            </w:r>
            <w:r>
              <w:rPr>
                <w:rFonts w:cs="宋体" w:hint="eastAsia"/>
                <w:color w:val="000000"/>
                <w:kern w:val="0"/>
                <w:szCs w:val="24"/>
                <w:lang w:bidi="ar"/>
              </w:rPr>
              <w:t>、</w:t>
            </w:r>
            <w:r>
              <w:rPr>
                <w:rFonts w:cs="宋体" w:hint="eastAsia"/>
                <w:color w:val="000000"/>
                <w:kern w:val="0"/>
                <w:szCs w:val="24"/>
                <w:lang w:bidi="ar"/>
              </w:rPr>
              <w:t>DID</w:t>
            </w:r>
            <w:r>
              <w:rPr>
                <w:rFonts w:cs="宋体" w:hint="eastAsia"/>
                <w:color w:val="000000"/>
                <w:kern w:val="0"/>
                <w:szCs w:val="24"/>
                <w:lang w:bidi="ar"/>
              </w:rPr>
              <w:t>拼接功能，支持自动同步调整，同步间隔可根据屏幕特性自由调节，误差≤</w:t>
            </w:r>
            <w:r>
              <w:rPr>
                <w:rFonts w:cs="宋体" w:hint="eastAsia"/>
                <w:color w:val="000000"/>
                <w:kern w:val="0"/>
                <w:szCs w:val="24"/>
                <w:lang w:bidi="ar"/>
              </w:rPr>
              <w:t>5us</w:t>
            </w:r>
            <w:r>
              <w:rPr>
                <w:rFonts w:cs="宋体" w:hint="eastAsia"/>
                <w:color w:val="000000"/>
                <w:kern w:val="0"/>
                <w:szCs w:val="24"/>
                <w:lang w:bidi="ar"/>
              </w:rPr>
              <w:t>，支持整面屏的画面同步功能，针对快速变化的画面，</w:t>
            </w:r>
            <w:r>
              <w:rPr>
                <w:rFonts w:cs="宋体" w:hint="eastAsia"/>
                <w:color w:val="000000"/>
                <w:kern w:val="0"/>
                <w:szCs w:val="24"/>
                <w:lang w:bidi="ar"/>
              </w:rPr>
              <w:lastRenderedPageBreak/>
              <w:t>不会出现撕裂、花屏、错位等现象。</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w:t>
            </w:r>
            <w:r>
              <w:rPr>
                <w:rFonts w:cs="宋体" w:hint="eastAsia"/>
                <w:color w:val="000000"/>
                <w:kern w:val="0"/>
                <w:szCs w:val="24"/>
                <w:lang w:bidi="ar"/>
              </w:rPr>
              <w:t>6.</w:t>
            </w:r>
            <w:r>
              <w:rPr>
                <w:rFonts w:cs="宋体" w:hint="eastAsia"/>
                <w:color w:val="000000"/>
                <w:kern w:val="0"/>
                <w:szCs w:val="24"/>
                <w:lang w:bidi="ar"/>
              </w:rPr>
              <w:t>支持解码电脑内多个活动窗口。包括不限于：网页、程序包、图片、视频、流媒体、</w:t>
            </w:r>
            <w:r>
              <w:rPr>
                <w:rFonts w:cs="宋体" w:hint="eastAsia"/>
                <w:color w:val="000000"/>
                <w:kern w:val="0"/>
                <w:szCs w:val="24"/>
                <w:lang w:bidi="ar"/>
              </w:rPr>
              <w:t>web</w:t>
            </w:r>
            <w:r>
              <w:rPr>
                <w:rFonts w:cs="宋体" w:hint="eastAsia"/>
                <w:color w:val="000000"/>
                <w:kern w:val="0"/>
                <w:szCs w:val="24"/>
                <w:lang w:bidi="ar"/>
              </w:rPr>
              <w:t>浏览器、</w:t>
            </w:r>
            <w:r>
              <w:rPr>
                <w:rFonts w:cs="宋体" w:hint="eastAsia"/>
                <w:color w:val="000000"/>
                <w:kern w:val="0"/>
                <w:szCs w:val="24"/>
                <w:lang w:bidi="ar"/>
              </w:rPr>
              <w:t>PPT</w:t>
            </w:r>
            <w:r>
              <w:rPr>
                <w:rFonts w:cs="宋体" w:hint="eastAsia"/>
                <w:color w:val="000000"/>
                <w:kern w:val="0"/>
                <w:szCs w:val="24"/>
                <w:lang w:bidi="ar"/>
              </w:rPr>
              <w:t>、</w:t>
            </w:r>
            <w:r>
              <w:rPr>
                <w:rFonts w:cs="宋体" w:hint="eastAsia"/>
                <w:color w:val="000000"/>
                <w:kern w:val="0"/>
                <w:szCs w:val="24"/>
                <w:lang w:bidi="ar"/>
              </w:rPr>
              <w:t>Word</w:t>
            </w:r>
            <w:r>
              <w:rPr>
                <w:rFonts w:cs="宋体" w:hint="eastAsia"/>
                <w:color w:val="000000"/>
                <w:kern w:val="0"/>
                <w:szCs w:val="24"/>
                <w:lang w:bidi="ar"/>
              </w:rPr>
              <w:t>文档、</w:t>
            </w:r>
            <w:r>
              <w:rPr>
                <w:rFonts w:cs="宋体" w:hint="eastAsia"/>
                <w:color w:val="000000"/>
                <w:kern w:val="0"/>
                <w:szCs w:val="24"/>
                <w:lang w:bidi="ar"/>
              </w:rPr>
              <w:t>Excel</w:t>
            </w:r>
            <w:r>
              <w:rPr>
                <w:rFonts w:cs="宋体" w:hint="eastAsia"/>
                <w:color w:val="000000"/>
                <w:kern w:val="0"/>
                <w:szCs w:val="24"/>
                <w:lang w:bidi="ar"/>
              </w:rPr>
              <w:t>、</w:t>
            </w:r>
            <w:r>
              <w:rPr>
                <w:rFonts w:cs="宋体" w:hint="eastAsia"/>
                <w:color w:val="000000"/>
                <w:kern w:val="0"/>
                <w:szCs w:val="24"/>
                <w:lang w:bidi="ar"/>
              </w:rPr>
              <w:t>PDF</w:t>
            </w:r>
            <w:r>
              <w:rPr>
                <w:rFonts w:cs="宋体" w:hint="eastAsia"/>
                <w:color w:val="000000"/>
                <w:kern w:val="0"/>
                <w:szCs w:val="24"/>
                <w:lang w:bidi="ar"/>
              </w:rPr>
              <w:t>、文本等内容窗口拖动到大屏中</w:t>
            </w:r>
            <w:r>
              <w:rPr>
                <w:rFonts w:cs="宋体" w:hint="eastAsia"/>
                <w:color w:val="000000"/>
                <w:kern w:val="0"/>
                <w:szCs w:val="24"/>
                <w:lang w:bidi="ar"/>
              </w:rPr>
              <w:t>,</w:t>
            </w:r>
            <w:r>
              <w:rPr>
                <w:rFonts w:cs="宋体" w:hint="eastAsia"/>
                <w:color w:val="000000"/>
                <w:kern w:val="0"/>
                <w:szCs w:val="24"/>
                <w:lang w:bidi="ar"/>
              </w:rPr>
              <w:t>每种类型窗口可添加</w:t>
            </w:r>
            <w:r>
              <w:rPr>
                <w:rFonts w:cs="宋体" w:hint="eastAsia"/>
                <w:color w:val="000000"/>
                <w:kern w:val="0"/>
                <w:szCs w:val="24"/>
                <w:lang w:bidi="ar"/>
              </w:rPr>
              <w:t>多个文件</w:t>
            </w:r>
            <w:r>
              <w:rPr>
                <w:rFonts w:cs="宋体" w:hint="eastAsia"/>
                <w:color w:val="000000"/>
                <w:kern w:val="0"/>
                <w:szCs w:val="24"/>
                <w:lang w:bidi="ar"/>
              </w:rPr>
              <w:t>,</w:t>
            </w:r>
            <w:r>
              <w:rPr>
                <w:rFonts w:cs="宋体" w:hint="eastAsia"/>
                <w:color w:val="000000"/>
                <w:kern w:val="0"/>
                <w:szCs w:val="24"/>
                <w:lang w:bidi="ar"/>
              </w:rPr>
              <w:t>可设置内容文件播放时长、内容播放顺序等属性。可单独推送，支持快捷键切换。视信号源电脑硬件能力，无最大理论数量限制。支持固化、自由、多点、两点等多种开窗模式。</w:t>
            </w:r>
            <w:r>
              <w:rPr>
                <w:rFonts w:cs="宋体" w:hint="eastAsia"/>
                <w:color w:val="000000"/>
                <w:kern w:val="0"/>
                <w:szCs w:val="24"/>
                <w:highlight w:val="yellow"/>
                <w:lang w:bidi="ar"/>
              </w:rPr>
              <w:t>（提供第三方机构出具的检测报告加盖公章证明）</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7.</w:t>
            </w:r>
            <w:r>
              <w:rPr>
                <w:rFonts w:cs="宋体" w:hint="eastAsia"/>
                <w:color w:val="000000"/>
                <w:kern w:val="0"/>
                <w:szCs w:val="24"/>
                <w:lang w:bidi="ar"/>
              </w:rPr>
              <w:t>单个节点同时具备光纤、网络传输接口，支持光、网接口双链路冗余热备份功能</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8.</w:t>
            </w:r>
            <w:r>
              <w:rPr>
                <w:rFonts w:cs="宋体" w:hint="eastAsia"/>
                <w:color w:val="000000"/>
                <w:kern w:val="0"/>
                <w:szCs w:val="24"/>
                <w:lang w:bidi="ar"/>
              </w:rPr>
              <w:t>支持以太网供电</w:t>
            </w:r>
            <w:r>
              <w:rPr>
                <w:rFonts w:cs="宋体" w:hint="eastAsia"/>
                <w:color w:val="000000"/>
                <w:kern w:val="0"/>
                <w:szCs w:val="24"/>
                <w:lang w:bidi="ar"/>
              </w:rPr>
              <w:t>(PoweroverEthernet</w:t>
            </w:r>
            <w:r>
              <w:rPr>
                <w:rFonts w:cs="宋体" w:hint="eastAsia"/>
                <w:color w:val="000000"/>
                <w:kern w:val="0"/>
                <w:szCs w:val="24"/>
                <w:lang w:bidi="ar"/>
              </w:rPr>
              <w:t>），兼容</w:t>
            </w:r>
            <w:r>
              <w:rPr>
                <w:rFonts w:cs="宋体" w:hint="eastAsia"/>
                <w:color w:val="000000"/>
                <w:kern w:val="0"/>
                <w:szCs w:val="24"/>
                <w:lang w:bidi="ar"/>
              </w:rPr>
              <w:t>802.3at</w:t>
            </w:r>
            <w:r>
              <w:rPr>
                <w:rFonts w:cs="宋体" w:hint="eastAsia"/>
                <w:color w:val="000000"/>
                <w:kern w:val="0"/>
                <w:szCs w:val="24"/>
                <w:lang w:bidi="ar"/>
              </w:rPr>
              <w:t>标准，可与适配器供电组成供电双备份冗余电源，任意链路出现故障自动跳转另外一个链路</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9.</w:t>
            </w:r>
            <w:r>
              <w:rPr>
                <w:rFonts w:cs="宋体" w:hint="eastAsia"/>
                <w:color w:val="000000"/>
                <w:kern w:val="0"/>
                <w:szCs w:val="24"/>
                <w:lang w:bidi="ar"/>
              </w:rPr>
              <w:t>支持音频独立传输、同步传输和异步传输，单个输出单元输出音</w:t>
            </w:r>
            <w:r>
              <w:rPr>
                <w:rFonts w:cs="宋体" w:hint="eastAsia"/>
                <w:color w:val="000000"/>
                <w:kern w:val="0"/>
                <w:szCs w:val="24"/>
                <w:lang w:bidi="ar"/>
              </w:rPr>
              <w:t>频可与视频同源或不同源，支持反向音频功能</w:t>
            </w:r>
            <w:r>
              <w:rPr>
                <w:rFonts w:cs="宋体" w:hint="eastAsia"/>
                <w:color w:val="000000"/>
                <w:kern w:val="0"/>
                <w:szCs w:val="24"/>
                <w:lang w:bidi="ar"/>
              </w:rPr>
              <w:t>，</w:t>
            </w:r>
            <w:r>
              <w:rPr>
                <w:rFonts w:cs="宋体" w:hint="eastAsia"/>
                <w:color w:val="000000"/>
                <w:kern w:val="0"/>
                <w:szCs w:val="24"/>
                <w:lang w:bidi="ar"/>
              </w:rPr>
              <w:t>支持音频增益功能</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10.</w:t>
            </w:r>
            <w:r>
              <w:rPr>
                <w:rFonts w:cs="宋体" w:hint="eastAsia"/>
                <w:color w:val="000000"/>
                <w:kern w:val="0"/>
                <w:szCs w:val="24"/>
                <w:lang w:bidi="ar"/>
              </w:rPr>
              <w:t>支持坐席</w:t>
            </w:r>
            <w:r>
              <w:rPr>
                <w:rFonts w:cs="宋体" w:hint="eastAsia"/>
                <w:color w:val="000000"/>
                <w:kern w:val="0"/>
                <w:szCs w:val="24"/>
                <w:lang w:bidi="ar"/>
              </w:rPr>
              <w:t>KVM</w:t>
            </w:r>
            <w:r>
              <w:rPr>
                <w:rFonts w:cs="宋体" w:hint="eastAsia"/>
                <w:color w:val="000000"/>
                <w:kern w:val="0"/>
                <w:szCs w:val="24"/>
                <w:lang w:bidi="ar"/>
              </w:rPr>
              <w:t>功能，可通过键鼠对信号源电脑进行远程控制，在坐席应用端使用体验与计算机本地使用无差异</w:t>
            </w:r>
            <w:r>
              <w:rPr>
                <w:rFonts w:cs="宋体" w:hint="eastAsia"/>
                <w:color w:val="000000"/>
                <w:kern w:val="0"/>
                <w:szCs w:val="24"/>
                <w:lang w:bidi="ar"/>
              </w:rPr>
              <w:t>,</w:t>
            </w:r>
            <w:r>
              <w:rPr>
                <w:rFonts w:cs="宋体" w:hint="eastAsia"/>
                <w:color w:val="000000"/>
                <w:kern w:val="0"/>
                <w:szCs w:val="24"/>
                <w:lang w:bidi="ar"/>
              </w:rPr>
              <w:t>最高可接管和切换</w:t>
            </w:r>
            <w:r>
              <w:rPr>
                <w:rFonts w:cs="宋体" w:hint="eastAsia"/>
                <w:color w:val="000000"/>
                <w:kern w:val="0"/>
                <w:szCs w:val="24"/>
                <w:lang w:bidi="ar"/>
              </w:rPr>
              <w:t>4K</w:t>
            </w:r>
            <w:r>
              <w:rPr>
                <w:rFonts w:cs="宋体" w:hint="eastAsia"/>
                <w:color w:val="000000"/>
                <w:kern w:val="0"/>
                <w:szCs w:val="24"/>
                <w:lang w:bidi="ar"/>
              </w:rPr>
              <w:t>计算机信号。</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11.</w:t>
            </w:r>
            <w:r>
              <w:rPr>
                <w:rFonts w:cs="宋体" w:hint="eastAsia"/>
                <w:color w:val="000000"/>
                <w:kern w:val="0"/>
                <w:szCs w:val="24"/>
                <w:lang w:bidi="ar"/>
              </w:rPr>
              <w:t>内嵌中央可编程控制功能，任意输入输出节点均可作为独立中控，可组成神经元控制系统，通过任一节点接入的外部设备均可以进行控制。</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12.</w:t>
            </w:r>
            <w:r>
              <w:rPr>
                <w:rFonts w:cs="宋体" w:hint="eastAsia"/>
                <w:color w:val="000000"/>
                <w:kern w:val="0"/>
                <w:szCs w:val="24"/>
                <w:lang w:bidi="ar"/>
              </w:rPr>
              <w:t>支持智能免维护功能，支持自动识别新旧设备及无感替换，无感知地进行设备</w:t>
            </w:r>
            <w:r>
              <w:rPr>
                <w:rFonts w:cs="宋体" w:hint="eastAsia"/>
                <w:color w:val="000000"/>
                <w:kern w:val="0"/>
                <w:szCs w:val="24"/>
                <w:lang w:bidi="ar"/>
              </w:rPr>
              <w:t>IP</w:t>
            </w:r>
            <w:r>
              <w:rPr>
                <w:rFonts w:cs="宋体" w:hint="eastAsia"/>
                <w:color w:val="000000"/>
                <w:kern w:val="0"/>
                <w:szCs w:val="24"/>
                <w:lang w:bidi="ar"/>
              </w:rPr>
              <w:t>、分辨率、</w:t>
            </w:r>
            <w:r>
              <w:rPr>
                <w:rFonts w:cs="宋体" w:hint="eastAsia"/>
                <w:color w:val="000000"/>
                <w:kern w:val="0"/>
                <w:szCs w:val="24"/>
                <w:lang w:bidi="ar"/>
              </w:rPr>
              <w:t>MAC</w:t>
            </w:r>
            <w:r>
              <w:rPr>
                <w:rFonts w:cs="宋体" w:hint="eastAsia"/>
                <w:color w:val="000000"/>
                <w:kern w:val="0"/>
                <w:szCs w:val="24"/>
                <w:lang w:bidi="ar"/>
              </w:rPr>
              <w:t>地址、音视频设置、预案、发送卡配置、信号源信息、中控命令等一系列相关信息的替换，保证系统使用的持续性和稳定性。</w:t>
            </w:r>
          </w:p>
          <w:p w:rsidR="008E7C62" w:rsidRDefault="009A07AF">
            <w:pPr>
              <w:widowControl/>
              <w:textAlignment w:val="center"/>
              <w:rPr>
                <w:rFonts w:cs="宋体"/>
                <w:color w:val="000000"/>
                <w:szCs w:val="24"/>
              </w:rPr>
            </w:pPr>
            <w:r>
              <w:rPr>
                <w:rFonts w:cs="宋体" w:hint="eastAsia"/>
                <w:color w:val="000000"/>
                <w:kern w:val="0"/>
                <w:szCs w:val="24"/>
                <w:lang w:bidi="ar"/>
              </w:rPr>
              <w:t>13.</w:t>
            </w:r>
            <w:r>
              <w:rPr>
                <w:rFonts w:cs="宋体" w:hint="eastAsia"/>
                <w:color w:val="000000"/>
                <w:kern w:val="0"/>
                <w:szCs w:val="24"/>
                <w:lang w:bidi="ar"/>
              </w:rPr>
              <w:t>支持</w:t>
            </w:r>
            <w:r>
              <w:rPr>
                <w:rFonts w:cs="宋体" w:hint="eastAsia"/>
                <w:color w:val="000000"/>
                <w:kern w:val="0"/>
                <w:szCs w:val="24"/>
                <w:lang w:bidi="ar"/>
              </w:rPr>
              <w:t>Windows</w:t>
            </w:r>
            <w:r>
              <w:rPr>
                <w:rFonts w:cs="宋体" w:hint="eastAsia"/>
                <w:color w:val="000000"/>
                <w:kern w:val="0"/>
                <w:szCs w:val="24"/>
                <w:lang w:bidi="ar"/>
              </w:rPr>
              <w:t>、</w:t>
            </w:r>
            <w:r>
              <w:rPr>
                <w:rFonts w:cs="宋体" w:hint="eastAsia"/>
                <w:color w:val="000000"/>
                <w:kern w:val="0"/>
                <w:szCs w:val="24"/>
                <w:lang w:bidi="ar"/>
              </w:rPr>
              <w:t>Linux</w:t>
            </w:r>
            <w:r>
              <w:rPr>
                <w:rFonts w:cs="宋体" w:hint="eastAsia"/>
                <w:color w:val="000000"/>
                <w:kern w:val="0"/>
                <w:szCs w:val="24"/>
                <w:lang w:bidi="ar"/>
              </w:rPr>
              <w:t>、</w:t>
            </w:r>
            <w:r>
              <w:rPr>
                <w:rFonts w:cs="宋体" w:hint="eastAsia"/>
                <w:color w:val="000000"/>
                <w:kern w:val="0"/>
                <w:szCs w:val="24"/>
                <w:lang w:bidi="ar"/>
              </w:rPr>
              <w:t>UNIX</w:t>
            </w:r>
            <w:r>
              <w:rPr>
                <w:rFonts w:cs="宋体" w:hint="eastAsia"/>
                <w:color w:val="000000"/>
                <w:kern w:val="0"/>
                <w:szCs w:val="24"/>
                <w:lang w:bidi="ar"/>
              </w:rPr>
              <w:t>、</w:t>
            </w:r>
            <w:r>
              <w:rPr>
                <w:rFonts w:cs="宋体" w:hint="eastAsia"/>
                <w:color w:val="000000"/>
                <w:kern w:val="0"/>
                <w:szCs w:val="24"/>
                <w:lang w:bidi="ar"/>
              </w:rPr>
              <w:t>Redhat</w:t>
            </w:r>
            <w:r>
              <w:rPr>
                <w:rFonts w:cs="宋体" w:hint="eastAsia"/>
                <w:color w:val="000000"/>
                <w:kern w:val="0"/>
                <w:szCs w:val="24"/>
                <w:lang w:bidi="ar"/>
              </w:rPr>
              <w:t>、磐石、</w:t>
            </w:r>
            <w:r>
              <w:rPr>
                <w:rFonts w:cs="宋体" w:hint="eastAsia"/>
                <w:color w:val="000000"/>
                <w:kern w:val="0"/>
                <w:szCs w:val="24"/>
                <w:lang w:bidi="ar"/>
              </w:rPr>
              <w:t>MACOS</w:t>
            </w:r>
            <w:r>
              <w:rPr>
                <w:rFonts w:cs="宋体" w:hint="eastAsia"/>
                <w:color w:val="000000"/>
                <w:kern w:val="0"/>
                <w:szCs w:val="24"/>
                <w:lang w:bidi="ar"/>
              </w:rPr>
              <w:t>、</w:t>
            </w:r>
            <w:r>
              <w:rPr>
                <w:rFonts w:cs="宋体" w:hint="eastAsia"/>
                <w:color w:val="000000"/>
                <w:kern w:val="0"/>
                <w:szCs w:val="24"/>
                <w:lang w:bidi="ar"/>
              </w:rPr>
              <w:lastRenderedPageBreak/>
              <w:t>IOS</w:t>
            </w:r>
            <w:r>
              <w:rPr>
                <w:rFonts w:cs="宋体" w:hint="eastAsia"/>
                <w:color w:val="000000"/>
                <w:kern w:val="0"/>
                <w:szCs w:val="24"/>
                <w:lang w:bidi="ar"/>
              </w:rPr>
              <w:t>、</w:t>
            </w:r>
            <w:r>
              <w:rPr>
                <w:rFonts w:cs="宋体" w:hint="eastAsia"/>
                <w:color w:val="000000"/>
                <w:kern w:val="0"/>
                <w:szCs w:val="24"/>
                <w:lang w:bidi="ar"/>
              </w:rPr>
              <w:t>Solaris</w:t>
            </w:r>
            <w:r>
              <w:rPr>
                <w:rFonts w:cs="宋体" w:hint="eastAsia"/>
                <w:color w:val="000000"/>
                <w:kern w:val="0"/>
                <w:szCs w:val="24"/>
                <w:lang w:bidi="ar"/>
              </w:rPr>
              <w:t>、</w:t>
            </w:r>
            <w:r>
              <w:rPr>
                <w:rFonts w:cs="宋体" w:hint="eastAsia"/>
                <w:color w:val="000000"/>
                <w:kern w:val="0"/>
                <w:szCs w:val="24"/>
                <w:lang w:bidi="ar"/>
              </w:rPr>
              <w:t>CentOS</w:t>
            </w:r>
            <w:r>
              <w:rPr>
                <w:rFonts w:cs="宋体" w:hint="eastAsia"/>
                <w:color w:val="000000"/>
                <w:kern w:val="0"/>
                <w:szCs w:val="24"/>
                <w:lang w:bidi="ar"/>
              </w:rPr>
              <w:t>、</w:t>
            </w:r>
            <w:r>
              <w:rPr>
                <w:rFonts w:cs="宋体" w:hint="eastAsia"/>
                <w:color w:val="000000"/>
                <w:kern w:val="0"/>
                <w:szCs w:val="24"/>
                <w:lang w:bidi="ar"/>
              </w:rPr>
              <w:t>Android</w:t>
            </w:r>
            <w:r>
              <w:rPr>
                <w:rFonts w:cs="宋体" w:hint="eastAsia"/>
                <w:color w:val="000000"/>
                <w:kern w:val="0"/>
                <w:szCs w:val="24"/>
                <w:lang w:bidi="ar"/>
              </w:rPr>
              <w:t>、</w:t>
            </w:r>
            <w:r>
              <w:rPr>
                <w:rFonts w:cs="宋体" w:hint="eastAsia"/>
                <w:color w:val="000000"/>
                <w:kern w:val="0"/>
                <w:szCs w:val="24"/>
                <w:lang w:bidi="ar"/>
              </w:rPr>
              <w:t>sureface</w:t>
            </w:r>
            <w:r>
              <w:rPr>
                <w:rFonts w:cs="宋体" w:hint="eastAsia"/>
                <w:color w:val="000000"/>
                <w:kern w:val="0"/>
                <w:szCs w:val="24"/>
                <w:lang w:bidi="ar"/>
              </w:rPr>
              <w:t>、</w:t>
            </w:r>
            <w:r>
              <w:rPr>
                <w:rFonts w:cs="宋体" w:hint="eastAsia"/>
                <w:color w:val="000000"/>
                <w:kern w:val="0"/>
                <w:szCs w:val="24"/>
                <w:lang w:bidi="ar"/>
              </w:rPr>
              <w:t>Ubantu</w:t>
            </w:r>
            <w:r>
              <w:rPr>
                <w:rFonts w:cs="宋体" w:hint="eastAsia"/>
                <w:color w:val="000000"/>
                <w:kern w:val="0"/>
                <w:szCs w:val="24"/>
                <w:lang w:bidi="ar"/>
              </w:rPr>
              <w:t>、</w:t>
            </w:r>
            <w:r>
              <w:rPr>
                <w:rFonts w:cs="宋体" w:hint="eastAsia"/>
                <w:color w:val="000000"/>
                <w:kern w:val="0"/>
                <w:szCs w:val="24"/>
                <w:lang w:bidi="ar"/>
              </w:rPr>
              <w:t>Fedora</w:t>
            </w:r>
            <w:r>
              <w:rPr>
                <w:rFonts w:cs="宋体" w:hint="eastAsia"/>
                <w:color w:val="000000"/>
                <w:kern w:val="0"/>
                <w:szCs w:val="24"/>
                <w:lang w:bidi="ar"/>
              </w:rPr>
              <w:t>、国产操作系统、中标麒麟、银河麒麟、龙芯、申威、</w:t>
            </w:r>
            <w:r>
              <w:rPr>
                <w:rFonts w:cs="宋体" w:hint="eastAsia"/>
                <w:color w:val="000000"/>
                <w:kern w:val="0"/>
                <w:szCs w:val="24"/>
                <w:lang w:bidi="ar"/>
              </w:rPr>
              <w:t>MPRC</w:t>
            </w:r>
            <w:r>
              <w:rPr>
                <w:rFonts w:cs="宋体" w:hint="eastAsia"/>
                <w:color w:val="000000"/>
                <w:kern w:val="0"/>
                <w:szCs w:val="24"/>
                <w:lang w:bidi="ar"/>
              </w:rPr>
              <w:t>、飞腾、方德、红旗、鸿蒙、凝思、统信</w:t>
            </w:r>
            <w:r>
              <w:rPr>
                <w:rFonts w:cs="宋体" w:hint="eastAsia"/>
                <w:color w:val="000000"/>
                <w:kern w:val="0"/>
                <w:szCs w:val="24"/>
                <w:lang w:bidi="ar"/>
              </w:rPr>
              <w:t>UOS</w:t>
            </w:r>
            <w:r>
              <w:rPr>
                <w:rFonts w:cs="宋体" w:hint="eastAsia"/>
                <w:color w:val="000000"/>
                <w:kern w:val="0"/>
                <w:szCs w:val="24"/>
                <w:lang w:bidi="ar"/>
              </w:rPr>
              <w:t>、</w:t>
            </w:r>
            <w:r>
              <w:rPr>
                <w:rFonts w:cs="宋体" w:hint="eastAsia"/>
                <w:color w:val="000000"/>
                <w:kern w:val="0"/>
                <w:szCs w:val="24"/>
                <w:lang w:bidi="ar"/>
              </w:rPr>
              <w:t>HydrongenOS</w:t>
            </w:r>
            <w:r>
              <w:rPr>
                <w:rFonts w:cs="宋体" w:hint="eastAsia"/>
                <w:color w:val="000000"/>
                <w:kern w:val="0"/>
                <w:szCs w:val="24"/>
                <w:lang w:bidi="ar"/>
              </w:rPr>
              <w:t>等多种</w:t>
            </w:r>
            <w:r>
              <w:rPr>
                <w:rFonts w:cs="宋体" w:hint="eastAsia"/>
                <w:color w:val="000000"/>
                <w:kern w:val="0"/>
                <w:szCs w:val="24"/>
                <w:lang w:bidi="ar"/>
              </w:rPr>
              <w:t>操作系统，多终端无差别操作。</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分布式坐席输出节点</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HDMI</w:t>
            </w:r>
            <w:r>
              <w:rPr>
                <w:rFonts w:cs="宋体" w:hint="eastAsia"/>
                <w:color w:val="000000"/>
                <w:kern w:val="0"/>
                <w:szCs w:val="24"/>
                <w:lang w:bidi="ar"/>
              </w:rPr>
              <w:t>输入接口、≥</w:t>
            </w:r>
            <w:r>
              <w:rPr>
                <w:rFonts w:cs="宋体" w:hint="eastAsia"/>
                <w:color w:val="000000"/>
                <w:kern w:val="0"/>
                <w:szCs w:val="24"/>
                <w:lang w:bidi="ar"/>
              </w:rPr>
              <w:t>1HDMI</w:t>
            </w:r>
            <w:r>
              <w:rPr>
                <w:rFonts w:cs="宋体" w:hint="eastAsia"/>
                <w:color w:val="000000"/>
                <w:kern w:val="0"/>
                <w:szCs w:val="24"/>
                <w:lang w:bidi="ar"/>
              </w:rPr>
              <w:t>输出接口；环出接口；≥</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3.5</w:t>
            </w:r>
            <w:r>
              <w:rPr>
                <w:rFonts w:cs="宋体" w:hint="eastAsia"/>
                <w:color w:val="000000"/>
                <w:kern w:val="0"/>
                <w:szCs w:val="24"/>
                <w:lang w:bidi="ar"/>
              </w:rPr>
              <w:t>立体声音频输入、≥</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3.5</w:t>
            </w:r>
            <w:r>
              <w:rPr>
                <w:rFonts w:cs="宋体" w:hint="eastAsia"/>
                <w:color w:val="000000"/>
                <w:kern w:val="0"/>
                <w:szCs w:val="24"/>
                <w:lang w:bidi="ar"/>
              </w:rPr>
              <w:t>立体声音频输出，≥</w:t>
            </w:r>
            <w:r>
              <w:rPr>
                <w:rFonts w:cs="宋体" w:hint="eastAsia"/>
                <w:color w:val="000000"/>
                <w:kern w:val="0"/>
                <w:szCs w:val="24"/>
                <w:lang w:bidi="ar"/>
              </w:rPr>
              <w:t>1</w:t>
            </w:r>
            <w:r>
              <w:rPr>
                <w:rFonts w:cs="宋体" w:hint="eastAsia"/>
                <w:color w:val="000000"/>
                <w:kern w:val="0"/>
                <w:szCs w:val="24"/>
                <w:lang w:bidi="ar"/>
              </w:rPr>
              <w:t>路网口，≥</w:t>
            </w:r>
            <w:r>
              <w:rPr>
                <w:rFonts w:cs="宋体" w:hint="eastAsia"/>
                <w:color w:val="000000"/>
                <w:kern w:val="0"/>
                <w:szCs w:val="24"/>
                <w:lang w:bidi="ar"/>
              </w:rPr>
              <w:t>1</w:t>
            </w:r>
            <w:r>
              <w:rPr>
                <w:rFonts w:cs="宋体" w:hint="eastAsia"/>
                <w:color w:val="000000"/>
                <w:kern w:val="0"/>
                <w:szCs w:val="24"/>
                <w:lang w:bidi="ar"/>
              </w:rPr>
              <w:t>路光口；≥</w:t>
            </w:r>
            <w:r>
              <w:rPr>
                <w:rFonts w:cs="宋体" w:hint="eastAsia"/>
                <w:color w:val="000000"/>
                <w:kern w:val="0"/>
                <w:szCs w:val="24"/>
                <w:lang w:bidi="ar"/>
              </w:rPr>
              <w:t>2</w:t>
            </w:r>
            <w:r>
              <w:rPr>
                <w:rFonts w:cs="宋体" w:hint="eastAsia"/>
                <w:color w:val="000000"/>
                <w:kern w:val="0"/>
                <w:szCs w:val="24"/>
                <w:lang w:bidi="ar"/>
              </w:rPr>
              <w:t>路</w:t>
            </w:r>
            <w:r>
              <w:rPr>
                <w:rFonts w:cs="宋体" w:hint="eastAsia"/>
                <w:color w:val="000000"/>
                <w:kern w:val="0"/>
                <w:szCs w:val="24"/>
                <w:lang w:bidi="ar"/>
              </w:rPr>
              <w:t>RS232</w:t>
            </w:r>
            <w:r>
              <w:rPr>
                <w:rFonts w:cs="宋体" w:hint="eastAsia"/>
                <w:color w:val="000000"/>
                <w:kern w:val="0"/>
                <w:szCs w:val="24"/>
                <w:lang w:bidi="ar"/>
              </w:rPr>
              <w:t>串口；≥</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RS485</w:t>
            </w:r>
            <w:r>
              <w:rPr>
                <w:rFonts w:cs="宋体" w:hint="eastAsia"/>
                <w:color w:val="000000"/>
                <w:kern w:val="0"/>
                <w:szCs w:val="24"/>
                <w:lang w:bidi="ar"/>
              </w:rPr>
              <w:t>串口；≥</w:t>
            </w:r>
            <w:r>
              <w:rPr>
                <w:rFonts w:cs="宋体" w:hint="eastAsia"/>
                <w:color w:val="000000"/>
                <w:kern w:val="0"/>
                <w:szCs w:val="24"/>
                <w:lang w:bidi="ar"/>
              </w:rPr>
              <w:t>4</w:t>
            </w:r>
            <w:r>
              <w:rPr>
                <w:rFonts w:cs="宋体" w:hint="eastAsia"/>
                <w:color w:val="000000"/>
                <w:kern w:val="0"/>
                <w:szCs w:val="24"/>
                <w:lang w:bidi="ar"/>
              </w:rPr>
              <w:t>路</w:t>
            </w:r>
            <w:r>
              <w:rPr>
                <w:rFonts w:cs="宋体" w:hint="eastAsia"/>
                <w:color w:val="000000"/>
                <w:kern w:val="0"/>
                <w:szCs w:val="24"/>
                <w:lang w:bidi="ar"/>
              </w:rPr>
              <w:t>I/O</w:t>
            </w:r>
            <w:r>
              <w:rPr>
                <w:rFonts w:cs="宋体" w:hint="eastAsia"/>
                <w:color w:val="000000"/>
                <w:kern w:val="0"/>
                <w:szCs w:val="24"/>
                <w:lang w:bidi="ar"/>
              </w:rPr>
              <w:t>接口；≥</w:t>
            </w:r>
            <w:r>
              <w:rPr>
                <w:rFonts w:cs="宋体" w:hint="eastAsia"/>
                <w:color w:val="000000"/>
                <w:kern w:val="0"/>
                <w:szCs w:val="24"/>
                <w:lang w:bidi="ar"/>
              </w:rPr>
              <w:t>2</w:t>
            </w:r>
            <w:r>
              <w:rPr>
                <w:rFonts w:cs="宋体" w:hint="eastAsia"/>
                <w:color w:val="000000"/>
                <w:kern w:val="0"/>
                <w:szCs w:val="24"/>
                <w:lang w:bidi="ar"/>
              </w:rPr>
              <w:t>路继电器</w:t>
            </w:r>
            <w:r>
              <w:rPr>
                <w:rFonts w:cs="宋体" w:hint="eastAsia"/>
                <w:color w:val="000000"/>
                <w:kern w:val="0"/>
                <w:szCs w:val="24"/>
                <w:lang w:bidi="ar"/>
              </w:rPr>
              <w:t>RELAY</w:t>
            </w:r>
            <w:r>
              <w:rPr>
                <w:rFonts w:cs="宋体" w:hint="eastAsia"/>
                <w:color w:val="000000"/>
                <w:kern w:val="0"/>
                <w:szCs w:val="24"/>
                <w:lang w:bidi="ar"/>
              </w:rPr>
              <w:t>接口；≥</w:t>
            </w:r>
            <w:r>
              <w:rPr>
                <w:rFonts w:cs="宋体" w:hint="eastAsia"/>
                <w:color w:val="000000"/>
                <w:kern w:val="0"/>
                <w:szCs w:val="24"/>
                <w:lang w:bidi="ar"/>
              </w:rPr>
              <w:t>4</w:t>
            </w:r>
            <w:r>
              <w:rPr>
                <w:rFonts w:cs="宋体" w:hint="eastAsia"/>
                <w:color w:val="000000"/>
                <w:kern w:val="0"/>
                <w:szCs w:val="24"/>
                <w:lang w:bidi="ar"/>
              </w:rPr>
              <w:t>路</w:t>
            </w:r>
            <w:r>
              <w:rPr>
                <w:rFonts w:cs="宋体" w:hint="eastAsia"/>
                <w:color w:val="000000"/>
                <w:kern w:val="0"/>
                <w:szCs w:val="24"/>
                <w:lang w:bidi="ar"/>
              </w:rPr>
              <w:t>IR/TX</w:t>
            </w:r>
            <w:r>
              <w:rPr>
                <w:rFonts w:cs="宋体" w:hint="eastAsia"/>
                <w:color w:val="000000"/>
                <w:kern w:val="0"/>
                <w:szCs w:val="24"/>
                <w:lang w:bidi="ar"/>
              </w:rPr>
              <w:t>接口；三路</w:t>
            </w:r>
            <w:r>
              <w:rPr>
                <w:rFonts w:cs="宋体" w:hint="eastAsia"/>
                <w:color w:val="000000"/>
                <w:kern w:val="0"/>
                <w:szCs w:val="24"/>
                <w:lang w:bidi="ar"/>
              </w:rPr>
              <w:t>USB3.0</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USB-type-B</w:t>
            </w:r>
            <w:r>
              <w:rPr>
                <w:rFonts w:cs="宋体" w:hint="eastAsia"/>
                <w:color w:val="000000"/>
                <w:kern w:val="0"/>
                <w:szCs w:val="24"/>
                <w:lang w:bidi="ar"/>
              </w:rPr>
              <w:t>接口；</w:t>
            </w:r>
            <w:r>
              <w:rPr>
                <w:rFonts w:cs="宋体" w:hint="eastAsia"/>
                <w:color w:val="000000"/>
                <w:kern w:val="0"/>
                <w:szCs w:val="24"/>
                <w:lang w:bidi="ar"/>
              </w:rPr>
              <w:br/>
              <w:t>2.</w:t>
            </w:r>
            <w:r>
              <w:rPr>
                <w:rFonts w:cs="宋体" w:hint="eastAsia"/>
                <w:color w:val="000000"/>
                <w:kern w:val="0"/>
                <w:szCs w:val="24"/>
                <w:lang w:bidi="ar"/>
              </w:rPr>
              <w:t>全链路满足国产化要求，设备的处理芯片、内存、存储、网络、音视频采集等器件均采用国产化芯片</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3.</w:t>
            </w:r>
            <w:r>
              <w:rPr>
                <w:rFonts w:cs="宋体" w:hint="eastAsia"/>
                <w:color w:val="000000"/>
                <w:kern w:val="0"/>
                <w:szCs w:val="24"/>
                <w:lang w:bidi="ar"/>
              </w:rPr>
              <w:t>编解码节点采用编解码一体化设计，硬件及结构一致，同时兼容编、解码固件。可根据现场需求自动切换或自定义分配</w:t>
            </w:r>
            <w:r>
              <w:rPr>
                <w:rFonts w:cs="宋体" w:hint="eastAsia"/>
                <w:color w:val="000000"/>
                <w:kern w:val="0"/>
                <w:szCs w:val="24"/>
                <w:lang w:bidi="ar"/>
              </w:rPr>
              <w:t>。</w:t>
            </w:r>
            <w:r>
              <w:rPr>
                <w:rFonts w:cs="宋体" w:hint="eastAsia"/>
                <w:color w:val="000000"/>
                <w:kern w:val="0"/>
                <w:szCs w:val="24"/>
                <w:lang w:bidi="ar"/>
              </w:rPr>
              <w:br/>
              <w:t>4.</w:t>
            </w:r>
            <w:r>
              <w:rPr>
                <w:rFonts w:cs="宋体" w:hint="eastAsia"/>
                <w:color w:val="000000"/>
                <w:kern w:val="0"/>
                <w:szCs w:val="24"/>
                <w:lang w:bidi="ar"/>
              </w:rPr>
              <w:t>支持</w:t>
            </w:r>
            <w:r>
              <w:rPr>
                <w:rFonts w:hint="eastAsia"/>
              </w:rPr>
              <w:t>不低于</w:t>
            </w:r>
            <w:r>
              <w:rPr>
                <w:rFonts w:cs="宋体" w:hint="eastAsia"/>
                <w:color w:val="000000"/>
                <w:kern w:val="0"/>
                <w:szCs w:val="24"/>
                <w:lang w:bidi="ar"/>
              </w:rPr>
              <w:t>3840x2160@60Hz</w:t>
            </w:r>
            <w:r>
              <w:rPr>
                <w:rFonts w:cs="宋体" w:hint="eastAsia"/>
                <w:color w:val="000000"/>
                <w:kern w:val="0"/>
                <w:szCs w:val="24"/>
                <w:lang w:bidi="ar"/>
              </w:rPr>
              <w:t>分辨率输入、输出，并向下兼容其他分辨率，支持自适应读取分辨率，支持自定义分辨率及设置</w:t>
            </w:r>
            <w:r>
              <w:rPr>
                <w:rFonts w:cs="宋体" w:hint="eastAsia"/>
                <w:color w:val="000000"/>
                <w:kern w:val="0"/>
                <w:szCs w:val="24"/>
                <w:lang w:bidi="ar"/>
              </w:rPr>
              <w:t>EDID</w:t>
            </w:r>
            <w:r>
              <w:rPr>
                <w:rFonts w:cs="宋体" w:hint="eastAsia"/>
                <w:color w:val="000000"/>
                <w:kern w:val="0"/>
                <w:szCs w:val="24"/>
                <w:lang w:bidi="ar"/>
              </w:rPr>
              <w:t>。</w:t>
            </w:r>
            <w:r>
              <w:rPr>
                <w:rFonts w:cs="宋体" w:hint="eastAsia"/>
                <w:color w:val="000000"/>
                <w:kern w:val="0"/>
                <w:szCs w:val="24"/>
                <w:lang w:bidi="ar"/>
              </w:rPr>
              <w:br/>
              <w:t>5.</w:t>
            </w:r>
            <w:r>
              <w:rPr>
                <w:rFonts w:cs="宋体" w:hint="eastAsia"/>
                <w:color w:val="000000"/>
                <w:kern w:val="0"/>
                <w:szCs w:val="24"/>
                <w:lang w:bidi="ar"/>
              </w:rPr>
              <w:t>支持</w:t>
            </w:r>
            <w:r>
              <w:rPr>
                <w:rFonts w:cs="宋体" w:hint="eastAsia"/>
                <w:color w:val="000000"/>
                <w:kern w:val="0"/>
                <w:szCs w:val="24"/>
                <w:lang w:bidi="ar"/>
              </w:rPr>
              <w:t>LCD</w:t>
            </w:r>
            <w:r>
              <w:rPr>
                <w:rFonts w:cs="宋体" w:hint="eastAsia"/>
                <w:color w:val="000000"/>
                <w:kern w:val="0"/>
                <w:szCs w:val="24"/>
                <w:lang w:bidi="ar"/>
              </w:rPr>
              <w:t>、</w:t>
            </w:r>
            <w:r>
              <w:rPr>
                <w:rFonts w:cs="宋体" w:hint="eastAsia"/>
                <w:color w:val="000000"/>
                <w:kern w:val="0"/>
                <w:szCs w:val="24"/>
                <w:lang w:bidi="ar"/>
              </w:rPr>
              <w:t>DLP</w:t>
            </w:r>
            <w:r>
              <w:rPr>
                <w:rFonts w:cs="宋体" w:hint="eastAsia"/>
                <w:color w:val="000000"/>
                <w:kern w:val="0"/>
                <w:szCs w:val="24"/>
                <w:lang w:bidi="ar"/>
              </w:rPr>
              <w:t>、</w:t>
            </w:r>
            <w:r>
              <w:rPr>
                <w:rFonts w:cs="宋体" w:hint="eastAsia"/>
                <w:color w:val="000000"/>
                <w:kern w:val="0"/>
                <w:szCs w:val="24"/>
                <w:lang w:bidi="ar"/>
              </w:rPr>
              <w:t>LED</w:t>
            </w:r>
            <w:r>
              <w:rPr>
                <w:rFonts w:cs="宋体" w:hint="eastAsia"/>
                <w:color w:val="000000"/>
                <w:kern w:val="0"/>
                <w:szCs w:val="24"/>
                <w:lang w:bidi="ar"/>
              </w:rPr>
              <w:t>、</w:t>
            </w:r>
            <w:r>
              <w:rPr>
                <w:rFonts w:cs="宋体" w:hint="eastAsia"/>
                <w:color w:val="000000"/>
                <w:kern w:val="0"/>
                <w:szCs w:val="24"/>
                <w:lang w:bidi="ar"/>
              </w:rPr>
              <w:t>DID</w:t>
            </w:r>
            <w:r>
              <w:rPr>
                <w:rFonts w:cs="宋体" w:hint="eastAsia"/>
                <w:color w:val="000000"/>
                <w:kern w:val="0"/>
                <w:szCs w:val="24"/>
                <w:lang w:bidi="ar"/>
              </w:rPr>
              <w:t>拼接功能，支持自动同步调整，同步间隔可根据屏幕特性自由调节，误差≤</w:t>
            </w:r>
            <w:r>
              <w:rPr>
                <w:rFonts w:cs="宋体" w:hint="eastAsia"/>
                <w:color w:val="000000"/>
                <w:kern w:val="0"/>
                <w:szCs w:val="24"/>
                <w:lang w:bidi="ar"/>
              </w:rPr>
              <w:t>5us</w:t>
            </w:r>
            <w:r>
              <w:rPr>
                <w:rFonts w:cs="宋体" w:hint="eastAsia"/>
                <w:color w:val="000000"/>
                <w:kern w:val="0"/>
                <w:szCs w:val="24"/>
                <w:lang w:bidi="ar"/>
              </w:rPr>
              <w:t>，支持整面屏的画面同步功能，针对快速变化的画面，不会出现撕裂、花屏、错位等现象。</w:t>
            </w:r>
            <w:r>
              <w:rPr>
                <w:rFonts w:cs="宋体" w:hint="eastAsia"/>
                <w:color w:val="000000"/>
                <w:kern w:val="0"/>
                <w:szCs w:val="24"/>
                <w:lang w:bidi="ar"/>
              </w:rPr>
              <w:br/>
              <w:t>6.</w:t>
            </w:r>
            <w:r>
              <w:rPr>
                <w:rFonts w:cs="宋体" w:hint="eastAsia"/>
                <w:color w:val="000000"/>
                <w:kern w:val="0"/>
                <w:szCs w:val="24"/>
                <w:lang w:bidi="ar"/>
              </w:rPr>
              <w:t>支持解码电脑内多个活动窗口。包括不限于：网页、程序包、图片、视频、</w:t>
            </w:r>
            <w:r>
              <w:rPr>
                <w:rFonts w:cs="宋体" w:hint="eastAsia"/>
                <w:color w:val="000000"/>
                <w:kern w:val="0"/>
                <w:szCs w:val="24"/>
                <w:lang w:bidi="ar"/>
              </w:rPr>
              <w:t>流媒体、</w:t>
            </w:r>
            <w:r>
              <w:rPr>
                <w:rFonts w:cs="宋体" w:hint="eastAsia"/>
                <w:color w:val="000000"/>
                <w:kern w:val="0"/>
                <w:szCs w:val="24"/>
                <w:lang w:bidi="ar"/>
              </w:rPr>
              <w:t>web</w:t>
            </w:r>
            <w:r>
              <w:rPr>
                <w:rFonts w:cs="宋体" w:hint="eastAsia"/>
                <w:color w:val="000000"/>
                <w:kern w:val="0"/>
                <w:szCs w:val="24"/>
                <w:lang w:bidi="ar"/>
              </w:rPr>
              <w:t>浏览器、</w:t>
            </w:r>
            <w:r>
              <w:rPr>
                <w:rFonts w:cs="宋体" w:hint="eastAsia"/>
                <w:color w:val="000000"/>
                <w:kern w:val="0"/>
                <w:szCs w:val="24"/>
                <w:lang w:bidi="ar"/>
              </w:rPr>
              <w:t>PPT</w:t>
            </w:r>
            <w:r>
              <w:rPr>
                <w:rFonts w:cs="宋体" w:hint="eastAsia"/>
                <w:color w:val="000000"/>
                <w:kern w:val="0"/>
                <w:szCs w:val="24"/>
                <w:lang w:bidi="ar"/>
              </w:rPr>
              <w:t>、</w:t>
            </w:r>
            <w:r>
              <w:rPr>
                <w:rFonts w:cs="宋体" w:hint="eastAsia"/>
                <w:color w:val="000000"/>
                <w:kern w:val="0"/>
                <w:szCs w:val="24"/>
                <w:lang w:bidi="ar"/>
              </w:rPr>
              <w:t>Word</w:t>
            </w:r>
            <w:r>
              <w:rPr>
                <w:rFonts w:cs="宋体" w:hint="eastAsia"/>
                <w:color w:val="000000"/>
                <w:kern w:val="0"/>
                <w:szCs w:val="24"/>
                <w:lang w:bidi="ar"/>
              </w:rPr>
              <w:t>文档、</w:t>
            </w:r>
            <w:r>
              <w:rPr>
                <w:rFonts w:cs="宋体" w:hint="eastAsia"/>
                <w:color w:val="000000"/>
                <w:kern w:val="0"/>
                <w:szCs w:val="24"/>
                <w:lang w:bidi="ar"/>
              </w:rPr>
              <w:t>Excel</w:t>
            </w:r>
            <w:r>
              <w:rPr>
                <w:rFonts w:cs="宋体" w:hint="eastAsia"/>
                <w:color w:val="000000"/>
                <w:kern w:val="0"/>
                <w:szCs w:val="24"/>
                <w:lang w:bidi="ar"/>
              </w:rPr>
              <w:t>、</w:t>
            </w:r>
            <w:r>
              <w:rPr>
                <w:rFonts w:cs="宋体" w:hint="eastAsia"/>
                <w:color w:val="000000"/>
                <w:kern w:val="0"/>
                <w:szCs w:val="24"/>
                <w:lang w:bidi="ar"/>
              </w:rPr>
              <w:t>PDF</w:t>
            </w:r>
            <w:r>
              <w:rPr>
                <w:rFonts w:cs="宋体" w:hint="eastAsia"/>
                <w:color w:val="000000"/>
                <w:kern w:val="0"/>
                <w:szCs w:val="24"/>
                <w:lang w:bidi="ar"/>
              </w:rPr>
              <w:t>、文本等内容窗口拖动到大屏中</w:t>
            </w:r>
            <w:r>
              <w:rPr>
                <w:rFonts w:cs="宋体" w:hint="eastAsia"/>
                <w:color w:val="000000"/>
                <w:kern w:val="0"/>
                <w:szCs w:val="24"/>
                <w:lang w:bidi="ar"/>
              </w:rPr>
              <w:t>,</w:t>
            </w:r>
            <w:r>
              <w:rPr>
                <w:rFonts w:cs="宋体" w:hint="eastAsia"/>
                <w:color w:val="000000"/>
                <w:kern w:val="0"/>
                <w:szCs w:val="24"/>
                <w:lang w:bidi="ar"/>
              </w:rPr>
              <w:t>每种类型窗口可添加多个文件</w:t>
            </w:r>
            <w:r>
              <w:rPr>
                <w:rFonts w:cs="宋体" w:hint="eastAsia"/>
                <w:color w:val="000000"/>
                <w:kern w:val="0"/>
                <w:szCs w:val="24"/>
                <w:lang w:bidi="ar"/>
              </w:rPr>
              <w:t>,</w:t>
            </w:r>
            <w:r>
              <w:rPr>
                <w:rFonts w:cs="宋体" w:hint="eastAsia"/>
                <w:color w:val="000000"/>
                <w:kern w:val="0"/>
                <w:szCs w:val="24"/>
                <w:lang w:bidi="ar"/>
              </w:rPr>
              <w:t>可设置内容文件播放时长、内容播放顺序等属性。可单独推送，支持快捷键切换。视信号源电脑硬件能力，无最大理论数量限制。</w:t>
            </w:r>
            <w:r>
              <w:rPr>
                <w:rFonts w:cs="宋体" w:hint="eastAsia"/>
                <w:color w:val="000000"/>
                <w:kern w:val="0"/>
                <w:szCs w:val="24"/>
                <w:lang w:bidi="ar"/>
              </w:rPr>
              <w:lastRenderedPageBreak/>
              <w:t>支持固化、自由、多点、两点等多种开窗模式。</w:t>
            </w:r>
            <w:r>
              <w:rPr>
                <w:rFonts w:cs="宋体" w:hint="eastAsia"/>
                <w:color w:val="000000"/>
                <w:kern w:val="0"/>
                <w:szCs w:val="24"/>
                <w:lang w:bidi="ar"/>
              </w:rPr>
              <w:br/>
              <w:t>7.</w:t>
            </w:r>
            <w:r>
              <w:rPr>
                <w:rFonts w:cs="宋体" w:hint="eastAsia"/>
                <w:color w:val="000000"/>
                <w:kern w:val="0"/>
                <w:szCs w:val="24"/>
                <w:lang w:bidi="ar"/>
              </w:rPr>
              <w:t>单个节点同时具备光纤、网络传输接口，支持光、网接口双链路冗余热备份功能。</w:t>
            </w:r>
            <w:r>
              <w:rPr>
                <w:rFonts w:cs="宋体" w:hint="eastAsia"/>
                <w:color w:val="000000"/>
                <w:kern w:val="0"/>
                <w:szCs w:val="24"/>
                <w:lang w:bidi="ar"/>
              </w:rPr>
              <w:br/>
              <w:t>8.</w:t>
            </w:r>
            <w:r>
              <w:rPr>
                <w:rFonts w:cs="宋体" w:hint="eastAsia"/>
                <w:color w:val="000000"/>
                <w:kern w:val="0"/>
                <w:szCs w:val="24"/>
                <w:lang w:bidi="ar"/>
              </w:rPr>
              <w:t>支持以太网供电</w:t>
            </w:r>
            <w:r>
              <w:rPr>
                <w:rFonts w:cs="宋体" w:hint="eastAsia"/>
                <w:color w:val="000000"/>
                <w:kern w:val="0"/>
                <w:szCs w:val="24"/>
                <w:lang w:bidi="ar"/>
              </w:rPr>
              <w:t>(PoweroverEthernet</w:t>
            </w:r>
            <w:r>
              <w:rPr>
                <w:rFonts w:cs="宋体" w:hint="eastAsia"/>
                <w:color w:val="000000"/>
                <w:kern w:val="0"/>
                <w:szCs w:val="24"/>
                <w:lang w:bidi="ar"/>
              </w:rPr>
              <w:t>），兼容</w:t>
            </w:r>
            <w:r>
              <w:rPr>
                <w:rFonts w:cs="宋体" w:hint="eastAsia"/>
                <w:color w:val="000000"/>
                <w:kern w:val="0"/>
                <w:szCs w:val="24"/>
                <w:lang w:bidi="ar"/>
              </w:rPr>
              <w:t>802.3at</w:t>
            </w:r>
            <w:r>
              <w:rPr>
                <w:rFonts w:cs="宋体" w:hint="eastAsia"/>
                <w:color w:val="000000"/>
                <w:kern w:val="0"/>
                <w:szCs w:val="24"/>
                <w:lang w:bidi="ar"/>
              </w:rPr>
              <w:t>标准，可与适配器供电组成供电双备份冗余电源，任意链路出现故障自动跳转另外一个链路</w:t>
            </w:r>
            <w:r>
              <w:rPr>
                <w:rFonts w:cs="宋体" w:hint="eastAsia"/>
                <w:color w:val="000000"/>
                <w:kern w:val="0"/>
                <w:szCs w:val="24"/>
                <w:lang w:bidi="ar"/>
              </w:rPr>
              <w:t>。</w:t>
            </w:r>
            <w:r>
              <w:rPr>
                <w:rFonts w:cs="宋体" w:hint="eastAsia"/>
                <w:color w:val="000000"/>
                <w:kern w:val="0"/>
                <w:szCs w:val="24"/>
                <w:lang w:bidi="ar"/>
              </w:rPr>
              <w:br/>
              <w:t>9.</w:t>
            </w:r>
            <w:r>
              <w:rPr>
                <w:rFonts w:cs="宋体" w:hint="eastAsia"/>
                <w:color w:val="000000"/>
                <w:kern w:val="0"/>
                <w:szCs w:val="24"/>
                <w:lang w:bidi="ar"/>
              </w:rPr>
              <w:t>支持音频独立传输、同步传输和异步传输，单个输出单元输出音频可与视频同源或不同源，支持反向音频功能</w:t>
            </w:r>
            <w:r>
              <w:rPr>
                <w:rFonts w:cs="宋体" w:hint="eastAsia"/>
                <w:color w:val="000000"/>
                <w:kern w:val="0"/>
                <w:szCs w:val="24"/>
                <w:lang w:bidi="ar"/>
              </w:rPr>
              <w:t>，</w:t>
            </w:r>
            <w:r>
              <w:rPr>
                <w:rFonts w:cs="宋体" w:hint="eastAsia"/>
                <w:color w:val="000000"/>
                <w:kern w:val="0"/>
                <w:szCs w:val="24"/>
                <w:lang w:bidi="ar"/>
              </w:rPr>
              <w:t>支持音频增益功能</w:t>
            </w:r>
            <w:r>
              <w:rPr>
                <w:rFonts w:cs="宋体" w:hint="eastAsia"/>
                <w:color w:val="000000"/>
                <w:kern w:val="0"/>
                <w:szCs w:val="24"/>
                <w:lang w:bidi="ar"/>
              </w:rPr>
              <w:t>。</w:t>
            </w:r>
            <w:r>
              <w:rPr>
                <w:rFonts w:cs="宋体" w:hint="eastAsia"/>
                <w:color w:val="000000"/>
                <w:kern w:val="0"/>
                <w:szCs w:val="24"/>
                <w:lang w:bidi="ar"/>
              </w:rPr>
              <w:br/>
              <w:t>10.</w:t>
            </w:r>
            <w:r>
              <w:rPr>
                <w:rFonts w:cs="宋体" w:hint="eastAsia"/>
                <w:color w:val="000000"/>
                <w:kern w:val="0"/>
                <w:szCs w:val="24"/>
                <w:lang w:bidi="ar"/>
              </w:rPr>
              <w:t>支持坐席</w:t>
            </w:r>
            <w:r>
              <w:rPr>
                <w:rFonts w:cs="宋体" w:hint="eastAsia"/>
                <w:color w:val="000000"/>
                <w:kern w:val="0"/>
                <w:szCs w:val="24"/>
                <w:lang w:bidi="ar"/>
              </w:rPr>
              <w:t>KVM</w:t>
            </w:r>
            <w:r>
              <w:rPr>
                <w:rFonts w:cs="宋体" w:hint="eastAsia"/>
                <w:color w:val="000000"/>
                <w:kern w:val="0"/>
                <w:szCs w:val="24"/>
                <w:lang w:bidi="ar"/>
              </w:rPr>
              <w:t>功能，可通过键鼠对信号源电脑进行远程控制，在坐席应用端使用体验与计算机本地使用无差异</w:t>
            </w:r>
            <w:r>
              <w:rPr>
                <w:rFonts w:cs="宋体" w:hint="eastAsia"/>
                <w:color w:val="000000"/>
                <w:kern w:val="0"/>
                <w:szCs w:val="24"/>
                <w:lang w:bidi="ar"/>
              </w:rPr>
              <w:t>,</w:t>
            </w:r>
            <w:r>
              <w:rPr>
                <w:rFonts w:cs="宋体" w:hint="eastAsia"/>
                <w:color w:val="000000"/>
                <w:kern w:val="0"/>
                <w:szCs w:val="24"/>
                <w:lang w:bidi="ar"/>
              </w:rPr>
              <w:t>最高可接管和切换</w:t>
            </w:r>
            <w:r>
              <w:rPr>
                <w:rFonts w:cs="宋体" w:hint="eastAsia"/>
                <w:color w:val="000000"/>
                <w:kern w:val="0"/>
                <w:szCs w:val="24"/>
                <w:lang w:bidi="ar"/>
              </w:rPr>
              <w:t>4K</w:t>
            </w:r>
            <w:r>
              <w:rPr>
                <w:rFonts w:cs="宋体" w:hint="eastAsia"/>
                <w:color w:val="000000"/>
                <w:kern w:val="0"/>
                <w:szCs w:val="24"/>
                <w:lang w:bidi="ar"/>
              </w:rPr>
              <w:t>计算机信号。</w:t>
            </w:r>
            <w:r>
              <w:rPr>
                <w:rFonts w:cs="宋体" w:hint="eastAsia"/>
                <w:color w:val="000000"/>
                <w:kern w:val="0"/>
                <w:szCs w:val="24"/>
                <w:lang w:bidi="ar"/>
              </w:rPr>
              <w:br/>
              <w:t>11.</w:t>
            </w:r>
            <w:r>
              <w:rPr>
                <w:rFonts w:cs="宋体" w:hint="eastAsia"/>
                <w:color w:val="000000"/>
                <w:kern w:val="0"/>
                <w:szCs w:val="24"/>
                <w:lang w:bidi="ar"/>
              </w:rPr>
              <w:t>内嵌中央可编程控制功能，任意输入输出节点均可作为独立中控，可组成神经元控制系统，通过任一节点接入的外部设备均可以进行控制。</w:t>
            </w:r>
            <w:r>
              <w:rPr>
                <w:rFonts w:cs="宋体" w:hint="eastAsia"/>
                <w:color w:val="000000"/>
                <w:kern w:val="0"/>
                <w:szCs w:val="24"/>
                <w:lang w:bidi="ar"/>
              </w:rPr>
              <w:br/>
              <w:t>12.</w:t>
            </w:r>
            <w:r>
              <w:rPr>
                <w:rFonts w:cs="宋体" w:hint="eastAsia"/>
                <w:color w:val="000000"/>
                <w:kern w:val="0"/>
                <w:szCs w:val="24"/>
                <w:lang w:bidi="ar"/>
              </w:rPr>
              <w:t>支持智能免维护功能，支持自动识别新旧设备及无感替换，无感知地进行设备</w:t>
            </w:r>
            <w:r>
              <w:rPr>
                <w:rFonts w:cs="宋体" w:hint="eastAsia"/>
                <w:color w:val="000000"/>
                <w:kern w:val="0"/>
                <w:szCs w:val="24"/>
                <w:lang w:bidi="ar"/>
              </w:rPr>
              <w:t>IP</w:t>
            </w:r>
            <w:r>
              <w:rPr>
                <w:rFonts w:cs="宋体" w:hint="eastAsia"/>
                <w:color w:val="000000"/>
                <w:kern w:val="0"/>
                <w:szCs w:val="24"/>
                <w:lang w:bidi="ar"/>
              </w:rPr>
              <w:t>、分辨率、</w:t>
            </w:r>
            <w:r>
              <w:rPr>
                <w:rFonts w:cs="宋体" w:hint="eastAsia"/>
                <w:color w:val="000000"/>
                <w:kern w:val="0"/>
                <w:szCs w:val="24"/>
                <w:lang w:bidi="ar"/>
              </w:rPr>
              <w:t>MAC</w:t>
            </w:r>
            <w:r>
              <w:rPr>
                <w:rFonts w:cs="宋体" w:hint="eastAsia"/>
                <w:color w:val="000000"/>
                <w:kern w:val="0"/>
                <w:szCs w:val="24"/>
                <w:lang w:bidi="ar"/>
              </w:rPr>
              <w:t>地址、音视频设置、预案</w:t>
            </w:r>
            <w:r>
              <w:rPr>
                <w:rFonts w:cs="宋体" w:hint="eastAsia"/>
                <w:color w:val="000000"/>
                <w:kern w:val="0"/>
                <w:szCs w:val="24"/>
                <w:lang w:bidi="ar"/>
              </w:rPr>
              <w:t>、发送卡配置、信号源信息、中控命令等一系列相关信息的替换，保证系统使用的持续性和稳定性。</w:t>
            </w:r>
            <w:r>
              <w:rPr>
                <w:rFonts w:cs="宋体" w:hint="eastAsia"/>
                <w:color w:val="000000"/>
                <w:kern w:val="0"/>
                <w:szCs w:val="24"/>
                <w:lang w:bidi="ar"/>
              </w:rPr>
              <w:br/>
              <w:t>13.</w:t>
            </w:r>
            <w:r>
              <w:rPr>
                <w:rFonts w:cs="宋体" w:hint="eastAsia"/>
                <w:color w:val="000000"/>
                <w:kern w:val="0"/>
                <w:szCs w:val="24"/>
                <w:lang w:bidi="ar"/>
              </w:rPr>
              <w:t>支持</w:t>
            </w:r>
            <w:r>
              <w:rPr>
                <w:rFonts w:cs="宋体" w:hint="eastAsia"/>
                <w:color w:val="000000"/>
                <w:kern w:val="0"/>
                <w:szCs w:val="24"/>
                <w:lang w:bidi="ar"/>
              </w:rPr>
              <w:t>Windows</w:t>
            </w:r>
            <w:r>
              <w:rPr>
                <w:rFonts w:cs="宋体" w:hint="eastAsia"/>
                <w:color w:val="000000"/>
                <w:kern w:val="0"/>
                <w:szCs w:val="24"/>
                <w:lang w:bidi="ar"/>
              </w:rPr>
              <w:t>、</w:t>
            </w:r>
            <w:r>
              <w:rPr>
                <w:rFonts w:cs="宋体" w:hint="eastAsia"/>
                <w:color w:val="000000"/>
                <w:kern w:val="0"/>
                <w:szCs w:val="24"/>
                <w:lang w:bidi="ar"/>
              </w:rPr>
              <w:t>Linux</w:t>
            </w:r>
            <w:r>
              <w:rPr>
                <w:rFonts w:cs="宋体" w:hint="eastAsia"/>
                <w:color w:val="000000"/>
                <w:kern w:val="0"/>
                <w:szCs w:val="24"/>
                <w:lang w:bidi="ar"/>
              </w:rPr>
              <w:t>、</w:t>
            </w:r>
            <w:r>
              <w:rPr>
                <w:rFonts w:cs="宋体" w:hint="eastAsia"/>
                <w:color w:val="000000"/>
                <w:kern w:val="0"/>
                <w:szCs w:val="24"/>
                <w:lang w:bidi="ar"/>
              </w:rPr>
              <w:t>UNIX</w:t>
            </w:r>
            <w:r>
              <w:rPr>
                <w:rFonts w:cs="宋体" w:hint="eastAsia"/>
                <w:color w:val="000000"/>
                <w:kern w:val="0"/>
                <w:szCs w:val="24"/>
                <w:lang w:bidi="ar"/>
              </w:rPr>
              <w:t>、</w:t>
            </w:r>
            <w:r>
              <w:rPr>
                <w:rFonts w:cs="宋体" w:hint="eastAsia"/>
                <w:color w:val="000000"/>
                <w:kern w:val="0"/>
                <w:szCs w:val="24"/>
                <w:lang w:bidi="ar"/>
              </w:rPr>
              <w:t>Redhat</w:t>
            </w:r>
            <w:r>
              <w:rPr>
                <w:rFonts w:cs="宋体" w:hint="eastAsia"/>
                <w:color w:val="000000"/>
                <w:kern w:val="0"/>
                <w:szCs w:val="24"/>
                <w:lang w:bidi="ar"/>
              </w:rPr>
              <w:t>、磐石、</w:t>
            </w:r>
            <w:r>
              <w:rPr>
                <w:rFonts w:cs="宋体" w:hint="eastAsia"/>
                <w:color w:val="000000"/>
                <w:kern w:val="0"/>
                <w:szCs w:val="24"/>
                <w:lang w:bidi="ar"/>
              </w:rPr>
              <w:t>MACOS</w:t>
            </w:r>
            <w:r>
              <w:rPr>
                <w:rFonts w:cs="宋体" w:hint="eastAsia"/>
                <w:color w:val="000000"/>
                <w:kern w:val="0"/>
                <w:szCs w:val="24"/>
                <w:lang w:bidi="ar"/>
              </w:rPr>
              <w:t>、</w:t>
            </w:r>
            <w:r>
              <w:rPr>
                <w:rFonts w:cs="宋体" w:hint="eastAsia"/>
                <w:color w:val="000000"/>
                <w:kern w:val="0"/>
                <w:szCs w:val="24"/>
                <w:lang w:bidi="ar"/>
              </w:rPr>
              <w:t>IOS</w:t>
            </w:r>
            <w:r>
              <w:rPr>
                <w:rFonts w:cs="宋体" w:hint="eastAsia"/>
                <w:color w:val="000000"/>
                <w:kern w:val="0"/>
                <w:szCs w:val="24"/>
                <w:lang w:bidi="ar"/>
              </w:rPr>
              <w:t>、</w:t>
            </w:r>
            <w:r>
              <w:rPr>
                <w:rFonts w:cs="宋体" w:hint="eastAsia"/>
                <w:color w:val="000000"/>
                <w:kern w:val="0"/>
                <w:szCs w:val="24"/>
                <w:lang w:bidi="ar"/>
              </w:rPr>
              <w:t>Solaris</w:t>
            </w:r>
            <w:r>
              <w:rPr>
                <w:rFonts w:cs="宋体" w:hint="eastAsia"/>
                <w:color w:val="000000"/>
                <w:kern w:val="0"/>
                <w:szCs w:val="24"/>
                <w:lang w:bidi="ar"/>
              </w:rPr>
              <w:t>、</w:t>
            </w:r>
            <w:r>
              <w:rPr>
                <w:rFonts w:cs="宋体" w:hint="eastAsia"/>
                <w:color w:val="000000"/>
                <w:kern w:val="0"/>
                <w:szCs w:val="24"/>
                <w:lang w:bidi="ar"/>
              </w:rPr>
              <w:t>CentOS</w:t>
            </w:r>
            <w:r>
              <w:rPr>
                <w:rFonts w:cs="宋体" w:hint="eastAsia"/>
                <w:color w:val="000000"/>
                <w:kern w:val="0"/>
                <w:szCs w:val="24"/>
                <w:lang w:bidi="ar"/>
              </w:rPr>
              <w:t>、</w:t>
            </w:r>
            <w:r>
              <w:rPr>
                <w:rFonts w:cs="宋体" w:hint="eastAsia"/>
                <w:color w:val="000000"/>
                <w:kern w:val="0"/>
                <w:szCs w:val="24"/>
                <w:lang w:bidi="ar"/>
              </w:rPr>
              <w:t>Android</w:t>
            </w:r>
            <w:r>
              <w:rPr>
                <w:rFonts w:cs="宋体" w:hint="eastAsia"/>
                <w:color w:val="000000"/>
                <w:kern w:val="0"/>
                <w:szCs w:val="24"/>
                <w:lang w:bidi="ar"/>
              </w:rPr>
              <w:t>、</w:t>
            </w:r>
            <w:r>
              <w:rPr>
                <w:rFonts w:cs="宋体" w:hint="eastAsia"/>
                <w:color w:val="000000"/>
                <w:kern w:val="0"/>
                <w:szCs w:val="24"/>
                <w:lang w:bidi="ar"/>
              </w:rPr>
              <w:t>sureface</w:t>
            </w:r>
            <w:r>
              <w:rPr>
                <w:rFonts w:cs="宋体" w:hint="eastAsia"/>
                <w:color w:val="000000"/>
                <w:kern w:val="0"/>
                <w:szCs w:val="24"/>
                <w:lang w:bidi="ar"/>
              </w:rPr>
              <w:t>、</w:t>
            </w:r>
            <w:r>
              <w:rPr>
                <w:rFonts w:cs="宋体" w:hint="eastAsia"/>
                <w:color w:val="000000"/>
                <w:kern w:val="0"/>
                <w:szCs w:val="24"/>
                <w:lang w:bidi="ar"/>
              </w:rPr>
              <w:t>Ubantu</w:t>
            </w:r>
            <w:r>
              <w:rPr>
                <w:rFonts w:cs="宋体" w:hint="eastAsia"/>
                <w:color w:val="000000"/>
                <w:kern w:val="0"/>
                <w:szCs w:val="24"/>
                <w:lang w:bidi="ar"/>
              </w:rPr>
              <w:t>、</w:t>
            </w:r>
            <w:r>
              <w:rPr>
                <w:rFonts w:cs="宋体" w:hint="eastAsia"/>
                <w:color w:val="000000"/>
                <w:kern w:val="0"/>
                <w:szCs w:val="24"/>
                <w:lang w:bidi="ar"/>
              </w:rPr>
              <w:t>Fedora</w:t>
            </w:r>
            <w:r>
              <w:rPr>
                <w:rFonts w:cs="宋体" w:hint="eastAsia"/>
                <w:color w:val="000000"/>
                <w:kern w:val="0"/>
                <w:szCs w:val="24"/>
                <w:lang w:bidi="ar"/>
              </w:rPr>
              <w:t>、国产操作系统、中标麒麟、银河麒麟、龙芯、申威、</w:t>
            </w:r>
            <w:r>
              <w:rPr>
                <w:rFonts w:cs="宋体" w:hint="eastAsia"/>
                <w:color w:val="000000"/>
                <w:kern w:val="0"/>
                <w:szCs w:val="24"/>
                <w:lang w:bidi="ar"/>
              </w:rPr>
              <w:t>MPRC</w:t>
            </w:r>
            <w:r>
              <w:rPr>
                <w:rFonts w:cs="宋体" w:hint="eastAsia"/>
                <w:color w:val="000000"/>
                <w:kern w:val="0"/>
                <w:szCs w:val="24"/>
                <w:lang w:bidi="ar"/>
              </w:rPr>
              <w:t>、飞腾、方德、红旗、鸿蒙、凝思、统信</w:t>
            </w:r>
            <w:r>
              <w:rPr>
                <w:rFonts w:cs="宋体" w:hint="eastAsia"/>
                <w:color w:val="000000"/>
                <w:kern w:val="0"/>
                <w:szCs w:val="24"/>
                <w:lang w:bidi="ar"/>
              </w:rPr>
              <w:t>UOS</w:t>
            </w:r>
            <w:r>
              <w:rPr>
                <w:rFonts w:cs="宋体" w:hint="eastAsia"/>
                <w:color w:val="000000"/>
                <w:kern w:val="0"/>
                <w:szCs w:val="24"/>
                <w:lang w:bidi="ar"/>
              </w:rPr>
              <w:t>、</w:t>
            </w:r>
            <w:r>
              <w:rPr>
                <w:rFonts w:cs="宋体" w:hint="eastAsia"/>
                <w:color w:val="000000"/>
                <w:kern w:val="0"/>
                <w:szCs w:val="24"/>
                <w:lang w:bidi="ar"/>
              </w:rPr>
              <w:t>HydrongenOS</w:t>
            </w:r>
            <w:r>
              <w:rPr>
                <w:rFonts w:cs="宋体" w:hint="eastAsia"/>
                <w:color w:val="000000"/>
                <w:kern w:val="0"/>
                <w:szCs w:val="24"/>
                <w:lang w:bidi="ar"/>
              </w:rPr>
              <w:t>等多种操作系统，多终端无差别操作。</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分布式拼接输出节点</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HDMI</w:t>
            </w:r>
            <w:r>
              <w:rPr>
                <w:rFonts w:cs="宋体" w:hint="eastAsia"/>
                <w:color w:val="000000"/>
                <w:kern w:val="0"/>
                <w:szCs w:val="24"/>
                <w:lang w:bidi="ar"/>
              </w:rPr>
              <w:t>输入接口、≥</w:t>
            </w:r>
            <w:r>
              <w:rPr>
                <w:rFonts w:cs="宋体" w:hint="eastAsia"/>
                <w:color w:val="000000"/>
                <w:kern w:val="0"/>
                <w:szCs w:val="24"/>
                <w:lang w:bidi="ar"/>
              </w:rPr>
              <w:t>1HDMI</w:t>
            </w:r>
            <w:r>
              <w:rPr>
                <w:rFonts w:cs="宋体" w:hint="eastAsia"/>
                <w:color w:val="000000"/>
                <w:kern w:val="0"/>
                <w:szCs w:val="24"/>
                <w:lang w:bidi="ar"/>
              </w:rPr>
              <w:t>输出接口；环出接口；</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3.5</w:t>
            </w:r>
            <w:r>
              <w:rPr>
                <w:rFonts w:cs="宋体" w:hint="eastAsia"/>
                <w:color w:val="000000"/>
                <w:kern w:val="0"/>
                <w:szCs w:val="24"/>
                <w:lang w:bidi="ar"/>
              </w:rPr>
              <w:t>立体声音频输入、≥</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3.5</w:t>
            </w:r>
            <w:r>
              <w:rPr>
                <w:rFonts w:cs="宋体" w:hint="eastAsia"/>
                <w:color w:val="000000"/>
                <w:kern w:val="0"/>
                <w:szCs w:val="24"/>
                <w:lang w:bidi="ar"/>
              </w:rPr>
              <w:t>立体声音频输出，≥</w:t>
            </w:r>
            <w:r>
              <w:rPr>
                <w:rFonts w:cs="宋体" w:hint="eastAsia"/>
                <w:color w:val="000000"/>
                <w:kern w:val="0"/>
                <w:szCs w:val="24"/>
                <w:lang w:bidi="ar"/>
              </w:rPr>
              <w:t>1</w:t>
            </w:r>
            <w:r>
              <w:rPr>
                <w:rFonts w:cs="宋体" w:hint="eastAsia"/>
                <w:color w:val="000000"/>
                <w:kern w:val="0"/>
                <w:szCs w:val="24"/>
                <w:lang w:bidi="ar"/>
              </w:rPr>
              <w:t>路网口，≥</w:t>
            </w:r>
            <w:r>
              <w:rPr>
                <w:rFonts w:cs="宋体" w:hint="eastAsia"/>
                <w:color w:val="000000"/>
                <w:kern w:val="0"/>
                <w:szCs w:val="24"/>
                <w:lang w:bidi="ar"/>
              </w:rPr>
              <w:t>1</w:t>
            </w:r>
            <w:r>
              <w:rPr>
                <w:rFonts w:cs="宋体" w:hint="eastAsia"/>
                <w:color w:val="000000"/>
                <w:kern w:val="0"/>
                <w:szCs w:val="24"/>
                <w:lang w:bidi="ar"/>
              </w:rPr>
              <w:t>路光口；≥</w:t>
            </w:r>
            <w:r>
              <w:rPr>
                <w:rFonts w:cs="宋体" w:hint="eastAsia"/>
                <w:color w:val="000000"/>
                <w:kern w:val="0"/>
                <w:szCs w:val="24"/>
                <w:lang w:bidi="ar"/>
              </w:rPr>
              <w:t>2</w:t>
            </w:r>
            <w:r>
              <w:rPr>
                <w:rFonts w:cs="宋体" w:hint="eastAsia"/>
                <w:color w:val="000000"/>
                <w:kern w:val="0"/>
                <w:szCs w:val="24"/>
                <w:lang w:bidi="ar"/>
              </w:rPr>
              <w:t>路</w:t>
            </w:r>
            <w:r>
              <w:rPr>
                <w:rFonts w:cs="宋体" w:hint="eastAsia"/>
                <w:color w:val="000000"/>
                <w:kern w:val="0"/>
                <w:szCs w:val="24"/>
                <w:lang w:bidi="ar"/>
              </w:rPr>
              <w:t>RS232</w:t>
            </w:r>
            <w:r>
              <w:rPr>
                <w:rFonts w:cs="宋体" w:hint="eastAsia"/>
                <w:color w:val="000000"/>
                <w:kern w:val="0"/>
                <w:szCs w:val="24"/>
                <w:lang w:bidi="ar"/>
              </w:rPr>
              <w:t>串口；</w:t>
            </w:r>
            <w:r>
              <w:rPr>
                <w:rFonts w:cs="宋体" w:hint="eastAsia"/>
                <w:color w:val="000000"/>
                <w:kern w:val="0"/>
                <w:szCs w:val="24"/>
                <w:lang w:bidi="ar"/>
              </w:rPr>
              <w:lastRenderedPageBreak/>
              <w:t>≥</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RS485</w:t>
            </w:r>
            <w:r>
              <w:rPr>
                <w:rFonts w:cs="宋体" w:hint="eastAsia"/>
                <w:color w:val="000000"/>
                <w:kern w:val="0"/>
                <w:szCs w:val="24"/>
                <w:lang w:bidi="ar"/>
              </w:rPr>
              <w:t>串口；≥</w:t>
            </w:r>
            <w:r>
              <w:rPr>
                <w:rFonts w:cs="宋体" w:hint="eastAsia"/>
                <w:color w:val="000000"/>
                <w:kern w:val="0"/>
                <w:szCs w:val="24"/>
                <w:lang w:bidi="ar"/>
              </w:rPr>
              <w:t>4</w:t>
            </w:r>
            <w:r>
              <w:rPr>
                <w:rFonts w:cs="宋体" w:hint="eastAsia"/>
                <w:color w:val="000000"/>
                <w:kern w:val="0"/>
                <w:szCs w:val="24"/>
                <w:lang w:bidi="ar"/>
              </w:rPr>
              <w:t>路</w:t>
            </w:r>
            <w:r>
              <w:rPr>
                <w:rFonts w:cs="宋体" w:hint="eastAsia"/>
                <w:color w:val="000000"/>
                <w:kern w:val="0"/>
                <w:szCs w:val="24"/>
                <w:lang w:bidi="ar"/>
              </w:rPr>
              <w:t>I/O</w:t>
            </w:r>
            <w:r>
              <w:rPr>
                <w:rFonts w:cs="宋体" w:hint="eastAsia"/>
                <w:color w:val="000000"/>
                <w:kern w:val="0"/>
                <w:szCs w:val="24"/>
                <w:lang w:bidi="ar"/>
              </w:rPr>
              <w:t>接口；≥</w:t>
            </w:r>
            <w:r>
              <w:rPr>
                <w:rFonts w:cs="宋体" w:hint="eastAsia"/>
                <w:color w:val="000000"/>
                <w:kern w:val="0"/>
                <w:szCs w:val="24"/>
                <w:lang w:bidi="ar"/>
              </w:rPr>
              <w:t>2</w:t>
            </w:r>
            <w:r>
              <w:rPr>
                <w:rFonts w:cs="宋体" w:hint="eastAsia"/>
                <w:color w:val="000000"/>
                <w:kern w:val="0"/>
                <w:szCs w:val="24"/>
                <w:lang w:bidi="ar"/>
              </w:rPr>
              <w:t>路继电器</w:t>
            </w:r>
            <w:r>
              <w:rPr>
                <w:rFonts w:cs="宋体" w:hint="eastAsia"/>
                <w:color w:val="000000"/>
                <w:kern w:val="0"/>
                <w:szCs w:val="24"/>
                <w:lang w:bidi="ar"/>
              </w:rPr>
              <w:t>RELAY</w:t>
            </w:r>
            <w:r>
              <w:rPr>
                <w:rFonts w:cs="宋体" w:hint="eastAsia"/>
                <w:color w:val="000000"/>
                <w:kern w:val="0"/>
                <w:szCs w:val="24"/>
                <w:lang w:bidi="ar"/>
              </w:rPr>
              <w:t>接口；≥</w:t>
            </w:r>
            <w:r>
              <w:rPr>
                <w:rFonts w:cs="宋体" w:hint="eastAsia"/>
                <w:color w:val="000000"/>
                <w:kern w:val="0"/>
                <w:szCs w:val="24"/>
                <w:lang w:bidi="ar"/>
              </w:rPr>
              <w:t>4</w:t>
            </w:r>
            <w:r>
              <w:rPr>
                <w:rFonts w:cs="宋体" w:hint="eastAsia"/>
                <w:color w:val="000000"/>
                <w:kern w:val="0"/>
                <w:szCs w:val="24"/>
                <w:lang w:bidi="ar"/>
              </w:rPr>
              <w:t>路</w:t>
            </w:r>
            <w:r>
              <w:rPr>
                <w:rFonts w:cs="宋体" w:hint="eastAsia"/>
                <w:color w:val="000000"/>
                <w:kern w:val="0"/>
                <w:szCs w:val="24"/>
                <w:lang w:bidi="ar"/>
              </w:rPr>
              <w:t>IR/TX</w:t>
            </w:r>
            <w:r>
              <w:rPr>
                <w:rFonts w:cs="宋体" w:hint="eastAsia"/>
                <w:color w:val="000000"/>
                <w:kern w:val="0"/>
                <w:szCs w:val="24"/>
                <w:lang w:bidi="ar"/>
              </w:rPr>
              <w:t>接口；三路</w:t>
            </w:r>
            <w:r>
              <w:rPr>
                <w:rFonts w:cs="宋体" w:hint="eastAsia"/>
                <w:color w:val="000000"/>
                <w:kern w:val="0"/>
                <w:szCs w:val="24"/>
                <w:lang w:bidi="ar"/>
              </w:rPr>
              <w:t>USB3.0</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USB-type-B</w:t>
            </w:r>
            <w:r>
              <w:rPr>
                <w:rFonts w:cs="宋体" w:hint="eastAsia"/>
                <w:color w:val="000000"/>
                <w:kern w:val="0"/>
                <w:szCs w:val="24"/>
                <w:lang w:bidi="ar"/>
              </w:rPr>
              <w:t>接口；</w:t>
            </w:r>
            <w:r>
              <w:rPr>
                <w:rFonts w:cs="宋体" w:hint="eastAsia"/>
                <w:color w:val="000000"/>
                <w:kern w:val="0"/>
                <w:szCs w:val="24"/>
                <w:lang w:bidi="ar"/>
              </w:rPr>
              <w:br/>
              <w:t>2.</w:t>
            </w:r>
            <w:r>
              <w:rPr>
                <w:rFonts w:cs="宋体" w:hint="eastAsia"/>
                <w:color w:val="000000"/>
                <w:kern w:val="0"/>
                <w:szCs w:val="24"/>
                <w:lang w:bidi="ar"/>
              </w:rPr>
              <w:t>全链路满足国产化要求，设备的处理芯片、内存、存储、网络、音视频采集等器件均采用国产化芯片</w:t>
            </w:r>
            <w:r>
              <w:rPr>
                <w:rFonts w:cs="宋体" w:hint="eastAsia"/>
                <w:color w:val="000000"/>
                <w:kern w:val="0"/>
                <w:szCs w:val="24"/>
                <w:lang w:bidi="ar"/>
              </w:rPr>
              <w:t>。</w:t>
            </w:r>
            <w:r>
              <w:rPr>
                <w:rFonts w:cs="宋体" w:hint="eastAsia"/>
                <w:color w:val="000000"/>
                <w:kern w:val="0"/>
                <w:szCs w:val="24"/>
                <w:lang w:bidi="ar"/>
              </w:rPr>
              <w:br/>
              <w:t>3.</w:t>
            </w:r>
            <w:r>
              <w:rPr>
                <w:rFonts w:cs="宋体" w:hint="eastAsia"/>
                <w:color w:val="000000"/>
                <w:kern w:val="0"/>
                <w:szCs w:val="24"/>
                <w:lang w:bidi="ar"/>
              </w:rPr>
              <w:t>编解码节点采用编解码一体化设计，硬件及结构一致，同时兼容编、解码固件。可根据现场需求自动切换或自定义分配</w:t>
            </w:r>
            <w:r>
              <w:rPr>
                <w:rFonts w:cs="宋体" w:hint="eastAsia"/>
                <w:color w:val="000000"/>
                <w:kern w:val="0"/>
                <w:szCs w:val="24"/>
                <w:lang w:bidi="ar"/>
              </w:rPr>
              <w:t>。</w:t>
            </w:r>
            <w:r>
              <w:rPr>
                <w:rFonts w:cs="宋体" w:hint="eastAsia"/>
                <w:color w:val="000000"/>
                <w:kern w:val="0"/>
                <w:szCs w:val="24"/>
                <w:lang w:bidi="ar"/>
              </w:rPr>
              <w:br/>
              <w:t>4.</w:t>
            </w:r>
            <w:r>
              <w:rPr>
                <w:rFonts w:cs="宋体" w:hint="eastAsia"/>
                <w:color w:val="000000"/>
                <w:kern w:val="0"/>
                <w:szCs w:val="24"/>
                <w:lang w:bidi="ar"/>
              </w:rPr>
              <w:t>支持</w:t>
            </w:r>
            <w:r>
              <w:rPr>
                <w:rFonts w:hint="eastAsia"/>
              </w:rPr>
              <w:t>不低于</w:t>
            </w:r>
            <w:r>
              <w:rPr>
                <w:rFonts w:cs="宋体" w:hint="eastAsia"/>
                <w:color w:val="000000"/>
                <w:kern w:val="0"/>
                <w:szCs w:val="24"/>
                <w:lang w:bidi="ar"/>
              </w:rPr>
              <w:t>3840x2160@60Hz</w:t>
            </w:r>
            <w:r>
              <w:rPr>
                <w:rFonts w:cs="宋体" w:hint="eastAsia"/>
                <w:color w:val="000000"/>
                <w:kern w:val="0"/>
                <w:szCs w:val="24"/>
                <w:lang w:bidi="ar"/>
              </w:rPr>
              <w:t>分</w:t>
            </w:r>
            <w:r>
              <w:rPr>
                <w:rFonts w:cs="宋体" w:hint="eastAsia"/>
                <w:color w:val="000000"/>
                <w:kern w:val="0"/>
                <w:szCs w:val="24"/>
                <w:lang w:bidi="ar"/>
              </w:rPr>
              <w:t>辨率输入、输出，</w:t>
            </w:r>
            <w:r>
              <w:rPr>
                <w:rFonts w:cs="宋体" w:hint="eastAsia"/>
                <w:color w:val="000000"/>
                <w:kern w:val="0"/>
                <w:szCs w:val="24"/>
                <w:lang w:bidi="ar"/>
              </w:rPr>
              <w:t>并向下兼容其他分辨率，支持自适应读取分辨率，支持自定义分辨率及设置</w:t>
            </w:r>
            <w:r>
              <w:rPr>
                <w:rFonts w:cs="宋体" w:hint="eastAsia"/>
                <w:color w:val="000000"/>
                <w:kern w:val="0"/>
                <w:szCs w:val="24"/>
                <w:lang w:bidi="ar"/>
              </w:rPr>
              <w:t>EDID</w:t>
            </w:r>
            <w:r>
              <w:rPr>
                <w:rFonts w:cs="宋体" w:hint="eastAsia"/>
                <w:color w:val="000000"/>
                <w:kern w:val="0"/>
                <w:szCs w:val="24"/>
                <w:lang w:bidi="ar"/>
              </w:rPr>
              <w:t>。</w:t>
            </w:r>
            <w:r>
              <w:rPr>
                <w:rFonts w:cs="宋体" w:hint="eastAsia"/>
                <w:color w:val="000000"/>
                <w:kern w:val="0"/>
                <w:szCs w:val="24"/>
                <w:lang w:bidi="ar"/>
              </w:rPr>
              <w:br/>
              <w:t>5.</w:t>
            </w:r>
            <w:r>
              <w:rPr>
                <w:rFonts w:cs="宋体" w:hint="eastAsia"/>
                <w:color w:val="000000"/>
                <w:kern w:val="0"/>
                <w:szCs w:val="24"/>
                <w:lang w:bidi="ar"/>
              </w:rPr>
              <w:t>支持</w:t>
            </w:r>
            <w:r>
              <w:rPr>
                <w:rFonts w:cs="宋体" w:hint="eastAsia"/>
                <w:color w:val="000000"/>
                <w:kern w:val="0"/>
                <w:szCs w:val="24"/>
                <w:lang w:bidi="ar"/>
              </w:rPr>
              <w:t>LCD</w:t>
            </w:r>
            <w:r>
              <w:rPr>
                <w:rFonts w:cs="宋体" w:hint="eastAsia"/>
                <w:color w:val="000000"/>
                <w:kern w:val="0"/>
                <w:szCs w:val="24"/>
                <w:lang w:bidi="ar"/>
              </w:rPr>
              <w:t>、</w:t>
            </w:r>
            <w:r>
              <w:rPr>
                <w:rFonts w:cs="宋体" w:hint="eastAsia"/>
                <w:color w:val="000000"/>
                <w:kern w:val="0"/>
                <w:szCs w:val="24"/>
                <w:lang w:bidi="ar"/>
              </w:rPr>
              <w:t>DLP</w:t>
            </w:r>
            <w:r>
              <w:rPr>
                <w:rFonts w:cs="宋体" w:hint="eastAsia"/>
                <w:color w:val="000000"/>
                <w:kern w:val="0"/>
                <w:szCs w:val="24"/>
                <w:lang w:bidi="ar"/>
              </w:rPr>
              <w:t>、</w:t>
            </w:r>
            <w:r>
              <w:rPr>
                <w:rFonts w:cs="宋体" w:hint="eastAsia"/>
                <w:color w:val="000000"/>
                <w:kern w:val="0"/>
                <w:szCs w:val="24"/>
                <w:lang w:bidi="ar"/>
              </w:rPr>
              <w:t>LED</w:t>
            </w:r>
            <w:r>
              <w:rPr>
                <w:rFonts w:cs="宋体" w:hint="eastAsia"/>
                <w:color w:val="000000"/>
                <w:kern w:val="0"/>
                <w:szCs w:val="24"/>
                <w:lang w:bidi="ar"/>
              </w:rPr>
              <w:t>、</w:t>
            </w:r>
            <w:r>
              <w:rPr>
                <w:rFonts w:cs="宋体" w:hint="eastAsia"/>
                <w:color w:val="000000"/>
                <w:kern w:val="0"/>
                <w:szCs w:val="24"/>
                <w:lang w:bidi="ar"/>
              </w:rPr>
              <w:t>DID</w:t>
            </w:r>
            <w:r>
              <w:rPr>
                <w:rFonts w:cs="宋体" w:hint="eastAsia"/>
                <w:color w:val="000000"/>
                <w:kern w:val="0"/>
                <w:szCs w:val="24"/>
                <w:lang w:bidi="ar"/>
              </w:rPr>
              <w:t>拼接功能，支持自动同步调整，同步间隔可根据屏幕特性自由调节，误差≤</w:t>
            </w:r>
            <w:r>
              <w:rPr>
                <w:rFonts w:cs="宋体" w:hint="eastAsia"/>
                <w:color w:val="000000"/>
                <w:kern w:val="0"/>
                <w:szCs w:val="24"/>
                <w:lang w:bidi="ar"/>
              </w:rPr>
              <w:t>5us</w:t>
            </w:r>
            <w:r>
              <w:rPr>
                <w:rFonts w:cs="宋体" w:hint="eastAsia"/>
                <w:color w:val="000000"/>
                <w:kern w:val="0"/>
                <w:szCs w:val="24"/>
                <w:lang w:bidi="ar"/>
              </w:rPr>
              <w:t>，支持整面屏的画面同步功能，针对快速变化的画面，不会出现撕裂、花屏、错位等现象。</w:t>
            </w:r>
            <w:r>
              <w:rPr>
                <w:rFonts w:cs="宋体" w:hint="eastAsia"/>
                <w:color w:val="000000"/>
                <w:kern w:val="0"/>
                <w:szCs w:val="24"/>
                <w:lang w:bidi="ar"/>
              </w:rPr>
              <w:br/>
              <w:t>6.</w:t>
            </w:r>
            <w:r>
              <w:rPr>
                <w:rFonts w:cs="宋体" w:hint="eastAsia"/>
                <w:color w:val="000000"/>
                <w:kern w:val="0"/>
                <w:szCs w:val="24"/>
                <w:lang w:bidi="ar"/>
              </w:rPr>
              <w:t>支持解码电脑内多个活动窗口。包括不限于：网页、程序包、图片、视频、流媒体、</w:t>
            </w:r>
            <w:r>
              <w:rPr>
                <w:rFonts w:cs="宋体" w:hint="eastAsia"/>
                <w:color w:val="000000"/>
                <w:kern w:val="0"/>
                <w:szCs w:val="24"/>
                <w:lang w:bidi="ar"/>
              </w:rPr>
              <w:t>web</w:t>
            </w:r>
            <w:r>
              <w:rPr>
                <w:rFonts w:cs="宋体" w:hint="eastAsia"/>
                <w:color w:val="000000"/>
                <w:kern w:val="0"/>
                <w:szCs w:val="24"/>
                <w:lang w:bidi="ar"/>
              </w:rPr>
              <w:t>浏览器、</w:t>
            </w:r>
            <w:r>
              <w:rPr>
                <w:rFonts w:cs="宋体" w:hint="eastAsia"/>
                <w:color w:val="000000"/>
                <w:kern w:val="0"/>
                <w:szCs w:val="24"/>
                <w:lang w:bidi="ar"/>
              </w:rPr>
              <w:t>PPT</w:t>
            </w:r>
            <w:r>
              <w:rPr>
                <w:rFonts w:cs="宋体" w:hint="eastAsia"/>
                <w:color w:val="000000"/>
                <w:kern w:val="0"/>
                <w:szCs w:val="24"/>
                <w:lang w:bidi="ar"/>
              </w:rPr>
              <w:t>、</w:t>
            </w:r>
            <w:r>
              <w:rPr>
                <w:rFonts w:cs="宋体" w:hint="eastAsia"/>
                <w:color w:val="000000"/>
                <w:kern w:val="0"/>
                <w:szCs w:val="24"/>
                <w:lang w:bidi="ar"/>
              </w:rPr>
              <w:t>Word</w:t>
            </w:r>
            <w:r>
              <w:rPr>
                <w:rFonts w:cs="宋体" w:hint="eastAsia"/>
                <w:color w:val="000000"/>
                <w:kern w:val="0"/>
                <w:szCs w:val="24"/>
                <w:lang w:bidi="ar"/>
              </w:rPr>
              <w:t>文档、</w:t>
            </w:r>
            <w:r>
              <w:rPr>
                <w:rFonts w:cs="宋体" w:hint="eastAsia"/>
                <w:color w:val="000000"/>
                <w:kern w:val="0"/>
                <w:szCs w:val="24"/>
                <w:lang w:bidi="ar"/>
              </w:rPr>
              <w:t>Excel</w:t>
            </w:r>
            <w:r>
              <w:rPr>
                <w:rFonts w:cs="宋体" w:hint="eastAsia"/>
                <w:color w:val="000000"/>
                <w:kern w:val="0"/>
                <w:szCs w:val="24"/>
                <w:lang w:bidi="ar"/>
              </w:rPr>
              <w:t>、</w:t>
            </w:r>
            <w:r>
              <w:rPr>
                <w:rFonts w:cs="宋体" w:hint="eastAsia"/>
                <w:color w:val="000000"/>
                <w:kern w:val="0"/>
                <w:szCs w:val="24"/>
                <w:lang w:bidi="ar"/>
              </w:rPr>
              <w:t>PDF</w:t>
            </w:r>
            <w:r>
              <w:rPr>
                <w:rFonts w:cs="宋体" w:hint="eastAsia"/>
                <w:color w:val="000000"/>
                <w:kern w:val="0"/>
                <w:szCs w:val="24"/>
                <w:lang w:bidi="ar"/>
              </w:rPr>
              <w:t>、文本等内容窗口拖动到大屏中</w:t>
            </w:r>
            <w:r>
              <w:rPr>
                <w:rFonts w:cs="宋体" w:hint="eastAsia"/>
                <w:color w:val="000000"/>
                <w:kern w:val="0"/>
                <w:szCs w:val="24"/>
                <w:lang w:bidi="ar"/>
              </w:rPr>
              <w:t>,</w:t>
            </w:r>
            <w:r>
              <w:rPr>
                <w:rFonts w:cs="宋体" w:hint="eastAsia"/>
                <w:color w:val="000000"/>
                <w:kern w:val="0"/>
                <w:szCs w:val="24"/>
                <w:lang w:bidi="ar"/>
              </w:rPr>
              <w:t>每种类型窗口可添加多个文件</w:t>
            </w:r>
            <w:r>
              <w:rPr>
                <w:rFonts w:cs="宋体" w:hint="eastAsia"/>
                <w:color w:val="000000"/>
                <w:kern w:val="0"/>
                <w:szCs w:val="24"/>
                <w:lang w:bidi="ar"/>
              </w:rPr>
              <w:t>,</w:t>
            </w:r>
            <w:r>
              <w:rPr>
                <w:rFonts w:cs="宋体" w:hint="eastAsia"/>
                <w:color w:val="000000"/>
                <w:kern w:val="0"/>
                <w:szCs w:val="24"/>
                <w:lang w:bidi="ar"/>
              </w:rPr>
              <w:t>可设置内容文件播放时长、内容播放顺序等属性。可单独推</w:t>
            </w:r>
            <w:r>
              <w:rPr>
                <w:rFonts w:cs="宋体" w:hint="eastAsia"/>
                <w:color w:val="000000"/>
                <w:kern w:val="0"/>
                <w:szCs w:val="24"/>
                <w:lang w:bidi="ar"/>
              </w:rPr>
              <w:t>送，支持快捷键切换。视信号源电脑硬件能力，无最大理论数量限制。支持固化、自由、多点、两点等多种开窗模式。</w:t>
            </w:r>
            <w:r>
              <w:rPr>
                <w:rFonts w:cs="宋体" w:hint="eastAsia"/>
                <w:color w:val="000000"/>
                <w:kern w:val="0"/>
                <w:szCs w:val="24"/>
                <w:lang w:bidi="ar"/>
              </w:rPr>
              <w:br/>
              <w:t>7.</w:t>
            </w:r>
            <w:r>
              <w:rPr>
                <w:rFonts w:cs="宋体" w:hint="eastAsia"/>
                <w:color w:val="000000"/>
                <w:kern w:val="0"/>
                <w:szCs w:val="24"/>
                <w:lang w:bidi="ar"/>
              </w:rPr>
              <w:t>单个节点同时具备光纤、网络传输接口，支持光、网接口双链路冗余热备份功能。</w:t>
            </w:r>
            <w:r>
              <w:rPr>
                <w:rFonts w:cs="宋体" w:hint="eastAsia"/>
                <w:color w:val="000000"/>
                <w:kern w:val="0"/>
                <w:szCs w:val="24"/>
                <w:lang w:bidi="ar"/>
              </w:rPr>
              <w:br/>
              <w:t>8.</w:t>
            </w:r>
            <w:r>
              <w:rPr>
                <w:rFonts w:cs="宋体" w:hint="eastAsia"/>
                <w:color w:val="000000"/>
                <w:kern w:val="0"/>
                <w:szCs w:val="24"/>
                <w:lang w:bidi="ar"/>
              </w:rPr>
              <w:t>支持以太网供电</w:t>
            </w:r>
            <w:r>
              <w:rPr>
                <w:rFonts w:cs="宋体" w:hint="eastAsia"/>
                <w:color w:val="000000"/>
                <w:kern w:val="0"/>
                <w:szCs w:val="24"/>
                <w:lang w:bidi="ar"/>
              </w:rPr>
              <w:t>(PoweroverEthernet</w:t>
            </w:r>
            <w:r>
              <w:rPr>
                <w:rFonts w:cs="宋体" w:hint="eastAsia"/>
                <w:color w:val="000000"/>
                <w:kern w:val="0"/>
                <w:szCs w:val="24"/>
                <w:lang w:bidi="ar"/>
              </w:rPr>
              <w:t>），兼容</w:t>
            </w:r>
            <w:r>
              <w:rPr>
                <w:rFonts w:cs="宋体" w:hint="eastAsia"/>
                <w:color w:val="000000"/>
                <w:kern w:val="0"/>
                <w:szCs w:val="24"/>
                <w:lang w:bidi="ar"/>
              </w:rPr>
              <w:t>802.3at</w:t>
            </w:r>
            <w:r>
              <w:rPr>
                <w:rFonts w:cs="宋体" w:hint="eastAsia"/>
                <w:color w:val="000000"/>
                <w:kern w:val="0"/>
                <w:szCs w:val="24"/>
                <w:lang w:bidi="ar"/>
              </w:rPr>
              <w:t>标准，可与适配器供电组成供电双备份冗余电源，任意链路出现故障自动跳转另外一个链路</w:t>
            </w:r>
            <w:r>
              <w:rPr>
                <w:rFonts w:cs="宋体" w:hint="eastAsia"/>
                <w:color w:val="000000"/>
                <w:kern w:val="0"/>
                <w:szCs w:val="24"/>
                <w:lang w:bidi="ar"/>
              </w:rPr>
              <w:t>。</w:t>
            </w:r>
            <w:r>
              <w:rPr>
                <w:rFonts w:cs="宋体" w:hint="eastAsia"/>
                <w:color w:val="000000"/>
                <w:kern w:val="0"/>
                <w:szCs w:val="24"/>
                <w:lang w:bidi="ar"/>
              </w:rPr>
              <w:br/>
              <w:t>9.</w:t>
            </w:r>
            <w:r>
              <w:rPr>
                <w:rFonts w:cs="宋体" w:hint="eastAsia"/>
                <w:color w:val="000000"/>
                <w:kern w:val="0"/>
                <w:szCs w:val="24"/>
                <w:lang w:bidi="ar"/>
              </w:rPr>
              <w:t>支持音频独立传输、同步传输和异步传输，单个输出单元输出音频可与视频同源或不同源，支持反向音</w:t>
            </w:r>
            <w:r>
              <w:rPr>
                <w:rFonts w:cs="宋体" w:hint="eastAsia"/>
                <w:color w:val="000000"/>
                <w:kern w:val="0"/>
                <w:szCs w:val="24"/>
                <w:lang w:bidi="ar"/>
              </w:rPr>
              <w:lastRenderedPageBreak/>
              <w:t>频功能</w:t>
            </w:r>
            <w:r>
              <w:rPr>
                <w:rFonts w:cs="宋体" w:hint="eastAsia"/>
                <w:color w:val="000000"/>
                <w:kern w:val="0"/>
                <w:szCs w:val="24"/>
                <w:lang w:bidi="ar"/>
              </w:rPr>
              <w:t>，</w:t>
            </w:r>
            <w:r>
              <w:rPr>
                <w:rFonts w:cs="宋体" w:hint="eastAsia"/>
                <w:color w:val="000000"/>
                <w:kern w:val="0"/>
                <w:szCs w:val="24"/>
                <w:lang w:bidi="ar"/>
              </w:rPr>
              <w:t>支持音频增益功能</w:t>
            </w:r>
            <w:r>
              <w:rPr>
                <w:rFonts w:cs="宋体" w:hint="eastAsia"/>
                <w:color w:val="000000"/>
                <w:kern w:val="0"/>
                <w:szCs w:val="24"/>
                <w:lang w:bidi="ar"/>
              </w:rPr>
              <w:t>。</w:t>
            </w:r>
            <w:r>
              <w:rPr>
                <w:rFonts w:cs="宋体" w:hint="eastAsia"/>
                <w:color w:val="000000"/>
                <w:kern w:val="0"/>
                <w:szCs w:val="24"/>
                <w:lang w:bidi="ar"/>
              </w:rPr>
              <w:br/>
              <w:t>10.</w:t>
            </w:r>
            <w:r>
              <w:rPr>
                <w:rFonts w:cs="宋体" w:hint="eastAsia"/>
                <w:color w:val="000000"/>
                <w:kern w:val="0"/>
                <w:szCs w:val="24"/>
                <w:lang w:bidi="ar"/>
              </w:rPr>
              <w:t>支持坐席</w:t>
            </w:r>
            <w:r>
              <w:rPr>
                <w:rFonts w:cs="宋体" w:hint="eastAsia"/>
                <w:color w:val="000000"/>
                <w:kern w:val="0"/>
                <w:szCs w:val="24"/>
                <w:lang w:bidi="ar"/>
              </w:rPr>
              <w:t>KVM</w:t>
            </w:r>
            <w:r>
              <w:rPr>
                <w:rFonts w:cs="宋体" w:hint="eastAsia"/>
                <w:color w:val="000000"/>
                <w:kern w:val="0"/>
                <w:szCs w:val="24"/>
                <w:lang w:bidi="ar"/>
              </w:rPr>
              <w:t>功能，可通过键鼠对信号源电</w:t>
            </w:r>
            <w:r>
              <w:rPr>
                <w:rFonts w:cs="宋体" w:hint="eastAsia"/>
                <w:color w:val="000000"/>
                <w:kern w:val="0"/>
                <w:szCs w:val="24"/>
                <w:lang w:bidi="ar"/>
              </w:rPr>
              <w:t>脑进行远程控制，在坐席应用端使用体验与计算机本地使用无差异</w:t>
            </w:r>
            <w:r>
              <w:rPr>
                <w:rFonts w:cs="宋体" w:hint="eastAsia"/>
                <w:color w:val="000000"/>
                <w:kern w:val="0"/>
                <w:szCs w:val="24"/>
                <w:lang w:bidi="ar"/>
              </w:rPr>
              <w:t>,</w:t>
            </w:r>
            <w:r>
              <w:rPr>
                <w:rFonts w:cs="宋体" w:hint="eastAsia"/>
                <w:color w:val="000000"/>
                <w:kern w:val="0"/>
                <w:szCs w:val="24"/>
                <w:lang w:bidi="ar"/>
              </w:rPr>
              <w:t>最高可接管和切换</w:t>
            </w:r>
            <w:r>
              <w:rPr>
                <w:rFonts w:cs="宋体" w:hint="eastAsia"/>
                <w:color w:val="000000"/>
                <w:kern w:val="0"/>
                <w:szCs w:val="24"/>
                <w:lang w:bidi="ar"/>
              </w:rPr>
              <w:t>4K</w:t>
            </w:r>
            <w:r>
              <w:rPr>
                <w:rFonts w:cs="宋体" w:hint="eastAsia"/>
                <w:color w:val="000000"/>
                <w:kern w:val="0"/>
                <w:szCs w:val="24"/>
                <w:lang w:bidi="ar"/>
              </w:rPr>
              <w:t>计算机信号。</w:t>
            </w:r>
            <w:r>
              <w:rPr>
                <w:rFonts w:cs="宋体" w:hint="eastAsia"/>
                <w:color w:val="000000"/>
                <w:kern w:val="0"/>
                <w:szCs w:val="24"/>
                <w:lang w:bidi="ar"/>
              </w:rPr>
              <w:br/>
              <w:t>11.</w:t>
            </w:r>
            <w:r>
              <w:rPr>
                <w:rFonts w:cs="宋体" w:hint="eastAsia"/>
                <w:color w:val="000000"/>
                <w:kern w:val="0"/>
                <w:szCs w:val="24"/>
                <w:lang w:bidi="ar"/>
              </w:rPr>
              <w:t>内嵌中央可编程控制功能，任意输入输出节点均可作为独立中控，可组成神经元控制系统，通过任一节点接入的外部设备均可以进行控制。</w:t>
            </w:r>
            <w:r>
              <w:rPr>
                <w:rFonts w:cs="宋体" w:hint="eastAsia"/>
                <w:color w:val="000000"/>
                <w:kern w:val="0"/>
                <w:szCs w:val="24"/>
                <w:lang w:bidi="ar"/>
              </w:rPr>
              <w:br/>
              <w:t>12.</w:t>
            </w:r>
            <w:r>
              <w:rPr>
                <w:rFonts w:cs="宋体" w:hint="eastAsia"/>
                <w:color w:val="000000"/>
                <w:kern w:val="0"/>
                <w:szCs w:val="24"/>
                <w:lang w:bidi="ar"/>
              </w:rPr>
              <w:t>支持智能免维护功能，支持自动识别新旧设备及无感替换，无感知地进行设备</w:t>
            </w:r>
            <w:r>
              <w:rPr>
                <w:rFonts w:cs="宋体" w:hint="eastAsia"/>
                <w:color w:val="000000"/>
                <w:kern w:val="0"/>
                <w:szCs w:val="24"/>
                <w:lang w:bidi="ar"/>
              </w:rPr>
              <w:t>IP</w:t>
            </w:r>
            <w:r>
              <w:rPr>
                <w:rFonts w:cs="宋体" w:hint="eastAsia"/>
                <w:color w:val="000000"/>
                <w:kern w:val="0"/>
                <w:szCs w:val="24"/>
                <w:lang w:bidi="ar"/>
              </w:rPr>
              <w:t>、分辨率、</w:t>
            </w:r>
            <w:r>
              <w:rPr>
                <w:rFonts w:cs="宋体" w:hint="eastAsia"/>
                <w:color w:val="000000"/>
                <w:kern w:val="0"/>
                <w:szCs w:val="24"/>
                <w:lang w:bidi="ar"/>
              </w:rPr>
              <w:t>MAC</w:t>
            </w:r>
            <w:r>
              <w:rPr>
                <w:rFonts w:cs="宋体" w:hint="eastAsia"/>
                <w:color w:val="000000"/>
                <w:kern w:val="0"/>
                <w:szCs w:val="24"/>
                <w:lang w:bidi="ar"/>
              </w:rPr>
              <w:t>地址、音视频设置、预案、发送卡配置、信号源信息、中控命令等一系列相关信息的替换，保证系统使用的持续性和稳定性。</w:t>
            </w:r>
            <w:r>
              <w:rPr>
                <w:rFonts w:cs="宋体" w:hint="eastAsia"/>
                <w:color w:val="000000"/>
                <w:kern w:val="0"/>
                <w:szCs w:val="24"/>
                <w:lang w:bidi="ar"/>
              </w:rPr>
              <w:br/>
              <w:t>13.</w:t>
            </w:r>
            <w:r>
              <w:rPr>
                <w:rFonts w:cs="宋体" w:hint="eastAsia"/>
                <w:color w:val="000000"/>
                <w:kern w:val="0"/>
                <w:szCs w:val="24"/>
                <w:lang w:bidi="ar"/>
              </w:rPr>
              <w:t>支持</w:t>
            </w:r>
            <w:r>
              <w:rPr>
                <w:rFonts w:cs="宋体" w:hint="eastAsia"/>
                <w:color w:val="000000"/>
                <w:kern w:val="0"/>
                <w:szCs w:val="24"/>
                <w:lang w:bidi="ar"/>
              </w:rPr>
              <w:t>Windows</w:t>
            </w:r>
            <w:r>
              <w:rPr>
                <w:rFonts w:cs="宋体" w:hint="eastAsia"/>
                <w:color w:val="000000"/>
                <w:kern w:val="0"/>
                <w:szCs w:val="24"/>
                <w:lang w:bidi="ar"/>
              </w:rPr>
              <w:t>、</w:t>
            </w:r>
            <w:r>
              <w:rPr>
                <w:rFonts w:cs="宋体" w:hint="eastAsia"/>
                <w:color w:val="000000"/>
                <w:kern w:val="0"/>
                <w:szCs w:val="24"/>
                <w:lang w:bidi="ar"/>
              </w:rPr>
              <w:t>Linux</w:t>
            </w:r>
            <w:r>
              <w:rPr>
                <w:rFonts w:cs="宋体" w:hint="eastAsia"/>
                <w:color w:val="000000"/>
                <w:kern w:val="0"/>
                <w:szCs w:val="24"/>
                <w:lang w:bidi="ar"/>
              </w:rPr>
              <w:t>、</w:t>
            </w:r>
            <w:r>
              <w:rPr>
                <w:rFonts w:cs="宋体" w:hint="eastAsia"/>
                <w:color w:val="000000"/>
                <w:kern w:val="0"/>
                <w:szCs w:val="24"/>
                <w:lang w:bidi="ar"/>
              </w:rPr>
              <w:t>UNIX</w:t>
            </w:r>
            <w:r>
              <w:rPr>
                <w:rFonts w:cs="宋体" w:hint="eastAsia"/>
                <w:color w:val="000000"/>
                <w:kern w:val="0"/>
                <w:szCs w:val="24"/>
                <w:lang w:bidi="ar"/>
              </w:rPr>
              <w:t>、</w:t>
            </w:r>
            <w:r>
              <w:rPr>
                <w:rFonts w:cs="宋体" w:hint="eastAsia"/>
                <w:color w:val="000000"/>
                <w:kern w:val="0"/>
                <w:szCs w:val="24"/>
                <w:lang w:bidi="ar"/>
              </w:rPr>
              <w:t>Redhat</w:t>
            </w:r>
            <w:r>
              <w:rPr>
                <w:rFonts w:cs="宋体" w:hint="eastAsia"/>
                <w:color w:val="000000"/>
                <w:kern w:val="0"/>
                <w:szCs w:val="24"/>
                <w:lang w:bidi="ar"/>
              </w:rPr>
              <w:t>、磐石、</w:t>
            </w:r>
            <w:r>
              <w:rPr>
                <w:rFonts w:cs="宋体" w:hint="eastAsia"/>
                <w:color w:val="000000"/>
                <w:kern w:val="0"/>
                <w:szCs w:val="24"/>
                <w:lang w:bidi="ar"/>
              </w:rPr>
              <w:t>MACOS</w:t>
            </w:r>
            <w:r>
              <w:rPr>
                <w:rFonts w:cs="宋体" w:hint="eastAsia"/>
                <w:color w:val="000000"/>
                <w:kern w:val="0"/>
                <w:szCs w:val="24"/>
                <w:lang w:bidi="ar"/>
              </w:rPr>
              <w:t>、</w:t>
            </w:r>
            <w:r>
              <w:rPr>
                <w:rFonts w:cs="宋体" w:hint="eastAsia"/>
                <w:color w:val="000000"/>
                <w:kern w:val="0"/>
                <w:szCs w:val="24"/>
                <w:lang w:bidi="ar"/>
              </w:rPr>
              <w:t>I</w:t>
            </w:r>
            <w:r>
              <w:rPr>
                <w:rFonts w:cs="宋体" w:hint="eastAsia"/>
                <w:color w:val="000000"/>
                <w:kern w:val="0"/>
                <w:szCs w:val="24"/>
                <w:lang w:bidi="ar"/>
              </w:rPr>
              <w:t>OS</w:t>
            </w:r>
            <w:r>
              <w:rPr>
                <w:rFonts w:cs="宋体" w:hint="eastAsia"/>
                <w:color w:val="000000"/>
                <w:kern w:val="0"/>
                <w:szCs w:val="24"/>
                <w:lang w:bidi="ar"/>
              </w:rPr>
              <w:t>、</w:t>
            </w:r>
            <w:r>
              <w:rPr>
                <w:rFonts w:cs="宋体" w:hint="eastAsia"/>
                <w:color w:val="000000"/>
                <w:kern w:val="0"/>
                <w:szCs w:val="24"/>
                <w:lang w:bidi="ar"/>
              </w:rPr>
              <w:t>Solaris</w:t>
            </w:r>
            <w:r>
              <w:rPr>
                <w:rFonts w:cs="宋体" w:hint="eastAsia"/>
                <w:color w:val="000000"/>
                <w:kern w:val="0"/>
                <w:szCs w:val="24"/>
                <w:lang w:bidi="ar"/>
              </w:rPr>
              <w:t>、</w:t>
            </w:r>
            <w:r>
              <w:rPr>
                <w:rFonts w:cs="宋体" w:hint="eastAsia"/>
                <w:color w:val="000000"/>
                <w:kern w:val="0"/>
                <w:szCs w:val="24"/>
                <w:lang w:bidi="ar"/>
              </w:rPr>
              <w:t>CentOS</w:t>
            </w:r>
            <w:r>
              <w:rPr>
                <w:rFonts w:cs="宋体" w:hint="eastAsia"/>
                <w:color w:val="000000"/>
                <w:kern w:val="0"/>
                <w:szCs w:val="24"/>
                <w:lang w:bidi="ar"/>
              </w:rPr>
              <w:t>、</w:t>
            </w:r>
            <w:r>
              <w:rPr>
                <w:rFonts w:cs="宋体" w:hint="eastAsia"/>
                <w:color w:val="000000"/>
                <w:kern w:val="0"/>
                <w:szCs w:val="24"/>
                <w:lang w:bidi="ar"/>
              </w:rPr>
              <w:t>Android</w:t>
            </w:r>
            <w:r>
              <w:rPr>
                <w:rFonts w:cs="宋体" w:hint="eastAsia"/>
                <w:color w:val="000000"/>
                <w:kern w:val="0"/>
                <w:szCs w:val="24"/>
                <w:lang w:bidi="ar"/>
              </w:rPr>
              <w:t>、</w:t>
            </w:r>
            <w:r>
              <w:rPr>
                <w:rFonts w:cs="宋体" w:hint="eastAsia"/>
                <w:color w:val="000000"/>
                <w:kern w:val="0"/>
                <w:szCs w:val="24"/>
                <w:lang w:bidi="ar"/>
              </w:rPr>
              <w:t>sureface</w:t>
            </w:r>
            <w:r>
              <w:rPr>
                <w:rFonts w:cs="宋体" w:hint="eastAsia"/>
                <w:color w:val="000000"/>
                <w:kern w:val="0"/>
                <w:szCs w:val="24"/>
                <w:lang w:bidi="ar"/>
              </w:rPr>
              <w:t>、</w:t>
            </w:r>
            <w:r>
              <w:rPr>
                <w:rFonts w:cs="宋体" w:hint="eastAsia"/>
                <w:color w:val="000000"/>
                <w:kern w:val="0"/>
                <w:szCs w:val="24"/>
                <w:lang w:bidi="ar"/>
              </w:rPr>
              <w:t>Ubantu</w:t>
            </w:r>
            <w:r>
              <w:rPr>
                <w:rFonts w:cs="宋体" w:hint="eastAsia"/>
                <w:color w:val="000000"/>
                <w:kern w:val="0"/>
                <w:szCs w:val="24"/>
                <w:lang w:bidi="ar"/>
              </w:rPr>
              <w:t>、</w:t>
            </w:r>
            <w:r>
              <w:rPr>
                <w:rFonts w:cs="宋体" w:hint="eastAsia"/>
                <w:color w:val="000000"/>
                <w:kern w:val="0"/>
                <w:szCs w:val="24"/>
                <w:lang w:bidi="ar"/>
              </w:rPr>
              <w:t>Fedora</w:t>
            </w:r>
            <w:r>
              <w:rPr>
                <w:rFonts w:cs="宋体" w:hint="eastAsia"/>
                <w:color w:val="000000"/>
                <w:kern w:val="0"/>
                <w:szCs w:val="24"/>
                <w:lang w:bidi="ar"/>
              </w:rPr>
              <w:t>、国产操作系统、中标麒麟、银河麒麟、龙芯、申威、</w:t>
            </w:r>
            <w:r>
              <w:rPr>
                <w:rFonts w:cs="宋体" w:hint="eastAsia"/>
                <w:color w:val="000000"/>
                <w:kern w:val="0"/>
                <w:szCs w:val="24"/>
                <w:lang w:bidi="ar"/>
              </w:rPr>
              <w:t>MPRC</w:t>
            </w:r>
            <w:r>
              <w:rPr>
                <w:rFonts w:cs="宋体" w:hint="eastAsia"/>
                <w:color w:val="000000"/>
                <w:kern w:val="0"/>
                <w:szCs w:val="24"/>
                <w:lang w:bidi="ar"/>
              </w:rPr>
              <w:t>、飞腾、方德、红旗、鸿蒙、凝思、统信</w:t>
            </w:r>
            <w:r>
              <w:rPr>
                <w:rFonts w:cs="宋体" w:hint="eastAsia"/>
                <w:color w:val="000000"/>
                <w:kern w:val="0"/>
                <w:szCs w:val="24"/>
                <w:lang w:bidi="ar"/>
              </w:rPr>
              <w:t>UOS</w:t>
            </w:r>
            <w:r>
              <w:rPr>
                <w:rFonts w:cs="宋体" w:hint="eastAsia"/>
                <w:color w:val="000000"/>
                <w:kern w:val="0"/>
                <w:szCs w:val="24"/>
                <w:lang w:bidi="ar"/>
              </w:rPr>
              <w:t>、</w:t>
            </w:r>
            <w:r>
              <w:rPr>
                <w:rFonts w:cs="宋体" w:hint="eastAsia"/>
                <w:color w:val="000000"/>
                <w:kern w:val="0"/>
                <w:szCs w:val="24"/>
                <w:lang w:bidi="ar"/>
              </w:rPr>
              <w:t>HydrongenOS</w:t>
            </w:r>
            <w:r>
              <w:rPr>
                <w:rFonts w:cs="宋体" w:hint="eastAsia"/>
                <w:color w:val="000000"/>
                <w:kern w:val="0"/>
                <w:szCs w:val="24"/>
                <w:lang w:bidi="ar"/>
              </w:rPr>
              <w:t>等多种操作系统，多终端无差别操作。</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拼接显示控制系统</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、支持不少于</w:t>
            </w:r>
            <w:r>
              <w:rPr>
                <w:rFonts w:cs="宋体" w:hint="eastAsia"/>
                <w:color w:val="000000"/>
                <w:kern w:val="0"/>
                <w:szCs w:val="24"/>
                <w:lang w:bidi="ar"/>
              </w:rPr>
              <w:t>20</w:t>
            </w:r>
            <w:r>
              <w:rPr>
                <w:rFonts w:cs="宋体" w:hint="eastAsia"/>
                <w:color w:val="000000"/>
                <w:kern w:val="0"/>
                <w:szCs w:val="24"/>
                <w:lang w:bidi="ar"/>
              </w:rPr>
              <w:t>路实时动态图像预览。</w:t>
            </w:r>
            <w:r>
              <w:rPr>
                <w:rFonts w:cs="宋体" w:hint="eastAsia"/>
                <w:color w:val="000000"/>
                <w:kern w:val="0"/>
                <w:szCs w:val="24"/>
                <w:lang w:bidi="ar"/>
              </w:rPr>
              <w:br/>
              <w:t>2</w:t>
            </w:r>
            <w:r>
              <w:rPr>
                <w:rFonts w:cs="宋体" w:hint="eastAsia"/>
                <w:color w:val="000000"/>
                <w:kern w:val="0"/>
                <w:szCs w:val="24"/>
                <w:lang w:bidi="ar"/>
              </w:rPr>
              <w:t>、支持使用平板软件对分布式系统进行可视化管理、信号切换、画面叠加、画中画、画面拼接、画面漫游、画面放大</w:t>
            </w:r>
            <w:r>
              <w:rPr>
                <w:rFonts w:cs="宋体" w:hint="eastAsia"/>
                <w:color w:val="000000"/>
                <w:kern w:val="0"/>
                <w:szCs w:val="24"/>
                <w:lang w:bidi="ar"/>
              </w:rPr>
              <w:t>/</w:t>
            </w:r>
            <w:r>
              <w:rPr>
                <w:rFonts w:cs="宋体" w:hint="eastAsia"/>
                <w:color w:val="000000"/>
                <w:kern w:val="0"/>
                <w:szCs w:val="24"/>
                <w:lang w:bidi="ar"/>
              </w:rPr>
              <w:t>缩小、画面移动</w:t>
            </w:r>
            <w:r>
              <w:rPr>
                <w:rFonts w:cs="宋体" w:hint="eastAsia"/>
                <w:color w:val="000000"/>
                <w:kern w:val="0"/>
                <w:szCs w:val="24"/>
                <w:lang w:bidi="ar"/>
              </w:rPr>
              <w:t>/</w:t>
            </w:r>
            <w:r>
              <w:rPr>
                <w:rFonts w:cs="宋体" w:hint="eastAsia"/>
                <w:color w:val="000000"/>
                <w:kern w:val="0"/>
                <w:szCs w:val="24"/>
                <w:lang w:bidi="ar"/>
              </w:rPr>
              <w:t>关闭等操作，支持对显示控制区域实时监控；支持多用户多平台同步操作，支持不</w:t>
            </w:r>
            <w:r>
              <w:rPr>
                <w:rFonts w:cs="宋体" w:hint="eastAsia"/>
                <w:color w:val="000000"/>
                <w:kern w:val="0"/>
                <w:szCs w:val="24"/>
                <w:lang w:bidi="ar"/>
              </w:rPr>
              <w:t>同平台操作界面实时同步。</w:t>
            </w:r>
            <w:r>
              <w:rPr>
                <w:rFonts w:cs="宋体" w:hint="eastAsia"/>
                <w:color w:val="000000"/>
                <w:kern w:val="0"/>
                <w:szCs w:val="24"/>
                <w:lang w:bidi="ar"/>
              </w:rPr>
              <w:br/>
              <w:t>3</w:t>
            </w:r>
            <w:r>
              <w:rPr>
                <w:rFonts w:cs="宋体" w:hint="eastAsia"/>
                <w:color w:val="000000"/>
                <w:kern w:val="0"/>
                <w:szCs w:val="24"/>
                <w:lang w:bidi="ar"/>
              </w:rPr>
              <w:t>、支持互动呈现功能，在</w:t>
            </w:r>
            <w:r>
              <w:rPr>
                <w:rFonts w:cs="宋体" w:hint="eastAsia"/>
                <w:color w:val="000000"/>
                <w:kern w:val="0"/>
                <w:szCs w:val="24"/>
                <w:lang w:bidi="ar"/>
              </w:rPr>
              <w:t>PC</w:t>
            </w:r>
            <w:r>
              <w:rPr>
                <w:rFonts w:cs="宋体" w:hint="eastAsia"/>
                <w:color w:val="000000"/>
                <w:kern w:val="0"/>
                <w:szCs w:val="24"/>
                <w:lang w:bidi="ar"/>
              </w:rPr>
              <w:t>端管理操作系统时，</w:t>
            </w:r>
            <w:r>
              <w:rPr>
                <w:rFonts w:cs="宋体" w:hint="eastAsia"/>
                <w:color w:val="000000"/>
                <w:kern w:val="0"/>
                <w:szCs w:val="24"/>
                <w:lang w:bidi="ar"/>
              </w:rPr>
              <w:t>ipad</w:t>
            </w:r>
            <w:r>
              <w:rPr>
                <w:rFonts w:cs="宋体" w:hint="eastAsia"/>
                <w:color w:val="000000"/>
                <w:kern w:val="0"/>
                <w:szCs w:val="24"/>
                <w:lang w:bidi="ar"/>
              </w:rPr>
              <w:t>会实时更新信息及画面显示，达到同步更新效果，并且实时在显示屏上显示，实现屏下与屏上的协同互动。</w:t>
            </w:r>
            <w:r>
              <w:rPr>
                <w:rFonts w:cs="宋体" w:hint="eastAsia"/>
                <w:color w:val="000000"/>
                <w:kern w:val="0"/>
                <w:szCs w:val="24"/>
                <w:lang w:bidi="ar"/>
              </w:rPr>
              <w:br/>
              <w:t>4</w:t>
            </w:r>
            <w:r>
              <w:rPr>
                <w:rFonts w:cs="宋体" w:hint="eastAsia"/>
                <w:color w:val="000000"/>
                <w:kern w:val="0"/>
                <w:szCs w:val="24"/>
                <w:lang w:bidi="ar"/>
              </w:rPr>
              <w:t>、图像拼接、叠加、漫游：支</w:t>
            </w:r>
            <w:r>
              <w:rPr>
                <w:rFonts w:cs="宋体" w:hint="eastAsia"/>
                <w:color w:val="000000"/>
                <w:kern w:val="0"/>
                <w:szCs w:val="24"/>
                <w:lang w:bidi="ar"/>
              </w:rPr>
              <w:t>持单屏</w:t>
            </w:r>
            <w:r>
              <w:rPr>
                <w:rFonts w:hint="eastAsia"/>
              </w:rPr>
              <w:t>不低于</w:t>
            </w:r>
            <w:r>
              <w:rPr>
                <w:rFonts w:cs="宋体" w:hint="eastAsia"/>
                <w:color w:val="000000"/>
                <w:kern w:val="0"/>
                <w:szCs w:val="24"/>
                <w:lang w:bidi="ar"/>
              </w:rPr>
              <w:t>2k</w:t>
            </w:r>
            <w:r>
              <w:rPr>
                <w:rFonts w:cs="宋体" w:hint="eastAsia"/>
                <w:color w:val="000000"/>
                <w:kern w:val="0"/>
                <w:szCs w:val="24"/>
                <w:lang w:bidi="ar"/>
              </w:rPr>
              <w:t>超高清信号图像</w:t>
            </w:r>
            <w:r>
              <w:rPr>
                <w:rFonts w:hint="eastAsia"/>
              </w:rPr>
              <w:t>不低于</w:t>
            </w:r>
            <w:r>
              <w:rPr>
                <w:rFonts w:cs="宋体" w:hint="eastAsia"/>
                <w:color w:val="000000"/>
                <w:kern w:val="0"/>
                <w:szCs w:val="24"/>
                <w:lang w:bidi="ar"/>
              </w:rPr>
              <w:t>128</w:t>
            </w:r>
            <w:r>
              <w:rPr>
                <w:rFonts w:cs="宋体" w:hint="eastAsia"/>
                <w:color w:val="000000"/>
                <w:kern w:val="0"/>
                <w:szCs w:val="24"/>
                <w:lang w:bidi="ar"/>
              </w:rPr>
              <w:t>层叠加，信</w:t>
            </w:r>
            <w:r>
              <w:rPr>
                <w:rFonts w:cs="宋体" w:hint="eastAsia"/>
                <w:color w:val="000000"/>
                <w:kern w:val="0"/>
                <w:szCs w:val="24"/>
                <w:lang w:bidi="ar"/>
              </w:rPr>
              <w:t>号任意拼接、漫游。</w:t>
            </w:r>
            <w:r>
              <w:rPr>
                <w:rFonts w:cs="宋体" w:hint="eastAsia"/>
                <w:color w:val="000000"/>
                <w:kern w:val="0"/>
                <w:szCs w:val="24"/>
                <w:lang w:bidi="ar"/>
              </w:rPr>
              <w:br/>
            </w:r>
            <w:r>
              <w:rPr>
                <w:rFonts w:cs="宋体" w:hint="eastAsia"/>
                <w:color w:val="000000"/>
                <w:kern w:val="0"/>
                <w:szCs w:val="24"/>
                <w:lang w:bidi="ar"/>
              </w:rPr>
              <w:lastRenderedPageBreak/>
              <w:t>5</w:t>
            </w:r>
            <w:r>
              <w:rPr>
                <w:rFonts w:cs="宋体" w:hint="eastAsia"/>
                <w:color w:val="000000"/>
                <w:kern w:val="0"/>
                <w:szCs w:val="24"/>
                <w:lang w:bidi="ar"/>
              </w:rPr>
              <w:t>、软件支持文件管理、界面编辑等功能。自定义编辑和预存不同的场景，支持显示预案设置、存储、调用；支持音频、视频、控制信号场景一键式快速调用，可定义不同场景切换效果及场景名称，支持自定义编辑会议模式、调用预存的会议模式。</w:t>
            </w:r>
            <w:r>
              <w:rPr>
                <w:rFonts w:cs="宋体" w:hint="eastAsia"/>
                <w:color w:val="000000"/>
                <w:kern w:val="0"/>
                <w:szCs w:val="24"/>
                <w:lang w:bidi="ar"/>
              </w:rPr>
              <w:br/>
              <w:t>6</w:t>
            </w:r>
            <w:r>
              <w:rPr>
                <w:rFonts w:cs="宋体" w:hint="eastAsia"/>
                <w:color w:val="000000"/>
                <w:kern w:val="0"/>
                <w:szCs w:val="24"/>
                <w:lang w:bidi="ar"/>
              </w:rPr>
              <w:t>、支持</w:t>
            </w:r>
            <w:r>
              <w:rPr>
                <w:rFonts w:cs="宋体" w:hint="eastAsia"/>
                <w:color w:val="000000"/>
                <w:kern w:val="0"/>
                <w:szCs w:val="24"/>
                <w:lang w:bidi="ar"/>
              </w:rPr>
              <w:t>PC</w:t>
            </w:r>
            <w:r>
              <w:rPr>
                <w:rFonts w:cs="宋体" w:hint="eastAsia"/>
                <w:color w:val="000000"/>
                <w:kern w:val="0"/>
                <w:szCs w:val="24"/>
                <w:lang w:bidi="ar"/>
              </w:rPr>
              <w:t>端</w:t>
            </w:r>
            <w:r>
              <w:rPr>
                <w:rFonts w:cs="宋体" w:hint="eastAsia"/>
                <w:color w:val="000000"/>
                <w:kern w:val="0"/>
                <w:szCs w:val="24"/>
                <w:lang w:bidi="ar"/>
              </w:rPr>
              <w:t>w</w:t>
            </w:r>
            <w:r>
              <w:rPr>
                <w:rFonts w:cs="宋体" w:hint="eastAsia"/>
                <w:color w:val="000000"/>
                <w:kern w:val="0"/>
                <w:szCs w:val="24"/>
                <w:lang w:bidi="ar"/>
              </w:rPr>
              <w:t>indows</w:t>
            </w:r>
            <w:r>
              <w:rPr>
                <w:rFonts w:cs="宋体" w:hint="eastAsia"/>
                <w:color w:val="000000"/>
                <w:kern w:val="0"/>
                <w:szCs w:val="24"/>
                <w:lang w:bidi="ar"/>
              </w:rPr>
              <w:t>、</w:t>
            </w:r>
            <w:r>
              <w:rPr>
                <w:rFonts w:cs="宋体" w:hint="eastAsia"/>
                <w:color w:val="000000"/>
                <w:kern w:val="0"/>
                <w:szCs w:val="24"/>
                <w:lang w:bidi="ar"/>
              </w:rPr>
              <w:t>mac</w:t>
            </w:r>
            <w:r>
              <w:rPr>
                <w:rFonts w:cs="宋体" w:hint="eastAsia"/>
                <w:color w:val="000000"/>
                <w:kern w:val="0"/>
                <w:szCs w:val="24"/>
                <w:lang w:bidi="ar"/>
              </w:rPr>
              <w:t>、</w:t>
            </w:r>
            <w:r>
              <w:rPr>
                <w:rFonts w:cs="宋体" w:hint="eastAsia"/>
                <w:color w:val="000000"/>
                <w:kern w:val="0"/>
                <w:szCs w:val="24"/>
                <w:lang w:bidi="ar"/>
              </w:rPr>
              <w:t>linux</w:t>
            </w:r>
            <w:r>
              <w:rPr>
                <w:rFonts w:cs="宋体" w:hint="eastAsia"/>
                <w:color w:val="000000"/>
                <w:kern w:val="0"/>
                <w:szCs w:val="24"/>
                <w:lang w:bidi="ar"/>
              </w:rPr>
              <w:t>等系统环境，支持国产系统如麒麟、统信、凝思，实际使用与</w:t>
            </w:r>
            <w:r>
              <w:rPr>
                <w:rFonts w:cs="宋体" w:hint="eastAsia"/>
                <w:color w:val="000000"/>
                <w:kern w:val="0"/>
                <w:szCs w:val="24"/>
                <w:lang w:bidi="ar"/>
              </w:rPr>
              <w:t>windows</w:t>
            </w:r>
            <w:r>
              <w:rPr>
                <w:rFonts w:cs="宋体" w:hint="eastAsia"/>
                <w:color w:val="000000"/>
                <w:kern w:val="0"/>
                <w:szCs w:val="24"/>
                <w:lang w:bidi="ar"/>
              </w:rPr>
              <w:t>系统运行功能一致；</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分布式综合管理平台</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1</w:t>
            </w:r>
            <w:r>
              <w:rPr>
                <w:rFonts w:cs="宋体" w:hint="eastAsia"/>
                <w:color w:val="000000"/>
                <w:kern w:val="0"/>
                <w:szCs w:val="24"/>
                <w:lang w:bidi="ar"/>
              </w:rPr>
              <w:t>、用户管理：所有用户统一管控，用户既可以在坐席端登录又可以在三种客户端登录，并且实现不同用户登录界面与用户设置一致；</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2</w:t>
            </w:r>
            <w:r>
              <w:rPr>
                <w:rFonts w:cs="宋体" w:hint="eastAsia"/>
                <w:color w:val="000000"/>
                <w:kern w:val="0"/>
                <w:szCs w:val="24"/>
                <w:lang w:bidi="ar"/>
              </w:rPr>
              <w:t>、设备管理：可以对输入</w:t>
            </w:r>
            <w:r>
              <w:rPr>
                <w:rFonts w:cs="宋体" w:hint="eastAsia"/>
                <w:color w:val="000000"/>
                <w:kern w:val="0"/>
                <w:szCs w:val="24"/>
                <w:lang w:bidi="ar"/>
              </w:rPr>
              <w:t>、</w:t>
            </w:r>
            <w:r>
              <w:rPr>
                <w:rFonts w:cs="宋体" w:hint="eastAsia"/>
                <w:color w:val="000000"/>
                <w:kern w:val="0"/>
                <w:szCs w:val="24"/>
                <w:lang w:bidi="ar"/>
              </w:rPr>
              <w:t>输出</w:t>
            </w:r>
            <w:r>
              <w:rPr>
                <w:rFonts w:cs="宋体" w:hint="eastAsia"/>
                <w:color w:val="000000"/>
                <w:kern w:val="0"/>
                <w:szCs w:val="24"/>
                <w:lang w:bidi="ar"/>
              </w:rPr>
              <w:t>、</w:t>
            </w:r>
            <w:r>
              <w:rPr>
                <w:rFonts w:cs="宋体" w:hint="eastAsia"/>
                <w:color w:val="000000"/>
                <w:kern w:val="0"/>
                <w:szCs w:val="24"/>
                <w:lang w:bidi="ar"/>
              </w:rPr>
              <w:t>显控客户端及第三方信号源进行设备管理，可以进行分组，增、删、改、查，以及关联同步；</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3</w:t>
            </w:r>
            <w:r>
              <w:rPr>
                <w:rFonts w:cs="宋体" w:hint="eastAsia"/>
                <w:color w:val="000000"/>
                <w:kern w:val="0"/>
                <w:szCs w:val="24"/>
                <w:lang w:bidi="ar"/>
              </w:rPr>
              <w:t>、权限管理：对所有用户，输入设备，输出设备统一进行权限管理，可分设置三级权限，分别为超级管理员</w:t>
            </w:r>
            <w:r>
              <w:rPr>
                <w:rFonts w:cs="宋体" w:hint="eastAsia"/>
                <w:color w:val="000000"/>
                <w:kern w:val="0"/>
                <w:szCs w:val="24"/>
                <w:lang w:bidi="ar"/>
              </w:rPr>
              <w:t>、</w:t>
            </w:r>
            <w:r>
              <w:rPr>
                <w:rFonts w:cs="宋体" w:hint="eastAsia"/>
                <w:color w:val="000000"/>
                <w:kern w:val="0"/>
                <w:szCs w:val="24"/>
                <w:lang w:bidi="ar"/>
              </w:rPr>
              <w:t>管理员</w:t>
            </w:r>
            <w:r>
              <w:rPr>
                <w:rFonts w:cs="宋体" w:hint="eastAsia"/>
                <w:color w:val="000000"/>
                <w:kern w:val="0"/>
                <w:szCs w:val="24"/>
                <w:lang w:bidi="ar"/>
              </w:rPr>
              <w:t>、</w:t>
            </w:r>
            <w:r>
              <w:rPr>
                <w:rFonts w:cs="宋体" w:hint="eastAsia"/>
                <w:color w:val="000000"/>
                <w:kern w:val="0"/>
                <w:szCs w:val="24"/>
                <w:lang w:bidi="ar"/>
              </w:rPr>
              <w:t>操作员；</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4</w:t>
            </w:r>
            <w:r>
              <w:rPr>
                <w:rFonts w:cs="宋体" w:hint="eastAsia"/>
                <w:color w:val="000000"/>
                <w:kern w:val="0"/>
                <w:szCs w:val="24"/>
                <w:lang w:bidi="ar"/>
              </w:rPr>
              <w:t>、场景管理：场景增、删、改、查，场景轮巡，场景联动；</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5</w:t>
            </w:r>
            <w:r>
              <w:rPr>
                <w:rFonts w:cs="宋体" w:hint="eastAsia"/>
                <w:color w:val="000000"/>
                <w:kern w:val="0"/>
                <w:szCs w:val="24"/>
                <w:lang w:bidi="ar"/>
              </w:rPr>
              <w:t>、可视化运维：系统拓扑图，设备运行状态，操作日志，告警日志，实时统计图表；</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6</w:t>
            </w:r>
            <w:r>
              <w:rPr>
                <w:rFonts w:cs="宋体" w:hint="eastAsia"/>
                <w:color w:val="000000"/>
                <w:kern w:val="0"/>
                <w:szCs w:val="24"/>
                <w:lang w:bidi="ar"/>
              </w:rPr>
              <w:t>、流媒体转发：</w:t>
            </w:r>
            <w:r>
              <w:rPr>
                <w:rFonts w:cs="宋体" w:hint="eastAsia"/>
                <w:color w:val="000000"/>
                <w:kern w:val="0"/>
                <w:szCs w:val="24"/>
                <w:lang w:bidi="ar"/>
              </w:rPr>
              <w:t>IPC</w:t>
            </w:r>
            <w:r>
              <w:rPr>
                <w:rFonts w:cs="宋体" w:hint="eastAsia"/>
                <w:color w:val="000000"/>
                <w:kern w:val="0"/>
                <w:szCs w:val="24"/>
                <w:lang w:bidi="ar"/>
              </w:rPr>
              <w:t>信号多路转发；</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7</w:t>
            </w:r>
            <w:r>
              <w:rPr>
                <w:rFonts w:cs="宋体" w:hint="eastAsia"/>
                <w:color w:val="000000"/>
                <w:kern w:val="0"/>
                <w:szCs w:val="24"/>
                <w:lang w:bidi="ar"/>
              </w:rPr>
              <w:t>、第三方软件对接：可以提供</w:t>
            </w:r>
            <w:r>
              <w:rPr>
                <w:rFonts w:cs="宋体" w:hint="eastAsia"/>
                <w:color w:val="000000"/>
                <w:kern w:val="0"/>
                <w:szCs w:val="24"/>
                <w:lang w:bidi="ar"/>
              </w:rPr>
              <w:t>API</w:t>
            </w:r>
            <w:r>
              <w:rPr>
                <w:rFonts w:cs="宋体" w:hint="eastAsia"/>
                <w:color w:val="000000"/>
                <w:kern w:val="0"/>
                <w:szCs w:val="24"/>
                <w:lang w:bidi="ar"/>
              </w:rPr>
              <w:t>给第三方软件平台或中控对接，实现信号预览，信号上屏，场景调取等；</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8</w:t>
            </w:r>
            <w:r>
              <w:rPr>
                <w:rFonts w:cs="宋体" w:hint="eastAsia"/>
                <w:color w:val="000000"/>
                <w:kern w:val="0"/>
                <w:szCs w:val="24"/>
                <w:lang w:bidi="ar"/>
              </w:rPr>
              <w:t>、</w:t>
            </w:r>
            <w:r>
              <w:rPr>
                <w:rFonts w:cs="宋体" w:hint="eastAsia"/>
                <w:color w:val="000000"/>
                <w:kern w:val="0"/>
                <w:szCs w:val="24"/>
                <w:lang w:bidi="ar"/>
              </w:rPr>
              <w:t>WEB</w:t>
            </w:r>
            <w:r>
              <w:rPr>
                <w:rFonts w:cs="宋体" w:hint="eastAsia"/>
                <w:color w:val="000000"/>
                <w:kern w:val="0"/>
                <w:szCs w:val="24"/>
                <w:lang w:bidi="ar"/>
              </w:rPr>
              <w:t>端管理：支持通过网页登录，对系统进行管理</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9</w:t>
            </w:r>
            <w:r>
              <w:rPr>
                <w:rFonts w:cs="宋体" w:hint="eastAsia"/>
                <w:color w:val="000000"/>
                <w:kern w:val="0"/>
                <w:szCs w:val="24"/>
                <w:lang w:bidi="ar"/>
              </w:rPr>
              <w:t>、视频墙工程管理：对多个视频墙统一管理，实现上传，同步，增删改查；</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10</w:t>
            </w:r>
            <w:r>
              <w:rPr>
                <w:rFonts w:cs="宋体" w:hint="eastAsia"/>
                <w:color w:val="000000"/>
                <w:kern w:val="0"/>
                <w:szCs w:val="24"/>
                <w:lang w:bidi="ar"/>
              </w:rPr>
              <w:t>、</w:t>
            </w:r>
            <w:r>
              <w:rPr>
                <w:rFonts w:cs="宋体" w:hint="eastAsia"/>
                <w:color w:val="000000"/>
                <w:kern w:val="0"/>
                <w:szCs w:val="24"/>
                <w:lang w:bidi="ar"/>
              </w:rPr>
              <w:t>KVM</w:t>
            </w:r>
            <w:r>
              <w:rPr>
                <w:rFonts w:cs="宋体" w:hint="eastAsia"/>
                <w:color w:val="000000"/>
                <w:kern w:val="0"/>
                <w:szCs w:val="24"/>
                <w:lang w:bidi="ar"/>
              </w:rPr>
              <w:t>坐席管理：可对多个坐席的用户，信号，屏区的权限进行统一管理，以及坐席安全管理；</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lastRenderedPageBreak/>
              <w:t>11</w:t>
            </w:r>
            <w:r>
              <w:rPr>
                <w:rFonts w:cs="宋体" w:hint="eastAsia"/>
                <w:color w:val="000000"/>
                <w:kern w:val="0"/>
                <w:szCs w:val="24"/>
                <w:lang w:bidi="ar"/>
              </w:rPr>
              <w:t>、电源：</w:t>
            </w:r>
            <w:r>
              <w:rPr>
                <w:rFonts w:cs="宋体" w:hint="eastAsia"/>
                <w:color w:val="000000"/>
                <w:kern w:val="0"/>
                <w:szCs w:val="24"/>
                <w:lang w:bidi="ar"/>
              </w:rPr>
              <w:t>550W</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1</w:t>
            </w:r>
            <w:r>
              <w:rPr>
                <w:rFonts w:cs="宋体" w:hint="eastAsia"/>
                <w:color w:val="000000"/>
                <w:kern w:val="0"/>
                <w:szCs w:val="24"/>
                <w:lang w:bidi="ar"/>
              </w:rPr>
              <w:t>）冗余双</w:t>
            </w:r>
            <w:r>
              <w:rPr>
                <w:rFonts w:cs="宋体" w:hint="eastAsia"/>
                <w:color w:val="000000"/>
                <w:kern w:val="0"/>
                <w:szCs w:val="24"/>
                <w:lang w:bidi="ar"/>
              </w:rPr>
              <w:t>电源</w:t>
            </w:r>
            <w:r>
              <w:rPr>
                <w:rFonts w:cs="宋体" w:hint="eastAsia"/>
                <w:color w:val="000000"/>
                <w:kern w:val="0"/>
                <w:szCs w:val="24"/>
                <w:lang w:bidi="ar"/>
              </w:rPr>
              <w:t>；</w:t>
            </w:r>
            <w:r>
              <w:rPr>
                <w:rFonts w:cs="宋体" w:hint="eastAsia"/>
                <w:color w:val="000000"/>
                <w:kern w:val="0"/>
                <w:szCs w:val="24"/>
                <w:lang w:bidi="ar"/>
              </w:rPr>
              <w:t>处理器</w:t>
            </w:r>
            <w:r>
              <w:rPr>
                <w:rFonts w:cs="宋体" w:hint="eastAsia"/>
                <w:color w:val="000000"/>
                <w:kern w:val="0"/>
                <w:szCs w:val="24"/>
                <w:lang w:bidi="ar"/>
              </w:rPr>
              <w:t>：</w:t>
            </w:r>
            <w:r>
              <w:rPr>
                <w:rFonts w:cs="宋体" w:hint="eastAsia"/>
                <w:color w:val="000000"/>
                <w:kern w:val="0"/>
                <w:szCs w:val="24"/>
                <w:lang w:bidi="ar"/>
              </w:rPr>
              <w:t>主频</w:t>
            </w:r>
            <w:r>
              <w:rPr>
                <w:rFonts w:cs="宋体" w:hint="eastAsia"/>
                <w:color w:val="000000"/>
                <w:kern w:val="0"/>
                <w:szCs w:val="24"/>
                <w:lang w:bidi="ar"/>
              </w:rPr>
              <w:t>≥</w:t>
            </w:r>
            <w:r>
              <w:rPr>
                <w:rFonts w:cs="宋体" w:hint="eastAsia"/>
                <w:color w:val="000000"/>
                <w:kern w:val="0"/>
                <w:szCs w:val="24"/>
                <w:lang w:bidi="ar"/>
              </w:rPr>
              <w:t>3.7GHz</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4C</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8M</w:t>
            </w:r>
            <w:r>
              <w:rPr>
                <w:rFonts w:cs="宋体" w:hint="eastAsia"/>
                <w:color w:val="000000"/>
                <w:kern w:val="0"/>
                <w:szCs w:val="24"/>
                <w:lang w:bidi="ar"/>
              </w:rPr>
              <w:t>B</w:t>
            </w:r>
            <w:r>
              <w:rPr>
                <w:rFonts w:cs="宋体" w:hint="eastAsia"/>
                <w:color w:val="000000"/>
                <w:kern w:val="0"/>
                <w:szCs w:val="24"/>
                <w:lang w:bidi="ar"/>
              </w:rPr>
              <w:t>缓存</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内存：≥</w:t>
            </w:r>
            <w:r>
              <w:rPr>
                <w:rFonts w:cs="宋体" w:hint="eastAsia"/>
                <w:color w:val="000000"/>
                <w:kern w:val="0"/>
                <w:szCs w:val="24"/>
                <w:lang w:bidi="ar"/>
              </w:rPr>
              <w:t>DDR4</w:t>
            </w:r>
            <w:r>
              <w:rPr>
                <w:rFonts w:cs="宋体" w:hint="eastAsia"/>
                <w:color w:val="000000"/>
                <w:kern w:val="0"/>
                <w:szCs w:val="24"/>
                <w:lang w:bidi="ar"/>
              </w:rPr>
              <w:t xml:space="preserve"> </w:t>
            </w:r>
            <w:r>
              <w:rPr>
                <w:rFonts w:cs="宋体" w:hint="eastAsia"/>
                <w:color w:val="000000"/>
                <w:kern w:val="0"/>
                <w:szCs w:val="24"/>
                <w:lang w:bidi="ar"/>
              </w:rPr>
              <w:t>ECC16GB</w:t>
            </w:r>
            <w:r>
              <w:rPr>
                <w:rFonts w:cs="宋体" w:hint="eastAsia"/>
                <w:color w:val="000000"/>
                <w:kern w:val="0"/>
                <w:szCs w:val="24"/>
                <w:lang w:bidi="ar"/>
              </w:rPr>
              <w:t>；</w:t>
            </w:r>
            <w:r>
              <w:rPr>
                <w:rFonts w:cs="宋体" w:hint="eastAsia"/>
                <w:color w:val="000000"/>
                <w:kern w:val="0"/>
                <w:szCs w:val="24"/>
                <w:lang w:bidi="ar"/>
              </w:rPr>
              <w:t>硬盘：≥</w:t>
            </w:r>
            <w:r>
              <w:rPr>
                <w:rFonts w:cs="宋体" w:hint="eastAsia"/>
                <w:color w:val="000000"/>
                <w:kern w:val="0"/>
                <w:szCs w:val="24"/>
                <w:lang w:bidi="ar"/>
              </w:rPr>
              <w:t>SATA1TB3.5</w:t>
            </w:r>
            <w:r>
              <w:rPr>
                <w:rFonts w:cs="宋体" w:hint="eastAsia"/>
                <w:color w:val="000000"/>
                <w:kern w:val="0"/>
                <w:szCs w:val="24"/>
                <w:lang w:bidi="ar"/>
              </w:rPr>
              <w:t>寸</w:t>
            </w:r>
            <w:r>
              <w:rPr>
                <w:rFonts w:cs="宋体" w:hint="eastAsia"/>
                <w:color w:val="000000"/>
                <w:kern w:val="0"/>
                <w:szCs w:val="24"/>
                <w:lang w:bidi="ar"/>
              </w:rPr>
              <w:t>*1</w:t>
            </w:r>
            <w:r>
              <w:rPr>
                <w:rFonts w:cs="宋体" w:hint="eastAsia"/>
                <w:color w:val="000000"/>
                <w:kern w:val="0"/>
                <w:szCs w:val="24"/>
                <w:lang w:bidi="ar"/>
              </w:rPr>
              <w:t>；</w:t>
            </w:r>
            <w:r>
              <w:rPr>
                <w:rFonts w:cs="宋体" w:hint="eastAsia"/>
                <w:color w:val="000000"/>
                <w:kern w:val="0"/>
                <w:szCs w:val="24"/>
                <w:lang w:bidi="ar"/>
              </w:rPr>
              <w:t>Raid</w:t>
            </w:r>
            <w:r>
              <w:rPr>
                <w:rFonts w:cs="宋体" w:hint="eastAsia"/>
                <w:color w:val="000000"/>
                <w:kern w:val="0"/>
                <w:szCs w:val="24"/>
                <w:lang w:bidi="ar"/>
              </w:rPr>
              <w:t>：板载</w:t>
            </w:r>
            <w:r>
              <w:rPr>
                <w:rFonts w:cs="宋体" w:hint="eastAsia"/>
                <w:color w:val="000000"/>
                <w:kern w:val="0"/>
                <w:szCs w:val="24"/>
                <w:lang w:bidi="ar"/>
              </w:rPr>
              <w:t>SATARAID0</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w:t>
            </w:r>
            <w:r>
              <w:rPr>
                <w:rFonts w:cs="宋体" w:hint="eastAsia"/>
                <w:color w:val="000000"/>
                <w:kern w:val="0"/>
                <w:szCs w:val="24"/>
                <w:lang w:bidi="ar"/>
              </w:rPr>
              <w:t>网络：≥</w:t>
            </w:r>
            <w:r>
              <w:rPr>
                <w:rFonts w:cs="宋体" w:hint="eastAsia"/>
                <w:color w:val="000000"/>
                <w:kern w:val="0"/>
                <w:szCs w:val="24"/>
                <w:lang w:bidi="ar"/>
              </w:rPr>
              <w:t>1000MNIC*2</w:t>
            </w:r>
            <w:r>
              <w:rPr>
                <w:rFonts w:cs="宋体" w:hint="eastAsia"/>
                <w:color w:val="000000"/>
                <w:kern w:val="0"/>
                <w:szCs w:val="24"/>
                <w:lang w:bidi="ar"/>
              </w:rPr>
              <w:t>；</w:t>
            </w:r>
            <w:r>
              <w:rPr>
                <w:rFonts w:cs="宋体" w:hint="eastAsia"/>
                <w:color w:val="000000"/>
                <w:kern w:val="0"/>
                <w:szCs w:val="24"/>
                <w:lang w:bidi="ar"/>
              </w:rPr>
              <w:t>机箱：≥</w:t>
            </w:r>
            <w:r>
              <w:rPr>
                <w:rFonts w:cs="宋体" w:hint="eastAsia"/>
                <w:color w:val="000000"/>
                <w:kern w:val="0"/>
                <w:szCs w:val="24"/>
                <w:lang w:bidi="ar"/>
              </w:rPr>
              <w:t>2U8</w:t>
            </w:r>
            <w:r>
              <w:rPr>
                <w:rFonts w:cs="宋体" w:hint="eastAsia"/>
                <w:color w:val="000000"/>
                <w:kern w:val="0"/>
                <w:szCs w:val="24"/>
                <w:lang w:bidi="ar"/>
              </w:rPr>
              <w:t>盘热插拔</w:t>
            </w:r>
            <w:r>
              <w:rPr>
                <w:rFonts w:cs="宋体" w:hint="eastAsia"/>
                <w:color w:val="000000"/>
                <w:kern w:val="0"/>
                <w:szCs w:val="24"/>
                <w:lang w:bidi="ar"/>
              </w:rPr>
              <w:t>；</w:t>
            </w:r>
            <w:r>
              <w:rPr>
                <w:rFonts w:cs="宋体" w:hint="eastAsia"/>
                <w:color w:val="000000"/>
                <w:kern w:val="0"/>
                <w:szCs w:val="24"/>
                <w:lang w:bidi="ar"/>
              </w:rPr>
              <w:t>导轨</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HDMI</w:t>
            </w:r>
            <w:r>
              <w:rPr>
                <w:rFonts w:cs="宋体" w:hint="eastAsia"/>
                <w:color w:val="000000"/>
                <w:kern w:val="0"/>
                <w:szCs w:val="24"/>
                <w:lang w:bidi="ar"/>
              </w:rPr>
              <w:t>接口</w:t>
            </w:r>
            <w:r>
              <w:rPr>
                <w:rFonts w:cs="宋体" w:hint="eastAsia"/>
                <w:color w:val="000000"/>
                <w:kern w:val="0"/>
                <w:szCs w:val="24"/>
                <w:lang w:bidi="ar"/>
              </w:rPr>
              <w:t>*1</w:t>
            </w:r>
            <w:r>
              <w:rPr>
                <w:rFonts w:cs="宋体" w:hint="eastAsia"/>
                <w:color w:val="000000"/>
                <w:kern w:val="0"/>
                <w:szCs w:val="24"/>
                <w:lang w:bidi="ar"/>
              </w:rPr>
              <w:t>。</w:t>
            </w:r>
          </w:p>
          <w:p w:rsidR="008E7C62" w:rsidRDefault="009A07AF">
            <w:pPr>
              <w:widowControl/>
              <w:textAlignment w:val="center"/>
              <w:rPr>
                <w:rFonts w:cs="宋体"/>
                <w:color w:val="000000"/>
                <w:szCs w:val="24"/>
              </w:rPr>
            </w:pPr>
            <w:r>
              <w:rPr>
                <w:rFonts w:cs="宋体" w:hint="eastAsia"/>
                <w:color w:val="000000"/>
                <w:kern w:val="0"/>
                <w:szCs w:val="24"/>
                <w:lang w:bidi="ar"/>
              </w:rPr>
              <w:t>▲</w:t>
            </w:r>
            <w:r>
              <w:rPr>
                <w:rFonts w:cs="宋体" w:hint="eastAsia"/>
                <w:color w:val="000000"/>
                <w:kern w:val="0"/>
                <w:szCs w:val="24"/>
                <w:lang w:bidi="ar"/>
              </w:rPr>
              <w:t>12</w:t>
            </w:r>
            <w:r>
              <w:rPr>
                <w:rFonts w:cs="宋体" w:hint="eastAsia"/>
                <w:color w:val="000000"/>
                <w:kern w:val="0"/>
                <w:szCs w:val="24"/>
                <w:lang w:bidi="ar"/>
              </w:rPr>
              <w:t>、</w:t>
            </w:r>
            <w:r>
              <w:rPr>
                <w:rFonts w:cs="宋体" w:hint="eastAsia"/>
                <w:color w:val="000000"/>
                <w:kern w:val="0"/>
                <w:szCs w:val="24"/>
                <w:lang w:bidi="ar"/>
              </w:rPr>
              <w:t>支</w:t>
            </w:r>
            <w:r>
              <w:rPr>
                <w:rFonts w:cs="宋体" w:hint="eastAsia"/>
                <w:color w:val="000000"/>
                <w:kern w:val="0"/>
                <w:szCs w:val="24"/>
                <w:lang w:bidi="ar"/>
              </w:rPr>
              <w:t>持</w:t>
            </w:r>
            <w:r>
              <w:rPr>
                <w:rFonts w:cs="宋体" w:hint="eastAsia"/>
                <w:color w:val="000000"/>
                <w:kern w:val="0"/>
                <w:szCs w:val="24"/>
                <w:lang w:bidi="ar"/>
              </w:rPr>
              <w:t>Windows</w:t>
            </w:r>
            <w:r>
              <w:rPr>
                <w:rFonts w:cs="宋体" w:hint="eastAsia"/>
                <w:color w:val="000000"/>
                <w:kern w:val="0"/>
                <w:szCs w:val="24"/>
                <w:lang w:bidi="ar"/>
              </w:rPr>
              <w:t>、</w:t>
            </w:r>
            <w:r>
              <w:rPr>
                <w:rFonts w:cs="宋体" w:hint="eastAsia"/>
                <w:color w:val="000000"/>
                <w:kern w:val="0"/>
                <w:szCs w:val="24"/>
                <w:lang w:bidi="ar"/>
              </w:rPr>
              <w:t>Linux</w:t>
            </w:r>
            <w:r>
              <w:rPr>
                <w:rFonts w:cs="宋体" w:hint="eastAsia"/>
                <w:color w:val="000000"/>
                <w:kern w:val="0"/>
                <w:szCs w:val="24"/>
                <w:lang w:bidi="ar"/>
              </w:rPr>
              <w:t>、</w:t>
            </w:r>
            <w:r>
              <w:rPr>
                <w:rFonts w:cs="宋体" w:hint="eastAsia"/>
                <w:color w:val="000000"/>
                <w:kern w:val="0"/>
                <w:szCs w:val="24"/>
                <w:lang w:bidi="ar"/>
              </w:rPr>
              <w:t>IOS</w:t>
            </w:r>
            <w:r>
              <w:rPr>
                <w:rFonts w:cs="宋体" w:hint="eastAsia"/>
                <w:color w:val="000000"/>
                <w:kern w:val="0"/>
                <w:szCs w:val="24"/>
                <w:lang w:bidi="ar"/>
              </w:rPr>
              <w:t>、</w:t>
            </w:r>
            <w:r>
              <w:rPr>
                <w:rFonts w:cs="宋体" w:hint="eastAsia"/>
                <w:color w:val="000000"/>
                <w:kern w:val="0"/>
                <w:szCs w:val="24"/>
                <w:lang w:bidi="ar"/>
              </w:rPr>
              <w:t>Android</w:t>
            </w:r>
            <w:r>
              <w:rPr>
                <w:rFonts w:cs="宋体" w:hint="eastAsia"/>
                <w:color w:val="000000"/>
                <w:kern w:val="0"/>
                <w:szCs w:val="24"/>
                <w:lang w:bidi="ar"/>
              </w:rPr>
              <w:t>、国产操作系统、银河麒麟等多种操作系统，多终端无差别操作。</w:t>
            </w:r>
            <w:r>
              <w:rPr>
                <w:rFonts w:cs="宋体" w:hint="eastAsia"/>
                <w:color w:val="000000"/>
                <w:kern w:val="0"/>
                <w:szCs w:val="24"/>
                <w:highlight w:val="yellow"/>
                <w:lang w:bidi="ar"/>
              </w:rPr>
              <w:t>（提供第三方机构出具的检测报告加盖公章证明）</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分布式节点安装支架</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w:t>
            </w:r>
            <w:r>
              <w:rPr>
                <w:rFonts w:cs="宋体" w:hint="eastAsia"/>
                <w:color w:val="000000"/>
                <w:kern w:val="0"/>
                <w:szCs w:val="24"/>
                <w:lang w:bidi="ar"/>
              </w:rPr>
              <w:t>5U</w:t>
            </w:r>
            <w:r>
              <w:rPr>
                <w:rFonts w:cs="宋体" w:hint="eastAsia"/>
                <w:color w:val="000000"/>
                <w:kern w:val="0"/>
                <w:szCs w:val="24"/>
                <w:lang w:bidi="ar"/>
              </w:rPr>
              <w:t>结构，采用≥</w:t>
            </w:r>
            <w:r>
              <w:rPr>
                <w:rFonts w:cs="宋体" w:hint="eastAsia"/>
                <w:color w:val="000000"/>
                <w:kern w:val="0"/>
                <w:szCs w:val="24"/>
                <w:lang w:bidi="ar"/>
              </w:rPr>
              <w:t>4</w:t>
            </w:r>
            <w:r>
              <w:rPr>
                <w:rFonts w:cs="宋体" w:hint="eastAsia"/>
                <w:color w:val="000000"/>
                <w:kern w:val="0"/>
                <w:szCs w:val="24"/>
                <w:lang w:bidi="ar"/>
              </w:rPr>
              <w:t>孔螺丝定位，可安装≥</w:t>
            </w:r>
            <w:r>
              <w:rPr>
                <w:rFonts w:cs="宋体" w:hint="eastAsia"/>
                <w:color w:val="000000"/>
                <w:kern w:val="0"/>
                <w:szCs w:val="24"/>
                <w:lang w:bidi="ar"/>
              </w:rPr>
              <w:t>2</w:t>
            </w:r>
            <w:r>
              <w:rPr>
                <w:rFonts w:cs="宋体" w:hint="eastAsia"/>
                <w:color w:val="000000"/>
                <w:kern w:val="0"/>
                <w:szCs w:val="24"/>
                <w:lang w:bidi="ar"/>
              </w:rPr>
              <w:t>台节点；可固定上标准机柜</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集中控制主机</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、全面支持通过</w:t>
            </w:r>
            <w:r>
              <w:rPr>
                <w:rFonts w:cs="宋体" w:hint="eastAsia"/>
                <w:color w:val="000000"/>
                <w:kern w:val="0"/>
                <w:szCs w:val="24"/>
                <w:lang w:bidi="ar"/>
              </w:rPr>
              <w:t>IOS/</w:t>
            </w:r>
            <w:r>
              <w:rPr>
                <w:rFonts w:cs="宋体" w:hint="eastAsia"/>
                <w:color w:val="000000"/>
                <w:kern w:val="0"/>
                <w:szCs w:val="24"/>
                <w:lang w:bidi="ar"/>
              </w:rPr>
              <w:t>安卓系统移动终端，</w:t>
            </w:r>
            <w:r>
              <w:rPr>
                <w:rFonts w:cs="宋体" w:hint="eastAsia"/>
                <w:color w:val="000000"/>
                <w:kern w:val="0"/>
                <w:szCs w:val="24"/>
                <w:lang w:bidi="ar"/>
              </w:rPr>
              <w:t>[HTML(WEB</w:t>
            </w:r>
            <w:r>
              <w:rPr>
                <w:rFonts w:cs="宋体" w:hint="eastAsia"/>
                <w:color w:val="000000"/>
                <w:kern w:val="0"/>
                <w:szCs w:val="24"/>
                <w:lang w:bidi="ar"/>
              </w:rPr>
              <w:t>模式</w:t>
            </w:r>
            <w:r>
              <w:rPr>
                <w:rFonts w:cs="宋体" w:hint="eastAsia"/>
                <w:color w:val="000000"/>
                <w:kern w:val="0"/>
                <w:szCs w:val="24"/>
                <w:lang w:bidi="ar"/>
              </w:rPr>
              <w:t>)</w:t>
            </w:r>
            <w:r>
              <w:rPr>
                <w:rFonts w:cs="宋体" w:hint="eastAsia"/>
                <w:color w:val="000000"/>
                <w:kern w:val="0"/>
                <w:szCs w:val="24"/>
                <w:lang w:bidi="ar"/>
              </w:rPr>
              <w:t>及</w:t>
            </w:r>
            <w:r>
              <w:rPr>
                <w:rFonts w:cs="宋体" w:hint="eastAsia"/>
                <w:color w:val="000000"/>
                <w:kern w:val="0"/>
                <w:szCs w:val="24"/>
                <w:lang w:bidi="ar"/>
              </w:rPr>
              <w:t>PC</w:t>
            </w:r>
            <w:r>
              <w:rPr>
                <w:rFonts w:cs="宋体" w:hint="eastAsia"/>
                <w:color w:val="000000"/>
                <w:kern w:val="0"/>
                <w:szCs w:val="24"/>
                <w:lang w:bidi="ar"/>
              </w:rPr>
              <w:t>电脑，一次编程支持多种平台，允许多个设备同时接入一台中控或者单个平板连接多台中控，控制界面完全相同或各不相同，以便满足用户各种场景使用需求。</w:t>
            </w:r>
            <w:r>
              <w:rPr>
                <w:rFonts w:cs="宋体" w:hint="eastAsia"/>
                <w:color w:val="000000"/>
                <w:kern w:val="0"/>
                <w:szCs w:val="24"/>
                <w:lang w:bidi="ar"/>
              </w:rPr>
              <w:br/>
              <w:t>2</w:t>
            </w:r>
            <w:r>
              <w:rPr>
                <w:rFonts w:cs="宋体" w:hint="eastAsia"/>
                <w:color w:val="000000"/>
                <w:kern w:val="0"/>
                <w:szCs w:val="24"/>
                <w:lang w:bidi="ar"/>
              </w:rPr>
              <w:t>、指令存储器：</w:t>
            </w:r>
            <w:r>
              <w:rPr>
                <w:rFonts w:cs="宋体" w:hint="eastAsia"/>
                <w:color w:val="000000"/>
                <w:kern w:val="0"/>
                <w:szCs w:val="24"/>
                <w:lang w:bidi="ar"/>
              </w:rPr>
              <w:t>FLASH</w:t>
            </w:r>
            <w:r>
              <w:rPr>
                <w:rFonts w:cs="宋体" w:hint="eastAsia"/>
                <w:color w:val="000000"/>
                <w:kern w:val="0"/>
                <w:szCs w:val="24"/>
                <w:lang w:bidi="ar"/>
              </w:rPr>
              <w:t>，大容量</w:t>
            </w:r>
            <w:r>
              <w:rPr>
                <w:rFonts w:cs="宋体" w:hint="eastAsia"/>
                <w:color w:val="000000"/>
                <w:kern w:val="0"/>
                <w:szCs w:val="24"/>
                <w:lang w:bidi="ar"/>
              </w:rPr>
              <w:t>FLASH</w:t>
            </w:r>
            <w:r>
              <w:rPr>
                <w:rFonts w:cs="宋体" w:hint="eastAsia"/>
                <w:color w:val="000000"/>
                <w:kern w:val="0"/>
                <w:szCs w:val="24"/>
                <w:lang w:bidi="ar"/>
              </w:rPr>
              <w:t>存储器，可保</w:t>
            </w:r>
            <w:r>
              <w:rPr>
                <w:rFonts w:cs="宋体" w:hint="eastAsia"/>
                <w:color w:val="000000"/>
                <w:kern w:val="0"/>
                <w:szCs w:val="24"/>
                <w:lang w:bidi="ar"/>
              </w:rPr>
              <w:t>存</w:t>
            </w:r>
            <w:r>
              <w:rPr>
                <w:rFonts w:hint="eastAsia"/>
              </w:rPr>
              <w:t>不低于</w:t>
            </w:r>
            <w:r>
              <w:rPr>
                <w:rFonts w:cs="宋体" w:hint="eastAsia"/>
                <w:color w:val="000000"/>
                <w:kern w:val="0"/>
                <w:szCs w:val="24"/>
                <w:lang w:bidi="ar"/>
              </w:rPr>
              <w:t>3000</w:t>
            </w:r>
            <w:r>
              <w:rPr>
                <w:rFonts w:cs="宋体" w:hint="eastAsia"/>
                <w:color w:val="000000"/>
                <w:kern w:val="0"/>
                <w:szCs w:val="24"/>
                <w:lang w:bidi="ar"/>
              </w:rPr>
              <w:t>条控制指令，满足任何场合的控制存储要求，支持扩展。</w:t>
            </w:r>
            <w:r>
              <w:rPr>
                <w:rFonts w:cs="宋体" w:hint="eastAsia"/>
                <w:color w:val="000000"/>
                <w:kern w:val="0"/>
                <w:szCs w:val="24"/>
                <w:lang w:bidi="ar"/>
              </w:rPr>
              <w:br/>
              <w:t>3</w:t>
            </w:r>
            <w:r>
              <w:rPr>
                <w:rFonts w:cs="宋体" w:hint="eastAsia"/>
                <w:color w:val="000000"/>
                <w:kern w:val="0"/>
                <w:szCs w:val="24"/>
                <w:lang w:bidi="ar"/>
              </w:rPr>
              <w:t>、主机配有≥独立</w:t>
            </w:r>
            <w:r>
              <w:rPr>
                <w:rFonts w:cs="宋体" w:hint="eastAsia"/>
                <w:color w:val="000000"/>
                <w:kern w:val="0"/>
                <w:szCs w:val="24"/>
                <w:lang w:bidi="ar"/>
              </w:rPr>
              <w:t>8</w:t>
            </w:r>
            <w:r>
              <w:rPr>
                <w:rFonts w:cs="宋体" w:hint="eastAsia"/>
                <w:color w:val="000000"/>
                <w:kern w:val="0"/>
                <w:szCs w:val="24"/>
                <w:lang w:bidi="ar"/>
              </w:rPr>
              <w:t>路端口</w:t>
            </w:r>
            <w:r>
              <w:rPr>
                <w:rFonts w:cs="宋体" w:hint="eastAsia"/>
                <w:color w:val="000000"/>
                <w:kern w:val="0"/>
                <w:szCs w:val="24"/>
                <w:lang w:bidi="ar"/>
              </w:rPr>
              <w:t>RS-232/RS-422/RS-485/</w:t>
            </w:r>
            <w:r>
              <w:rPr>
                <w:rFonts w:cs="宋体" w:hint="eastAsia"/>
                <w:color w:val="000000"/>
                <w:kern w:val="0"/>
                <w:szCs w:val="24"/>
                <w:lang w:bidi="ar"/>
              </w:rPr>
              <w:t>信号串口，支持可编</w:t>
            </w:r>
            <w:r>
              <w:rPr>
                <w:rFonts w:cs="宋体" w:hint="eastAsia"/>
                <w:color w:val="000000"/>
                <w:kern w:val="0"/>
                <w:szCs w:val="24"/>
                <w:lang w:bidi="ar"/>
              </w:rPr>
              <w:t>程代码发送，字符格式及</w:t>
            </w:r>
            <w:r>
              <w:rPr>
                <w:rFonts w:cs="宋体" w:hint="eastAsia"/>
                <w:color w:val="000000"/>
                <w:kern w:val="0"/>
                <w:szCs w:val="24"/>
                <w:lang w:bidi="ar"/>
              </w:rPr>
              <w:t>16</w:t>
            </w:r>
            <w:r>
              <w:rPr>
                <w:rFonts w:cs="宋体" w:hint="eastAsia"/>
                <w:color w:val="000000"/>
                <w:kern w:val="0"/>
                <w:szCs w:val="24"/>
                <w:lang w:bidi="ar"/>
              </w:rPr>
              <w:t>进制格式，单条指令代码长度</w:t>
            </w:r>
            <w:r>
              <w:rPr>
                <w:rFonts w:hint="eastAsia"/>
              </w:rPr>
              <w:t>不低于</w:t>
            </w:r>
            <w:r>
              <w:rPr>
                <w:rFonts w:cs="宋体" w:hint="eastAsia"/>
                <w:color w:val="000000"/>
                <w:kern w:val="0"/>
                <w:szCs w:val="24"/>
                <w:lang w:bidi="ar"/>
              </w:rPr>
              <w:t>256</w:t>
            </w:r>
            <w:r>
              <w:rPr>
                <w:rFonts w:cs="宋体" w:hint="eastAsia"/>
                <w:color w:val="000000"/>
                <w:kern w:val="0"/>
                <w:szCs w:val="24"/>
                <w:lang w:bidi="ar"/>
              </w:rPr>
              <w:t>字节；≥</w:t>
            </w:r>
            <w:r>
              <w:rPr>
                <w:rFonts w:cs="宋体" w:hint="eastAsia"/>
                <w:color w:val="000000"/>
                <w:kern w:val="0"/>
                <w:szCs w:val="24"/>
                <w:lang w:bidi="ar"/>
              </w:rPr>
              <w:t>8</w:t>
            </w:r>
            <w:r>
              <w:rPr>
                <w:rFonts w:cs="宋体" w:hint="eastAsia"/>
                <w:color w:val="000000"/>
                <w:kern w:val="0"/>
                <w:szCs w:val="24"/>
                <w:lang w:bidi="ar"/>
              </w:rPr>
              <w:t>路</w:t>
            </w:r>
            <w:r>
              <w:rPr>
                <w:rFonts w:cs="宋体" w:hint="eastAsia"/>
                <w:color w:val="000000"/>
                <w:kern w:val="0"/>
                <w:szCs w:val="24"/>
                <w:lang w:bidi="ar"/>
              </w:rPr>
              <w:t>IR</w:t>
            </w:r>
            <w:r>
              <w:rPr>
                <w:rFonts w:cs="宋体" w:hint="eastAsia"/>
                <w:color w:val="000000"/>
                <w:kern w:val="0"/>
                <w:szCs w:val="24"/>
                <w:lang w:bidi="ar"/>
              </w:rPr>
              <w:t>红外发射口；≥独立</w:t>
            </w:r>
            <w:r>
              <w:rPr>
                <w:rFonts w:cs="宋体" w:hint="eastAsia"/>
                <w:color w:val="000000"/>
                <w:kern w:val="0"/>
                <w:szCs w:val="24"/>
                <w:lang w:bidi="ar"/>
              </w:rPr>
              <w:t>8</w:t>
            </w:r>
            <w:r>
              <w:rPr>
                <w:rFonts w:cs="宋体" w:hint="eastAsia"/>
                <w:color w:val="000000"/>
                <w:kern w:val="0"/>
                <w:szCs w:val="24"/>
                <w:lang w:bidi="ar"/>
              </w:rPr>
              <w:t>路</w:t>
            </w:r>
            <w:r>
              <w:rPr>
                <w:rFonts w:cs="宋体" w:hint="eastAsia"/>
                <w:color w:val="000000"/>
                <w:kern w:val="0"/>
                <w:szCs w:val="24"/>
                <w:lang w:bidi="ar"/>
              </w:rPr>
              <w:t>Relay</w:t>
            </w:r>
            <w:r>
              <w:rPr>
                <w:rFonts w:cs="宋体" w:hint="eastAsia"/>
                <w:color w:val="000000"/>
                <w:kern w:val="0"/>
                <w:szCs w:val="24"/>
                <w:lang w:bidi="ar"/>
              </w:rPr>
              <w:t>端口内置弱继电器可编程控制（吸合与断开），≥</w:t>
            </w:r>
            <w:r>
              <w:rPr>
                <w:rFonts w:cs="宋体" w:hint="eastAsia"/>
                <w:color w:val="000000"/>
                <w:kern w:val="0"/>
                <w:szCs w:val="24"/>
                <w:lang w:bidi="ar"/>
              </w:rPr>
              <w:t>8</w:t>
            </w:r>
            <w:r>
              <w:rPr>
                <w:rFonts w:cs="宋体" w:hint="eastAsia"/>
                <w:color w:val="000000"/>
                <w:kern w:val="0"/>
                <w:szCs w:val="24"/>
                <w:lang w:bidi="ar"/>
              </w:rPr>
              <w:t>路</w:t>
            </w:r>
            <w:r>
              <w:rPr>
                <w:rFonts w:cs="宋体" w:hint="eastAsia"/>
                <w:color w:val="000000"/>
                <w:kern w:val="0"/>
                <w:szCs w:val="24"/>
                <w:lang w:bidi="ar"/>
              </w:rPr>
              <w:t>IO</w:t>
            </w:r>
            <w:r>
              <w:rPr>
                <w:rFonts w:cs="宋体" w:hint="eastAsia"/>
                <w:color w:val="000000"/>
                <w:kern w:val="0"/>
                <w:szCs w:val="24"/>
                <w:lang w:bidi="ar"/>
              </w:rPr>
              <w:t>口接收触点触发后控制主机的动作；≥</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NET</w:t>
            </w:r>
            <w:r>
              <w:rPr>
                <w:rFonts w:cs="宋体" w:hint="eastAsia"/>
                <w:color w:val="000000"/>
                <w:kern w:val="0"/>
                <w:szCs w:val="24"/>
                <w:lang w:bidi="ar"/>
              </w:rPr>
              <w:t>网络控制接口。可编程的组合动作及组合动作的嵌套使用，适合各种不同用途的场景。</w:t>
            </w:r>
            <w:r>
              <w:rPr>
                <w:rFonts w:cs="宋体" w:hint="eastAsia"/>
                <w:color w:val="000000"/>
                <w:kern w:val="0"/>
                <w:szCs w:val="24"/>
                <w:lang w:bidi="ar"/>
              </w:rPr>
              <w:br/>
              <w:t>4</w:t>
            </w:r>
            <w:r>
              <w:rPr>
                <w:rFonts w:cs="宋体" w:hint="eastAsia"/>
                <w:color w:val="000000"/>
                <w:kern w:val="0"/>
                <w:szCs w:val="24"/>
                <w:lang w:bidi="ar"/>
              </w:rPr>
              <w:t>、双向控制及反馈：支持任何第三方软件发出的任何指令（通讯协议为</w:t>
            </w:r>
            <w:r>
              <w:rPr>
                <w:rFonts w:cs="宋体" w:hint="eastAsia"/>
                <w:color w:val="000000"/>
                <w:kern w:val="0"/>
                <w:szCs w:val="24"/>
                <w:lang w:bidi="ar"/>
              </w:rPr>
              <w:t>RS-232/RS-485/TCP/UDP</w:t>
            </w:r>
            <w:r>
              <w:rPr>
                <w:rFonts w:cs="宋体" w:hint="eastAsia"/>
                <w:color w:val="000000"/>
                <w:kern w:val="0"/>
                <w:szCs w:val="24"/>
                <w:lang w:bidi="ar"/>
              </w:rPr>
              <w:t>），通过编程达到对主机的动作控制；主机的网络控制功能（一</w:t>
            </w:r>
            <w:r>
              <w:rPr>
                <w:rFonts w:cs="宋体" w:hint="eastAsia"/>
                <w:color w:val="000000"/>
                <w:kern w:val="0"/>
                <w:szCs w:val="24"/>
                <w:lang w:bidi="ar"/>
              </w:rPr>
              <w:lastRenderedPageBreak/>
              <w:t>个网口可以用</w:t>
            </w:r>
            <w:r>
              <w:rPr>
                <w:rFonts w:cs="宋体" w:hint="eastAsia"/>
                <w:color w:val="000000"/>
                <w:kern w:val="0"/>
                <w:szCs w:val="24"/>
                <w:lang w:bidi="ar"/>
              </w:rPr>
              <w:t>TCP/UDP</w:t>
            </w:r>
            <w:r>
              <w:rPr>
                <w:rFonts w:cs="宋体" w:hint="eastAsia"/>
                <w:color w:val="000000"/>
                <w:kern w:val="0"/>
                <w:szCs w:val="24"/>
                <w:lang w:bidi="ar"/>
              </w:rPr>
              <w:t>方式控制多台网络设备），能够根据被控网</w:t>
            </w:r>
            <w:r>
              <w:rPr>
                <w:rFonts w:cs="宋体" w:hint="eastAsia"/>
                <w:color w:val="000000"/>
                <w:kern w:val="0"/>
                <w:szCs w:val="24"/>
                <w:lang w:bidi="ar"/>
              </w:rPr>
              <w:t>络设备的状态反馈作出相应的动作。</w:t>
            </w:r>
            <w:r>
              <w:rPr>
                <w:rFonts w:cs="宋体" w:hint="eastAsia"/>
                <w:color w:val="000000"/>
                <w:kern w:val="0"/>
                <w:szCs w:val="24"/>
                <w:lang w:bidi="ar"/>
              </w:rPr>
              <w:br/>
              <w:t>5</w:t>
            </w:r>
            <w:r>
              <w:rPr>
                <w:rFonts w:cs="宋体" w:hint="eastAsia"/>
                <w:color w:val="000000"/>
                <w:kern w:val="0"/>
                <w:szCs w:val="24"/>
                <w:lang w:bidi="ar"/>
              </w:rPr>
              <w:t>、支持自定义添加受控设备，可实现可编辑中控，支持</w:t>
            </w:r>
            <w:r>
              <w:rPr>
                <w:rFonts w:cs="宋体" w:hint="eastAsia"/>
                <w:color w:val="000000"/>
                <w:kern w:val="0"/>
                <w:szCs w:val="24"/>
                <w:lang w:bidi="ar"/>
              </w:rPr>
              <w:t>RS-232</w:t>
            </w:r>
            <w:r>
              <w:rPr>
                <w:rFonts w:cs="宋体" w:hint="eastAsia"/>
                <w:color w:val="000000"/>
                <w:kern w:val="0"/>
                <w:szCs w:val="24"/>
                <w:lang w:bidi="ar"/>
              </w:rPr>
              <w:t>、</w:t>
            </w:r>
            <w:r>
              <w:rPr>
                <w:rFonts w:cs="宋体" w:hint="eastAsia"/>
                <w:color w:val="000000"/>
                <w:kern w:val="0"/>
                <w:szCs w:val="24"/>
                <w:lang w:bidi="ar"/>
              </w:rPr>
              <w:t>RS-422</w:t>
            </w:r>
            <w:r>
              <w:rPr>
                <w:rFonts w:cs="宋体" w:hint="eastAsia"/>
                <w:color w:val="000000"/>
                <w:kern w:val="0"/>
                <w:szCs w:val="24"/>
                <w:lang w:bidi="ar"/>
              </w:rPr>
              <w:t>、</w:t>
            </w:r>
            <w:r>
              <w:rPr>
                <w:rFonts w:cs="宋体" w:hint="eastAsia"/>
                <w:color w:val="000000"/>
                <w:kern w:val="0"/>
                <w:szCs w:val="24"/>
                <w:lang w:bidi="ar"/>
              </w:rPr>
              <w:t>RS-485</w:t>
            </w:r>
            <w:r>
              <w:rPr>
                <w:rFonts w:cs="宋体" w:hint="eastAsia"/>
                <w:color w:val="000000"/>
                <w:kern w:val="0"/>
                <w:szCs w:val="24"/>
                <w:lang w:bidi="ar"/>
              </w:rPr>
              <w:t>、</w:t>
            </w:r>
            <w:r>
              <w:rPr>
                <w:rFonts w:cs="宋体" w:hint="eastAsia"/>
                <w:color w:val="000000"/>
                <w:kern w:val="0"/>
                <w:szCs w:val="24"/>
                <w:lang w:bidi="ar"/>
              </w:rPr>
              <w:t>IR</w:t>
            </w:r>
            <w:r>
              <w:rPr>
                <w:rFonts w:cs="宋体" w:hint="eastAsia"/>
                <w:color w:val="000000"/>
                <w:kern w:val="0"/>
                <w:szCs w:val="24"/>
                <w:lang w:bidi="ar"/>
              </w:rPr>
              <w:t>、</w:t>
            </w:r>
            <w:r>
              <w:rPr>
                <w:rFonts w:cs="宋体" w:hint="eastAsia"/>
                <w:color w:val="000000"/>
                <w:kern w:val="0"/>
                <w:szCs w:val="24"/>
                <w:lang w:bidi="ar"/>
              </w:rPr>
              <w:t>I/O</w:t>
            </w:r>
            <w:r>
              <w:rPr>
                <w:rFonts w:cs="宋体" w:hint="eastAsia"/>
                <w:color w:val="000000"/>
                <w:kern w:val="0"/>
                <w:szCs w:val="24"/>
                <w:lang w:bidi="ar"/>
              </w:rPr>
              <w:t>、</w:t>
            </w:r>
            <w:r>
              <w:rPr>
                <w:rFonts w:cs="宋体" w:hint="eastAsia"/>
                <w:color w:val="000000"/>
                <w:kern w:val="0"/>
                <w:szCs w:val="24"/>
                <w:lang w:bidi="ar"/>
              </w:rPr>
              <w:t>TCP/IP</w:t>
            </w:r>
            <w:r>
              <w:rPr>
                <w:rFonts w:cs="宋体" w:hint="eastAsia"/>
                <w:color w:val="000000"/>
                <w:kern w:val="0"/>
                <w:szCs w:val="24"/>
                <w:lang w:bidi="ar"/>
              </w:rPr>
              <w:t>等控制方式；支持多种控件选择，可随意配置中控界面。可控制高清矩阵信号切换、电源设备开关、摄像头的转动方向放大缩小及预置位调用、音频音量、灯光</w:t>
            </w:r>
            <w:r>
              <w:rPr>
                <w:rFonts w:cs="宋体" w:hint="eastAsia"/>
                <w:color w:val="000000"/>
                <w:kern w:val="0"/>
                <w:szCs w:val="24"/>
                <w:lang w:bidi="ar"/>
              </w:rPr>
              <w:t>/</w:t>
            </w:r>
            <w:r>
              <w:rPr>
                <w:rFonts w:cs="宋体" w:hint="eastAsia"/>
                <w:color w:val="000000"/>
                <w:kern w:val="0"/>
                <w:szCs w:val="24"/>
                <w:lang w:bidi="ar"/>
              </w:rPr>
              <w:t>空调开关等中控功能。</w:t>
            </w:r>
            <w:r>
              <w:rPr>
                <w:rFonts w:cs="宋体" w:hint="eastAsia"/>
                <w:color w:val="000000"/>
                <w:kern w:val="0"/>
                <w:szCs w:val="24"/>
                <w:lang w:bidi="ar"/>
              </w:rPr>
              <w:br/>
              <w:t>6</w:t>
            </w:r>
            <w:r>
              <w:rPr>
                <w:rFonts w:cs="宋体" w:hint="eastAsia"/>
                <w:color w:val="000000"/>
                <w:kern w:val="0"/>
                <w:szCs w:val="24"/>
                <w:lang w:bidi="ar"/>
              </w:rPr>
              <w:t>、编程方式支持自定义宏、可编辑宏、可导入或导出宏，支持图形化和语句式编程，具备时间轴、多线程时间编辑功能，支持操控屏直接编程，用户可自行编辑按键形式及按键的执行联动操作内容。</w:t>
            </w:r>
            <w:r>
              <w:rPr>
                <w:rFonts w:cs="宋体" w:hint="eastAsia"/>
                <w:color w:val="000000"/>
                <w:kern w:val="0"/>
                <w:szCs w:val="24"/>
                <w:lang w:bidi="ar"/>
              </w:rPr>
              <w:br/>
              <w:t>7</w:t>
            </w:r>
            <w:r>
              <w:rPr>
                <w:rFonts w:cs="宋体" w:hint="eastAsia"/>
                <w:color w:val="000000"/>
                <w:kern w:val="0"/>
                <w:szCs w:val="24"/>
                <w:lang w:bidi="ar"/>
              </w:rPr>
              <w:t>、支持自定义编辑</w:t>
            </w:r>
            <w:r>
              <w:rPr>
                <w:rFonts w:cs="宋体" w:hint="eastAsia"/>
                <w:color w:val="000000"/>
                <w:kern w:val="0"/>
                <w:szCs w:val="24"/>
                <w:lang w:bidi="ar"/>
              </w:rPr>
              <w:t>和预存不同的场景，持显示预案设置、存储、调用；支持音频、视频、控制信号场景一键式快速调用，可定义不同场景切换效果及场景名称，支持自定义编辑会议模式、调用预存的会议模式。场景切换响应时间短，超低延时，画面流畅，窗口操作即时响应，手指离开操作平台立马会显示在大屏上。支持场景轮询，轮询时间可调。</w:t>
            </w:r>
            <w:r>
              <w:rPr>
                <w:rFonts w:cs="宋体" w:hint="eastAsia"/>
                <w:color w:val="000000"/>
                <w:kern w:val="0"/>
                <w:szCs w:val="24"/>
                <w:lang w:bidi="ar"/>
              </w:rPr>
              <w:br/>
              <w:t>8</w:t>
            </w:r>
            <w:r>
              <w:rPr>
                <w:rFonts w:cs="宋体" w:hint="eastAsia"/>
                <w:color w:val="000000"/>
                <w:kern w:val="0"/>
                <w:szCs w:val="24"/>
                <w:lang w:bidi="ar"/>
              </w:rPr>
              <w:t>、提供非遗失性内部存储，存储的内容不受主机通断电影响，重新上传程序可选择是否保留存储的数据。</w:t>
            </w:r>
            <w:r>
              <w:rPr>
                <w:rFonts w:cs="宋体" w:hint="eastAsia"/>
                <w:color w:val="000000"/>
                <w:kern w:val="0"/>
                <w:szCs w:val="24"/>
                <w:lang w:bidi="ar"/>
              </w:rPr>
              <w:br/>
              <w:t>9</w:t>
            </w:r>
            <w:r>
              <w:rPr>
                <w:rFonts w:cs="宋体" w:hint="eastAsia"/>
                <w:color w:val="000000"/>
                <w:kern w:val="0"/>
                <w:szCs w:val="24"/>
                <w:lang w:bidi="ar"/>
              </w:rPr>
              <w:t>、支持箱体散热模块设计，无功耗、无风扇、无噪音，设计工作环境温度支持零下</w:t>
            </w:r>
            <w:r>
              <w:rPr>
                <w:rFonts w:cs="宋体" w:hint="eastAsia"/>
                <w:color w:val="000000"/>
                <w:kern w:val="0"/>
                <w:szCs w:val="24"/>
                <w:lang w:bidi="ar"/>
              </w:rPr>
              <w:t>30</w:t>
            </w:r>
            <w:r>
              <w:rPr>
                <w:rFonts w:cs="宋体" w:hint="eastAsia"/>
                <w:color w:val="000000"/>
                <w:kern w:val="0"/>
                <w:szCs w:val="24"/>
                <w:lang w:bidi="ar"/>
              </w:rPr>
              <w:t>摄氏度</w:t>
            </w:r>
            <w:r>
              <w:rPr>
                <w:rFonts w:cs="宋体" w:hint="eastAsia"/>
                <w:color w:val="000000"/>
                <w:kern w:val="0"/>
                <w:szCs w:val="24"/>
                <w:lang w:bidi="ar"/>
              </w:rPr>
              <w:t>-90</w:t>
            </w:r>
            <w:r>
              <w:rPr>
                <w:rFonts w:cs="宋体" w:hint="eastAsia"/>
                <w:color w:val="000000"/>
                <w:kern w:val="0"/>
                <w:szCs w:val="24"/>
                <w:lang w:bidi="ar"/>
              </w:rPr>
              <w:t>摄氏度之间，确保</w:t>
            </w:r>
            <w:r>
              <w:rPr>
                <w:rFonts w:cs="宋体" w:hint="eastAsia"/>
                <w:color w:val="000000"/>
                <w:kern w:val="0"/>
                <w:szCs w:val="24"/>
                <w:lang w:bidi="ar"/>
              </w:rPr>
              <w:t>7*24</w:t>
            </w:r>
            <w:r>
              <w:rPr>
                <w:rFonts w:cs="宋体" w:hint="eastAsia"/>
                <w:color w:val="000000"/>
                <w:kern w:val="0"/>
                <w:szCs w:val="24"/>
                <w:lang w:bidi="ar"/>
              </w:rPr>
              <w:t>长期高稳定</w:t>
            </w:r>
            <w:r>
              <w:rPr>
                <w:rFonts w:cs="宋体" w:hint="eastAsia"/>
                <w:color w:val="000000"/>
                <w:kern w:val="0"/>
                <w:szCs w:val="24"/>
                <w:lang w:bidi="ar"/>
              </w:rPr>
              <w:t>运行。平均无故障工作时间（</w:t>
            </w:r>
            <w:r>
              <w:rPr>
                <w:rFonts w:cs="宋体" w:hint="eastAsia"/>
                <w:color w:val="000000"/>
                <w:kern w:val="0"/>
                <w:szCs w:val="24"/>
                <w:lang w:bidi="ar"/>
              </w:rPr>
              <w:t>MTBF</w:t>
            </w:r>
            <w:r>
              <w:rPr>
                <w:rFonts w:cs="宋体" w:hint="eastAsia"/>
                <w:color w:val="000000"/>
                <w:kern w:val="0"/>
                <w:szCs w:val="24"/>
                <w:lang w:bidi="ar"/>
              </w:rPr>
              <w:t>）≥</w:t>
            </w:r>
            <w:r>
              <w:rPr>
                <w:rFonts w:cs="宋体" w:hint="eastAsia"/>
                <w:color w:val="000000"/>
                <w:kern w:val="0"/>
                <w:szCs w:val="24"/>
                <w:lang w:bidi="ar"/>
              </w:rPr>
              <w:t>220000h</w:t>
            </w:r>
            <w:r>
              <w:rPr>
                <w:rFonts w:cs="宋体" w:hint="eastAsia"/>
                <w:color w:val="000000"/>
                <w:kern w:val="0"/>
                <w:szCs w:val="24"/>
                <w:lang w:bidi="ar"/>
              </w:rPr>
              <w:t>，工作噪音＜</w:t>
            </w:r>
            <w:r>
              <w:rPr>
                <w:rFonts w:cs="宋体" w:hint="eastAsia"/>
                <w:color w:val="000000"/>
                <w:kern w:val="0"/>
                <w:szCs w:val="24"/>
                <w:lang w:bidi="ar"/>
              </w:rPr>
              <w:t>40db</w:t>
            </w:r>
            <w:r>
              <w:rPr>
                <w:rFonts w:cs="宋体" w:hint="eastAsia"/>
                <w:color w:val="000000"/>
                <w:kern w:val="0"/>
                <w:szCs w:val="24"/>
                <w:lang w:bidi="ar"/>
              </w:rPr>
              <w:t>。整机防尘等级符合国际标准，大于等于</w:t>
            </w:r>
            <w:r>
              <w:rPr>
                <w:rFonts w:cs="宋体" w:hint="eastAsia"/>
                <w:color w:val="000000"/>
                <w:kern w:val="0"/>
                <w:szCs w:val="24"/>
                <w:lang w:bidi="ar"/>
              </w:rPr>
              <w:t>IP5X</w:t>
            </w:r>
            <w:r>
              <w:rPr>
                <w:rFonts w:cs="宋体" w:hint="eastAsia"/>
                <w:color w:val="000000"/>
                <w:kern w:val="0"/>
                <w:szCs w:val="24"/>
                <w:lang w:bidi="ar"/>
              </w:rPr>
              <w:t>级</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8</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集中控制软件</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通过</w:t>
            </w:r>
            <w:r>
              <w:rPr>
                <w:rFonts w:cs="宋体" w:hint="eastAsia"/>
                <w:color w:val="000000"/>
                <w:kern w:val="0"/>
                <w:szCs w:val="24"/>
                <w:lang w:bidi="ar"/>
              </w:rPr>
              <w:t>PAD</w:t>
            </w:r>
            <w:r>
              <w:rPr>
                <w:rFonts w:cs="宋体" w:hint="eastAsia"/>
                <w:color w:val="000000"/>
                <w:kern w:val="0"/>
                <w:szCs w:val="24"/>
                <w:lang w:bidi="ar"/>
              </w:rPr>
              <w:t>平板电脑中</w:t>
            </w:r>
            <w:r>
              <w:rPr>
                <w:rFonts w:cs="宋体" w:hint="eastAsia"/>
                <w:color w:val="000000"/>
                <w:kern w:val="0"/>
                <w:szCs w:val="24"/>
                <w:lang w:bidi="ar"/>
              </w:rPr>
              <w:t>APP</w:t>
            </w:r>
            <w:r>
              <w:rPr>
                <w:rFonts w:cs="宋体" w:hint="eastAsia"/>
                <w:color w:val="000000"/>
                <w:kern w:val="0"/>
                <w:szCs w:val="24"/>
                <w:lang w:bidi="ar"/>
              </w:rPr>
              <w:t>专用软件进行编程；实现以下控制功能：包括对会场内的所有音、视频等系统的场景切换；会议室环境的声、光、电、电源时序器，</w:t>
            </w:r>
            <w:r>
              <w:rPr>
                <w:rFonts w:cs="宋体" w:hint="eastAsia"/>
                <w:color w:val="000000"/>
                <w:kern w:val="0"/>
                <w:szCs w:val="24"/>
                <w:lang w:bidi="ar"/>
              </w:rPr>
              <w:lastRenderedPageBreak/>
              <w:t>及大屏开关等控制，会议模式预案模式的设置、调取等功能。并提供定制开发服务</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9</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电源管理器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、串口或者网络控制，≥</w:t>
            </w:r>
            <w:r>
              <w:rPr>
                <w:rFonts w:cs="宋体" w:hint="eastAsia"/>
                <w:color w:val="000000"/>
                <w:kern w:val="0"/>
                <w:szCs w:val="24"/>
                <w:lang w:bidi="ar"/>
              </w:rPr>
              <w:t>8</w:t>
            </w:r>
            <w:r>
              <w:rPr>
                <w:rFonts w:cs="宋体" w:hint="eastAsia"/>
                <w:color w:val="000000"/>
                <w:kern w:val="0"/>
                <w:szCs w:val="24"/>
                <w:lang w:bidi="ar"/>
              </w:rPr>
              <w:t>路强电控制口，每路可承受高达</w:t>
            </w:r>
            <w:r>
              <w:rPr>
                <w:rFonts w:cs="宋体" w:hint="eastAsia"/>
                <w:color w:val="000000"/>
                <w:kern w:val="0"/>
                <w:szCs w:val="24"/>
                <w:lang w:bidi="ar"/>
              </w:rPr>
              <w:t>20A</w:t>
            </w:r>
            <w:r>
              <w:rPr>
                <w:rFonts w:cs="宋体" w:hint="eastAsia"/>
                <w:color w:val="000000"/>
                <w:kern w:val="0"/>
                <w:szCs w:val="24"/>
                <w:lang w:bidi="ar"/>
              </w:rPr>
              <w:t>的设备通断电控制。</w:t>
            </w:r>
            <w:r>
              <w:rPr>
                <w:rFonts w:cs="宋体" w:hint="eastAsia"/>
                <w:color w:val="000000"/>
                <w:kern w:val="0"/>
                <w:szCs w:val="24"/>
                <w:lang w:bidi="ar"/>
              </w:rPr>
              <w:br/>
              <w:t>2</w:t>
            </w:r>
            <w:r>
              <w:rPr>
                <w:rFonts w:cs="宋体" w:hint="eastAsia"/>
                <w:color w:val="000000"/>
                <w:kern w:val="0"/>
                <w:szCs w:val="24"/>
                <w:lang w:bidi="ar"/>
              </w:rPr>
              <w:t>、</w:t>
            </w:r>
            <w:r>
              <w:rPr>
                <w:rFonts w:cs="宋体" w:hint="eastAsia"/>
                <w:color w:val="000000"/>
                <w:kern w:val="0"/>
                <w:szCs w:val="24"/>
                <w:lang w:bidi="ar"/>
              </w:rPr>
              <w:t>CR-NET</w:t>
            </w:r>
            <w:r>
              <w:rPr>
                <w:rFonts w:cs="宋体" w:hint="eastAsia"/>
                <w:color w:val="000000"/>
                <w:kern w:val="0"/>
                <w:szCs w:val="24"/>
                <w:lang w:bidi="ar"/>
              </w:rPr>
              <w:t>，串口，网络控制；</w:t>
            </w:r>
            <w:r>
              <w:rPr>
                <w:rFonts w:cs="宋体" w:hint="eastAsia"/>
                <w:color w:val="000000"/>
                <w:kern w:val="0"/>
                <w:szCs w:val="24"/>
                <w:lang w:bidi="ar"/>
              </w:rPr>
              <w:br/>
            </w:r>
            <w:r>
              <w:rPr>
                <w:rFonts w:cs="宋体" w:hint="eastAsia"/>
                <w:color w:val="000000"/>
                <w:kern w:val="0"/>
                <w:szCs w:val="24"/>
                <w:lang w:bidi="ar"/>
              </w:rPr>
              <w:t>3</w:t>
            </w:r>
            <w:r>
              <w:rPr>
                <w:rFonts w:cs="宋体" w:hint="eastAsia"/>
                <w:color w:val="000000"/>
                <w:kern w:val="0"/>
                <w:szCs w:val="24"/>
                <w:lang w:bidi="ar"/>
              </w:rPr>
              <w:t>、最多可以同时使用</w:t>
            </w:r>
            <w:r>
              <w:rPr>
                <w:rFonts w:cs="宋体" w:hint="eastAsia"/>
                <w:color w:val="000000"/>
                <w:kern w:val="0"/>
                <w:szCs w:val="24"/>
                <w:lang w:bidi="ar"/>
              </w:rPr>
              <w:t>8</w:t>
            </w:r>
            <w:r>
              <w:rPr>
                <w:rFonts w:cs="宋体" w:hint="eastAsia"/>
                <w:color w:val="000000"/>
                <w:kern w:val="0"/>
                <w:szCs w:val="24"/>
                <w:lang w:bidi="ar"/>
              </w:rPr>
              <w:t>路；</w:t>
            </w:r>
            <w:r>
              <w:rPr>
                <w:rFonts w:cs="宋体" w:hint="eastAsia"/>
                <w:color w:val="000000"/>
                <w:kern w:val="0"/>
                <w:szCs w:val="24"/>
                <w:lang w:bidi="ar"/>
              </w:rPr>
              <w:br/>
              <w:t>4</w:t>
            </w:r>
            <w:r>
              <w:rPr>
                <w:rFonts w:cs="宋体" w:hint="eastAsia"/>
                <w:color w:val="000000"/>
                <w:kern w:val="0"/>
                <w:szCs w:val="24"/>
                <w:lang w:bidi="ar"/>
              </w:rPr>
              <w:t>、</w:t>
            </w:r>
            <w:r>
              <w:rPr>
                <w:rFonts w:cs="宋体" w:hint="eastAsia"/>
                <w:color w:val="000000"/>
                <w:kern w:val="0"/>
                <w:szCs w:val="24"/>
                <w:lang w:bidi="ar"/>
              </w:rPr>
              <w:t>CR-NET</w:t>
            </w:r>
            <w:r>
              <w:rPr>
                <w:rFonts w:cs="宋体" w:hint="eastAsia"/>
                <w:color w:val="000000"/>
                <w:kern w:val="0"/>
                <w:szCs w:val="24"/>
                <w:lang w:bidi="ar"/>
              </w:rPr>
              <w:t>总线控制，可以通过</w:t>
            </w:r>
            <w:r>
              <w:rPr>
                <w:rFonts w:cs="宋体" w:hint="eastAsia"/>
                <w:color w:val="000000"/>
                <w:kern w:val="0"/>
                <w:szCs w:val="24"/>
                <w:lang w:bidi="ar"/>
              </w:rPr>
              <w:t>ID</w:t>
            </w:r>
            <w:r>
              <w:rPr>
                <w:rFonts w:cs="宋体" w:hint="eastAsia"/>
                <w:color w:val="000000"/>
                <w:kern w:val="0"/>
                <w:szCs w:val="24"/>
                <w:lang w:bidi="ar"/>
              </w:rPr>
              <w:t>拨码设定</w:t>
            </w:r>
            <w:r>
              <w:rPr>
                <w:rFonts w:cs="宋体" w:hint="eastAsia"/>
                <w:color w:val="000000"/>
                <w:kern w:val="0"/>
                <w:szCs w:val="24"/>
                <w:lang w:bidi="ar"/>
              </w:rPr>
              <w:t>ID</w:t>
            </w:r>
            <w:r>
              <w:rPr>
                <w:rFonts w:cs="宋体" w:hint="eastAsia"/>
                <w:color w:val="000000"/>
                <w:kern w:val="0"/>
                <w:szCs w:val="24"/>
                <w:lang w:bidi="ar"/>
              </w:rPr>
              <w:t>；</w:t>
            </w:r>
            <w:r>
              <w:rPr>
                <w:rFonts w:cs="宋体" w:hint="eastAsia"/>
                <w:color w:val="000000"/>
                <w:kern w:val="0"/>
                <w:szCs w:val="24"/>
                <w:lang w:bidi="ar"/>
              </w:rPr>
              <w:br/>
              <w:t>5</w:t>
            </w:r>
            <w:r>
              <w:rPr>
                <w:rFonts w:cs="宋体" w:hint="eastAsia"/>
                <w:color w:val="000000"/>
                <w:kern w:val="0"/>
                <w:szCs w:val="24"/>
                <w:lang w:bidi="ar"/>
              </w:rPr>
              <w:t>、单路载入容量</w:t>
            </w:r>
            <w:r>
              <w:rPr>
                <w:rFonts w:cs="宋体" w:hint="eastAsia"/>
                <w:color w:val="000000"/>
                <w:kern w:val="0"/>
                <w:szCs w:val="24"/>
                <w:lang w:bidi="ar"/>
              </w:rPr>
              <w:t>10A/~220V</w:t>
            </w:r>
            <w:r>
              <w:rPr>
                <w:rFonts w:cs="宋体" w:hint="eastAsia"/>
                <w:color w:val="000000"/>
                <w:kern w:val="0"/>
                <w:szCs w:val="24"/>
                <w:lang w:bidi="ar"/>
              </w:rPr>
              <w:t>，</w:t>
            </w:r>
            <w:r>
              <w:rPr>
                <w:rFonts w:cs="宋体" w:hint="eastAsia"/>
                <w:color w:val="000000"/>
                <w:kern w:val="0"/>
                <w:szCs w:val="24"/>
                <w:lang w:bidi="ar"/>
              </w:rPr>
              <w:t>10A/30V</w:t>
            </w:r>
            <w:r>
              <w:rPr>
                <w:rFonts w:cs="宋体" w:hint="eastAsia"/>
                <w:color w:val="000000"/>
                <w:kern w:val="0"/>
                <w:szCs w:val="24"/>
                <w:lang w:bidi="ar"/>
              </w:rPr>
              <w:t>；</w:t>
            </w:r>
            <w:r>
              <w:rPr>
                <w:rFonts w:cs="宋体" w:hint="eastAsia"/>
                <w:color w:val="000000"/>
                <w:kern w:val="0"/>
                <w:szCs w:val="24"/>
                <w:lang w:bidi="ar"/>
              </w:rPr>
              <w:br/>
              <w:t>6</w:t>
            </w:r>
            <w:r>
              <w:rPr>
                <w:rFonts w:cs="宋体" w:hint="eastAsia"/>
                <w:color w:val="000000"/>
                <w:kern w:val="0"/>
                <w:szCs w:val="24"/>
                <w:lang w:bidi="ar"/>
              </w:rPr>
              <w:t>、电源：</w:t>
            </w:r>
            <w:r>
              <w:rPr>
                <w:rFonts w:cs="宋体" w:hint="eastAsia"/>
                <w:color w:val="000000"/>
                <w:kern w:val="0"/>
                <w:szCs w:val="24"/>
                <w:lang w:bidi="ar"/>
              </w:rPr>
              <w:t>CR-NET</w:t>
            </w:r>
            <w:r>
              <w:rPr>
                <w:rFonts w:cs="宋体" w:hint="eastAsia"/>
                <w:color w:val="000000"/>
                <w:kern w:val="0"/>
                <w:szCs w:val="24"/>
                <w:lang w:bidi="ar"/>
              </w:rPr>
              <w:t>供电，</w:t>
            </w:r>
            <w:r>
              <w:rPr>
                <w:rFonts w:cs="宋体" w:hint="eastAsia"/>
                <w:color w:val="000000"/>
                <w:kern w:val="0"/>
                <w:szCs w:val="24"/>
                <w:lang w:bidi="ar"/>
              </w:rPr>
              <w:t>DC12V</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无线路由器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最高传输速率：≥</w:t>
            </w:r>
            <w:r>
              <w:rPr>
                <w:rFonts w:cs="宋体" w:hint="eastAsia"/>
                <w:color w:val="000000"/>
                <w:kern w:val="0"/>
                <w:szCs w:val="24"/>
                <w:lang w:bidi="ar"/>
              </w:rPr>
              <w:t>3000Mbps</w:t>
            </w:r>
            <w:r>
              <w:rPr>
                <w:rFonts w:cs="宋体" w:hint="eastAsia"/>
                <w:color w:val="000000"/>
                <w:kern w:val="0"/>
                <w:szCs w:val="24"/>
                <w:lang w:bidi="ar"/>
              </w:rPr>
              <w:t>，≥</w:t>
            </w:r>
            <w:r>
              <w:rPr>
                <w:rFonts w:cs="宋体" w:hint="eastAsia"/>
                <w:color w:val="000000"/>
                <w:kern w:val="0"/>
                <w:szCs w:val="24"/>
                <w:lang w:bidi="ar"/>
              </w:rPr>
              <w:t>2.5G</w:t>
            </w:r>
            <w:r>
              <w:rPr>
                <w:rFonts w:cs="宋体" w:hint="eastAsia"/>
                <w:color w:val="000000"/>
                <w:kern w:val="0"/>
                <w:szCs w:val="24"/>
                <w:lang w:bidi="ar"/>
              </w:rPr>
              <w:t>网口</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无线触摸屏</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w:t>
            </w:r>
            <w:r>
              <w:rPr>
                <w:rFonts w:cs="宋体" w:hint="eastAsia"/>
                <w:color w:val="000000"/>
                <w:kern w:val="0"/>
                <w:szCs w:val="24"/>
                <w:lang w:bidi="ar"/>
              </w:rPr>
              <w:t>11.5</w:t>
            </w:r>
            <w:r>
              <w:rPr>
                <w:rFonts w:cs="宋体" w:hint="eastAsia"/>
                <w:color w:val="000000"/>
                <w:kern w:val="0"/>
                <w:szCs w:val="24"/>
                <w:lang w:bidi="ar"/>
              </w:rPr>
              <w:t>英寸或以上触摸屏、</w:t>
            </w:r>
            <w:r>
              <w:rPr>
                <w:rFonts w:cs="宋体" w:hint="eastAsia"/>
                <w:color w:val="000000"/>
                <w:kern w:val="0"/>
                <w:szCs w:val="24"/>
                <w:lang w:bidi="ar"/>
              </w:rPr>
              <w:t>RAM</w:t>
            </w:r>
            <w:r>
              <w:rPr>
                <w:rFonts w:cs="宋体" w:hint="eastAsia"/>
                <w:color w:val="000000"/>
                <w:kern w:val="0"/>
                <w:szCs w:val="24"/>
                <w:lang w:bidi="ar"/>
              </w:rPr>
              <w:t>不低于</w:t>
            </w:r>
            <w:r>
              <w:rPr>
                <w:rFonts w:cs="宋体" w:hint="eastAsia"/>
                <w:color w:val="000000"/>
                <w:kern w:val="0"/>
                <w:szCs w:val="24"/>
                <w:lang w:bidi="ar"/>
              </w:rPr>
              <w:t>8GB</w:t>
            </w:r>
            <w:r>
              <w:rPr>
                <w:rFonts w:cs="宋体" w:hint="eastAsia"/>
                <w:color w:val="000000"/>
                <w:kern w:val="0"/>
                <w:szCs w:val="24"/>
                <w:lang w:bidi="ar"/>
              </w:rPr>
              <w:t>、不低于</w:t>
            </w:r>
            <w:r>
              <w:rPr>
                <w:rFonts w:cs="宋体" w:hint="eastAsia"/>
                <w:color w:val="000000"/>
                <w:kern w:val="0"/>
                <w:szCs w:val="24"/>
                <w:lang w:bidi="ar"/>
              </w:rPr>
              <w:t>128GB</w:t>
            </w:r>
            <w:r>
              <w:rPr>
                <w:rFonts w:cs="宋体" w:hint="eastAsia"/>
                <w:color w:val="000000"/>
                <w:kern w:val="0"/>
                <w:szCs w:val="24"/>
                <w:lang w:bidi="ar"/>
              </w:rPr>
              <w:t>存储容量、电池续航时间</w:t>
            </w:r>
            <w:r>
              <w:rPr>
                <w:rFonts w:cs="宋体" w:hint="eastAsia"/>
                <w:color w:val="000000"/>
                <w:kern w:val="0"/>
                <w:szCs w:val="24"/>
                <w:lang w:bidi="ar"/>
              </w:rPr>
              <w:t>&gt;8</w:t>
            </w:r>
            <w:r>
              <w:rPr>
                <w:rFonts w:cs="宋体" w:hint="eastAsia"/>
                <w:color w:val="000000"/>
                <w:kern w:val="0"/>
                <w:szCs w:val="24"/>
                <w:lang w:bidi="ar"/>
              </w:rPr>
              <w:t>小时、支持</w:t>
            </w:r>
            <w:r>
              <w:rPr>
                <w:rFonts w:cs="宋体" w:hint="eastAsia"/>
                <w:color w:val="000000"/>
                <w:kern w:val="0"/>
                <w:szCs w:val="24"/>
                <w:lang w:bidi="ar"/>
              </w:rPr>
              <w:t>WIFI</w:t>
            </w:r>
            <w:r>
              <w:rPr>
                <w:rFonts w:cs="宋体" w:hint="eastAsia"/>
                <w:color w:val="000000"/>
                <w:kern w:val="0"/>
                <w:szCs w:val="24"/>
                <w:lang w:bidi="ar"/>
              </w:rPr>
              <w:t>、</w:t>
            </w:r>
            <w:r>
              <w:rPr>
                <w:rFonts w:cs="宋体" w:hint="eastAsia"/>
                <w:color w:val="000000"/>
                <w:kern w:val="0"/>
                <w:szCs w:val="24"/>
                <w:lang w:bidi="ar"/>
              </w:rPr>
              <w:t>Type-C</w:t>
            </w:r>
            <w:r>
              <w:rPr>
                <w:rFonts w:cs="宋体" w:hint="eastAsia"/>
                <w:color w:val="000000"/>
                <w:kern w:val="0"/>
                <w:szCs w:val="24"/>
                <w:lang w:bidi="ar"/>
              </w:rPr>
              <w:t>显示端口</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坐席接入交换机</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交换容量≥</w:t>
            </w:r>
            <w:r>
              <w:rPr>
                <w:rFonts w:cs="宋体" w:hint="eastAsia"/>
                <w:color w:val="000000"/>
                <w:kern w:val="0"/>
                <w:szCs w:val="24"/>
                <w:lang w:bidi="ar"/>
              </w:rPr>
              <w:t>56Gbps</w:t>
            </w:r>
            <w:r>
              <w:rPr>
                <w:rFonts w:cs="宋体" w:hint="eastAsia"/>
                <w:color w:val="000000"/>
                <w:kern w:val="0"/>
                <w:szCs w:val="24"/>
                <w:lang w:bidi="ar"/>
              </w:rPr>
              <w:br/>
            </w:r>
            <w:r>
              <w:rPr>
                <w:rFonts w:cs="宋体" w:hint="eastAsia"/>
                <w:color w:val="000000"/>
                <w:kern w:val="0"/>
                <w:szCs w:val="24"/>
                <w:lang w:bidi="ar"/>
              </w:rPr>
              <w:t>包转发率≥</w:t>
            </w:r>
            <w:r>
              <w:rPr>
                <w:rFonts w:cs="宋体" w:hint="eastAsia"/>
                <w:color w:val="000000"/>
                <w:kern w:val="0"/>
                <w:szCs w:val="24"/>
                <w:lang w:bidi="ar"/>
              </w:rPr>
              <w:t>41.66Mpps</w:t>
            </w:r>
            <w:r>
              <w:rPr>
                <w:rFonts w:cs="宋体" w:hint="eastAsia"/>
                <w:color w:val="000000"/>
                <w:kern w:val="0"/>
                <w:szCs w:val="24"/>
                <w:lang w:bidi="ar"/>
              </w:rPr>
              <w:br/>
            </w:r>
            <w:r>
              <w:rPr>
                <w:rFonts w:cs="宋体" w:hint="eastAsia"/>
                <w:color w:val="000000"/>
                <w:kern w:val="0"/>
                <w:szCs w:val="24"/>
                <w:lang w:bidi="ar"/>
              </w:rPr>
              <w:t>端口≥</w:t>
            </w:r>
            <w:r>
              <w:rPr>
                <w:rFonts w:cs="宋体" w:hint="eastAsia"/>
                <w:color w:val="000000"/>
                <w:kern w:val="0"/>
                <w:szCs w:val="24"/>
                <w:lang w:bidi="ar"/>
              </w:rPr>
              <w:t>24</w:t>
            </w:r>
            <w:r>
              <w:rPr>
                <w:rFonts w:cs="宋体" w:hint="eastAsia"/>
                <w:color w:val="000000"/>
                <w:kern w:val="0"/>
                <w:szCs w:val="24"/>
                <w:lang w:bidi="ar"/>
              </w:rPr>
              <w:t>个千兆电口</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2</w:t>
            </w:r>
            <w:r>
              <w:rPr>
                <w:rFonts w:cs="宋体" w:hint="eastAsia"/>
                <w:color w:val="000000"/>
                <w:kern w:val="0"/>
                <w:szCs w:val="24"/>
                <w:lang w:bidi="ar"/>
              </w:rPr>
              <w:t>个千兆光口</w:t>
            </w:r>
            <w:r>
              <w:rPr>
                <w:rFonts w:cs="宋体" w:hint="eastAsia"/>
                <w:color w:val="000000"/>
                <w:kern w:val="0"/>
                <w:szCs w:val="24"/>
                <w:lang w:bidi="ar"/>
              </w:rPr>
              <w:br/>
            </w:r>
            <w:r>
              <w:rPr>
                <w:rFonts w:cs="宋体" w:hint="eastAsia"/>
                <w:color w:val="000000"/>
                <w:kern w:val="0"/>
                <w:szCs w:val="24"/>
                <w:lang w:bidi="ar"/>
              </w:rPr>
              <w:t>支持</w:t>
            </w:r>
            <w:r>
              <w:rPr>
                <w:rFonts w:cs="宋体" w:hint="eastAsia"/>
                <w:color w:val="000000"/>
                <w:kern w:val="0"/>
                <w:szCs w:val="24"/>
                <w:lang w:bidi="ar"/>
              </w:rPr>
              <w:t>MAC</w:t>
            </w:r>
            <w:r>
              <w:rPr>
                <w:rFonts w:cs="宋体" w:hint="eastAsia"/>
                <w:color w:val="000000"/>
                <w:kern w:val="0"/>
                <w:szCs w:val="24"/>
                <w:lang w:bidi="ar"/>
              </w:rPr>
              <w:t>地址表获取，支持</w:t>
            </w:r>
            <w:r>
              <w:rPr>
                <w:rFonts w:cs="宋体" w:hint="eastAsia"/>
                <w:color w:val="000000"/>
                <w:kern w:val="0"/>
                <w:szCs w:val="24"/>
                <w:lang w:bidi="ar"/>
              </w:rPr>
              <w:t>DHCPCLIENT,</w:t>
            </w:r>
            <w:r>
              <w:rPr>
                <w:rFonts w:cs="宋体" w:hint="eastAsia"/>
                <w:color w:val="000000"/>
                <w:kern w:val="0"/>
                <w:szCs w:val="24"/>
                <w:lang w:bidi="ar"/>
              </w:rPr>
              <w:t>默认静态</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会议扩声系统</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全频音箱</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额定功率：</w:t>
            </w:r>
            <w:r>
              <w:rPr>
                <w:rFonts w:cs="宋体" w:hint="eastAsia"/>
                <w:color w:val="000000"/>
                <w:kern w:val="0"/>
                <w:szCs w:val="24"/>
                <w:lang w:bidi="ar"/>
              </w:rPr>
              <w:t>≥</w:t>
            </w:r>
            <w:r>
              <w:rPr>
                <w:rFonts w:cs="宋体" w:hint="eastAsia"/>
                <w:color w:val="000000"/>
                <w:kern w:val="0"/>
                <w:szCs w:val="24"/>
                <w:lang w:bidi="ar"/>
              </w:rPr>
              <w:t>300W</w:t>
            </w:r>
            <w:r>
              <w:rPr>
                <w:rFonts w:cs="宋体" w:hint="eastAsia"/>
                <w:color w:val="000000"/>
                <w:kern w:val="0"/>
                <w:szCs w:val="24"/>
                <w:lang w:bidi="ar"/>
              </w:rPr>
              <w:br/>
              <w:t>2.</w:t>
            </w:r>
            <w:r>
              <w:rPr>
                <w:rFonts w:cs="宋体" w:hint="eastAsia"/>
                <w:color w:val="000000"/>
                <w:kern w:val="0"/>
                <w:szCs w:val="24"/>
                <w:lang w:bidi="ar"/>
              </w:rPr>
              <w:t>峰值功率：</w:t>
            </w:r>
            <w:r>
              <w:rPr>
                <w:rFonts w:cs="宋体" w:hint="eastAsia"/>
                <w:color w:val="000000"/>
                <w:kern w:val="0"/>
                <w:szCs w:val="24"/>
                <w:lang w:bidi="ar"/>
              </w:rPr>
              <w:t>≥</w:t>
            </w:r>
            <w:r>
              <w:rPr>
                <w:rFonts w:cs="宋体" w:hint="eastAsia"/>
                <w:color w:val="000000"/>
                <w:kern w:val="0"/>
                <w:szCs w:val="24"/>
                <w:lang w:bidi="ar"/>
              </w:rPr>
              <w:t>1200W</w:t>
            </w:r>
            <w:r>
              <w:rPr>
                <w:rFonts w:cs="宋体" w:hint="eastAsia"/>
                <w:color w:val="000000"/>
                <w:kern w:val="0"/>
                <w:szCs w:val="24"/>
                <w:lang w:bidi="ar"/>
              </w:rPr>
              <w:br/>
              <w:t>3.</w:t>
            </w:r>
            <w:r>
              <w:rPr>
                <w:rFonts w:cs="宋体" w:hint="eastAsia"/>
                <w:color w:val="000000"/>
                <w:kern w:val="0"/>
                <w:szCs w:val="24"/>
                <w:lang w:bidi="ar"/>
              </w:rPr>
              <w:t>最大声压级（额定</w:t>
            </w:r>
            <w:r>
              <w:rPr>
                <w:rFonts w:cs="宋体" w:hint="eastAsia"/>
                <w:color w:val="000000"/>
                <w:kern w:val="0"/>
                <w:szCs w:val="24"/>
                <w:lang w:bidi="ar"/>
              </w:rPr>
              <w:t>/</w:t>
            </w:r>
            <w:r>
              <w:rPr>
                <w:rFonts w:cs="宋体" w:hint="eastAsia"/>
                <w:color w:val="000000"/>
                <w:kern w:val="0"/>
                <w:szCs w:val="24"/>
                <w:lang w:bidi="ar"/>
              </w:rPr>
              <w:t>峰值）：</w:t>
            </w:r>
            <w:r>
              <w:rPr>
                <w:rFonts w:cs="宋体" w:hint="eastAsia"/>
                <w:color w:val="000000"/>
                <w:kern w:val="0"/>
                <w:szCs w:val="24"/>
                <w:lang w:bidi="ar"/>
              </w:rPr>
              <w:t>120dB/126dB</w:t>
            </w:r>
            <w:r>
              <w:rPr>
                <w:rFonts w:cs="宋体" w:hint="eastAsia"/>
                <w:color w:val="000000"/>
                <w:kern w:val="0"/>
                <w:szCs w:val="24"/>
                <w:lang w:bidi="ar"/>
              </w:rPr>
              <w:br/>
              <w:t>4.</w:t>
            </w:r>
            <w:r>
              <w:rPr>
                <w:rFonts w:cs="宋体" w:hint="eastAsia"/>
                <w:color w:val="000000"/>
                <w:kern w:val="0"/>
                <w:szCs w:val="24"/>
                <w:lang w:bidi="ar"/>
              </w:rPr>
              <w:t>标称阻抗：</w:t>
            </w:r>
            <w:r>
              <w:rPr>
                <w:rStyle w:val="font11"/>
                <w:rFonts w:ascii="宋体" w:eastAsia="宋体" w:hAnsi="宋体" w:cs="宋体" w:hint="default"/>
                <w:lang w:bidi="ar"/>
              </w:rPr>
              <w:t>≤</w:t>
            </w:r>
            <w:r>
              <w:rPr>
                <w:rFonts w:cs="宋体" w:hint="eastAsia"/>
                <w:color w:val="000000"/>
                <w:kern w:val="0"/>
                <w:szCs w:val="24"/>
                <w:lang w:bidi="ar"/>
              </w:rPr>
              <w:t>4</w:t>
            </w:r>
            <w:r>
              <w:rPr>
                <w:rFonts w:cs="宋体" w:hint="eastAsia"/>
                <w:color w:val="000000"/>
                <w:kern w:val="0"/>
                <w:szCs w:val="24"/>
                <w:lang w:bidi="ar"/>
              </w:rPr>
              <w:t>Ω</w:t>
            </w:r>
            <w:r>
              <w:rPr>
                <w:rFonts w:cs="宋体" w:hint="eastAsia"/>
                <w:color w:val="000000"/>
                <w:kern w:val="0"/>
                <w:szCs w:val="24"/>
                <w:lang w:bidi="ar"/>
              </w:rPr>
              <w:br/>
              <w:t>5.</w:t>
            </w:r>
            <w:r>
              <w:rPr>
                <w:rFonts w:cs="宋体" w:hint="eastAsia"/>
                <w:color w:val="000000"/>
                <w:kern w:val="0"/>
                <w:szCs w:val="24"/>
                <w:lang w:bidi="ar"/>
              </w:rPr>
              <w:t>频率范围：</w:t>
            </w:r>
            <w:r>
              <w:rPr>
                <w:rFonts w:cs="宋体" w:hint="eastAsia"/>
                <w:color w:val="000000"/>
                <w:kern w:val="0"/>
                <w:szCs w:val="24"/>
                <w:lang w:bidi="ar"/>
              </w:rPr>
              <w:t>70Hz-20kHz</w:t>
            </w:r>
            <w:r>
              <w:rPr>
                <w:rFonts w:cs="宋体" w:hint="eastAsia"/>
                <w:color w:val="000000"/>
                <w:kern w:val="0"/>
                <w:szCs w:val="24"/>
                <w:lang w:bidi="ar"/>
              </w:rPr>
              <w:br/>
              <w:t>6.</w:t>
            </w:r>
            <w:r>
              <w:rPr>
                <w:rFonts w:cs="宋体" w:hint="eastAsia"/>
                <w:color w:val="000000"/>
                <w:kern w:val="0"/>
                <w:szCs w:val="24"/>
                <w:lang w:bidi="ar"/>
              </w:rPr>
              <w:t>灵敏度：</w:t>
            </w:r>
            <w:r>
              <w:rPr>
                <w:rFonts w:cs="宋体" w:hint="eastAsia"/>
                <w:color w:val="000000"/>
                <w:kern w:val="0"/>
                <w:szCs w:val="24"/>
                <w:lang w:bidi="ar"/>
              </w:rPr>
              <w:t>95dB(1M/1W)</w:t>
            </w:r>
            <w:r>
              <w:rPr>
                <w:rFonts w:cs="宋体" w:hint="eastAsia"/>
                <w:color w:val="000000"/>
                <w:kern w:val="0"/>
                <w:szCs w:val="24"/>
                <w:lang w:bidi="ar"/>
              </w:rPr>
              <w:br/>
              <w:t>7.</w:t>
            </w:r>
            <w:r>
              <w:rPr>
                <w:rFonts w:cs="宋体" w:hint="eastAsia"/>
                <w:color w:val="000000"/>
                <w:kern w:val="0"/>
                <w:szCs w:val="24"/>
                <w:lang w:bidi="ar"/>
              </w:rPr>
              <w:t>扬声器单元：</w:t>
            </w:r>
            <w:r>
              <w:rPr>
                <w:rFonts w:cs="宋体" w:hint="eastAsia"/>
                <w:color w:val="000000"/>
                <w:kern w:val="0"/>
                <w:szCs w:val="24"/>
                <w:lang w:bidi="ar"/>
              </w:rPr>
              <w:t>≥</w:t>
            </w:r>
            <w:r>
              <w:rPr>
                <w:rFonts w:cs="宋体" w:hint="eastAsia"/>
                <w:color w:val="000000"/>
                <w:kern w:val="0"/>
                <w:szCs w:val="24"/>
                <w:lang w:bidi="ar"/>
              </w:rPr>
              <w:t>3</w:t>
            </w:r>
            <w:r>
              <w:rPr>
                <w:rFonts w:cs="宋体" w:hint="eastAsia"/>
                <w:color w:val="000000"/>
                <w:kern w:val="0"/>
                <w:szCs w:val="24"/>
                <w:lang w:bidi="ar"/>
              </w:rPr>
              <w:t>＂×</w:t>
            </w:r>
            <w:r>
              <w:rPr>
                <w:rFonts w:cs="宋体" w:hint="eastAsia"/>
                <w:color w:val="000000"/>
                <w:kern w:val="0"/>
                <w:szCs w:val="24"/>
                <w:lang w:bidi="ar"/>
              </w:rPr>
              <w:t>8</w:t>
            </w:r>
            <w:r>
              <w:rPr>
                <w:rFonts w:cs="宋体" w:hint="eastAsia"/>
                <w:color w:val="000000"/>
                <w:kern w:val="0"/>
                <w:szCs w:val="24"/>
                <w:lang w:bidi="ar"/>
              </w:rPr>
              <w:br/>
              <w:t>8.</w:t>
            </w:r>
            <w:r>
              <w:rPr>
                <w:rFonts w:cs="宋体" w:hint="eastAsia"/>
                <w:color w:val="000000"/>
                <w:kern w:val="0"/>
                <w:szCs w:val="24"/>
                <w:lang w:bidi="ar"/>
              </w:rPr>
              <w:t>水平覆盖角度（°）：</w:t>
            </w:r>
            <w:r>
              <w:rPr>
                <w:rFonts w:cs="宋体" w:hint="eastAsia"/>
                <w:color w:val="000000"/>
                <w:kern w:val="0"/>
                <w:szCs w:val="24"/>
                <w:lang w:bidi="ar"/>
              </w:rPr>
              <w:t>≥</w:t>
            </w:r>
            <w:r>
              <w:rPr>
                <w:rFonts w:cs="宋体" w:hint="eastAsia"/>
                <w:color w:val="000000"/>
                <w:kern w:val="0"/>
                <w:szCs w:val="24"/>
                <w:lang w:bidi="ar"/>
              </w:rPr>
              <w:t>100</w:t>
            </w:r>
            <w:r>
              <w:rPr>
                <w:rFonts w:cs="宋体" w:hint="eastAsia"/>
                <w:color w:val="000000"/>
                <w:kern w:val="0"/>
                <w:szCs w:val="24"/>
                <w:lang w:bidi="ar"/>
              </w:rPr>
              <w:br/>
              <w:t>9.</w:t>
            </w:r>
            <w:r>
              <w:rPr>
                <w:rFonts w:cs="宋体" w:hint="eastAsia"/>
                <w:color w:val="000000"/>
                <w:kern w:val="0"/>
                <w:szCs w:val="24"/>
                <w:lang w:bidi="ar"/>
              </w:rPr>
              <w:t>垂直覆盖角度（°）：</w:t>
            </w:r>
            <w:r>
              <w:rPr>
                <w:rFonts w:cs="宋体" w:hint="eastAsia"/>
                <w:color w:val="000000"/>
                <w:kern w:val="0"/>
                <w:szCs w:val="24"/>
                <w:lang w:bidi="ar"/>
              </w:rPr>
              <w:t>≥</w:t>
            </w:r>
            <w:r>
              <w:rPr>
                <w:rFonts w:cs="宋体" w:hint="eastAsia"/>
                <w:color w:val="000000"/>
                <w:kern w:val="0"/>
                <w:szCs w:val="24"/>
                <w:lang w:bidi="ar"/>
              </w:rPr>
              <w:t>90</w:t>
            </w:r>
          </w:p>
        </w:tc>
      </w:tr>
      <w:tr w:rsidR="008E7C62">
        <w:trPr>
          <w:trHeight w:val="300"/>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专业功放</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输出功率：立体声</w:t>
            </w:r>
            <w:r>
              <w:rPr>
                <w:rFonts w:cs="宋体" w:hint="eastAsia"/>
                <w:color w:val="000000"/>
                <w:kern w:val="0"/>
                <w:szCs w:val="24"/>
                <w:lang w:bidi="ar"/>
              </w:rPr>
              <w:t>8</w:t>
            </w:r>
            <w:r>
              <w:rPr>
                <w:rFonts w:cs="宋体" w:hint="eastAsia"/>
                <w:color w:val="000000"/>
                <w:kern w:val="0"/>
                <w:szCs w:val="24"/>
                <w:lang w:bidi="ar"/>
              </w:rPr>
              <w:t>Ω</w:t>
            </w:r>
            <w:r>
              <w:rPr>
                <w:rStyle w:val="font81"/>
                <w:rFonts w:ascii="宋体" w:hAnsi="宋体" w:cs="宋体" w:hint="eastAsia"/>
                <w:lang w:bidi="ar"/>
              </w:rPr>
              <w:t xml:space="preserve"> </w:t>
            </w:r>
            <w:r>
              <w:rPr>
                <w:rStyle w:val="font11"/>
                <w:rFonts w:ascii="宋体" w:eastAsia="宋体" w:hAnsi="宋体" w:cs="宋体" w:hint="default"/>
                <w:lang w:bidi="ar"/>
              </w:rPr>
              <w:t>：</w:t>
            </w:r>
            <w:r>
              <w:rPr>
                <w:rFonts w:cs="宋体" w:hint="eastAsia"/>
                <w:color w:val="000000"/>
                <w:kern w:val="0"/>
                <w:szCs w:val="24"/>
                <w:lang w:bidi="ar"/>
              </w:rPr>
              <w:t>≥</w:t>
            </w:r>
            <w:r>
              <w:rPr>
                <w:rStyle w:val="font11"/>
                <w:rFonts w:ascii="宋体" w:eastAsia="宋体" w:hAnsi="宋体" w:cs="宋体" w:hint="default"/>
                <w:lang w:bidi="ar"/>
              </w:rPr>
              <w:t>500W×2</w:t>
            </w:r>
            <w:r>
              <w:rPr>
                <w:rStyle w:val="font11"/>
                <w:rFonts w:ascii="宋体" w:eastAsia="宋体" w:hAnsi="宋体" w:cs="宋体" w:hint="default"/>
                <w:lang w:bidi="ar"/>
              </w:rPr>
              <w:t>；立体声</w:t>
            </w:r>
            <w:r>
              <w:rPr>
                <w:rStyle w:val="font11"/>
                <w:rFonts w:ascii="宋体" w:eastAsia="宋体" w:hAnsi="宋体" w:cs="宋体" w:hint="default"/>
                <w:lang w:bidi="ar"/>
              </w:rPr>
              <w:t>≤4Ω</w:t>
            </w:r>
            <w:r>
              <w:rPr>
                <w:rStyle w:val="font11"/>
                <w:rFonts w:ascii="宋体" w:eastAsia="宋体" w:hAnsi="宋体" w:cs="宋体" w:hint="default"/>
                <w:lang w:bidi="ar"/>
              </w:rPr>
              <w:t>：</w:t>
            </w:r>
            <w:r>
              <w:rPr>
                <w:rFonts w:cs="宋体" w:hint="eastAsia"/>
                <w:color w:val="000000"/>
                <w:kern w:val="0"/>
                <w:szCs w:val="24"/>
                <w:lang w:bidi="ar"/>
              </w:rPr>
              <w:lastRenderedPageBreak/>
              <w:t>≥</w:t>
            </w:r>
            <w:r>
              <w:rPr>
                <w:rStyle w:val="font11"/>
                <w:rFonts w:ascii="宋体" w:eastAsia="宋体" w:hAnsi="宋体" w:cs="宋体" w:hint="default"/>
                <w:lang w:bidi="ar"/>
              </w:rPr>
              <w:t>850W×2</w:t>
            </w:r>
            <w:r>
              <w:rPr>
                <w:rStyle w:val="font11"/>
                <w:rFonts w:ascii="宋体" w:eastAsia="宋体" w:hAnsi="宋体" w:cs="宋体" w:hint="default"/>
                <w:lang w:bidi="ar"/>
              </w:rPr>
              <w:t>；桥接</w:t>
            </w:r>
            <w:r>
              <w:rPr>
                <w:rStyle w:val="font11"/>
                <w:rFonts w:ascii="宋体" w:eastAsia="宋体" w:hAnsi="宋体" w:cs="宋体" w:hint="default"/>
                <w:lang w:bidi="ar"/>
              </w:rPr>
              <w:t>≤16Ω</w:t>
            </w:r>
            <w:r>
              <w:rPr>
                <w:rStyle w:val="font11"/>
                <w:rFonts w:ascii="宋体" w:eastAsia="宋体" w:hAnsi="宋体" w:cs="宋体" w:hint="default"/>
                <w:lang w:bidi="ar"/>
              </w:rPr>
              <w:t>：</w:t>
            </w:r>
            <w:r>
              <w:rPr>
                <w:rFonts w:cs="宋体" w:hint="eastAsia"/>
                <w:color w:val="000000"/>
                <w:kern w:val="0"/>
                <w:szCs w:val="24"/>
                <w:lang w:bidi="ar"/>
              </w:rPr>
              <w:t>≥</w:t>
            </w:r>
            <w:r>
              <w:rPr>
                <w:rStyle w:val="font11"/>
                <w:rFonts w:ascii="宋体" w:eastAsia="宋体" w:hAnsi="宋体" w:cs="宋体" w:hint="default"/>
                <w:lang w:bidi="ar"/>
              </w:rPr>
              <w:t>1000W</w:t>
            </w:r>
            <w:r>
              <w:rPr>
                <w:rStyle w:val="font81"/>
                <w:rFonts w:ascii="宋体" w:hAnsi="宋体" w:cs="宋体" w:hint="eastAsia"/>
                <w:lang w:bidi="ar"/>
              </w:rPr>
              <w:t xml:space="preserve"> </w:t>
            </w:r>
            <w:r>
              <w:rPr>
                <w:rStyle w:val="font11"/>
                <w:rFonts w:ascii="宋体" w:eastAsia="宋体" w:hAnsi="宋体" w:cs="宋体" w:hint="default"/>
                <w:lang w:bidi="ar"/>
              </w:rPr>
              <w:t>；桥接</w:t>
            </w:r>
            <w:r>
              <w:rPr>
                <w:rStyle w:val="font11"/>
                <w:rFonts w:ascii="宋体" w:eastAsia="宋体" w:hAnsi="宋体" w:cs="宋体" w:hint="default"/>
                <w:lang w:bidi="ar"/>
              </w:rPr>
              <w:t>≤8Ω</w:t>
            </w:r>
            <w:r>
              <w:rPr>
                <w:rStyle w:val="font11"/>
                <w:rFonts w:ascii="宋体" w:eastAsia="宋体" w:hAnsi="宋体" w:cs="宋体" w:hint="default"/>
                <w:lang w:bidi="ar"/>
              </w:rPr>
              <w:t>：</w:t>
            </w:r>
            <w:r>
              <w:rPr>
                <w:rFonts w:cs="宋体" w:hint="eastAsia"/>
                <w:color w:val="000000"/>
                <w:kern w:val="0"/>
                <w:szCs w:val="24"/>
                <w:lang w:bidi="ar"/>
              </w:rPr>
              <w:t>≥</w:t>
            </w:r>
            <w:r>
              <w:rPr>
                <w:rStyle w:val="font11"/>
                <w:rFonts w:ascii="宋体" w:eastAsia="宋体" w:hAnsi="宋体" w:cs="宋体" w:hint="default"/>
                <w:lang w:bidi="ar"/>
              </w:rPr>
              <w:t>1700W</w:t>
            </w:r>
            <w:r>
              <w:rPr>
                <w:rStyle w:val="font11"/>
                <w:rFonts w:ascii="宋体" w:eastAsia="宋体" w:hAnsi="宋体" w:cs="宋体" w:hint="default"/>
                <w:lang w:bidi="ar"/>
              </w:rPr>
              <w:br/>
              <w:t>2.</w:t>
            </w:r>
            <w:r>
              <w:rPr>
                <w:rStyle w:val="font11"/>
                <w:rFonts w:ascii="宋体" w:eastAsia="宋体" w:hAnsi="宋体" w:cs="宋体" w:hint="default"/>
                <w:lang w:bidi="ar"/>
              </w:rPr>
              <w:t>输入灵敏度：</w:t>
            </w:r>
            <w:r>
              <w:rPr>
                <w:rStyle w:val="font11"/>
                <w:rFonts w:ascii="宋体" w:eastAsia="宋体" w:hAnsi="宋体" w:cs="宋体" w:hint="default"/>
                <w:lang w:bidi="ar"/>
              </w:rPr>
              <w:t>2.2dBu(1V)/8.2dBu(2V)</w:t>
            </w:r>
            <w:r>
              <w:rPr>
                <w:rStyle w:val="font11"/>
                <w:rFonts w:ascii="宋体" w:eastAsia="宋体" w:hAnsi="宋体" w:cs="宋体" w:hint="default"/>
                <w:lang w:bidi="ar"/>
              </w:rPr>
              <w:br/>
              <w:t>3.</w:t>
            </w:r>
            <w:r>
              <w:rPr>
                <w:rStyle w:val="font11"/>
                <w:rFonts w:ascii="宋体" w:eastAsia="宋体" w:hAnsi="宋体" w:cs="宋体" w:hint="default"/>
                <w:lang w:bidi="ar"/>
              </w:rPr>
              <w:t>输入阻抗：</w:t>
            </w:r>
            <w:r>
              <w:rPr>
                <w:rStyle w:val="font11"/>
                <w:rFonts w:ascii="宋体" w:eastAsia="宋体" w:hAnsi="宋体" w:cs="宋体" w:hint="default"/>
                <w:lang w:bidi="ar"/>
              </w:rPr>
              <w:t>≤10KΩ</w:t>
            </w:r>
            <w:r>
              <w:rPr>
                <w:rStyle w:val="font11"/>
                <w:rFonts w:ascii="宋体" w:eastAsia="宋体" w:hAnsi="宋体" w:cs="宋体" w:hint="default"/>
                <w:lang w:bidi="ar"/>
              </w:rPr>
              <w:br/>
              <w:t>4.</w:t>
            </w:r>
            <w:r>
              <w:rPr>
                <w:rStyle w:val="font11"/>
                <w:rFonts w:ascii="宋体" w:eastAsia="宋体" w:hAnsi="宋体" w:cs="宋体" w:hint="default"/>
                <w:lang w:bidi="ar"/>
              </w:rPr>
              <w:t>频率响应</w:t>
            </w:r>
            <w:r>
              <w:rPr>
                <w:rStyle w:val="font11"/>
                <w:rFonts w:ascii="宋体" w:eastAsia="宋体" w:hAnsi="宋体" w:cs="宋体" w:hint="default"/>
                <w:lang w:bidi="ar"/>
              </w:rPr>
              <w:t>(@1W</w:t>
            </w:r>
            <w:r>
              <w:rPr>
                <w:rStyle w:val="font11"/>
                <w:rFonts w:ascii="宋体" w:eastAsia="宋体" w:hAnsi="宋体" w:cs="宋体" w:hint="default"/>
                <w:lang w:bidi="ar"/>
              </w:rPr>
              <w:t>功率下</w:t>
            </w:r>
            <w:r>
              <w:rPr>
                <w:rStyle w:val="font11"/>
                <w:rFonts w:ascii="宋体" w:eastAsia="宋体" w:hAnsi="宋体" w:cs="宋体" w:hint="default"/>
                <w:lang w:bidi="ar"/>
              </w:rPr>
              <w:t>)</w:t>
            </w:r>
            <w:r>
              <w:rPr>
                <w:rStyle w:val="font11"/>
                <w:rFonts w:ascii="宋体" w:eastAsia="宋体" w:hAnsi="宋体" w:cs="宋体" w:hint="default"/>
                <w:lang w:bidi="ar"/>
              </w:rPr>
              <w:t>：</w:t>
            </w:r>
            <w:r>
              <w:rPr>
                <w:rStyle w:val="font11"/>
                <w:rFonts w:ascii="宋体" w:eastAsia="宋体" w:hAnsi="宋体" w:cs="宋体" w:hint="default"/>
                <w:lang w:bidi="ar"/>
              </w:rPr>
              <w:t>20Hz-20KHz/±1dB@8Ω</w:t>
            </w:r>
            <w:r>
              <w:rPr>
                <w:rStyle w:val="font11"/>
                <w:rFonts w:ascii="宋体" w:eastAsia="宋体" w:hAnsi="宋体" w:cs="宋体" w:hint="default"/>
                <w:lang w:bidi="ar"/>
              </w:rPr>
              <w:br/>
              <w:t>5.THD+N(@1/8</w:t>
            </w:r>
            <w:r>
              <w:rPr>
                <w:rStyle w:val="font11"/>
                <w:rFonts w:ascii="宋体" w:eastAsia="宋体" w:hAnsi="宋体" w:cs="宋体" w:hint="default"/>
                <w:lang w:bidi="ar"/>
              </w:rPr>
              <w:t>功率下</w:t>
            </w:r>
            <w:r>
              <w:rPr>
                <w:rStyle w:val="font11"/>
                <w:rFonts w:ascii="宋体" w:eastAsia="宋体" w:hAnsi="宋体" w:cs="宋体" w:hint="default"/>
                <w:lang w:bidi="ar"/>
              </w:rPr>
              <w:t>)</w:t>
            </w:r>
            <w:r>
              <w:rPr>
                <w:rStyle w:val="font11"/>
                <w:rFonts w:ascii="宋体" w:eastAsia="宋体" w:hAnsi="宋体" w:cs="宋体" w:hint="default"/>
                <w:lang w:bidi="ar"/>
              </w:rPr>
              <w:t>：</w:t>
            </w:r>
            <w:r>
              <w:rPr>
                <w:rStyle w:val="font11"/>
                <w:rFonts w:ascii="宋体" w:eastAsia="宋体" w:hAnsi="宋体" w:cs="宋体" w:hint="default"/>
                <w:lang w:bidi="ar"/>
              </w:rPr>
              <w:t>≤0.01%</w:t>
            </w:r>
            <w:r>
              <w:rPr>
                <w:rStyle w:val="font11"/>
                <w:rFonts w:ascii="宋体" w:eastAsia="宋体" w:hAnsi="宋体" w:cs="宋体" w:hint="default"/>
                <w:lang w:bidi="ar"/>
              </w:rPr>
              <w:br/>
              <w:t>6.</w:t>
            </w:r>
            <w:r>
              <w:rPr>
                <w:rStyle w:val="font11"/>
                <w:rFonts w:ascii="宋体" w:eastAsia="宋体" w:hAnsi="宋体" w:cs="宋体" w:hint="default"/>
                <w:lang w:bidi="ar"/>
              </w:rPr>
              <w:t>分离度</w:t>
            </w:r>
            <w:r>
              <w:rPr>
                <w:rStyle w:val="font11"/>
                <w:rFonts w:ascii="宋体" w:eastAsia="宋体" w:hAnsi="宋体" w:cs="宋体" w:hint="default"/>
                <w:lang w:bidi="ar"/>
              </w:rPr>
              <w:t>(@1KHz)</w:t>
            </w:r>
            <w:r>
              <w:rPr>
                <w:rStyle w:val="font11"/>
                <w:rFonts w:ascii="宋体" w:eastAsia="宋体" w:hAnsi="宋体" w:cs="宋体" w:hint="default"/>
                <w:lang w:bidi="ar"/>
              </w:rPr>
              <w:t>：</w:t>
            </w:r>
            <w:r>
              <w:rPr>
                <w:rStyle w:val="font11"/>
                <w:rFonts w:ascii="宋体" w:eastAsia="宋体" w:hAnsi="宋体" w:cs="宋体" w:hint="default"/>
                <w:lang w:bidi="ar"/>
              </w:rPr>
              <w:t>≥80dB</w:t>
            </w:r>
            <w:r>
              <w:rPr>
                <w:rStyle w:val="font11"/>
                <w:rFonts w:ascii="宋体" w:eastAsia="宋体" w:hAnsi="宋体" w:cs="宋体" w:hint="default"/>
                <w:lang w:bidi="ar"/>
              </w:rPr>
              <w:br/>
              <w:t>7.</w:t>
            </w:r>
            <w:r>
              <w:rPr>
                <w:rStyle w:val="font11"/>
                <w:rFonts w:ascii="宋体" w:eastAsia="宋体" w:hAnsi="宋体" w:cs="宋体" w:hint="default"/>
                <w:lang w:bidi="ar"/>
              </w:rPr>
              <w:t>阻尼系数</w:t>
            </w:r>
            <w:r>
              <w:rPr>
                <w:rStyle w:val="font11"/>
                <w:rFonts w:ascii="宋体" w:eastAsia="宋体" w:hAnsi="宋体" w:cs="宋体" w:hint="default"/>
                <w:lang w:bidi="ar"/>
              </w:rPr>
              <w:t>(@1KHz)</w:t>
            </w:r>
            <w:r>
              <w:rPr>
                <w:rStyle w:val="font11"/>
                <w:rFonts w:ascii="宋体" w:eastAsia="宋体" w:hAnsi="宋体" w:cs="宋体" w:hint="default"/>
                <w:lang w:bidi="ar"/>
              </w:rPr>
              <w:t>：</w:t>
            </w:r>
            <w:r>
              <w:rPr>
                <w:rStyle w:val="font11"/>
                <w:rFonts w:ascii="宋体" w:eastAsia="宋体" w:hAnsi="宋体" w:cs="宋体" w:hint="default"/>
                <w:lang w:bidi="ar"/>
              </w:rPr>
              <w:t>≥200@8ohms</w:t>
            </w:r>
            <w:r>
              <w:rPr>
                <w:rStyle w:val="font11"/>
                <w:rFonts w:ascii="宋体" w:eastAsia="宋体" w:hAnsi="宋体" w:cs="宋体" w:hint="default"/>
                <w:lang w:bidi="ar"/>
              </w:rPr>
              <w:br/>
              <w:t>8.</w:t>
            </w:r>
            <w:r>
              <w:rPr>
                <w:rStyle w:val="font11"/>
                <w:rFonts w:ascii="宋体" w:eastAsia="宋体" w:hAnsi="宋体" w:cs="宋体" w:hint="default"/>
                <w:lang w:bidi="ar"/>
              </w:rPr>
              <w:t>信噪比（</w:t>
            </w:r>
            <w:r>
              <w:rPr>
                <w:rStyle w:val="font11"/>
                <w:rFonts w:ascii="宋体" w:eastAsia="宋体" w:hAnsi="宋体" w:cs="宋体" w:hint="default"/>
                <w:lang w:bidi="ar"/>
              </w:rPr>
              <w:t>A</w:t>
            </w:r>
            <w:r>
              <w:rPr>
                <w:rStyle w:val="font11"/>
                <w:rFonts w:ascii="宋体" w:eastAsia="宋体" w:hAnsi="宋体" w:cs="宋体" w:hint="default"/>
                <w:lang w:bidi="ar"/>
              </w:rPr>
              <w:t>计权）：</w:t>
            </w:r>
            <w:r>
              <w:rPr>
                <w:rStyle w:val="font11"/>
                <w:rFonts w:ascii="宋体" w:eastAsia="宋体" w:hAnsi="宋体" w:cs="宋体" w:hint="default"/>
                <w:lang w:bidi="ar"/>
              </w:rPr>
              <w:t>≥107dB</w:t>
            </w:r>
            <w:r>
              <w:rPr>
                <w:rStyle w:val="font11"/>
                <w:rFonts w:ascii="宋体" w:eastAsia="宋体" w:hAnsi="宋体" w:cs="宋体" w:hint="default"/>
                <w:lang w:bidi="ar"/>
              </w:rPr>
              <w:br/>
              <w:t>9.</w:t>
            </w:r>
            <w:r>
              <w:rPr>
                <w:rStyle w:val="font11"/>
                <w:rFonts w:ascii="宋体" w:eastAsia="宋体" w:hAnsi="宋体" w:cs="宋体" w:hint="default"/>
                <w:lang w:bidi="ar"/>
              </w:rPr>
              <w:t>输入电压：</w:t>
            </w:r>
            <w:r>
              <w:rPr>
                <w:rStyle w:val="font11"/>
                <w:rFonts w:ascii="宋体" w:eastAsia="宋体" w:hAnsi="宋体" w:cs="宋体" w:hint="default"/>
                <w:lang w:bidi="ar"/>
              </w:rPr>
              <w:t>~220V/50Hz</w:t>
            </w:r>
            <w:r>
              <w:rPr>
                <w:rStyle w:val="font11"/>
                <w:rFonts w:ascii="宋体" w:eastAsia="宋体" w:hAnsi="宋体" w:cs="宋体" w:hint="default"/>
                <w:lang w:bidi="ar"/>
              </w:rPr>
              <w:br/>
              <w:t>10.</w:t>
            </w:r>
            <w:r>
              <w:rPr>
                <w:rStyle w:val="font11"/>
                <w:rFonts w:ascii="宋体" w:eastAsia="宋体" w:hAnsi="宋体" w:cs="宋体" w:hint="default"/>
                <w:lang w:bidi="ar"/>
              </w:rPr>
              <w:t>整机功耗：</w:t>
            </w:r>
            <w:r>
              <w:rPr>
                <w:rFonts w:cs="宋体" w:hint="eastAsia"/>
                <w:color w:val="000000"/>
                <w:kern w:val="0"/>
                <w:szCs w:val="24"/>
                <w:lang w:bidi="ar"/>
              </w:rPr>
              <w:t>≤</w:t>
            </w:r>
            <w:r>
              <w:rPr>
                <w:rStyle w:val="font11"/>
                <w:rFonts w:ascii="宋体" w:eastAsia="宋体" w:hAnsi="宋体" w:cs="宋体" w:hint="default"/>
                <w:lang w:bidi="ar"/>
              </w:rPr>
              <w:t>300W</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音频处理器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输入通道：≥</w:t>
            </w:r>
            <w:r>
              <w:rPr>
                <w:rFonts w:cs="宋体" w:hint="eastAsia"/>
                <w:color w:val="000000"/>
                <w:kern w:val="0"/>
                <w:szCs w:val="24"/>
                <w:lang w:bidi="ar"/>
              </w:rPr>
              <w:t>8</w:t>
            </w:r>
            <w:r>
              <w:rPr>
                <w:rFonts w:cs="宋体" w:hint="eastAsia"/>
                <w:color w:val="000000"/>
                <w:kern w:val="0"/>
                <w:szCs w:val="24"/>
                <w:lang w:bidi="ar"/>
              </w:rPr>
              <w:t>路平衡式话筒</w:t>
            </w:r>
            <w:r>
              <w:rPr>
                <w:rFonts w:cs="宋体" w:hint="eastAsia"/>
                <w:color w:val="000000"/>
                <w:kern w:val="0"/>
                <w:szCs w:val="24"/>
                <w:lang w:bidi="ar"/>
              </w:rPr>
              <w:t>/</w:t>
            </w:r>
            <w:r>
              <w:rPr>
                <w:rFonts w:cs="宋体" w:hint="eastAsia"/>
                <w:color w:val="000000"/>
                <w:kern w:val="0"/>
                <w:szCs w:val="24"/>
                <w:lang w:bidi="ar"/>
              </w:rPr>
              <w:t>线路，采用裸线接口端子，平衡接法；</w:t>
            </w:r>
            <w:r>
              <w:rPr>
                <w:rFonts w:cs="宋体" w:hint="eastAsia"/>
                <w:color w:val="000000"/>
                <w:kern w:val="0"/>
                <w:szCs w:val="24"/>
                <w:lang w:bidi="ar"/>
              </w:rPr>
              <w:br/>
              <w:t>2.</w:t>
            </w:r>
            <w:r>
              <w:rPr>
                <w:rFonts w:cs="宋体" w:hint="eastAsia"/>
                <w:color w:val="000000"/>
                <w:kern w:val="0"/>
                <w:szCs w:val="24"/>
                <w:lang w:bidi="ar"/>
              </w:rPr>
              <w:t>输出通道：≥</w:t>
            </w:r>
            <w:r>
              <w:rPr>
                <w:rFonts w:cs="宋体" w:hint="eastAsia"/>
                <w:color w:val="000000"/>
                <w:kern w:val="0"/>
                <w:szCs w:val="24"/>
                <w:lang w:bidi="ar"/>
              </w:rPr>
              <w:t>8</w:t>
            </w:r>
            <w:r>
              <w:rPr>
                <w:rFonts w:cs="宋体" w:hint="eastAsia"/>
                <w:color w:val="000000"/>
                <w:kern w:val="0"/>
                <w:szCs w:val="24"/>
                <w:lang w:bidi="ar"/>
              </w:rPr>
              <w:t>路平衡式线路输出；</w:t>
            </w:r>
            <w:r>
              <w:rPr>
                <w:rFonts w:cs="宋体" w:hint="eastAsia"/>
                <w:color w:val="000000"/>
                <w:kern w:val="0"/>
                <w:szCs w:val="24"/>
                <w:lang w:bidi="ar"/>
              </w:rPr>
              <w:br/>
              <w:t>3.</w:t>
            </w:r>
            <w:r>
              <w:rPr>
                <w:rFonts w:cs="宋体" w:hint="eastAsia"/>
                <w:color w:val="000000"/>
                <w:kern w:val="0"/>
                <w:szCs w:val="24"/>
                <w:lang w:bidi="ar"/>
              </w:rPr>
              <w:t>处理器：</w:t>
            </w:r>
            <w:r>
              <w:rPr>
                <w:rFonts w:cs="宋体" w:hint="eastAsia"/>
                <w:color w:val="000000"/>
                <w:kern w:val="0"/>
                <w:szCs w:val="24"/>
                <w:lang w:bidi="ar"/>
              </w:rPr>
              <w:t>48kHz</w:t>
            </w:r>
            <w:r>
              <w:rPr>
                <w:rFonts w:cs="宋体" w:hint="eastAsia"/>
                <w:color w:val="000000"/>
                <w:kern w:val="0"/>
                <w:szCs w:val="24"/>
                <w:lang w:bidi="ar"/>
              </w:rPr>
              <w:t>采样频率，</w:t>
            </w:r>
            <w:r>
              <w:rPr>
                <w:rFonts w:cs="宋体" w:hint="eastAsia"/>
                <w:color w:val="000000"/>
                <w:kern w:val="0"/>
                <w:szCs w:val="24"/>
                <w:lang w:bidi="ar"/>
              </w:rPr>
              <w:t>64bitDSP</w:t>
            </w:r>
            <w:r>
              <w:rPr>
                <w:rFonts w:cs="宋体" w:hint="eastAsia"/>
                <w:color w:val="000000"/>
                <w:kern w:val="0"/>
                <w:szCs w:val="24"/>
                <w:lang w:bidi="ar"/>
              </w:rPr>
              <w:t>处理器；</w:t>
            </w:r>
            <w:r>
              <w:rPr>
                <w:rFonts w:cs="宋体" w:hint="eastAsia"/>
                <w:color w:val="000000"/>
                <w:kern w:val="0"/>
                <w:szCs w:val="24"/>
                <w:lang w:bidi="ar"/>
              </w:rPr>
              <w:t>32bitA/D</w:t>
            </w:r>
            <w:r>
              <w:rPr>
                <w:rFonts w:cs="宋体" w:hint="eastAsia"/>
                <w:color w:val="000000"/>
                <w:kern w:val="0"/>
                <w:szCs w:val="24"/>
                <w:lang w:bidi="ar"/>
              </w:rPr>
              <w:t>及</w:t>
            </w:r>
            <w:r>
              <w:rPr>
                <w:rFonts w:cs="宋体" w:hint="eastAsia"/>
                <w:color w:val="000000"/>
                <w:kern w:val="0"/>
                <w:szCs w:val="24"/>
                <w:lang w:bidi="ar"/>
              </w:rPr>
              <w:t>D/A</w:t>
            </w:r>
            <w:r>
              <w:rPr>
                <w:rFonts w:cs="宋体" w:hint="eastAsia"/>
                <w:color w:val="000000"/>
                <w:kern w:val="0"/>
                <w:szCs w:val="24"/>
                <w:lang w:bidi="ar"/>
              </w:rPr>
              <w:t>转换</w:t>
            </w:r>
            <w:r>
              <w:rPr>
                <w:rFonts w:cs="宋体" w:hint="eastAsia"/>
                <w:color w:val="000000"/>
                <w:kern w:val="0"/>
                <w:szCs w:val="24"/>
                <w:lang w:bidi="ar"/>
              </w:rPr>
              <w:br/>
              <w:t>4.</w:t>
            </w:r>
            <w:r>
              <w:rPr>
                <w:rFonts w:cs="宋体" w:hint="eastAsia"/>
                <w:color w:val="000000"/>
                <w:kern w:val="0"/>
                <w:szCs w:val="24"/>
                <w:lang w:bidi="ar"/>
              </w:rPr>
              <w:t>幻象供电：</w:t>
            </w:r>
            <w:r>
              <w:rPr>
                <w:rFonts w:cs="宋体" w:hint="eastAsia"/>
                <w:color w:val="000000"/>
                <w:kern w:val="0"/>
                <w:szCs w:val="24"/>
                <w:lang w:bidi="ar"/>
              </w:rPr>
              <w:t>DC48V</w:t>
            </w:r>
            <w:r>
              <w:rPr>
                <w:rFonts w:cs="宋体" w:hint="eastAsia"/>
                <w:color w:val="000000"/>
                <w:kern w:val="0"/>
                <w:szCs w:val="24"/>
                <w:lang w:bidi="ar"/>
              </w:rPr>
              <w:br/>
              <w:t>5.</w:t>
            </w:r>
            <w:r>
              <w:rPr>
                <w:rFonts w:cs="宋体" w:hint="eastAsia"/>
                <w:color w:val="000000"/>
                <w:kern w:val="0"/>
                <w:szCs w:val="24"/>
                <w:lang w:bidi="ar"/>
              </w:rPr>
              <w:t>频率响应：</w:t>
            </w:r>
            <w:r>
              <w:rPr>
                <w:rFonts w:cs="宋体" w:hint="eastAsia"/>
                <w:color w:val="000000"/>
                <w:kern w:val="0"/>
                <w:szCs w:val="24"/>
                <w:lang w:bidi="ar"/>
              </w:rPr>
              <w:t>20Hz</w:t>
            </w:r>
            <w:r>
              <w:rPr>
                <w:rFonts w:cs="宋体" w:hint="eastAsia"/>
                <w:color w:val="000000"/>
                <w:kern w:val="0"/>
                <w:szCs w:val="24"/>
                <w:lang w:bidi="ar"/>
              </w:rPr>
              <w:t>～</w:t>
            </w:r>
            <w:r>
              <w:rPr>
                <w:rFonts w:cs="宋体" w:hint="eastAsia"/>
                <w:color w:val="000000"/>
                <w:kern w:val="0"/>
                <w:szCs w:val="24"/>
                <w:lang w:bidi="ar"/>
              </w:rPr>
              <w:t>20KHz</w:t>
            </w:r>
            <w:r>
              <w:rPr>
                <w:rFonts w:cs="宋体" w:hint="eastAsia"/>
                <w:color w:val="000000"/>
                <w:kern w:val="0"/>
                <w:szCs w:val="24"/>
                <w:lang w:bidi="ar"/>
              </w:rPr>
              <w:br/>
              <w:t>6.</w:t>
            </w:r>
            <w:r>
              <w:rPr>
                <w:rFonts w:cs="宋体" w:hint="eastAsia"/>
                <w:color w:val="000000"/>
                <w:kern w:val="0"/>
                <w:szCs w:val="24"/>
                <w:lang w:bidi="ar"/>
              </w:rPr>
              <w:t>总谐波失真</w:t>
            </w:r>
            <w:r>
              <w:rPr>
                <w:rFonts w:cs="宋体" w:hint="eastAsia"/>
                <w:color w:val="000000"/>
                <w:kern w:val="0"/>
                <w:szCs w:val="24"/>
                <w:lang w:bidi="ar"/>
              </w:rPr>
              <w:t>+</w:t>
            </w:r>
            <w:r>
              <w:rPr>
                <w:rFonts w:cs="宋体" w:hint="eastAsia"/>
                <w:color w:val="000000"/>
                <w:kern w:val="0"/>
                <w:szCs w:val="24"/>
                <w:lang w:bidi="ar"/>
              </w:rPr>
              <w:t>噪声：≤</w:t>
            </w:r>
            <w:r>
              <w:rPr>
                <w:rFonts w:cs="宋体" w:hint="eastAsia"/>
                <w:color w:val="000000"/>
                <w:kern w:val="0"/>
                <w:szCs w:val="24"/>
                <w:lang w:bidi="ar"/>
              </w:rPr>
              <w:t>0.005%OUTPUT=18dBu/1kHz</w:t>
            </w:r>
            <w:r>
              <w:rPr>
                <w:rFonts w:cs="宋体" w:hint="eastAsia"/>
                <w:color w:val="000000"/>
                <w:kern w:val="0"/>
                <w:szCs w:val="24"/>
                <w:lang w:bidi="ar"/>
              </w:rPr>
              <w:br/>
              <w:t>7.</w:t>
            </w:r>
            <w:r>
              <w:rPr>
                <w:rFonts w:cs="宋体" w:hint="eastAsia"/>
                <w:color w:val="000000"/>
                <w:kern w:val="0"/>
                <w:szCs w:val="24"/>
                <w:lang w:bidi="ar"/>
              </w:rPr>
              <w:t>信噪比：≥</w:t>
            </w:r>
            <w:r>
              <w:rPr>
                <w:rFonts w:cs="宋体" w:hint="eastAsia"/>
                <w:color w:val="000000"/>
                <w:kern w:val="0"/>
                <w:szCs w:val="24"/>
                <w:lang w:bidi="ar"/>
              </w:rPr>
              <w:t>112dB@1kHz18dBu</w:t>
            </w:r>
            <w:r>
              <w:rPr>
                <w:rFonts w:cs="宋体" w:hint="eastAsia"/>
                <w:color w:val="000000"/>
                <w:kern w:val="0"/>
                <w:szCs w:val="24"/>
                <w:lang w:bidi="ar"/>
              </w:rPr>
              <w:t>（</w:t>
            </w:r>
            <w:r>
              <w:rPr>
                <w:rFonts w:cs="宋体" w:hint="eastAsia"/>
                <w:color w:val="000000"/>
                <w:kern w:val="0"/>
                <w:szCs w:val="24"/>
                <w:lang w:bidi="ar"/>
              </w:rPr>
              <w:t>A</w:t>
            </w:r>
            <w:r>
              <w:rPr>
                <w:rFonts w:cs="宋体" w:hint="eastAsia"/>
                <w:color w:val="000000"/>
                <w:kern w:val="0"/>
                <w:szCs w:val="24"/>
                <w:lang w:bidi="ar"/>
              </w:rPr>
              <w:t>计权）</w:t>
            </w:r>
            <w:r>
              <w:rPr>
                <w:rFonts w:cs="宋体" w:hint="eastAsia"/>
                <w:color w:val="000000"/>
                <w:kern w:val="0"/>
                <w:szCs w:val="24"/>
                <w:lang w:bidi="ar"/>
              </w:rPr>
              <w:br/>
              <w:t>8.</w:t>
            </w:r>
            <w:r>
              <w:rPr>
                <w:rFonts w:cs="宋体" w:hint="eastAsia"/>
                <w:color w:val="000000"/>
                <w:kern w:val="0"/>
                <w:szCs w:val="24"/>
                <w:lang w:bidi="ar"/>
              </w:rPr>
              <w:t>通道分离度：≥</w:t>
            </w:r>
            <w:r>
              <w:rPr>
                <w:rFonts w:cs="宋体" w:hint="eastAsia"/>
                <w:color w:val="000000"/>
                <w:kern w:val="0"/>
                <w:szCs w:val="24"/>
                <w:lang w:bidi="ar"/>
              </w:rPr>
              <w:t>100dB@1kHz18dBu</w:t>
            </w:r>
            <w:r>
              <w:rPr>
                <w:rFonts w:cs="宋体" w:hint="eastAsia"/>
                <w:color w:val="000000"/>
                <w:kern w:val="0"/>
                <w:szCs w:val="24"/>
                <w:lang w:bidi="ar"/>
              </w:rPr>
              <w:t>（</w:t>
            </w:r>
            <w:r>
              <w:rPr>
                <w:rFonts w:cs="宋体" w:hint="eastAsia"/>
                <w:color w:val="000000"/>
                <w:kern w:val="0"/>
                <w:szCs w:val="24"/>
                <w:lang w:bidi="ar"/>
              </w:rPr>
              <w:t>A</w:t>
            </w:r>
            <w:r>
              <w:rPr>
                <w:rFonts w:cs="宋体" w:hint="eastAsia"/>
                <w:color w:val="000000"/>
                <w:kern w:val="0"/>
                <w:szCs w:val="24"/>
                <w:lang w:bidi="ar"/>
              </w:rPr>
              <w:t>计权）</w:t>
            </w:r>
            <w:r>
              <w:rPr>
                <w:rFonts w:cs="宋体" w:hint="eastAsia"/>
                <w:color w:val="000000"/>
                <w:kern w:val="0"/>
                <w:szCs w:val="24"/>
                <w:lang w:bidi="ar"/>
              </w:rPr>
              <w:br/>
              <w:t>9.</w:t>
            </w:r>
            <w:r>
              <w:rPr>
                <w:rFonts w:cs="宋体" w:hint="eastAsia"/>
                <w:color w:val="000000"/>
                <w:kern w:val="0"/>
                <w:szCs w:val="24"/>
                <w:lang w:bidi="ar"/>
              </w:rPr>
              <w:t>降噪能力：≥</w:t>
            </w:r>
            <w:r>
              <w:rPr>
                <w:rFonts w:cs="宋体" w:hint="eastAsia"/>
                <w:color w:val="000000"/>
                <w:kern w:val="0"/>
                <w:szCs w:val="24"/>
                <w:lang w:bidi="ar"/>
              </w:rPr>
              <w:t>40dB</w:t>
            </w:r>
            <w:r>
              <w:rPr>
                <w:rFonts w:cs="宋体" w:hint="eastAsia"/>
                <w:color w:val="000000"/>
                <w:kern w:val="0"/>
                <w:szCs w:val="24"/>
                <w:lang w:bidi="ar"/>
              </w:rPr>
              <w:br/>
              <w:t>10.</w:t>
            </w:r>
            <w:r>
              <w:rPr>
                <w:rFonts w:cs="宋体" w:hint="eastAsia"/>
                <w:color w:val="000000"/>
                <w:kern w:val="0"/>
                <w:szCs w:val="24"/>
                <w:lang w:bidi="ar"/>
              </w:rPr>
              <w:t>输入阻抗</w:t>
            </w:r>
            <w:r>
              <w:rPr>
                <w:rFonts w:cs="宋体" w:hint="eastAsia"/>
                <w:color w:val="000000"/>
                <w:kern w:val="0"/>
                <w:szCs w:val="24"/>
                <w:lang w:bidi="ar"/>
              </w:rPr>
              <w:t>(</w:t>
            </w:r>
            <w:r>
              <w:rPr>
                <w:rFonts w:cs="宋体" w:hint="eastAsia"/>
                <w:color w:val="000000"/>
                <w:kern w:val="0"/>
                <w:szCs w:val="24"/>
                <w:lang w:bidi="ar"/>
              </w:rPr>
              <w:t>平衡式</w:t>
            </w:r>
            <w:r>
              <w:rPr>
                <w:rFonts w:cs="宋体" w:hint="eastAsia"/>
                <w:color w:val="000000"/>
                <w:kern w:val="0"/>
                <w:szCs w:val="24"/>
                <w:lang w:bidi="ar"/>
              </w:rPr>
              <w:t>)</w:t>
            </w:r>
            <w:r>
              <w:rPr>
                <w:rFonts w:cs="宋体" w:hint="eastAsia"/>
                <w:color w:val="000000"/>
                <w:kern w:val="0"/>
                <w:szCs w:val="24"/>
                <w:lang w:bidi="ar"/>
              </w:rPr>
              <w:t>：平衡：≤</w:t>
            </w:r>
            <w:r>
              <w:rPr>
                <w:rFonts w:cs="宋体" w:hint="eastAsia"/>
                <w:color w:val="000000"/>
                <w:kern w:val="0"/>
                <w:szCs w:val="24"/>
                <w:lang w:bidi="ar"/>
              </w:rPr>
              <w:t>20K</w:t>
            </w:r>
            <w:r>
              <w:rPr>
                <w:rFonts w:cs="宋体" w:hint="eastAsia"/>
                <w:color w:val="000000"/>
                <w:kern w:val="0"/>
                <w:szCs w:val="24"/>
                <w:lang w:bidi="ar"/>
              </w:rPr>
              <w:t>Ω</w:t>
            </w:r>
            <w:r>
              <w:rPr>
                <w:rFonts w:cs="宋体" w:hint="eastAsia"/>
                <w:color w:val="000000"/>
                <w:kern w:val="0"/>
                <w:szCs w:val="24"/>
                <w:lang w:bidi="ar"/>
              </w:rPr>
              <w:br/>
            </w:r>
            <w:r>
              <w:rPr>
                <w:rFonts w:cs="宋体" w:hint="eastAsia"/>
                <w:color w:val="000000"/>
                <w:kern w:val="0"/>
                <w:szCs w:val="24"/>
                <w:lang w:bidi="ar"/>
              </w:rPr>
              <w:t>11.</w:t>
            </w:r>
            <w:r>
              <w:rPr>
                <w:rFonts w:cs="宋体" w:hint="eastAsia"/>
                <w:color w:val="000000"/>
                <w:kern w:val="0"/>
                <w:szCs w:val="24"/>
                <w:lang w:bidi="ar"/>
              </w:rPr>
              <w:t>最大输出阻抗</w:t>
            </w:r>
            <w:r>
              <w:rPr>
                <w:rFonts w:cs="宋体" w:hint="eastAsia"/>
                <w:color w:val="000000"/>
                <w:kern w:val="0"/>
                <w:szCs w:val="24"/>
                <w:lang w:bidi="ar"/>
              </w:rPr>
              <w:t>(</w:t>
            </w:r>
            <w:r>
              <w:rPr>
                <w:rFonts w:cs="宋体" w:hint="eastAsia"/>
                <w:color w:val="000000"/>
                <w:kern w:val="0"/>
                <w:szCs w:val="24"/>
                <w:lang w:bidi="ar"/>
              </w:rPr>
              <w:t>平衡式</w:t>
            </w:r>
            <w:r>
              <w:rPr>
                <w:rFonts w:cs="宋体" w:hint="eastAsia"/>
                <w:color w:val="000000"/>
                <w:kern w:val="0"/>
                <w:szCs w:val="24"/>
                <w:lang w:bidi="ar"/>
              </w:rPr>
              <w:t>)</w:t>
            </w:r>
            <w:r>
              <w:rPr>
                <w:rFonts w:cs="宋体" w:hint="eastAsia"/>
                <w:color w:val="000000"/>
                <w:kern w:val="0"/>
                <w:szCs w:val="24"/>
                <w:lang w:bidi="ar"/>
              </w:rPr>
              <w:t>：平衡：≤</w:t>
            </w:r>
            <w:r>
              <w:rPr>
                <w:rFonts w:cs="宋体" w:hint="eastAsia"/>
                <w:color w:val="000000"/>
                <w:kern w:val="0"/>
                <w:szCs w:val="24"/>
                <w:lang w:bidi="ar"/>
              </w:rPr>
              <w:t>100</w:t>
            </w:r>
            <w:r>
              <w:rPr>
                <w:rFonts w:cs="宋体" w:hint="eastAsia"/>
                <w:color w:val="000000"/>
                <w:kern w:val="0"/>
                <w:szCs w:val="24"/>
                <w:lang w:bidi="ar"/>
              </w:rPr>
              <w:t>Ω</w:t>
            </w:r>
            <w:r>
              <w:rPr>
                <w:rFonts w:cs="宋体" w:hint="eastAsia"/>
                <w:color w:val="000000"/>
                <w:kern w:val="0"/>
                <w:szCs w:val="24"/>
                <w:lang w:bidi="ar"/>
              </w:rPr>
              <w:br/>
              <w:t>12.</w:t>
            </w:r>
            <w:r>
              <w:rPr>
                <w:rFonts w:cs="宋体" w:hint="eastAsia"/>
                <w:color w:val="000000"/>
                <w:kern w:val="0"/>
                <w:szCs w:val="24"/>
                <w:lang w:bidi="ar"/>
              </w:rPr>
              <w:t>输入范围：≤</w:t>
            </w:r>
            <w:r>
              <w:rPr>
                <w:rFonts w:cs="宋体" w:hint="eastAsia"/>
                <w:color w:val="000000"/>
                <w:kern w:val="0"/>
                <w:szCs w:val="24"/>
                <w:lang w:bidi="ar"/>
              </w:rPr>
              <w:t>+18dBu</w:t>
            </w:r>
            <w:r>
              <w:rPr>
                <w:rFonts w:cs="宋体" w:hint="eastAsia"/>
                <w:color w:val="000000"/>
                <w:kern w:val="0"/>
                <w:szCs w:val="24"/>
                <w:lang w:bidi="ar"/>
              </w:rPr>
              <w:br/>
              <w:t>13.</w:t>
            </w:r>
            <w:r>
              <w:rPr>
                <w:rFonts w:cs="宋体" w:hint="eastAsia"/>
                <w:color w:val="000000"/>
                <w:kern w:val="0"/>
                <w:szCs w:val="24"/>
                <w:lang w:bidi="ar"/>
              </w:rPr>
              <w:t>啸叫寻找与抑制方式：全自动式陷波</w:t>
            </w:r>
            <w:r>
              <w:rPr>
                <w:rFonts w:cs="宋体" w:hint="eastAsia"/>
                <w:color w:val="000000"/>
                <w:kern w:val="0"/>
                <w:szCs w:val="24"/>
                <w:lang w:bidi="ar"/>
              </w:rPr>
              <w:br/>
              <w:t>14.</w:t>
            </w:r>
            <w:r>
              <w:rPr>
                <w:rFonts w:cs="宋体" w:hint="eastAsia"/>
                <w:color w:val="000000"/>
                <w:kern w:val="0"/>
                <w:szCs w:val="24"/>
                <w:lang w:bidi="ar"/>
              </w:rPr>
              <w:t>陷波器：≥</w:t>
            </w:r>
            <w:r>
              <w:rPr>
                <w:rFonts w:cs="宋体" w:hint="eastAsia"/>
                <w:color w:val="000000"/>
                <w:kern w:val="0"/>
                <w:szCs w:val="24"/>
                <w:lang w:bidi="ar"/>
              </w:rPr>
              <w:t>24</w:t>
            </w:r>
            <w:r>
              <w:rPr>
                <w:rFonts w:cs="宋体" w:hint="eastAsia"/>
                <w:color w:val="000000"/>
                <w:kern w:val="0"/>
                <w:szCs w:val="24"/>
                <w:lang w:bidi="ar"/>
              </w:rPr>
              <w:t>个（静态点和动态点可配）</w:t>
            </w:r>
            <w:r>
              <w:rPr>
                <w:rFonts w:cs="宋体" w:hint="eastAsia"/>
                <w:color w:val="000000"/>
                <w:kern w:val="0"/>
                <w:szCs w:val="24"/>
                <w:lang w:bidi="ar"/>
              </w:rPr>
              <w:br/>
              <w:t>15.Q</w:t>
            </w:r>
            <w:r>
              <w:rPr>
                <w:rFonts w:cs="宋体" w:hint="eastAsia"/>
                <w:color w:val="000000"/>
                <w:kern w:val="0"/>
                <w:szCs w:val="24"/>
                <w:lang w:bidi="ar"/>
              </w:rPr>
              <w:t>值范围：</w:t>
            </w:r>
            <w:r>
              <w:rPr>
                <w:rFonts w:cs="宋体" w:hint="eastAsia"/>
                <w:color w:val="000000"/>
                <w:kern w:val="0"/>
                <w:szCs w:val="24"/>
                <w:lang w:bidi="ar"/>
              </w:rPr>
              <w:t>10-50</w:t>
            </w:r>
            <w:r>
              <w:rPr>
                <w:rFonts w:cs="宋体" w:hint="eastAsia"/>
                <w:color w:val="000000"/>
                <w:kern w:val="0"/>
                <w:szCs w:val="24"/>
                <w:lang w:bidi="ar"/>
              </w:rPr>
              <w:br/>
              <w:t>16.</w:t>
            </w:r>
            <w:r>
              <w:rPr>
                <w:rFonts w:cs="宋体" w:hint="eastAsia"/>
                <w:color w:val="000000"/>
                <w:kern w:val="0"/>
                <w:szCs w:val="24"/>
                <w:lang w:bidi="ar"/>
              </w:rPr>
              <w:t>频率分辨率：≥</w:t>
            </w:r>
            <w:r>
              <w:rPr>
                <w:rFonts w:cs="宋体" w:hint="eastAsia"/>
                <w:color w:val="000000"/>
                <w:kern w:val="0"/>
                <w:szCs w:val="24"/>
                <w:lang w:bidi="ar"/>
              </w:rPr>
              <w:t>1Hz</w:t>
            </w:r>
            <w:r>
              <w:rPr>
                <w:rFonts w:cs="宋体" w:hint="eastAsia"/>
                <w:color w:val="000000"/>
                <w:kern w:val="0"/>
                <w:szCs w:val="24"/>
                <w:lang w:bidi="ar"/>
              </w:rPr>
              <w:br/>
            </w:r>
            <w:r>
              <w:rPr>
                <w:rFonts w:cs="宋体" w:hint="eastAsia"/>
                <w:color w:val="000000"/>
                <w:kern w:val="0"/>
                <w:szCs w:val="24"/>
                <w:lang w:bidi="ar"/>
              </w:rPr>
              <w:lastRenderedPageBreak/>
              <w:t>17.</w:t>
            </w:r>
            <w:r>
              <w:rPr>
                <w:rFonts w:cs="宋体" w:hint="eastAsia"/>
                <w:color w:val="000000"/>
                <w:kern w:val="0"/>
                <w:szCs w:val="24"/>
                <w:lang w:bidi="ar"/>
              </w:rPr>
              <w:t>啸叫寻找时间：</w:t>
            </w:r>
            <w:r>
              <w:rPr>
                <w:rFonts w:cs="宋体" w:hint="eastAsia"/>
                <w:color w:val="000000"/>
                <w:kern w:val="0"/>
                <w:szCs w:val="24"/>
                <w:lang w:bidi="ar"/>
              </w:rPr>
              <w:t>0.1</w:t>
            </w:r>
            <w:r>
              <w:rPr>
                <w:rFonts w:cs="宋体" w:hint="eastAsia"/>
                <w:color w:val="000000"/>
                <w:kern w:val="0"/>
                <w:szCs w:val="24"/>
                <w:lang w:bidi="ar"/>
              </w:rPr>
              <w:t>—</w:t>
            </w:r>
            <w:r>
              <w:rPr>
                <w:rFonts w:cs="宋体" w:hint="eastAsia"/>
                <w:color w:val="000000"/>
                <w:kern w:val="0"/>
                <w:szCs w:val="24"/>
                <w:lang w:bidi="ar"/>
              </w:rPr>
              <w:t>0.5S</w:t>
            </w:r>
            <w:r>
              <w:rPr>
                <w:rFonts w:cs="宋体" w:hint="eastAsia"/>
                <w:color w:val="000000"/>
                <w:kern w:val="0"/>
                <w:szCs w:val="24"/>
                <w:lang w:bidi="ar"/>
              </w:rPr>
              <w:br/>
              <w:t>18.FFT</w:t>
            </w:r>
            <w:r>
              <w:rPr>
                <w:rFonts w:cs="宋体" w:hint="eastAsia"/>
                <w:color w:val="000000"/>
                <w:kern w:val="0"/>
                <w:szCs w:val="24"/>
                <w:lang w:bidi="ar"/>
              </w:rPr>
              <w:t>长度：≥</w:t>
            </w:r>
            <w:r>
              <w:rPr>
                <w:rFonts w:cs="宋体" w:hint="eastAsia"/>
                <w:color w:val="000000"/>
                <w:kern w:val="0"/>
                <w:szCs w:val="24"/>
                <w:lang w:bidi="ar"/>
              </w:rPr>
              <w:t>1024</w:t>
            </w:r>
            <w:r>
              <w:rPr>
                <w:rFonts w:cs="宋体" w:hint="eastAsia"/>
                <w:color w:val="000000"/>
                <w:kern w:val="0"/>
                <w:szCs w:val="24"/>
                <w:lang w:bidi="ar"/>
              </w:rPr>
              <w:br/>
              <w:t>19.</w:t>
            </w:r>
            <w:r>
              <w:rPr>
                <w:rFonts w:cs="宋体" w:hint="eastAsia"/>
                <w:color w:val="000000"/>
                <w:kern w:val="0"/>
                <w:szCs w:val="24"/>
                <w:lang w:bidi="ar"/>
              </w:rPr>
              <w:t>传声增益：</w:t>
            </w:r>
            <w:r>
              <w:rPr>
                <w:rFonts w:cs="宋体" w:hint="eastAsia"/>
                <w:color w:val="000000"/>
                <w:kern w:val="0"/>
                <w:szCs w:val="24"/>
                <w:lang w:bidi="ar"/>
              </w:rPr>
              <w:t>4</w:t>
            </w:r>
            <w:r>
              <w:rPr>
                <w:rFonts w:cs="宋体" w:hint="eastAsia"/>
                <w:color w:val="000000"/>
                <w:kern w:val="0"/>
                <w:szCs w:val="24"/>
                <w:lang w:bidi="ar"/>
              </w:rPr>
              <w:t>—</w:t>
            </w:r>
            <w:r>
              <w:rPr>
                <w:rFonts w:cs="宋体" w:hint="eastAsia"/>
                <w:color w:val="000000"/>
                <w:kern w:val="0"/>
                <w:szCs w:val="24"/>
                <w:lang w:bidi="ar"/>
              </w:rPr>
              <w:t>10dB</w:t>
            </w:r>
            <w:r>
              <w:rPr>
                <w:rFonts w:cs="宋体" w:hint="eastAsia"/>
                <w:color w:val="000000"/>
                <w:kern w:val="0"/>
                <w:szCs w:val="24"/>
                <w:lang w:bidi="ar"/>
              </w:rPr>
              <w:br/>
              <w:t>20.</w:t>
            </w:r>
            <w:r>
              <w:rPr>
                <w:rFonts w:cs="宋体" w:hint="eastAsia"/>
                <w:color w:val="000000"/>
                <w:kern w:val="0"/>
                <w:szCs w:val="24"/>
                <w:lang w:bidi="ar"/>
              </w:rPr>
              <w:t>系统增益：≤</w:t>
            </w:r>
            <w:r>
              <w:rPr>
                <w:rFonts w:cs="宋体" w:hint="eastAsia"/>
                <w:color w:val="000000"/>
                <w:kern w:val="0"/>
                <w:szCs w:val="24"/>
                <w:lang w:bidi="ar"/>
              </w:rPr>
              <w:t>0dB</w:t>
            </w:r>
            <w:r>
              <w:rPr>
                <w:rFonts w:cs="宋体" w:hint="eastAsia"/>
                <w:color w:val="000000"/>
                <w:kern w:val="0"/>
                <w:szCs w:val="24"/>
                <w:lang w:bidi="ar"/>
              </w:rPr>
              <w:br/>
              <w:t>21.</w:t>
            </w:r>
            <w:r>
              <w:rPr>
                <w:rFonts w:cs="宋体" w:hint="eastAsia"/>
                <w:color w:val="000000"/>
                <w:kern w:val="0"/>
                <w:szCs w:val="24"/>
                <w:lang w:bidi="ar"/>
              </w:rPr>
              <w:t>分频器：具有巴特沃斯，贝塞尔，林克威治</w:t>
            </w:r>
            <w:r>
              <w:rPr>
                <w:rFonts w:cs="宋体" w:hint="eastAsia"/>
                <w:color w:val="000000"/>
                <w:kern w:val="0"/>
                <w:szCs w:val="24"/>
                <w:lang w:bidi="ar"/>
              </w:rPr>
              <w:t>-</w:t>
            </w:r>
            <w:r>
              <w:rPr>
                <w:rFonts w:cs="宋体" w:hint="eastAsia"/>
                <w:color w:val="000000"/>
                <w:kern w:val="0"/>
                <w:szCs w:val="24"/>
                <w:lang w:bidi="ar"/>
              </w:rPr>
              <w:t>瑞利三种高低通滤波器</w:t>
            </w:r>
            <w:r>
              <w:rPr>
                <w:rFonts w:cs="宋体" w:hint="eastAsia"/>
                <w:color w:val="000000"/>
                <w:kern w:val="0"/>
                <w:szCs w:val="24"/>
                <w:lang w:bidi="ar"/>
              </w:rPr>
              <w:br/>
              <w:t>22.</w:t>
            </w:r>
            <w:r>
              <w:rPr>
                <w:rFonts w:cs="宋体" w:hint="eastAsia"/>
                <w:color w:val="000000"/>
                <w:kern w:val="0"/>
                <w:szCs w:val="24"/>
                <w:lang w:bidi="ar"/>
              </w:rPr>
              <w:t>显示：≥</w:t>
            </w:r>
            <w:r>
              <w:rPr>
                <w:rFonts w:cs="宋体" w:hint="eastAsia"/>
                <w:color w:val="000000"/>
                <w:kern w:val="0"/>
                <w:szCs w:val="24"/>
                <w:lang w:bidi="ar"/>
              </w:rPr>
              <w:t>2</w:t>
            </w:r>
            <w:r>
              <w:rPr>
                <w:rFonts w:cs="宋体" w:hint="eastAsia"/>
                <w:color w:val="000000"/>
                <w:kern w:val="0"/>
                <w:szCs w:val="24"/>
                <w:lang w:bidi="ar"/>
              </w:rPr>
              <w:t>英寸</w:t>
            </w:r>
            <w:r>
              <w:rPr>
                <w:rFonts w:cs="宋体" w:hint="eastAsia"/>
                <w:color w:val="000000"/>
                <w:kern w:val="0"/>
                <w:szCs w:val="24"/>
                <w:lang w:bidi="ar"/>
              </w:rPr>
              <w:t>IPS</w:t>
            </w:r>
            <w:r>
              <w:rPr>
                <w:rFonts w:cs="宋体" w:hint="eastAsia"/>
                <w:color w:val="000000"/>
                <w:kern w:val="0"/>
                <w:szCs w:val="24"/>
                <w:lang w:bidi="ar"/>
              </w:rPr>
              <w:t>真彩显示屏，分辨率≥</w:t>
            </w:r>
            <w:r>
              <w:rPr>
                <w:rFonts w:cs="宋体" w:hint="eastAsia"/>
                <w:color w:val="000000"/>
                <w:kern w:val="0"/>
                <w:szCs w:val="24"/>
                <w:lang w:bidi="ar"/>
              </w:rPr>
              <w:t>320*240</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反馈抑制器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输入阻抗：平衡</w:t>
            </w:r>
            <w:r>
              <w:rPr>
                <w:rFonts w:cs="宋体" w:hint="eastAsia"/>
                <w:color w:val="000000"/>
                <w:kern w:val="0"/>
                <w:szCs w:val="24"/>
                <w:lang w:bidi="ar"/>
              </w:rPr>
              <w:t>：≤</w:t>
            </w:r>
            <w:r>
              <w:rPr>
                <w:rFonts w:cs="宋体" w:hint="eastAsia"/>
                <w:color w:val="000000"/>
                <w:kern w:val="0"/>
                <w:szCs w:val="24"/>
                <w:lang w:bidi="ar"/>
              </w:rPr>
              <w:t>20K</w:t>
            </w:r>
            <w:r>
              <w:rPr>
                <w:rFonts w:cs="宋体" w:hint="eastAsia"/>
                <w:color w:val="000000"/>
                <w:kern w:val="0"/>
                <w:szCs w:val="24"/>
                <w:lang w:bidi="ar"/>
              </w:rPr>
              <w:t>Ω</w:t>
            </w:r>
            <w:r>
              <w:rPr>
                <w:rFonts w:cs="宋体" w:hint="eastAsia"/>
                <w:color w:val="000000"/>
                <w:kern w:val="0"/>
                <w:szCs w:val="24"/>
                <w:lang w:bidi="ar"/>
              </w:rPr>
              <w:br/>
              <w:t>2.</w:t>
            </w:r>
            <w:r>
              <w:rPr>
                <w:rFonts w:cs="宋体" w:hint="eastAsia"/>
                <w:color w:val="000000"/>
                <w:kern w:val="0"/>
                <w:szCs w:val="24"/>
                <w:lang w:bidi="ar"/>
              </w:rPr>
              <w:t>输出阻抗：平衡：≤</w:t>
            </w:r>
            <w:r>
              <w:rPr>
                <w:rFonts w:cs="宋体" w:hint="eastAsia"/>
                <w:color w:val="000000"/>
                <w:kern w:val="0"/>
                <w:szCs w:val="24"/>
                <w:lang w:bidi="ar"/>
              </w:rPr>
              <w:t>100</w:t>
            </w:r>
            <w:r>
              <w:rPr>
                <w:rFonts w:cs="宋体" w:hint="eastAsia"/>
                <w:color w:val="000000"/>
                <w:kern w:val="0"/>
                <w:szCs w:val="24"/>
                <w:lang w:bidi="ar"/>
              </w:rPr>
              <w:t>Ω</w:t>
            </w:r>
            <w:r>
              <w:rPr>
                <w:rFonts w:cs="宋体" w:hint="eastAsia"/>
                <w:color w:val="000000"/>
                <w:kern w:val="0"/>
                <w:szCs w:val="24"/>
                <w:lang w:bidi="ar"/>
              </w:rPr>
              <w:br/>
              <w:t>3.</w:t>
            </w:r>
            <w:r>
              <w:rPr>
                <w:rFonts w:cs="宋体" w:hint="eastAsia"/>
                <w:color w:val="000000"/>
                <w:kern w:val="0"/>
                <w:szCs w:val="24"/>
                <w:lang w:bidi="ar"/>
              </w:rPr>
              <w:t>输入范围：≤</w:t>
            </w:r>
            <w:r>
              <w:rPr>
                <w:rFonts w:cs="宋体" w:hint="eastAsia"/>
                <w:color w:val="000000"/>
                <w:kern w:val="0"/>
                <w:szCs w:val="24"/>
                <w:lang w:bidi="ar"/>
              </w:rPr>
              <w:t>+18dBu</w:t>
            </w:r>
            <w:r>
              <w:rPr>
                <w:rFonts w:cs="宋体" w:hint="eastAsia"/>
                <w:color w:val="000000"/>
                <w:kern w:val="0"/>
                <w:szCs w:val="24"/>
                <w:lang w:bidi="ar"/>
              </w:rPr>
              <w:br/>
              <w:t>4.</w:t>
            </w:r>
            <w:r>
              <w:rPr>
                <w:rFonts w:cs="宋体" w:hint="eastAsia"/>
                <w:color w:val="000000"/>
                <w:kern w:val="0"/>
                <w:szCs w:val="24"/>
                <w:lang w:bidi="ar"/>
              </w:rPr>
              <w:t>频率响应：</w:t>
            </w:r>
            <w:r>
              <w:rPr>
                <w:rFonts w:cs="宋体" w:hint="eastAsia"/>
                <w:color w:val="000000"/>
                <w:kern w:val="0"/>
                <w:szCs w:val="24"/>
                <w:lang w:bidi="ar"/>
              </w:rPr>
              <w:t>20Hz-20kHz</w:t>
            </w:r>
            <w:r>
              <w:rPr>
                <w:rFonts w:cs="宋体" w:hint="eastAsia"/>
                <w:color w:val="000000"/>
                <w:kern w:val="0"/>
                <w:szCs w:val="24"/>
                <w:lang w:bidi="ar"/>
              </w:rPr>
              <w:t>（±</w:t>
            </w:r>
            <w:r>
              <w:rPr>
                <w:rFonts w:cs="宋体" w:hint="eastAsia"/>
                <w:color w:val="000000"/>
                <w:kern w:val="0"/>
                <w:szCs w:val="24"/>
                <w:lang w:bidi="ar"/>
              </w:rPr>
              <w:t>0.5dB</w:t>
            </w:r>
            <w:r>
              <w:rPr>
                <w:rFonts w:cs="宋体" w:hint="eastAsia"/>
                <w:color w:val="000000"/>
                <w:kern w:val="0"/>
                <w:szCs w:val="24"/>
                <w:lang w:bidi="ar"/>
              </w:rPr>
              <w:t>）</w:t>
            </w:r>
            <w:r>
              <w:rPr>
                <w:rFonts w:cs="宋体" w:hint="eastAsia"/>
                <w:color w:val="000000"/>
                <w:kern w:val="0"/>
                <w:szCs w:val="24"/>
                <w:lang w:bidi="ar"/>
              </w:rPr>
              <w:br/>
              <w:t>5.</w:t>
            </w:r>
            <w:r>
              <w:rPr>
                <w:rFonts w:cs="宋体" w:hint="eastAsia"/>
                <w:color w:val="000000"/>
                <w:kern w:val="0"/>
                <w:szCs w:val="24"/>
                <w:lang w:bidi="ar"/>
              </w:rPr>
              <w:t>信噪比：≥</w:t>
            </w:r>
            <w:r>
              <w:rPr>
                <w:rFonts w:cs="宋体" w:hint="eastAsia"/>
                <w:color w:val="000000"/>
                <w:kern w:val="0"/>
                <w:szCs w:val="24"/>
                <w:lang w:bidi="ar"/>
              </w:rPr>
              <w:t>110dB@1kHz18dBu</w:t>
            </w:r>
            <w:r>
              <w:rPr>
                <w:rFonts w:cs="宋体" w:hint="eastAsia"/>
                <w:color w:val="000000"/>
                <w:kern w:val="0"/>
                <w:szCs w:val="24"/>
                <w:lang w:bidi="ar"/>
              </w:rPr>
              <w:t>（</w:t>
            </w:r>
            <w:r>
              <w:rPr>
                <w:rFonts w:cs="宋体" w:hint="eastAsia"/>
                <w:color w:val="000000"/>
                <w:kern w:val="0"/>
                <w:szCs w:val="24"/>
                <w:lang w:bidi="ar"/>
              </w:rPr>
              <w:t>A</w:t>
            </w:r>
            <w:r>
              <w:rPr>
                <w:rFonts w:cs="宋体" w:hint="eastAsia"/>
                <w:color w:val="000000"/>
                <w:kern w:val="0"/>
                <w:szCs w:val="24"/>
                <w:lang w:bidi="ar"/>
              </w:rPr>
              <w:t>计权）</w:t>
            </w:r>
            <w:r>
              <w:rPr>
                <w:rFonts w:cs="宋体" w:hint="eastAsia"/>
                <w:color w:val="000000"/>
                <w:kern w:val="0"/>
                <w:szCs w:val="24"/>
                <w:lang w:bidi="ar"/>
              </w:rPr>
              <w:br/>
              <w:t>6.</w:t>
            </w:r>
            <w:r>
              <w:rPr>
                <w:rFonts w:cs="宋体" w:hint="eastAsia"/>
                <w:color w:val="000000"/>
                <w:kern w:val="0"/>
                <w:szCs w:val="24"/>
                <w:lang w:bidi="ar"/>
              </w:rPr>
              <w:t>失真度：＜</w:t>
            </w:r>
            <w:r>
              <w:rPr>
                <w:rFonts w:cs="宋体" w:hint="eastAsia"/>
                <w:color w:val="000000"/>
                <w:kern w:val="0"/>
                <w:szCs w:val="24"/>
                <w:lang w:bidi="ar"/>
              </w:rPr>
              <w:t>0.012%OUTPUT=0dBu/1kHz</w:t>
            </w:r>
            <w:r>
              <w:rPr>
                <w:rFonts w:cs="宋体" w:hint="eastAsia"/>
                <w:color w:val="000000"/>
                <w:kern w:val="0"/>
                <w:szCs w:val="24"/>
                <w:lang w:bidi="ar"/>
              </w:rPr>
              <w:br/>
              <w:t>7.</w:t>
            </w:r>
            <w:r>
              <w:rPr>
                <w:rFonts w:cs="宋体" w:hint="eastAsia"/>
                <w:color w:val="000000"/>
                <w:kern w:val="0"/>
                <w:szCs w:val="24"/>
                <w:lang w:bidi="ar"/>
              </w:rPr>
              <w:t>通道分离度：＞</w:t>
            </w:r>
            <w:r>
              <w:rPr>
                <w:rFonts w:cs="宋体" w:hint="eastAsia"/>
                <w:color w:val="000000"/>
                <w:kern w:val="0"/>
                <w:szCs w:val="24"/>
                <w:lang w:bidi="ar"/>
              </w:rPr>
              <w:t>82dB(1kHz)</w:t>
            </w:r>
            <w:r>
              <w:rPr>
                <w:rFonts w:cs="宋体" w:hint="eastAsia"/>
                <w:color w:val="000000"/>
                <w:kern w:val="0"/>
                <w:szCs w:val="24"/>
                <w:lang w:bidi="ar"/>
              </w:rPr>
              <w:br/>
              <w:t>8.</w:t>
            </w:r>
            <w:r>
              <w:rPr>
                <w:rFonts w:cs="宋体" w:hint="eastAsia"/>
                <w:color w:val="000000"/>
                <w:kern w:val="0"/>
                <w:szCs w:val="24"/>
                <w:lang w:bidi="ar"/>
              </w:rPr>
              <w:t>啸叫寻找与抑制方式：自适应反馈抑制、全自动陷波</w:t>
            </w:r>
            <w:r>
              <w:rPr>
                <w:rFonts w:cs="宋体" w:hint="eastAsia"/>
                <w:color w:val="000000"/>
                <w:kern w:val="0"/>
                <w:szCs w:val="24"/>
                <w:lang w:bidi="ar"/>
              </w:rPr>
              <w:br/>
              <w:t>9.</w:t>
            </w:r>
            <w:r>
              <w:rPr>
                <w:rFonts w:cs="宋体" w:hint="eastAsia"/>
                <w:color w:val="000000"/>
                <w:kern w:val="0"/>
                <w:szCs w:val="24"/>
                <w:lang w:bidi="ar"/>
              </w:rPr>
              <w:t>滤波器：≥</w:t>
            </w:r>
            <w:r>
              <w:rPr>
                <w:rFonts w:cs="宋体" w:hint="eastAsia"/>
                <w:color w:val="000000"/>
                <w:kern w:val="0"/>
                <w:szCs w:val="24"/>
                <w:lang w:bidi="ar"/>
              </w:rPr>
              <w:t>24</w:t>
            </w:r>
            <w:r>
              <w:rPr>
                <w:rFonts w:cs="宋体" w:hint="eastAsia"/>
                <w:color w:val="000000"/>
                <w:kern w:val="0"/>
                <w:szCs w:val="24"/>
                <w:lang w:bidi="ar"/>
              </w:rPr>
              <w:t>个每通道</w:t>
            </w:r>
            <w:r>
              <w:rPr>
                <w:rFonts w:cs="宋体" w:hint="eastAsia"/>
                <w:color w:val="000000"/>
                <w:kern w:val="0"/>
                <w:szCs w:val="24"/>
                <w:lang w:bidi="ar"/>
              </w:rPr>
              <w:br/>
              <w:t>10.Q</w:t>
            </w:r>
            <w:r>
              <w:rPr>
                <w:rFonts w:cs="宋体" w:hint="eastAsia"/>
                <w:color w:val="000000"/>
                <w:kern w:val="0"/>
                <w:szCs w:val="24"/>
                <w:lang w:bidi="ar"/>
              </w:rPr>
              <w:t>值范围：</w:t>
            </w:r>
            <w:r>
              <w:rPr>
                <w:rFonts w:cs="宋体" w:hint="eastAsia"/>
                <w:color w:val="000000"/>
                <w:kern w:val="0"/>
                <w:szCs w:val="24"/>
                <w:lang w:bidi="ar"/>
              </w:rPr>
              <w:t>10-50</w:t>
            </w:r>
            <w:r>
              <w:rPr>
                <w:rFonts w:cs="宋体" w:hint="eastAsia"/>
                <w:color w:val="000000"/>
                <w:kern w:val="0"/>
                <w:szCs w:val="24"/>
                <w:lang w:bidi="ar"/>
              </w:rPr>
              <w:br/>
              <w:t>11.</w:t>
            </w:r>
            <w:r>
              <w:rPr>
                <w:rFonts w:cs="宋体" w:hint="eastAsia"/>
                <w:color w:val="000000"/>
                <w:kern w:val="0"/>
                <w:szCs w:val="24"/>
                <w:lang w:bidi="ar"/>
              </w:rPr>
              <w:t>频率分辨率：≥</w:t>
            </w:r>
            <w:r>
              <w:rPr>
                <w:rFonts w:cs="宋体" w:hint="eastAsia"/>
                <w:color w:val="000000"/>
                <w:kern w:val="0"/>
                <w:szCs w:val="24"/>
                <w:lang w:bidi="ar"/>
              </w:rPr>
              <w:t>1Hz</w:t>
            </w:r>
            <w:r>
              <w:rPr>
                <w:rFonts w:cs="宋体" w:hint="eastAsia"/>
                <w:color w:val="000000"/>
                <w:kern w:val="0"/>
                <w:szCs w:val="24"/>
                <w:lang w:bidi="ar"/>
              </w:rPr>
              <w:br/>
              <w:t>12.</w:t>
            </w:r>
            <w:r>
              <w:rPr>
                <w:rFonts w:cs="宋体" w:hint="eastAsia"/>
                <w:color w:val="000000"/>
                <w:kern w:val="0"/>
                <w:szCs w:val="24"/>
                <w:lang w:bidi="ar"/>
              </w:rPr>
              <w:t>啸叫寻找时间：</w:t>
            </w:r>
            <w:r>
              <w:rPr>
                <w:rFonts w:cs="宋体" w:hint="eastAsia"/>
                <w:color w:val="000000"/>
                <w:kern w:val="0"/>
                <w:szCs w:val="24"/>
                <w:lang w:bidi="ar"/>
              </w:rPr>
              <w:t>0.1</w:t>
            </w:r>
            <w:r>
              <w:rPr>
                <w:rFonts w:cs="宋体" w:hint="eastAsia"/>
                <w:color w:val="000000"/>
                <w:kern w:val="0"/>
                <w:szCs w:val="24"/>
                <w:lang w:bidi="ar"/>
              </w:rPr>
              <w:t>—</w:t>
            </w:r>
            <w:r>
              <w:rPr>
                <w:rFonts w:cs="宋体" w:hint="eastAsia"/>
                <w:color w:val="000000"/>
                <w:kern w:val="0"/>
                <w:szCs w:val="24"/>
                <w:lang w:bidi="ar"/>
              </w:rPr>
              <w:t>0.5S</w:t>
            </w:r>
            <w:r>
              <w:rPr>
                <w:rFonts w:cs="宋体" w:hint="eastAsia"/>
                <w:color w:val="000000"/>
                <w:kern w:val="0"/>
                <w:szCs w:val="24"/>
                <w:lang w:bidi="ar"/>
              </w:rPr>
              <w:br/>
              <w:t>13.FFT</w:t>
            </w:r>
            <w:r>
              <w:rPr>
                <w:rFonts w:cs="宋体" w:hint="eastAsia"/>
                <w:color w:val="000000"/>
                <w:kern w:val="0"/>
                <w:szCs w:val="24"/>
                <w:lang w:bidi="ar"/>
              </w:rPr>
              <w:t>长度：≥</w:t>
            </w:r>
            <w:r>
              <w:rPr>
                <w:rFonts w:cs="宋体" w:hint="eastAsia"/>
                <w:color w:val="000000"/>
                <w:kern w:val="0"/>
                <w:szCs w:val="24"/>
                <w:lang w:bidi="ar"/>
              </w:rPr>
              <w:t>1024</w:t>
            </w:r>
            <w:r>
              <w:rPr>
                <w:rFonts w:cs="宋体" w:hint="eastAsia"/>
                <w:color w:val="000000"/>
                <w:kern w:val="0"/>
                <w:szCs w:val="24"/>
                <w:lang w:bidi="ar"/>
              </w:rPr>
              <w:br/>
              <w:t>14.</w:t>
            </w:r>
            <w:r>
              <w:rPr>
                <w:rFonts w:cs="宋体" w:hint="eastAsia"/>
                <w:color w:val="000000"/>
                <w:kern w:val="0"/>
                <w:szCs w:val="24"/>
                <w:lang w:bidi="ar"/>
              </w:rPr>
              <w:t>传声增益：</w:t>
            </w:r>
            <w:r>
              <w:rPr>
                <w:rFonts w:cs="宋体" w:hint="eastAsia"/>
                <w:color w:val="000000"/>
                <w:kern w:val="0"/>
                <w:szCs w:val="24"/>
                <w:lang w:bidi="ar"/>
              </w:rPr>
              <w:t>6</w:t>
            </w:r>
            <w:r>
              <w:rPr>
                <w:rFonts w:cs="宋体" w:hint="eastAsia"/>
                <w:color w:val="000000"/>
                <w:kern w:val="0"/>
                <w:szCs w:val="24"/>
                <w:lang w:bidi="ar"/>
              </w:rPr>
              <w:t>—</w:t>
            </w:r>
            <w:r>
              <w:rPr>
                <w:rFonts w:cs="宋体" w:hint="eastAsia"/>
                <w:color w:val="000000"/>
                <w:kern w:val="0"/>
                <w:szCs w:val="24"/>
                <w:lang w:bidi="ar"/>
              </w:rPr>
              <w:t>12</w:t>
            </w:r>
            <w:r>
              <w:rPr>
                <w:rFonts w:cs="宋体" w:hint="eastAsia"/>
                <w:color w:val="000000"/>
                <w:kern w:val="0"/>
                <w:szCs w:val="24"/>
                <w:lang w:bidi="ar"/>
              </w:rPr>
              <w:t>dB</w:t>
            </w:r>
            <w:r>
              <w:rPr>
                <w:rFonts w:cs="宋体" w:hint="eastAsia"/>
                <w:color w:val="000000"/>
                <w:kern w:val="0"/>
                <w:szCs w:val="24"/>
                <w:lang w:bidi="ar"/>
              </w:rPr>
              <w:br/>
              <w:t>15.</w:t>
            </w:r>
            <w:r>
              <w:rPr>
                <w:rFonts w:cs="宋体" w:hint="eastAsia"/>
                <w:color w:val="000000"/>
                <w:kern w:val="0"/>
                <w:szCs w:val="24"/>
                <w:lang w:bidi="ar"/>
              </w:rPr>
              <w:t>系统增益：≤</w:t>
            </w:r>
            <w:r>
              <w:rPr>
                <w:rFonts w:cs="宋体" w:hint="eastAsia"/>
                <w:color w:val="000000"/>
                <w:kern w:val="0"/>
                <w:szCs w:val="24"/>
                <w:lang w:bidi="ar"/>
              </w:rPr>
              <w:t>0dB</w:t>
            </w:r>
            <w:r>
              <w:rPr>
                <w:rFonts w:cs="宋体" w:hint="eastAsia"/>
                <w:color w:val="000000"/>
                <w:kern w:val="0"/>
                <w:szCs w:val="24"/>
                <w:lang w:bidi="ar"/>
              </w:rPr>
              <w:br/>
              <w:t>16.</w:t>
            </w:r>
            <w:r>
              <w:rPr>
                <w:rFonts w:cs="宋体" w:hint="eastAsia"/>
                <w:color w:val="000000"/>
                <w:kern w:val="0"/>
                <w:szCs w:val="24"/>
                <w:lang w:bidi="ar"/>
              </w:rPr>
              <w:t>陷波器：</w:t>
            </w:r>
            <w:r>
              <w:rPr>
                <w:rFonts w:cs="宋体" w:hint="eastAsia"/>
                <w:color w:val="000000"/>
                <w:kern w:val="0"/>
                <w:szCs w:val="24"/>
                <w:lang w:bidi="ar"/>
              </w:rPr>
              <w:t>不低于</w:t>
            </w:r>
            <w:r>
              <w:rPr>
                <w:rFonts w:cs="宋体" w:hint="eastAsia"/>
                <w:color w:val="000000"/>
                <w:kern w:val="0"/>
                <w:szCs w:val="24"/>
                <w:lang w:bidi="ar"/>
              </w:rPr>
              <w:t>双通道各</w:t>
            </w:r>
            <w:r>
              <w:rPr>
                <w:rFonts w:cs="宋体" w:hint="eastAsia"/>
                <w:color w:val="000000"/>
                <w:kern w:val="0"/>
                <w:szCs w:val="24"/>
                <w:lang w:bidi="ar"/>
              </w:rPr>
              <w:t>12</w:t>
            </w:r>
            <w:r>
              <w:rPr>
                <w:rFonts w:cs="宋体" w:hint="eastAsia"/>
                <w:color w:val="000000"/>
                <w:kern w:val="0"/>
                <w:szCs w:val="24"/>
                <w:lang w:bidi="ar"/>
              </w:rPr>
              <w:t>个静态点</w:t>
            </w:r>
            <w:r>
              <w:rPr>
                <w:rFonts w:cs="宋体" w:hint="eastAsia"/>
                <w:color w:val="000000"/>
                <w:kern w:val="0"/>
                <w:szCs w:val="24"/>
                <w:lang w:bidi="ar"/>
              </w:rPr>
              <w:t>+12</w:t>
            </w:r>
            <w:r>
              <w:rPr>
                <w:rFonts w:cs="宋体" w:hint="eastAsia"/>
                <w:color w:val="000000"/>
                <w:kern w:val="0"/>
                <w:szCs w:val="24"/>
                <w:lang w:bidi="ar"/>
              </w:rPr>
              <w:t>个动态点</w:t>
            </w:r>
            <w:r>
              <w:rPr>
                <w:rFonts w:cs="宋体" w:hint="eastAsia"/>
                <w:color w:val="000000"/>
                <w:kern w:val="0"/>
                <w:szCs w:val="24"/>
                <w:lang w:bidi="ar"/>
              </w:rPr>
              <w:br/>
              <w:t>17.</w:t>
            </w:r>
            <w:r>
              <w:rPr>
                <w:rFonts w:cs="宋体" w:hint="eastAsia"/>
                <w:color w:val="000000"/>
                <w:kern w:val="0"/>
                <w:szCs w:val="24"/>
                <w:lang w:bidi="ar"/>
              </w:rPr>
              <w:t>分频器：具有巴特沃斯，贝塞尔，林克威治</w:t>
            </w:r>
            <w:r>
              <w:rPr>
                <w:rFonts w:cs="宋体" w:hint="eastAsia"/>
                <w:color w:val="000000"/>
                <w:kern w:val="0"/>
                <w:szCs w:val="24"/>
                <w:lang w:bidi="ar"/>
              </w:rPr>
              <w:t>-</w:t>
            </w:r>
            <w:r>
              <w:rPr>
                <w:rFonts w:cs="宋体" w:hint="eastAsia"/>
                <w:color w:val="000000"/>
                <w:kern w:val="0"/>
                <w:szCs w:val="24"/>
                <w:lang w:bidi="ar"/>
              </w:rPr>
              <w:t>瑞利三种高低通滤波器</w:t>
            </w:r>
            <w:r>
              <w:rPr>
                <w:rFonts w:cs="宋体" w:hint="eastAsia"/>
                <w:color w:val="000000"/>
                <w:kern w:val="0"/>
                <w:szCs w:val="24"/>
                <w:lang w:bidi="ar"/>
              </w:rPr>
              <w:br/>
              <w:t>18.</w:t>
            </w:r>
            <w:r>
              <w:rPr>
                <w:rFonts w:cs="宋体" w:hint="eastAsia"/>
                <w:color w:val="000000"/>
                <w:kern w:val="0"/>
                <w:szCs w:val="24"/>
                <w:lang w:bidi="ar"/>
              </w:rPr>
              <w:t>均衡器：≥</w:t>
            </w:r>
            <w:r>
              <w:rPr>
                <w:rFonts w:cs="宋体" w:hint="eastAsia"/>
                <w:color w:val="000000"/>
                <w:kern w:val="0"/>
                <w:szCs w:val="24"/>
                <w:lang w:bidi="ar"/>
              </w:rPr>
              <w:t>31</w:t>
            </w:r>
            <w:r>
              <w:rPr>
                <w:rFonts w:cs="宋体" w:hint="eastAsia"/>
                <w:color w:val="000000"/>
                <w:kern w:val="0"/>
                <w:szCs w:val="24"/>
                <w:lang w:bidi="ar"/>
              </w:rPr>
              <w:t>段图示均衡器</w:t>
            </w:r>
            <w:r>
              <w:rPr>
                <w:rFonts w:cs="宋体" w:hint="eastAsia"/>
                <w:color w:val="000000"/>
                <w:kern w:val="0"/>
                <w:szCs w:val="24"/>
                <w:lang w:bidi="ar"/>
              </w:rPr>
              <w:t>+8</w:t>
            </w:r>
            <w:r>
              <w:rPr>
                <w:rFonts w:cs="宋体" w:hint="eastAsia"/>
                <w:color w:val="000000"/>
                <w:kern w:val="0"/>
                <w:szCs w:val="24"/>
                <w:lang w:bidi="ar"/>
              </w:rPr>
              <w:t>段参量均衡器</w:t>
            </w:r>
            <w:r>
              <w:rPr>
                <w:rFonts w:cs="宋体" w:hint="eastAsia"/>
                <w:color w:val="000000"/>
                <w:kern w:val="0"/>
                <w:szCs w:val="24"/>
                <w:lang w:bidi="ar"/>
              </w:rPr>
              <w:br/>
              <w:t>19.</w:t>
            </w:r>
            <w:r>
              <w:rPr>
                <w:rFonts w:cs="宋体" w:hint="eastAsia"/>
                <w:color w:val="000000"/>
                <w:kern w:val="0"/>
                <w:szCs w:val="24"/>
                <w:lang w:bidi="ar"/>
              </w:rPr>
              <w:t>显示：≥</w:t>
            </w:r>
            <w:r>
              <w:rPr>
                <w:rFonts w:cs="宋体" w:hint="eastAsia"/>
                <w:color w:val="000000"/>
                <w:kern w:val="0"/>
                <w:szCs w:val="24"/>
                <w:lang w:bidi="ar"/>
              </w:rPr>
              <w:t>2</w:t>
            </w:r>
            <w:r>
              <w:rPr>
                <w:rFonts w:cs="宋体" w:hint="eastAsia"/>
                <w:color w:val="000000"/>
                <w:kern w:val="0"/>
                <w:szCs w:val="24"/>
                <w:lang w:bidi="ar"/>
              </w:rPr>
              <w:t>英寸</w:t>
            </w:r>
            <w:r>
              <w:rPr>
                <w:rFonts w:cs="宋体" w:hint="eastAsia"/>
                <w:color w:val="000000"/>
                <w:kern w:val="0"/>
                <w:szCs w:val="24"/>
                <w:lang w:bidi="ar"/>
              </w:rPr>
              <w:t>IPS</w:t>
            </w:r>
            <w:r>
              <w:rPr>
                <w:rFonts w:cs="宋体" w:hint="eastAsia"/>
                <w:color w:val="000000"/>
                <w:kern w:val="0"/>
                <w:szCs w:val="24"/>
                <w:lang w:bidi="ar"/>
              </w:rPr>
              <w:t>真彩显示屏，分辨率≥</w:t>
            </w:r>
            <w:r>
              <w:rPr>
                <w:rFonts w:cs="宋体" w:hint="eastAsia"/>
                <w:color w:val="000000"/>
                <w:kern w:val="0"/>
                <w:szCs w:val="24"/>
                <w:lang w:bidi="ar"/>
              </w:rPr>
              <w:t>320*240</w:t>
            </w:r>
            <w:r>
              <w:rPr>
                <w:rFonts w:cs="宋体" w:hint="eastAsia"/>
                <w:color w:val="000000"/>
                <w:kern w:val="0"/>
                <w:szCs w:val="24"/>
                <w:lang w:bidi="ar"/>
              </w:rPr>
              <w:t>；≥</w:t>
            </w:r>
            <w:r>
              <w:rPr>
                <w:rFonts w:cs="宋体" w:hint="eastAsia"/>
                <w:color w:val="000000"/>
                <w:kern w:val="0"/>
                <w:szCs w:val="24"/>
                <w:lang w:bidi="ar"/>
              </w:rPr>
              <w:t>48</w:t>
            </w:r>
            <w:r>
              <w:rPr>
                <w:rFonts w:cs="宋体" w:hint="eastAsia"/>
                <w:color w:val="000000"/>
                <w:kern w:val="0"/>
                <w:szCs w:val="24"/>
                <w:lang w:bidi="ar"/>
              </w:rPr>
              <w:t>个陷波器状态</w:t>
            </w:r>
            <w:r>
              <w:rPr>
                <w:rFonts w:cs="宋体" w:hint="eastAsia"/>
                <w:color w:val="000000"/>
                <w:kern w:val="0"/>
                <w:szCs w:val="24"/>
                <w:lang w:bidi="ar"/>
              </w:rPr>
              <w:t>LED</w:t>
            </w:r>
            <w:r>
              <w:rPr>
                <w:rFonts w:cs="宋体" w:hint="eastAsia"/>
                <w:color w:val="000000"/>
                <w:kern w:val="0"/>
                <w:szCs w:val="24"/>
                <w:lang w:bidi="ar"/>
              </w:rPr>
              <w:t>指示灯</w:t>
            </w:r>
            <w:r>
              <w:rPr>
                <w:rFonts w:cs="宋体" w:hint="eastAsia"/>
                <w:color w:val="000000"/>
                <w:kern w:val="0"/>
                <w:szCs w:val="24"/>
                <w:lang w:bidi="ar"/>
              </w:rPr>
              <w:br/>
            </w:r>
            <w:r>
              <w:rPr>
                <w:rFonts w:cs="宋体" w:hint="eastAsia"/>
                <w:color w:val="000000"/>
                <w:kern w:val="0"/>
                <w:szCs w:val="24"/>
                <w:lang w:bidi="ar"/>
              </w:rPr>
              <w:lastRenderedPageBreak/>
              <w:t>20.</w:t>
            </w:r>
            <w:r>
              <w:rPr>
                <w:rFonts w:cs="宋体" w:hint="eastAsia"/>
                <w:color w:val="000000"/>
                <w:kern w:val="0"/>
                <w:szCs w:val="24"/>
                <w:lang w:bidi="ar"/>
              </w:rPr>
              <w:t>处理器：</w:t>
            </w:r>
            <w:r>
              <w:rPr>
                <w:rFonts w:cs="宋体" w:hint="eastAsia"/>
                <w:color w:val="000000"/>
                <w:kern w:val="0"/>
                <w:szCs w:val="24"/>
                <w:lang w:bidi="ar"/>
              </w:rPr>
              <w:t>48kHz</w:t>
            </w:r>
            <w:r>
              <w:rPr>
                <w:rFonts w:cs="宋体" w:hint="eastAsia"/>
                <w:color w:val="000000"/>
                <w:kern w:val="0"/>
                <w:szCs w:val="24"/>
                <w:lang w:bidi="ar"/>
              </w:rPr>
              <w:t>采样频率，</w:t>
            </w:r>
            <w:r>
              <w:rPr>
                <w:rFonts w:cs="宋体" w:hint="eastAsia"/>
                <w:color w:val="000000"/>
                <w:kern w:val="0"/>
                <w:szCs w:val="24"/>
                <w:lang w:bidi="ar"/>
              </w:rPr>
              <w:t>64bitDSP</w:t>
            </w:r>
            <w:r>
              <w:rPr>
                <w:rFonts w:cs="宋体" w:hint="eastAsia"/>
                <w:color w:val="000000"/>
                <w:kern w:val="0"/>
                <w:szCs w:val="24"/>
                <w:lang w:bidi="ar"/>
              </w:rPr>
              <w:t>处理器；</w:t>
            </w:r>
            <w:r>
              <w:rPr>
                <w:rFonts w:cs="宋体" w:hint="eastAsia"/>
                <w:color w:val="000000"/>
                <w:kern w:val="0"/>
                <w:szCs w:val="24"/>
                <w:lang w:bidi="ar"/>
              </w:rPr>
              <w:t>32bitA/D</w:t>
            </w:r>
            <w:r>
              <w:rPr>
                <w:rFonts w:cs="宋体" w:hint="eastAsia"/>
                <w:color w:val="000000"/>
                <w:kern w:val="0"/>
                <w:szCs w:val="24"/>
                <w:lang w:bidi="ar"/>
              </w:rPr>
              <w:t>及</w:t>
            </w:r>
            <w:r>
              <w:rPr>
                <w:rFonts w:cs="宋体" w:hint="eastAsia"/>
                <w:color w:val="000000"/>
                <w:kern w:val="0"/>
                <w:szCs w:val="24"/>
                <w:lang w:bidi="ar"/>
              </w:rPr>
              <w:t>D/A</w:t>
            </w:r>
            <w:r>
              <w:rPr>
                <w:rFonts w:cs="宋体" w:hint="eastAsia"/>
                <w:color w:val="000000"/>
                <w:kern w:val="0"/>
                <w:szCs w:val="24"/>
                <w:lang w:bidi="ar"/>
              </w:rPr>
              <w:t>转换</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电源管理器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额定输出电压：</w:t>
            </w:r>
            <w:r>
              <w:rPr>
                <w:rFonts w:cs="宋体" w:hint="eastAsia"/>
                <w:color w:val="000000"/>
                <w:kern w:val="0"/>
                <w:szCs w:val="24"/>
                <w:lang w:bidi="ar"/>
              </w:rPr>
              <w:t>220V~50HZ</w:t>
            </w:r>
            <w:r>
              <w:rPr>
                <w:rFonts w:cs="宋体" w:hint="eastAsia"/>
                <w:color w:val="000000"/>
                <w:kern w:val="0"/>
                <w:szCs w:val="24"/>
                <w:lang w:bidi="ar"/>
              </w:rPr>
              <w:br/>
              <w:t>2.</w:t>
            </w:r>
            <w:r>
              <w:rPr>
                <w:rFonts w:cs="宋体" w:hint="eastAsia"/>
                <w:color w:val="000000"/>
                <w:kern w:val="0"/>
                <w:szCs w:val="24"/>
                <w:lang w:bidi="ar"/>
              </w:rPr>
              <w:t>额定输出电流：</w:t>
            </w:r>
            <w:r>
              <w:rPr>
                <w:rFonts w:cs="宋体" w:hint="eastAsia"/>
                <w:color w:val="000000"/>
                <w:kern w:val="0"/>
                <w:szCs w:val="24"/>
                <w:lang w:bidi="ar"/>
              </w:rPr>
              <w:t>≥</w:t>
            </w:r>
            <w:r>
              <w:rPr>
                <w:rFonts w:cs="宋体" w:hint="eastAsia"/>
                <w:color w:val="000000"/>
                <w:kern w:val="0"/>
                <w:szCs w:val="24"/>
                <w:lang w:bidi="ar"/>
              </w:rPr>
              <w:t>30A</w:t>
            </w:r>
            <w:r>
              <w:rPr>
                <w:rFonts w:cs="宋体" w:hint="eastAsia"/>
                <w:color w:val="000000"/>
                <w:kern w:val="0"/>
                <w:szCs w:val="24"/>
                <w:lang w:bidi="ar"/>
              </w:rPr>
              <w:br/>
              <w:t>3.</w:t>
            </w:r>
            <w:r>
              <w:rPr>
                <w:rFonts w:cs="宋体" w:hint="eastAsia"/>
                <w:color w:val="000000"/>
                <w:kern w:val="0"/>
                <w:szCs w:val="24"/>
                <w:lang w:bidi="ar"/>
              </w:rPr>
              <w:t>显示屏：≥</w:t>
            </w:r>
            <w:r>
              <w:rPr>
                <w:rFonts w:cs="宋体" w:hint="eastAsia"/>
                <w:color w:val="000000"/>
                <w:kern w:val="0"/>
                <w:szCs w:val="24"/>
                <w:lang w:bidi="ar"/>
              </w:rPr>
              <w:t>2.2</w:t>
            </w:r>
            <w:r>
              <w:rPr>
                <w:rFonts w:cs="宋体" w:hint="eastAsia"/>
                <w:color w:val="000000"/>
                <w:kern w:val="0"/>
                <w:szCs w:val="24"/>
                <w:lang w:bidi="ar"/>
              </w:rPr>
              <w:t>英寸</w:t>
            </w:r>
            <w:r>
              <w:rPr>
                <w:rFonts w:cs="宋体" w:hint="eastAsia"/>
                <w:color w:val="000000"/>
                <w:kern w:val="0"/>
                <w:szCs w:val="24"/>
                <w:lang w:bidi="ar"/>
              </w:rPr>
              <w:t>LCD</w:t>
            </w:r>
            <w:r>
              <w:rPr>
                <w:rFonts w:cs="宋体" w:hint="eastAsia"/>
                <w:color w:val="000000"/>
                <w:kern w:val="0"/>
                <w:szCs w:val="24"/>
                <w:lang w:bidi="ar"/>
              </w:rPr>
              <w:t>显示屏</w:t>
            </w:r>
            <w:r>
              <w:rPr>
                <w:rFonts w:cs="宋体" w:hint="eastAsia"/>
                <w:color w:val="000000"/>
                <w:kern w:val="0"/>
                <w:szCs w:val="24"/>
                <w:lang w:bidi="ar"/>
              </w:rPr>
              <w:br/>
              <w:t>4</w:t>
            </w:r>
            <w:r>
              <w:rPr>
                <w:rFonts w:cs="宋体" w:hint="eastAsia"/>
                <w:color w:val="000000"/>
                <w:kern w:val="0"/>
                <w:szCs w:val="24"/>
                <w:lang w:bidi="ar"/>
              </w:rPr>
              <w:t>.</w:t>
            </w:r>
            <w:r>
              <w:rPr>
                <w:rFonts w:cs="宋体" w:hint="eastAsia"/>
                <w:color w:val="000000"/>
                <w:kern w:val="0"/>
                <w:szCs w:val="24"/>
                <w:lang w:bidi="ar"/>
              </w:rPr>
              <w:t>监听器：内置≥</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br/>
              <w:t>5.USB</w:t>
            </w:r>
            <w:r>
              <w:rPr>
                <w:rFonts w:cs="宋体" w:hint="eastAsia"/>
                <w:color w:val="000000"/>
                <w:kern w:val="0"/>
                <w:szCs w:val="24"/>
                <w:lang w:bidi="ar"/>
              </w:rPr>
              <w:t>接口：≥</w:t>
            </w:r>
            <w:r>
              <w:rPr>
                <w:rFonts w:cs="宋体" w:hint="eastAsia"/>
                <w:color w:val="000000"/>
                <w:kern w:val="0"/>
                <w:szCs w:val="24"/>
                <w:lang w:bidi="ar"/>
              </w:rPr>
              <w:t>0.5A</w:t>
            </w:r>
            <w:r>
              <w:rPr>
                <w:rFonts w:cs="宋体" w:hint="eastAsia"/>
                <w:color w:val="000000"/>
                <w:kern w:val="0"/>
                <w:szCs w:val="24"/>
                <w:lang w:bidi="ar"/>
              </w:rPr>
              <w:br/>
              <w:t>6.</w:t>
            </w:r>
            <w:r>
              <w:rPr>
                <w:rFonts w:cs="宋体" w:hint="eastAsia"/>
                <w:color w:val="000000"/>
                <w:kern w:val="0"/>
                <w:szCs w:val="24"/>
                <w:lang w:bidi="ar"/>
              </w:rPr>
              <w:t>外接传感器供电接口：</w:t>
            </w:r>
            <w:r>
              <w:rPr>
                <w:rFonts w:cs="宋体" w:hint="eastAsia"/>
                <w:color w:val="000000"/>
                <w:kern w:val="0"/>
                <w:szCs w:val="24"/>
                <w:lang w:bidi="ar"/>
              </w:rPr>
              <w:t>15V</w:t>
            </w:r>
            <w:r>
              <w:rPr>
                <w:rFonts w:cs="宋体" w:hint="eastAsia"/>
                <w:color w:val="000000"/>
                <w:kern w:val="0"/>
                <w:szCs w:val="24"/>
                <w:lang w:bidi="ar"/>
              </w:rPr>
              <w:t>±</w:t>
            </w:r>
            <w:r>
              <w:rPr>
                <w:rFonts w:cs="宋体" w:hint="eastAsia"/>
                <w:color w:val="000000"/>
                <w:kern w:val="0"/>
                <w:szCs w:val="24"/>
                <w:lang w:bidi="ar"/>
              </w:rPr>
              <w:t>2V/0.1A</w:t>
            </w:r>
            <w:r>
              <w:rPr>
                <w:rFonts w:cs="宋体" w:hint="eastAsia"/>
                <w:color w:val="000000"/>
                <w:kern w:val="0"/>
                <w:szCs w:val="24"/>
                <w:lang w:bidi="ar"/>
              </w:rPr>
              <w:br/>
              <w:t>7.RS485</w:t>
            </w:r>
            <w:r>
              <w:rPr>
                <w:rFonts w:cs="宋体" w:hint="eastAsia"/>
                <w:color w:val="000000"/>
                <w:kern w:val="0"/>
                <w:szCs w:val="24"/>
                <w:lang w:bidi="ar"/>
              </w:rPr>
              <w:t>接口：</w:t>
            </w:r>
            <w:r>
              <w:rPr>
                <w:rFonts w:cs="宋体" w:hint="eastAsia"/>
                <w:color w:val="000000"/>
                <w:kern w:val="0"/>
                <w:szCs w:val="24"/>
                <w:lang w:bidi="ar"/>
              </w:rPr>
              <w:t>RS485-1</w:t>
            </w:r>
            <w:r>
              <w:rPr>
                <w:rFonts w:cs="宋体" w:hint="eastAsia"/>
                <w:color w:val="000000"/>
                <w:kern w:val="0"/>
                <w:szCs w:val="24"/>
                <w:lang w:bidi="ar"/>
              </w:rPr>
              <w:t>：第三方接口通信控制；</w:t>
            </w:r>
            <w:r>
              <w:rPr>
                <w:rFonts w:cs="宋体" w:hint="eastAsia"/>
                <w:color w:val="000000"/>
                <w:kern w:val="0"/>
                <w:szCs w:val="24"/>
                <w:lang w:bidi="ar"/>
              </w:rPr>
              <w:t>RS485-2</w:t>
            </w:r>
            <w:r>
              <w:rPr>
                <w:rFonts w:cs="宋体" w:hint="eastAsia"/>
                <w:color w:val="000000"/>
                <w:kern w:val="0"/>
                <w:szCs w:val="24"/>
                <w:lang w:bidi="ar"/>
              </w:rPr>
              <w:t>：外接温湿度传感器</w:t>
            </w:r>
            <w:r>
              <w:rPr>
                <w:rFonts w:cs="宋体" w:hint="eastAsia"/>
                <w:color w:val="000000"/>
                <w:kern w:val="0"/>
                <w:szCs w:val="24"/>
                <w:lang w:bidi="ar"/>
              </w:rPr>
              <w:br/>
              <w:t>8.</w:t>
            </w:r>
            <w:r>
              <w:rPr>
                <w:rFonts w:cs="宋体" w:hint="eastAsia"/>
                <w:color w:val="000000"/>
                <w:kern w:val="0"/>
                <w:szCs w:val="24"/>
                <w:lang w:bidi="ar"/>
              </w:rPr>
              <w:t>网络接口：标准</w:t>
            </w:r>
            <w:r>
              <w:rPr>
                <w:rFonts w:cs="宋体" w:hint="eastAsia"/>
                <w:color w:val="000000"/>
                <w:kern w:val="0"/>
                <w:szCs w:val="24"/>
                <w:lang w:bidi="ar"/>
              </w:rPr>
              <w:t>RJ45</w:t>
            </w:r>
            <w:r>
              <w:rPr>
                <w:rFonts w:cs="宋体" w:hint="eastAsia"/>
                <w:color w:val="000000"/>
                <w:kern w:val="0"/>
                <w:szCs w:val="24"/>
                <w:lang w:bidi="ar"/>
              </w:rPr>
              <w:t>输入，支持</w:t>
            </w:r>
            <w:r>
              <w:rPr>
                <w:rFonts w:cs="宋体" w:hint="eastAsia"/>
                <w:color w:val="000000"/>
                <w:kern w:val="0"/>
                <w:szCs w:val="24"/>
                <w:lang w:bidi="ar"/>
              </w:rPr>
              <w:t>10M/100M</w:t>
            </w:r>
            <w:r>
              <w:rPr>
                <w:rFonts w:cs="宋体" w:hint="eastAsia"/>
                <w:color w:val="000000"/>
                <w:kern w:val="0"/>
                <w:szCs w:val="24"/>
                <w:lang w:bidi="ar"/>
              </w:rPr>
              <w:t>网口，用于网络通信及远程固件升级</w:t>
            </w:r>
            <w:r>
              <w:rPr>
                <w:rFonts w:cs="宋体" w:hint="eastAsia"/>
                <w:color w:val="000000"/>
                <w:kern w:val="0"/>
                <w:szCs w:val="24"/>
                <w:lang w:bidi="ar"/>
              </w:rPr>
              <w:br/>
              <w:t>9.</w:t>
            </w:r>
            <w:r>
              <w:rPr>
                <w:rFonts w:cs="宋体" w:hint="eastAsia"/>
                <w:color w:val="000000"/>
                <w:kern w:val="0"/>
                <w:szCs w:val="24"/>
                <w:lang w:bidi="ar"/>
              </w:rPr>
              <w:t>可控制电源：≥</w:t>
            </w:r>
            <w:r>
              <w:rPr>
                <w:rFonts w:cs="宋体" w:hint="eastAsia"/>
                <w:color w:val="000000"/>
                <w:kern w:val="0"/>
                <w:szCs w:val="24"/>
                <w:lang w:bidi="ar"/>
              </w:rPr>
              <w:t>8</w:t>
            </w:r>
            <w:r>
              <w:rPr>
                <w:rFonts w:cs="宋体" w:hint="eastAsia"/>
                <w:color w:val="000000"/>
                <w:kern w:val="0"/>
                <w:szCs w:val="24"/>
                <w:lang w:bidi="ar"/>
              </w:rPr>
              <w:t>路</w:t>
            </w:r>
            <w:r>
              <w:rPr>
                <w:rFonts w:cs="宋体" w:hint="eastAsia"/>
                <w:color w:val="000000"/>
                <w:kern w:val="0"/>
                <w:szCs w:val="24"/>
                <w:lang w:bidi="ar"/>
              </w:rPr>
              <w:br/>
              <w:t>10.</w:t>
            </w:r>
            <w:r>
              <w:rPr>
                <w:rFonts w:cs="宋体" w:hint="eastAsia"/>
                <w:color w:val="000000"/>
                <w:kern w:val="0"/>
                <w:szCs w:val="24"/>
                <w:lang w:bidi="ar"/>
              </w:rPr>
              <w:t>每路动作延迟时间：可调，支持设置电源的开关时序间隔</w:t>
            </w:r>
            <w:r>
              <w:rPr>
                <w:rFonts w:cs="宋体" w:hint="eastAsia"/>
                <w:color w:val="000000"/>
                <w:kern w:val="0"/>
                <w:szCs w:val="24"/>
                <w:lang w:bidi="ar"/>
              </w:rPr>
              <w:t>0~60000ms</w:t>
            </w:r>
            <w:r>
              <w:rPr>
                <w:rFonts w:cs="宋体" w:hint="eastAsia"/>
                <w:color w:val="000000"/>
                <w:kern w:val="0"/>
                <w:szCs w:val="24"/>
                <w:lang w:bidi="ar"/>
              </w:rPr>
              <w:br/>
              <w:t>11.</w:t>
            </w:r>
            <w:r>
              <w:rPr>
                <w:rFonts w:cs="宋体" w:hint="eastAsia"/>
                <w:color w:val="000000"/>
                <w:kern w:val="0"/>
                <w:szCs w:val="24"/>
                <w:lang w:bidi="ar"/>
              </w:rPr>
              <w:t>供电电源：</w:t>
            </w:r>
            <w:r>
              <w:rPr>
                <w:rFonts w:cs="宋体" w:hint="eastAsia"/>
                <w:color w:val="000000"/>
                <w:kern w:val="0"/>
                <w:szCs w:val="24"/>
                <w:lang w:bidi="ar"/>
              </w:rPr>
              <w:t>220VAC50/60Hz30A</w:t>
            </w:r>
            <w:r>
              <w:rPr>
                <w:rFonts w:cs="宋体" w:hint="eastAsia"/>
                <w:color w:val="000000"/>
                <w:kern w:val="0"/>
                <w:szCs w:val="24"/>
                <w:lang w:bidi="ar"/>
              </w:rPr>
              <w:br/>
              <w:t>12.</w:t>
            </w:r>
            <w:r>
              <w:rPr>
                <w:rFonts w:cs="宋体" w:hint="eastAsia"/>
                <w:color w:val="000000"/>
                <w:kern w:val="0"/>
                <w:szCs w:val="24"/>
                <w:lang w:bidi="ar"/>
              </w:rPr>
              <w:t>单路额定输出电源：</w:t>
            </w:r>
            <w:r>
              <w:rPr>
                <w:rFonts w:cs="宋体" w:hint="eastAsia"/>
                <w:color w:val="000000"/>
                <w:kern w:val="0"/>
                <w:szCs w:val="24"/>
                <w:lang w:bidi="ar"/>
              </w:rPr>
              <w:t>1-8</w:t>
            </w:r>
            <w:r>
              <w:rPr>
                <w:rFonts w:cs="宋体" w:hint="eastAsia"/>
                <w:color w:val="000000"/>
                <w:kern w:val="0"/>
                <w:szCs w:val="24"/>
                <w:lang w:bidi="ar"/>
              </w:rPr>
              <w:t>路</w:t>
            </w:r>
            <w:r>
              <w:rPr>
                <w:rFonts w:cs="宋体" w:hint="eastAsia"/>
                <w:color w:val="000000"/>
                <w:kern w:val="0"/>
                <w:szCs w:val="24"/>
                <w:lang w:bidi="ar"/>
              </w:rPr>
              <w:t>10A</w:t>
            </w:r>
            <w:r>
              <w:rPr>
                <w:rFonts w:cs="宋体" w:hint="eastAsia"/>
                <w:color w:val="000000"/>
                <w:kern w:val="0"/>
                <w:szCs w:val="24"/>
                <w:lang w:bidi="ar"/>
              </w:rPr>
              <w:t>；总电流</w:t>
            </w:r>
            <w:r>
              <w:rPr>
                <w:rFonts w:cs="宋体" w:hint="eastAsia"/>
                <w:color w:val="000000"/>
                <w:kern w:val="0"/>
                <w:szCs w:val="24"/>
                <w:lang w:bidi="ar"/>
              </w:rPr>
              <w:t>30A</w:t>
            </w:r>
            <w:r>
              <w:rPr>
                <w:rFonts w:cs="宋体" w:hint="eastAsia"/>
                <w:color w:val="000000"/>
                <w:kern w:val="0"/>
                <w:szCs w:val="24"/>
                <w:lang w:bidi="ar"/>
              </w:rPr>
              <w:br/>
              <w:t>13.</w:t>
            </w:r>
            <w:r>
              <w:rPr>
                <w:rFonts w:cs="宋体" w:hint="eastAsia"/>
                <w:color w:val="000000"/>
                <w:kern w:val="0"/>
                <w:szCs w:val="24"/>
                <w:lang w:bidi="ar"/>
              </w:rPr>
              <w:t>控制：</w:t>
            </w:r>
            <w:r>
              <w:rPr>
                <w:rFonts w:cs="宋体" w:hint="eastAsia"/>
                <w:color w:val="000000"/>
                <w:kern w:val="0"/>
                <w:szCs w:val="24"/>
                <w:lang w:bidi="ar"/>
              </w:rPr>
              <w:t>PC</w:t>
            </w:r>
            <w:r>
              <w:rPr>
                <w:rFonts w:cs="宋体" w:hint="eastAsia"/>
                <w:color w:val="000000"/>
                <w:kern w:val="0"/>
                <w:szCs w:val="24"/>
                <w:lang w:bidi="ar"/>
              </w:rPr>
              <w:t>界面控制、定时控制</w:t>
            </w:r>
            <w:r>
              <w:rPr>
                <w:rFonts w:cs="宋体" w:hint="eastAsia"/>
                <w:color w:val="000000"/>
                <w:kern w:val="0"/>
                <w:szCs w:val="24"/>
                <w:lang w:bidi="ar"/>
              </w:rPr>
              <w:t>、手动控制、串口控制</w:t>
            </w:r>
            <w:r>
              <w:rPr>
                <w:rFonts w:cs="宋体" w:hint="eastAsia"/>
                <w:color w:val="000000"/>
                <w:kern w:val="0"/>
                <w:szCs w:val="24"/>
                <w:lang w:bidi="ar"/>
              </w:rPr>
              <w:br/>
              <w:t>14.</w:t>
            </w:r>
            <w:r>
              <w:rPr>
                <w:rFonts w:cs="宋体" w:hint="eastAsia"/>
                <w:color w:val="000000"/>
                <w:kern w:val="0"/>
                <w:szCs w:val="24"/>
                <w:lang w:bidi="ar"/>
              </w:rPr>
              <w:t>指示灯：继电器状态指示，通电指示灯点亮，断电灯灭</w:t>
            </w:r>
            <w:r>
              <w:rPr>
                <w:rFonts w:cs="宋体" w:hint="eastAsia"/>
                <w:color w:val="000000"/>
                <w:kern w:val="0"/>
                <w:szCs w:val="24"/>
                <w:lang w:bidi="ar"/>
              </w:rPr>
              <w:br/>
              <w:t>15.</w:t>
            </w:r>
            <w:r>
              <w:rPr>
                <w:rFonts w:cs="宋体" w:hint="eastAsia"/>
                <w:color w:val="000000"/>
                <w:kern w:val="0"/>
                <w:szCs w:val="24"/>
                <w:lang w:bidi="ar"/>
              </w:rPr>
              <w:t>插座保护：过载、短路</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无线话筒</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一、系统指标</w:t>
            </w:r>
            <w:r>
              <w:rPr>
                <w:rFonts w:cs="宋体" w:hint="eastAsia"/>
                <w:color w:val="000000"/>
                <w:kern w:val="0"/>
                <w:szCs w:val="24"/>
                <w:lang w:bidi="ar"/>
              </w:rPr>
              <w:br/>
              <w:t>1.</w:t>
            </w:r>
            <w:r>
              <w:rPr>
                <w:rFonts w:cs="宋体" w:hint="eastAsia"/>
                <w:color w:val="000000"/>
                <w:kern w:val="0"/>
                <w:szCs w:val="24"/>
                <w:lang w:bidi="ar"/>
              </w:rPr>
              <w:t>频率范围：</w:t>
            </w:r>
            <w:r>
              <w:rPr>
                <w:rFonts w:cs="宋体" w:hint="eastAsia"/>
                <w:color w:val="000000"/>
                <w:kern w:val="0"/>
                <w:szCs w:val="24"/>
                <w:lang w:bidi="ar"/>
              </w:rPr>
              <w:t>470MHz-510MHz</w:t>
            </w:r>
            <w:r>
              <w:rPr>
                <w:rFonts w:cs="宋体" w:hint="eastAsia"/>
                <w:color w:val="000000"/>
                <w:kern w:val="0"/>
                <w:szCs w:val="24"/>
                <w:lang w:bidi="ar"/>
              </w:rPr>
              <w:t>、</w:t>
            </w:r>
            <w:r>
              <w:rPr>
                <w:rFonts w:cs="宋体" w:hint="eastAsia"/>
                <w:color w:val="000000"/>
                <w:kern w:val="0"/>
                <w:szCs w:val="24"/>
                <w:lang w:bidi="ar"/>
              </w:rPr>
              <w:t>540MHz-590MHz</w:t>
            </w:r>
            <w:r>
              <w:rPr>
                <w:rFonts w:cs="宋体" w:hint="eastAsia"/>
                <w:color w:val="000000"/>
                <w:kern w:val="0"/>
                <w:szCs w:val="24"/>
                <w:lang w:bidi="ar"/>
              </w:rPr>
              <w:t>、</w:t>
            </w:r>
            <w:r>
              <w:rPr>
                <w:rFonts w:cs="宋体" w:hint="eastAsia"/>
                <w:color w:val="000000"/>
                <w:kern w:val="0"/>
                <w:szCs w:val="24"/>
                <w:lang w:bidi="ar"/>
              </w:rPr>
              <w:t>640MHz-690MHz</w:t>
            </w:r>
            <w:r>
              <w:rPr>
                <w:rFonts w:cs="宋体" w:hint="eastAsia"/>
                <w:color w:val="000000"/>
                <w:kern w:val="0"/>
                <w:szCs w:val="24"/>
                <w:lang w:bidi="ar"/>
              </w:rPr>
              <w:t>、</w:t>
            </w:r>
            <w:r>
              <w:rPr>
                <w:rFonts w:cs="宋体" w:hint="eastAsia"/>
                <w:color w:val="000000"/>
                <w:kern w:val="0"/>
                <w:szCs w:val="24"/>
                <w:lang w:bidi="ar"/>
              </w:rPr>
              <w:t>807MHz-830MHz</w:t>
            </w:r>
            <w:r>
              <w:rPr>
                <w:rFonts w:cs="宋体" w:hint="eastAsia"/>
                <w:color w:val="000000"/>
                <w:kern w:val="0"/>
                <w:szCs w:val="24"/>
                <w:lang w:bidi="ar"/>
              </w:rPr>
              <w:br/>
              <w:t>2.</w:t>
            </w:r>
            <w:r>
              <w:rPr>
                <w:rFonts w:cs="宋体" w:hint="eastAsia"/>
                <w:color w:val="000000"/>
                <w:kern w:val="0"/>
                <w:szCs w:val="24"/>
                <w:lang w:bidi="ar"/>
              </w:rPr>
              <w:t>调制方式：</w:t>
            </w:r>
            <w:r>
              <w:rPr>
                <w:rFonts w:cs="宋体" w:hint="eastAsia"/>
                <w:color w:val="000000"/>
                <w:kern w:val="0"/>
                <w:szCs w:val="24"/>
                <w:lang w:bidi="ar"/>
              </w:rPr>
              <w:t>pi/4-DQPSK</w:t>
            </w:r>
            <w:r>
              <w:rPr>
                <w:rFonts w:cs="宋体" w:hint="eastAsia"/>
                <w:color w:val="000000"/>
                <w:kern w:val="0"/>
                <w:szCs w:val="24"/>
                <w:lang w:bidi="ar"/>
              </w:rPr>
              <w:br/>
              <w:t>3.</w:t>
            </w:r>
            <w:r>
              <w:rPr>
                <w:rFonts w:cs="宋体" w:hint="eastAsia"/>
                <w:color w:val="000000"/>
                <w:kern w:val="0"/>
                <w:szCs w:val="24"/>
                <w:lang w:bidi="ar"/>
              </w:rPr>
              <w:t>频率响应：</w:t>
            </w:r>
            <w:r>
              <w:rPr>
                <w:rFonts w:cs="宋体" w:hint="eastAsia"/>
                <w:color w:val="000000"/>
                <w:kern w:val="0"/>
                <w:szCs w:val="24"/>
                <w:lang w:bidi="ar"/>
              </w:rPr>
              <w:t>20Hz~20kHz</w:t>
            </w:r>
            <w:r>
              <w:rPr>
                <w:rFonts w:cs="宋体" w:hint="eastAsia"/>
                <w:color w:val="000000"/>
                <w:kern w:val="0"/>
                <w:szCs w:val="24"/>
                <w:lang w:bidi="ar"/>
              </w:rPr>
              <w:t>（±</w:t>
            </w:r>
            <w:r>
              <w:rPr>
                <w:rFonts w:cs="宋体" w:hint="eastAsia"/>
                <w:color w:val="000000"/>
                <w:kern w:val="0"/>
                <w:szCs w:val="24"/>
                <w:lang w:bidi="ar"/>
              </w:rPr>
              <w:t>3dB</w:t>
            </w:r>
            <w:r>
              <w:rPr>
                <w:rFonts w:cs="宋体" w:hint="eastAsia"/>
                <w:color w:val="000000"/>
                <w:kern w:val="0"/>
                <w:szCs w:val="24"/>
                <w:lang w:bidi="ar"/>
              </w:rPr>
              <w:t>）</w:t>
            </w:r>
            <w:r>
              <w:rPr>
                <w:rFonts w:cs="宋体" w:hint="eastAsia"/>
                <w:color w:val="000000"/>
                <w:kern w:val="0"/>
                <w:szCs w:val="24"/>
                <w:lang w:bidi="ar"/>
              </w:rPr>
              <w:br/>
              <w:t>4.</w:t>
            </w:r>
            <w:r>
              <w:rPr>
                <w:rFonts w:cs="宋体" w:hint="eastAsia"/>
                <w:color w:val="000000"/>
                <w:kern w:val="0"/>
                <w:szCs w:val="24"/>
                <w:lang w:bidi="ar"/>
              </w:rPr>
              <w:t>信噪比：≥</w:t>
            </w:r>
            <w:r>
              <w:rPr>
                <w:rFonts w:cs="宋体" w:hint="eastAsia"/>
                <w:color w:val="000000"/>
                <w:kern w:val="0"/>
                <w:szCs w:val="24"/>
                <w:lang w:bidi="ar"/>
              </w:rPr>
              <w:t>105dB</w:t>
            </w:r>
            <w:r>
              <w:rPr>
                <w:rFonts w:cs="宋体" w:hint="eastAsia"/>
                <w:color w:val="000000"/>
                <w:kern w:val="0"/>
                <w:szCs w:val="24"/>
                <w:lang w:bidi="ar"/>
              </w:rPr>
              <w:t>（</w:t>
            </w:r>
            <w:r>
              <w:rPr>
                <w:rFonts w:cs="宋体" w:hint="eastAsia"/>
                <w:color w:val="000000"/>
                <w:kern w:val="0"/>
                <w:szCs w:val="24"/>
                <w:lang w:bidi="ar"/>
              </w:rPr>
              <w:t>XLR</w:t>
            </w:r>
            <w:r>
              <w:rPr>
                <w:rFonts w:cs="宋体" w:hint="eastAsia"/>
                <w:color w:val="000000"/>
                <w:kern w:val="0"/>
                <w:szCs w:val="24"/>
                <w:lang w:bidi="ar"/>
              </w:rPr>
              <w:t>）</w:t>
            </w:r>
            <w:r>
              <w:rPr>
                <w:rFonts w:cs="宋体" w:hint="eastAsia"/>
                <w:color w:val="000000"/>
                <w:kern w:val="0"/>
                <w:szCs w:val="24"/>
                <w:lang w:bidi="ar"/>
              </w:rPr>
              <w:br/>
              <w:t>5.THD+N</w:t>
            </w:r>
            <w:r>
              <w:rPr>
                <w:rFonts w:cs="宋体" w:hint="eastAsia"/>
                <w:color w:val="000000"/>
                <w:kern w:val="0"/>
                <w:szCs w:val="24"/>
                <w:lang w:bidi="ar"/>
              </w:rPr>
              <w:t>：＜</w:t>
            </w:r>
            <w:r>
              <w:rPr>
                <w:rFonts w:cs="宋体" w:hint="eastAsia"/>
                <w:color w:val="000000"/>
                <w:kern w:val="0"/>
                <w:szCs w:val="24"/>
                <w:lang w:bidi="ar"/>
              </w:rPr>
              <w:t>0.1%</w:t>
            </w:r>
            <w:r>
              <w:rPr>
                <w:rFonts w:cs="宋体" w:hint="eastAsia"/>
                <w:color w:val="000000"/>
                <w:kern w:val="0"/>
                <w:szCs w:val="24"/>
                <w:lang w:bidi="ar"/>
              </w:rPr>
              <w:br/>
            </w:r>
            <w:r>
              <w:rPr>
                <w:rFonts w:cs="宋体" w:hint="eastAsia"/>
                <w:color w:val="000000"/>
                <w:kern w:val="0"/>
                <w:szCs w:val="24"/>
                <w:lang w:bidi="ar"/>
              </w:rPr>
              <w:lastRenderedPageBreak/>
              <w:t>二、接收机指标</w:t>
            </w:r>
            <w:r>
              <w:rPr>
                <w:rFonts w:cs="宋体" w:hint="eastAsia"/>
                <w:color w:val="000000"/>
                <w:kern w:val="0"/>
                <w:szCs w:val="24"/>
                <w:lang w:bidi="ar"/>
              </w:rPr>
              <w:br/>
              <w:t>1.</w:t>
            </w:r>
            <w:r>
              <w:rPr>
                <w:rFonts w:cs="宋体" w:hint="eastAsia"/>
                <w:color w:val="000000"/>
                <w:kern w:val="0"/>
                <w:szCs w:val="24"/>
                <w:lang w:bidi="ar"/>
              </w:rPr>
              <w:t>显示屏：</w:t>
            </w:r>
            <w:r>
              <w:rPr>
                <w:rFonts w:cs="宋体" w:hint="eastAsia"/>
                <w:color w:val="000000"/>
                <w:kern w:val="0"/>
                <w:szCs w:val="24"/>
                <w:lang w:bidi="ar"/>
              </w:rPr>
              <w:t>TFT-LCD</w:t>
            </w:r>
            <w:r>
              <w:rPr>
                <w:rFonts w:cs="宋体" w:hint="eastAsia"/>
                <w:color w:val="000000"/>
                <w:kern w:val="0"/>
                <w:szCs w:val="24"/>
                <w:lang w:bidi="ar"/>
              </w:rPr>
              <w:t>屏</w:t>
            </w:r>
            <w:r>
              <w:rPr>
                <w:rFonts w:cs="宋体" w:hint="eastAsia"/>
                <w:color w:val="000000"/>
                <w:kern w:val="0"/>
                <w:szCs w:val="24"/>
                <w:lang w:bidi="ar"/>
              </w:rPr>
              <w:br/>
              <w:t>2.</w:t>
            </w:r>
            <w:r>
              <w:rPr>
                <w:rFonts w:cs="宋体" w:hint="eastAsia"/>
                <w:color w:val="000000"/>
                <w:kern w:val="0"/>
                <w:szCs w:val="24"/>
                <w:lang w:bidi="ar"/>
              </w:rPr>
              <w:t>显示屏分辨率：</w:t>
            </w:r>
            <w:r>
              <w:rPr>
                <w:rFonts w:cs="宋体" w:hint="eastAsia"/>
                <w:color w:val="000000"/>
                <w:kern w:val="0"/>
                <w:szCs w:val="24"/>
                <w:lang w:bidi="ar"/>
              </w:rPr>
              <w:t>不低于</w:t>
            </w:r>
            <w:r>
              <w:rPr>
                <w:rFonts w:cs="宋体" w:hint="eastAsia"/>
                <w:color w:val="000000"/>
                <w:kern w:val="0"/>
                <w:szCs w:val="24"/>
                <w:lang w:bidi="ar"/>
              </w:rPr>
              <w:t>240</w:t>
            </w:r>
            <w:r>
              <w:rPr>
                <w:rFonts w:cs="宋体" w:hint="eastAsia"/>
                <w:color w:val="000000"/>
                <w:kern w:val="0"/>
                <w:szCs w:val="24"/>
                <w:lang w:bidi="ar"/>
              </w:rPr>
              <w:t>×</w:t>
            </w:r>
            <w:r>
              <w:rPr>
                <w:rFonts w:cs="宋体" w:hint="eastAsia"/>
                <w:color w:val="000000"/>
                <w:kern w:val="0"/>
                <w:szCs w:val="24"/>
                <w:lang w:bidi="ar"/>
              </w:rPr>
              <w:t>320</w:t>
            </w:r>
            <w:r>
              <w:rPr>
                <w:rFonts w:cs="宋体" w:hint="eastAsia"/>
                <w:color w:val="000000"/>
                <w:kern w:val="0"/>
                <w:szCs w:val="24"/>
                <w:lang w:bidi="ar"/>
              </w:rPr>
              <w:br/>
            </w:r>
            <w:r>
              <w:rPr>
                <w:rFonts w:cs="宋体" w:hint="eastAsia"/>
                <w:color w:val="000000"/>
                <w:kern w:val="0"/>
                <w:szCs w:val="24"/>
                <w:lang w:bidi="ar"/>
              </w:rPr>
              <w:t>3.</w:t>
            </w:r>
            <w:r>
              <w:rPr>
                <w:rFonts w:cs="宋体" w:hint="eastAsia"/>
                <w:color w:val="000000"/>
                <w:kern w:val="0"/>
                <w:szCs w:val="24"/>
                <w:lang w:bidi="ar"/>
              </w:rPr>
              <w:t>失真度：＜</w:t>
            </w:r>
            <w:r>
              <w:rPr>
                <w:rFonts w:cs="宋体" w:hint="eastAsia"/>
                <w:color w:val="000000"/>
                <w:kern w:val="0"/>
                <w:szCs w:val="24"/>
                <w:lang w:bidi="ar"/>
              </w:rPr>
              <w:t>0.05%</w:t>
            </w:r>
            <w:r>
              <w:rPr>
                <w:rFonts w:cs="宋体" w:hint="eastAsia"/>
                <w:color w:val="000000"/>
                <w:kern w:val="0"/>
                <w:szCs w:val="24"/>
                <w:lang w:bidi="ar"/>
              </w:rPr>
              <w:br/>
              <w:t>4.</w:t>
            </w:r>
            <w:r>
              <w:rPr>
                <w:rFonts w:cs="宋体" w:hint="eastAsia"/>
                <w:color w:val="000000"/>
                <w:kern w:val="0"/>
                <w:szCs w:val="24"/>
                <w:lang w:bidi="ar"/>
              </w:rPr>
              <w:t>天线接口：</w:t>
            </w:r>
            <w:r>
              <w:rPr>
                <w:rFonts w:cs="宋体" w:hint="eastAsia"/>
                <w:color w:val="000000"/>
                <w:kern w:val="0"/>
                <w:szCs w:val="24"/>
                <w:lang w:bidi="ar"/>
              </w:rPr>
              <w:t>BNC/50</w:t>
            </w:r>
            <w:r>
              <w:rPr>
                <w:rFonts w:cs="宋体" w:hint="eastAsia"/>
                <w:color w:val="000000"/>
                <w:kern w:val="0"/>
                <w:szCs w:val="24"/>
                <w:lang w:bidi="ar"/>
              </w:rPr>
              <w:t>Ω</w:t>
            </w:r>
            <w:r>
              <w:rPr>
                <w:rFonts w:cs="宋体" w:hint="eastAsia"/>
                <w:color w:val="000000"/>
                <w:kern w:val="0"/>
                <w:szCs w:val="24"/>
                <w:lang w:bidi="ar"/>
              </w:rPr>
              <w:br/>
              <w:t>5.</w:t>
            </w:r>
            <w:r>
              <w:rPr>
                <w:rFonts w:cs="宋体" w:hint="eastAsia"/>
                <w:color w:val="000000"/>
                <w:kern w:val="0"/>
                <w:szCs w:val="24"/>
                <w:lang w:bidi="ar"/>
              </w:rPr>
              <w:t>接收灵敏度：＜</w:t>
            </w:r>
            <w:r>
              <w:rPr>
                <w:rFonts w:cs="宋体" w:hint="eastAsia"/>
                <w:color w:val="000000"/>
                <w:kern w:val="0"/>
                <w:szCs w:val="24"/>
                <w:lang w:bidi="ar"/>
              </w:rPr>
              <w:t>-95dBm</w:t>
            </w:r>
            <w:r>
              <w:rPr>
                <w:rFonts w:cs="宋体" w:hint="eastAsia"/>
                <w:color w:val="000000"/>
                <w:kern w:val="0"/>
                <w:szCs w:val="24"/>
                <w:lang w:bidi="ar"/>
              </w:rPr>
              <w:br/>
              <w:t>6.</w:t>
            </w:r>
            <w:r>
              <w:rPr>
                <w:rFonts w:cs="宋体" w:hint="eastAsia"/>
                <w:color w:val="000000"/>
                <w:kern w:val="0"/>
                <w:szCs w:val="24"/>
                <w:lang w:bidi="ar"/>
              </w:rPr>
              <w:t>最大输出：平衡输出</w:t>
            </w:r>
            <w:r>
              <w:rPr>
                <w:rFonts w:cs="宋体" w:hint="eastAsia"/>
                <w:color w:val="000000"/>
                <w:kern w:val="0"/>
                <w:szCs w:val="24"/>
                <w:lang w:bidi="ar"/>
              </w:rPr>
              <w:t>500mV</w:t>
            </w:r>
            <w:r>
              <w:rPr>
                <w:rFonts w:cs="宋体" w:hint="eastAsia"/>
                <w:color w:val="000000"/>
                <w:kern w:val="0"/>
                <w:szCs w:val="24"/>
                <w:lang w:bidi="ar"/>
              </w:rPr>
              <w:t>，非平衡</w:t>
            </w:r>
            <w:r>
              <w:rPr>
                <w:rFonts w:cs="宋体" w:hint="eastAsia"/>
                <w:color w:val="000000"/>
                <w:kern w:val="0"/>
                <w:szCs w:val="24"/>
                <w:lang w:bidi="ar"/>
              </w:rPr>
              <w:t>LINE</w:t>
            </w:r>
            <w:r>
              <w:rPr>
                <w:rFonts w:cs="宋体" w:hint="eastAsia"/>
                <w:color w:val="000000"/>
                <w:kern w:val="0"/>
                <w:szCs w:val="24"/>
                <w:lang w:bidi="ar"/>
              </w:rPr>
              <w:t>输出</w:t>
            </w:r>
            <w:r>
              <w:rPr>
                <w:rFonts w:cs="宋体" w:hint="eastAsia"/>
                <w:color w:val="000000"/>
                <w:kern w:val="0"/>
                <w:szCs w:val="24"/>
                <w:lang w:bidi="ar"/>
              </w:rPr>
              <w:t>1000mV</w:t>
            </w:r>
            <w:r>
              <w:rPr>
                <w:rFonts w:cs="宋体" w:hint="eastAsia"/>
                <w:color w:val="000000"/>
                <w:kern w:val="0"/>
                <w:szCs w:val="24"/>
                <w:lang w:bidi="ar"/>
              </w:rPr>
              <w:t>，非平衡</w:t>
            </w:r>
            <w:r>
              <w:rPr>
                <w:rFonts w:cs="宋体" w:hint="eastAsia"/>
                <w:color w:val="000000"/>
                <w:kern w:val="0"/>
                <w:szCs w:val="24"/>
                <w:lang w:bidi="ar"/>
              </w:rPr>
              <w:t>MIC</w:t>
            </w:r>
            <w:r>
              <w:rPr>
                <w:rFonts w:cs="宋体" w:hint="eastAsia"/>
                <w:color w:val="000000"/>
                <w:kern w:val="0"/>
                <w:szCs w:val="24"/>
                <w:lang w:bidi="ar"/>
              </w:rPr>
              <w:t>输出</w:t>
            </w:r>
            <w:r>
              <w:rPr>
                <w:rFonts w:cs="宋体" w:hint="eastAsia"/>
                <w:color w:val="000000"/>
                <w:kern w:val="0"/>
                <w:szCs w:val="24"/>
                <w:lang w:bidi="ar"/>
              </w:rPr>
              <w:t>50mV</w:t>
            </w:r>
            <w:r>
              <w:rPr>
                <w:rFonts w:cs="宋体" w:hint="eastAsia"/>
                <w:color w:val="000000"/>
                <w:kern w:val="0"/>
                <w:szCs w:val="24"/>
                <w:lang w:bidi="ar"/>
              </w:rPr>
              <w:br/>
              <w:t>7.</w:t>
            </w:r>
            <w:r>
              <w:rPr>
                <w:rFonts w:cs="宋体" w:hint="eastAsia"/>
                <w:color w:val="000000"/>
                <w:kern w:val="0"/>
                <w:szCs w:val="24"/>
                <w:lang w:bidi="ar"/>
              </w:rPr>
              <w:t>电源：</w:t>
            </w:r>
            <w:r>
              <w:rPr>
                <w:rFonts w:cs="宋体" w:hint="eastAsia"/>
                <w:color w:val="000000"/>
                <w:kern w:val="0"/>
                <w:szCs w:val="24"/>
                <w:lang w:bidi="ar"/>
              </w:rPr>
              <w:t>DC12V/1A</w:t>
            </w:r>
            <w:r>
              <w:rPr>
                <w:rFonts w:cs="宋体" w:hint="eastAsia"/>
                <w:color w:val="000000"/>
                <w:kern w:val="0"/>
                <w:szCs w:val="24"/>
                <w:lang w:bidi="ar"/>
              </w:rPr>
              <w:br/>
            </w:r>
            <w:r>
              <w:rPr>
                <w:rFonts w:cs="宋体" w:hint="eastAsia"/>
                <w:color w:val="000000"/>
                <w:kern w:val="0"/>
                <w:szCs w:val="24"/>
                <w:lang w:bidi="ar"/>
              </w:rPr>
              <w:t>三、发射机指标</w:t>
            </w:r>
            <w:r>
              <w:rPr>
                <w:rFonts w:cs="宋体" w:hint="eastAsia"/>
                <w:color w:val="000000"/>
                <w:kern w:val="0"/>
                <w:szCs w:val="24"/>
                <w:lang w:bidi="ar"/>
              </w:rPr>
              <w:br/>
              <w:t>1.</w:t>
            </w:r>
            <w:r>
              <w:rPr>
                <w:rFonts w:cs="宋体" w:hint="eastAsia"/>
                <w:color w:val="000000"/>
                <w:kern w:val="0"/>
                <w:szCs w:val="24"/>
                <w:lang w:bidi="ar"/>
              </w:rPr>
              <w:t>显示屏：</w:t>
            </w:r>
            <w:r>
              <w:rPr>
                <w:rFonts w:cs="宋体" w:hint="eastAsia"/>
                <w:color w:val="000000"/>
                <w:kern w:val="0"/>
                <w:szCs w:val="24"/>
                <w:lang w:bidi="ar"/>
              </w:rPr>
              <w:t>OLED</w:t>
            </w:r>
            <w:r>
              <w:rPr>
                <w:rFonts w:cs="宋体" w:hint="eastAsia"/>
                <w:color w:val="000000"/>
                <w:kern w:val="0"/>
                <w:szCs w:val="24"/>
                <w:lang w:bidi="ar"/>
              </w:rPr>
              <w:t>屏</w:t>
            </w:r>
            <w:r>
              <w:rPr>
                <w:rFonts w:cs="宋体" w:hint="eastAsia"/>
                <w:color w:val="000000"/>
                <w:kern w:val="0"/>
                <w:szCs w:val="24"/>
                <w:lang w:bidi="ar"/>
              </w:rPr>
              <w:br/>
              <w:t>2.</w:t>
            </w:r>
            <w:r>
              <w:rPr>
                <w:rFonts w:cs="宋体" w:hint="eastAsia"/>
                <w:color w:val="000000"/>
                <w:kern w:val="0"/>
                <w:szCs w:val="24"/>
                <w:lang w:bidi="ar"/>
              </w:rPr>
              <w:t>显示屏分辨率：</w:t>
            </w:r>
            <w:r>
              <w:rPr>
                <w:rFonts w:cs="宋体" w:hint="eastAsia"/>
                <w:color w:val="000000"/>
                <w:kern w:val="0"/>
                <w:szCs w:val="24"/>
                <w:lang w:bidi="ar"/>
              </w:rPr>
              <w:t>不低于</w:t>
            </w:r>
            <w:r>
              <w:rPr>
                <w:rFonts w:cs="宋体" w:hint="eastAsia"/>
                <w:color w:val="000000"/>
                <w:kern w:val="0"/>
                <w:szCs w:val="24"/>
                <w:lang w:bidi="ar"/>
              </w:rPr>
              <w:t>128</w:t>
            </w:r>
            <w:r>
              <w:rPr>
                <w:rFonts w:cs="宋体" w:hint="eastAsia"/>
                <w:color w:val="000000"/>
                <w:kern w:val="0"/>
                <w:szCs w:val="24"/>
                <w:lang w:bidi="ar"/>
              </w:rPr>
              <w:t>×</w:t>
            </w:r>
            <w:r>
              <w:rPr>
                <w:rFonts w:cs="宋体" w:hint="eastAsia"/>
                <w:color w:val="000000"/>
                <w:kern w:val="0"/>
                <w:szCs w:val="24"/>
                <w:lang w:bidi="ar"/>
              </w:rPr>
              <w:t>64</w:t>
            </w:r>
            <w:r>
              <w:rPr>
                <w:rFonts w:cs="宋体" w:hint="eastAsia"/>
                <w:color w:val="000000"/>
                <w:kern w:val="0"/>
                <w:szCs w:val="24"/>
                <w:lang w:bidi="ar"/>
              </w:rPr>
              <w:br/>
              <w:t>3.</w:t>
            </w:r>
            <w:r>
              <w:rPr>
                <w:rFonts w:cs="宋体" w:hint="eastAsia"/>
                <w:color w:val="000000"/>
                <w:kern w:val="0"/>
                <w:szCs w:val="24"/>
                <w:lang w:bidi="ar"/>
              </w:rPr>
              <w:t>音头：动圈式麦克风（双手持话筒）</w:t>
            </w:r>
            <w:r>
              <w:rPr>
                <w:rFonts w:cs="宋体" w:hint="eastAsia"/>
                <w:color w:val="000000"/>
                <w:kern w:val="0"/>
                <w:szCs w:val="24"/>
                <w:lang w:bidi="ar"/>
              </w:rPr>
              <w:br/>
              <w:t>4.</w:t>
            </w:r>
            <w:r>
              <w:rPr>
                <w:rFonts w:cs="宋体" w:hint="eastAsia"/>
                <w:color w:val="000000"/>
                <w:kern w:val="0"/>
                <w:szCs w:val="24"/>
                <w:lang w:bidi="ar"/>
              </w:rPr>
              <w:t>输出功率：≥</w:t>
            </w:r>
            <w:r>
              <w:rPr>
                <w:rFonts w:cs="宋体" w:hint="eastAsia"/>
                <w:color w:val="000000"/>
                <w:kern w:val="0"/>
                <w:szCs w:val="24"/>
                <w:lang w:bidi="ar"/>
              </w:rPr>
              <w:t>10dBm</w:t>
            </w:r>
            <w:r>
              <w:rPr>
                <w:rFonts w:cs="宋体" w:hint="eastAsia"/>
                <w:color w:val="000000"/>
                <w:kern w:val="0"/>
                <w:szCs w:val="24"/>
                <w:lang w:bidi="ar"/>
              </w:rPr>
              <w:br/>
              <w:t>5.</w:t>
            </w:r>
            <w:r>
              <w:rPr>
                <w:rFonts w:cs="宋体" w:hint="eastAsia"/>
                <w:color w:val="000000"/>
                <w:kern w:val="0"/>
                <w:szCs w:val="24"/>
                <w:lang w:bidi="ar"/>
              </w:rPr>
              <w:t>工作电流：≤</w:t>
            </w:r>
            <w:r>
              <w:rPr>
                <w:rFonts w:cs="宋体" w:hint="eastAsia"/>
                <w:color w:val="000000"/>
                <w:kern w:val="0"/>
                <w:szCs w:val="24"/>
                <w:lang w:bidi="ar"/>
              </w:rPr>
              <w:t>200mA</w:t>
            </w:r>
            <w:r>
              <w:rPr>
                <w:rFonts w:cs="宋体" w:hint="eastAsia"/>
                <w:color w:val="000000"/>
                <w:kern w:val="0"/>
                <w:szCs w:val="24"/>
                <w:lang w:bidi="ar"/>
              </w:rPr>
              <w:br/>
              <w:t>6.</w:t>
            </w:r>
            <w:r>
              <w:rPr>
                <w:rFonts w:cs="宋体" w:hint="eastAsia"/>
                <w:color w:val="000000"/>
                <w:kern w:val="0"/>
                <w:szCs w:val="24"/>
                <w:lang w:bidi="ar"/>
              </w:rPr>
              <w:t>电池：≥</w:t>
            </w:r>
            <w:r>
              <w:rPr>
                <w:rFonts w:cs="宋体" w:hint="eastAsia"/>
                <w:color w:val="000000"/>
                <w:kern w:val="0"/>
                <w:szCs w:val="24"/>
                <w:lang w:bidi="ar"/>
              </w:rPr>
              <w:t>2</w:t>
            </w:r>
            <w:r>
              <w:rPr>
                <w:rFonts w:cs="宋体" w:hint="eastAsia"/>
                <w:color w:val="000000"/>
                <w:kern w:val="0"/>
                <w:szCs w:val="24"/>
                <w:lang w:bidi="ar"/>
              </w:rPr>
              <w:t>×</w:t>
            </w:r>
            <w:r>
              <w:rPr>
                <w:rFonts w:cs="宋体" w:hint="eastAsia"/>
                <w:color w:val="000000"/>
                <w:kern w:val="0"/>
                <w:szCs w:val="24"/>
                <w:lang w:bidi="ar"/>
              </w:rPr>
              <w:t>1.5V(AA)</w:t>
            </w:r>
            <w:r>
              <w:rPr>
                <w:rFonts w:cs="宋体" w:hint="eastAsia"/>
                <w:color w:val="000000"/>
                <w:kern w:val="0"/>
                <w:szCs w:val="24"/>
                <w:lang w:bidi="ar"/>
              </w:rPr>
              <w:br/>
              <w:t>7.</w:t>
            </w:r>
            <w:r>
              <w:rPr>
                <w:rFonts w:cs="宋体" w:hint="eastAsia"/>
                <w:color w:val="000000"/>
                <w:kern w:val="0"/>
                <w:szCs w:val="24"/>
                <w:lang w:bidi="ar"/>
              </w:rPr>
              <w:t>电池使用时长：</w:t>
            </w:r>
            <w:r>
              <w:rPr>
                <w:rFonts w:cs="宋体" w:hint="eastAsia"/>
                <w:color w:val="000000"/>
                <w:kern w:val="0"/>
                <w:szCs w:val="24"/>
                <w:lang w:bidi="ar"/>
              </w:rPr>
              <w:t>&gt;10H</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7</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天线分配器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频率范围：</w:t>
            </w:r>
            <w:r>
              <w:rPr>
                <w:rFonts w:cs="宋体" w:hint="eastAsia"/>
                <w:color w:val="000000"/>
                <w:kern w:val="0"/>
                <w:szCs w:val="24"/>
                <w:lang w:bidi="ar"/>
              </w:rPr>
              <w:t>470MHZ-950MHZ</w:t>
            </w:r>
            <w:r>
              <w:rPr>
                <w:rFonts w:cs="宋体" w:hint="eastAsia"/>
                <w:color w:val="000000"/>
                <w:kern w:val="0"/>
                <w:szCs w:val="24"/>
                <w:lang w:bidi="ar"/>
              </w:rPr>
              <w:br/>
              <w:t>2.</w:t>
            </w:r>
            <w:r>
              <w:rPr>
                <w:rFonts w:cs="宋体" w:hint="eastAsia"/>
                <w:color w:val="000000"/>
                <w:kern w:val="0"/>
                <w:szCs w:val="24"/>
                <w:lang w:bidi="ar"/>
              </w:rPr>
              <w:t>总增益</w:t>
            </w:r>
            <w:r>
              <w:rPr>
                <w:rFonts w:cs="宋体" w:hint="eastAsia"/>
                <w:color w:val="000000"/>
                <w:kern w:val="0"/>
                <w:szCs w:val="24"/>
                <w:lang w:bidi="ar"/>
              </w:rPr>
              <w:t>：</w:t>
            </w:r>
            <w:r>
              <w:rPr>
                <w:rFonts w:cs="宋体" w:hint="eastAsia"/>
                <w:color w:val="000000"/>
                <w:kern w:val="0"/>
                <w:szCs w:val="24"/>
                <w:lang w:bidi="ar"/>
              </w:rPr>
              <w:t>0</w:t>
            </w:r>
            <w:r>
              <w:rPr>
                <w:rFonts w:cs="宋体" w:hint="eastAsia"/>
                <w:color w:val="000000"/>
                <w:kern w:val="0"/>
                <w:szCs w:val="24"/>
                <w:lang w:bidi="ar"/>
              </w:rPr>
              <w:t>±</w:t>
            </w:r>
            <w:r>
              <w:rPr>
                <w:rFonts w:cs="宋体" w:hint="eastAsia"/>
                <w:color w:val="000000"/>
                <w:kern w:val="0"/>
                <w:szCs w:val="24"/>
                <w:lang w:bidi="ar"/>
              </w:rPr>
              <w:t>2dB</w:t>
            </w:r>
            <w:r>
              <w:rPr>
                <w:rFonts w:cs="宋体" w:hint="eastAsia"/>
                <w:color w:val="000000"/>
                <w:kern w:val="0"/>
                <w:szCs w:val="24"/>
                <w:lang w:bidi="ar"/>
              </w:rPr>
              <w:br/>
              <w:t>3.</w:t>
            </w:r>
            <w:r>
              <w:rPr>
                <w:rFonts w:cs="宋体" w:hint="eastAsia"/>
                <w:color w:val="000000"/>
                <w:kern w:val="0"/>
                <w:szCs w:val="24"/>
                <w:lang w:bidi="ar"/>
              </w:rPr>
              <w:t>输入</w:t>
            </w:r>
            <w:r>
              <w:rPr>
                <w:rFonts w:cs="宋体" w:hint="eastAsia"/>
                <w:color w:val="000000"/>
                <w:kern w:val="0"/>
                <w:szCs w:val="24"/>
                <w:lang w:bidi="ar"/>
              </w:rPr>
              <w:t>/</w:t>
            </w:r>
            <w:r>
              <w:rPr>
                <w:rFonts w:cs="宋体" w:hint="eastAsia"/>
                <w:color w:val="000000"/>
                <w:kern w:val="0"/>
                <w:szCs w:val="24"/>
                <w:lang w:bidi="ar"/>
              </w:rPr>
              <w:t>出阻抗：≤</w:t>
            </w:r>
            <w:r>
              <w:rPr>
                <w:rFonts w:cs="宋体" w:hint="eastAsia"/>
                <w:color w:val="000000"/>
                <w:kern w:val="0"/>
                <w:szCs w:val="24"/>
                <w:lang w:bidi="ar"/>
              </w:rPr>
              <w:t>50</w:t>
            </w:r>
            <w:r>
              <w:rPr>
                <w:rFonts w:cs="宋体" w:hint="eastAsia"/>
                <w:color w:val="000000"/>
                <w:kern w:val="0"/>
                <w:szCs w:val="24"/>
                <w:lang w:bidi="ar"/>
              </w:rPr>
              <w:t>Ω</w:t>
            </w:r>
            <w:r>
              <w:rPr>
                <w:rFonts w:cs="宋体" w:hint="eastAsia"/>
                <w:color w:val="000000"/>
                <w:kern w:val="0"/>
                <w:szCs w:val="24"/>
                <w:lang w:bidi="ar"/>
              </w:rPr>
              <w:br/>
              <w:t>4.</w:t>
            </w:r>
            <w:r>
              <w:rPr>
                <w:rFonts w:cs="宋体" w:hint="eastAsia"/>
                <w:color w:val="000000"/>
                <w:kern w:val="0"/>
                <w:szCs w:val="24"/>
                <w:lang w:bidi="ar"/>
              </w:rPr>
              <w:t>天线供电：</w:t>
            </w:r>
            <w:r>
              <w:rPr>
                <w:rFonts w:cs="宋体" w:hint="eastAsia"/>
                <w:color w:val="000000"/>
                <w:kern w:val="0"/>
                <w:szCs w:val="24"/>
                <w:lang w:bidi="ar"/>
              </w:rPr>
              <w:t>12V</w:t>
            </w:r>
            <w:r>
              <w:rPr>
                <w:rFonts w:cs="宋体" w:hint="eastAsia"/>
                <w:color w:val="000000"/>
                <w:kern w:val="0"/>
                <w:szCs w:val="24"/>
                <w:lang w:bidi="ar"/>
              </w:rPr>
              <w:br/>
              <w:t>5.</w:t>
            </w:r>
            <w:r>
              <w:rPr>
                <w:rFonts w:cs="宋体" w:hint="eastAsia"/>
                <w:color w:val="000000"/>
                <w:kern w:val="0"/>
                <w:szCs w:val="24"/>
                <w:lang w:bidi="ar"/>
              </w:rPr>
              <w:t>直流输出接口：</w:t>
            </w:r>
            <w:r>
              <w:rPr>
                <w:rFonts w:cs="宋体" w:hint="eastAsia"/>
                <w:color w:val="000000"/>
                <w:kern w:val="0"/>
                <w:szCs w:val="24"/>
                <w:lang w:bidi="ar"/>
              </w:rPr>
              <w:t>12VDC/3A</w:t>
            </w:r>
            <w:r>
              <w:rPr>
                <w:rFonts w:cs="宋体" w:hint="eastAsia"/>
                <w:color w:val="000000"/>
                <w:kern w:val="0"/>
                <w:szCs w:val="24"/>
                <w:lang w:bidi="ar"/>
              </w:rPr>
              <w:t>（</w:t>
            </w:r>
            <w:r>
              <w:rPr>
                <w:rFonts w:cs="宋体" w:hint="eastAsia"/>
                <w:color w:val="000000"/>
                <w:kern w:val="0"/>
                <w:szCs w:val="24"/>
                <w:lang w:bidi="ar"/>
              </w:rPr>
              <w:t>MAX</w:t>
            </w:r>
            <w:r>
              <w:rPr>
                <w:rFonts w:cs="宋体" w:hint="eastAsia"/>
                <w:color w:val="000000"/>
                <w:kern w:val="0"/>
                <w:szCs w:val="24"/>
                <w:lang w:bidi="ar"/>
              </w:rPr>
              <w:t>）×</w:t>
            </w:r>
            <w:r>
              <w:rPr>
                <w:rFonts w:cs="宋体" w:hint="eastAsia"/>
                <w:color w:val="000000"/>
                <w:kern w:val="0"/>
                <w:szCs w:val="24"/>
                <w:lang w:bidi="ar"/>
              </w:rPr>
              <w:t>4</w:t>
            </w:r>
            <w:r>
              <w:rPr>
                <w:rFonts w:cs="宋体" w:hint="eastAsia"/>
                <w:color w:val="000000"/>
                <w:kern w:val="0"/>
                <w:szCs w:val="24"/>
                <w:lang w:bidi="ar"/>
              </w:rPr>
              <w:t>组中央点为正极</w:t>
            </w:r>
            <w:r>
              <w:rPr>
                <w:rFonts w:cs="宋体" w:hint="eastAsia"/>
                <w:color w:val="000000"/>
                <w:kern w:val="0"/>
                <w:szCs w:val="24"/>
                <w:lang w:bidi="ar"/>
              </w:rPr>
              <w:br/>
              <w:t>6.</w:t>
            </w:r>
            <w:r>
              <w:rPr>
                <w:rFonts w:cs="宋体" w:hint="eastAsia"/>
                <w:color w:val="000000"/>
                <w:kern w:val="0"/>
                <w:szCs w:val="24"/>
                <w:lang w:bidi="ar"/>
              </w:rPr>
              <w:t>电源：</w:t>
            </w:r>
            <w:r>
              <w:rPr>
                <w:rFonts w:cs="宋体" w:hint="eastAsia"/>
                <w:color w:val="000000"/>
                <w:kern w:val="0"/>
                <w:szCs w:val="24"/>
                <w:lang w:bidi="ar"/>
              </w:rPr>
              <w:t>12VDC/3A</w:t>
            </w:r>
            <w:r>
              <w:rPr>
                <w:rFonts w:cs="宋体" w:hint="eastAsia"/>
                <w:color w:val="000000"/>
                <w:kern w:val="0"/>
                <w:szCs w:val="24"/>
                <w:lang w:bidi="ar"/>
              </w:rPr>
              <w:br/>
              <w:t>7.</w:t>
            </w:r>
            <w:r>
              <w:rPr>
                <w:rFonts w:cs="宋体" w:hint="eastAsia"/>
                <w:color w:val="000000"/>
                <w:kern w:val="0"/>
                <w:szCs w:val="24"/>
                <w:lang w:bidi="ar"/>
              </w:rPr>
              <w:t>连接器端口：</w:t>
            </w:r>
            <w:r>
              <w:rPr>
                <w:rFonts w:cs="宋体" w:hint="eastAsia"/>
                <w:color w:val="000000"/>
                <w:kern w:val="0"/>
                <w:szCs w:val="24"/>
                <w:lang w:bidi="ar"/>
              </w:rPr>
              <w:t>BNC</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8</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话筒天线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频率范围：</w:t>
            </w:r>
            <w:r>
              <w:rPr>
                <w:rFonts w:cs="宋体" w:hint="eastAsia"/>
                <w:color w:val="000000"/>
                <w:kern w:val="0"/>
                <w:szCs w:val="24"/>
                <w:lang w:bidi="ar"/>
              </w:rPr>
              <w:t>470</w:t>
            </w:r>
            <w:r>
              <w:rPr>
                <w:rFonts w:cs="宋体" w:hint="eastAsia"/>
                <w:color w:val="000000"/>
                <w:kern w:val="0"/>
                <w:szCs w:val="24"/>
                <w:lang w:bidi="ar"/>
              </w:rPr>
              <w:t>～</w:t>
            </w:r>
            <w:r>
              <w:rPr>
                <w:rFonts w:cs="宋体" w:hint="eastAsia"/>
                <w:color w:val="000000"/>
                <w:kern w:val="0"/>
                <w:szCs w:val="24"/>
                <w:lang w:bidi="ar"/>
              </w:rPr>
              <w:t>950MHz</w:t>
            </w:r>
            <w:r>
              <w:rPr>
                <w:rFonts w:cs="宋体" w:hint="eastAsia"/>
                <w:color w:val="000000"/>
                <w:kern w:val="0"/>
                <w:szCs w:val="24"/>
                <w:lang w:bidi="ar"/>
              </w:rPr>
              <w:br/>
              <w:t>2.</w:t>
            </w:r>
            <w:r>
              <w:rPr>
                <w:rFonts w:cs="宋体" w:hint="eastAsia"/>
                <w:color w:val="000000"/>
                <w:kern w:val="0"/>
                <w:szCs w:val="24"/>
                <w:lang w:bidi="ar"/>
              </w:rPr>
              <w:t>放大器增益：五档可调：无源</w:t>
            </w:r>
            <w:r>
              <w:rPr>
                <w:rFonts w:cs="宋体" w:hint="eastAsia"/>
                <w:color w:val="000000"/>
                <w:kern w:val="0"/>
                <w:szCs w:val="24"/>
                <w:lang w:bidi="ar"/>
              </w:rPr>
              <w:t>(0dB)</w:t>
            </w:r>
            <w:r>
              <w:rPr>
                <w:rFonts w:cs="宋体" w:hint="eastAsia"/>
                <w:color w:val="000000"/>
                <w:kern w:val="0"/>
                <w:szCs w:val="24"/>
                <w:lang w:bidi="ar"/>
              </w:rPr>
              <w:t>、有源</w:t>
            </w:r>
            <w:r>
              <w:rPr>
                <w:rFonts w:cs="宋体" w:hint="eastAsia"/>
                <w:color w:val="000000"/>
                <w:kern w:val="0"/>
                <w:szCs w:val="24"/>
                <w:lang w:bidi="ar"/>
              </w:rPr>
              <w:t>(+3dB/+6dB/+10dB/+16dB)</w:t>
            </w:r>
            <w:r>
              <w:rPr>
                <w:rFonts w:cs="宋体" w:hint="eastAsia"/>
                <w:color w:val="000000"/>
                <w:kern w:val="0"/>
                <w:szCs w:val="24"/>
                <w:lang w:bidi="ar"/>
              </w:rPr>
              <w:br/>
              <w:t>3.</w:t>
            </w:r>
            <w:r>
              <w:rPr>
                <w:rFonts w:cs="宋体" w:hint="eastAsia"/>
                <w:color w:val="000000"/>
                <w:kern w:val="0"/>
                <w:szCs w:val="24"/>
                <w:lang w:bidi="ar"/>
              </w:rPr>
              <w:t>最大增益：≥</w:t>
            </w:r>
            <w:r>
              <w:rPr>
                <w:rFonts w:cs="宋体" w:hint="eastAsia"/>
                <w:color w:val="000000"/>
                <w:kern w:val="0"/>
                <w:szCs w:val="24"/>
                <w:lang w:bidi="ar"/>
              </w:rPr>
              <w:t>8.0dBi</w:t>
            </w:r>
            <w:r>
              <w:rPr>
                <w:rFonts w:cs="宋体" w:hint="eastAsia"/>
                <w:color w:val="000000"/>
                <w:kern w:val="0"/>
                <w:szCs w:val="24"/>
                <w:lang w:bidi="ar"/>
              </w:rPr>
              <w:br/>
            </w:r>
            <w:r>
              <w:rPr>
                <w:rFonts w:cs="宋体" w:hint="eastAsia"/>
                <w:color w:val="000000"/>
                <w:kern w:val="0"/>
                <w:szCs w:val="24"/>
                <w:lang w:bidi="ar"/>
              </w:rPr>
              <w:lastRenderedPageBreak/>
              <w:t>4.</w:t>
            </w:r>
            <w:r>
              <w:rPr>
                <w:rFonts w:cs="宋体" w:hint="eastAsia"/>
                <w:color w:val="000000"/>
                <w:kern w:val="0"/>
                <w:szCs w:val="24"/>
                <w:lang w:bidi="ar"/>
              </w:rPr>
              <w:t>电压驻波比：≤</w:t>
            </w:r>
            <w:r>
              <w:rPr>
                <w:rFonts w:cs="宋体" w:hint="eastAsia"/>
                <w:color w:val="000000"/>
                <w:kern w:val="0"/>
                <w:szCs w:val="24"/>
                <w:lang w:bidi="ar"/>
              </w:rPr>
              <w:t>2.0</w:t>
            </w:r>
            <w:r>
              <w:rPr>
                <w:rFonts w:cs="宋体" w:hint="eastAsia"/>
                <w:color w:val="000000"/>
                <w:kern w:val="0"/>
                <w:szCs w:val="24"/>
                <w:lang w:bidi="ar"/>
              </w:rPr>
              <w:br/>
              <w:t>5.</w:t>
            </w:r>
            <w:r>
              <w:rPr>
                <w:rFonts w:cs="宋体" w:hint="eastAsia"/>
                <w:color w:val="000000"/>
                <w:kern w:val="0"/>
                <w:szCs w:val="24"/>
                <w:lang w:bidi="ar"/>
              </w:rPr>
              <w:t>极化方式：线极化</w:t>
            </w:r>
            <w:r>
              <w:rPr>
                <w:rFonts w:cs="宋体" w:hint="eastAsia"/>
                <w:color w:val="000000"/>
                <w:kern w:val="0"/>
                <w:szCs w:val="24"/>
                <w:lang w:bidi="ar"/>
              </w:rPr>
              <w:br/>
              <w:t>6.</w:t>
            </w:r>
            <w:r>
              <w:rPr>
                <w:rFonts w:cs="宋体" w:hint="eastAsia"/>
                <w:color w:val="000000"/>
                <w:kern w:val="0"/>
                <w:szCs w:val="24"/>
                <w:lang w:bidi="ar"/>
              </w:rPr>
              <w:t>输入阻抗：≤</w:t>
            </w:r>
            <w:r>
              <w:rPr>
                <w:rFonts w:cs="宋体" w:hint="eastAsia"/>
                <w:color w:val="000000"/>
                <w:kern w:val="0"/>
                <w:szCs w:val="24"/>
                <w:lang w:bidi="ar"/>
              </w:rPr>
              <w:t>50</w:t>
            </w:r>
            <w:r>
              <w:rPr>
                <w:rFonts w:cs="宋体" w:hint="eastAsia"/>
                <w:color w:val="000000"/>
                <w:kern w:val="0"/>
                <w:szCs w:val="24"/>
                <w:lang w:bidi="ar"/>
              </w:rPr>
              <w:t>Ω</w:t>
            </w:r>
            <w:r>
              <w:rPr>
                <w:rFonts w:cs="宋体" w:hint="eastAsia"/>
                <w:color w:val="000000"/>
                <w:kern w:val="0"/>
                <w:szCs w:val="24"/>
                <w:lang w:bidi="ar"/>
              </w:rPr>
              <w:br/>
              <w:t>7.</w:t>
            </w:r>
            <w:r>
              <w:rPr>
                <w:rFonts w:cs="宋体" w:hint="eastAsia"/>
                <w:color w:val="000000"/>
                <w:kern w:val="0"/>
                <w:szCs w:val="24"/>
                <w:lang w:bidi="ar"/>
              </w:rPr>
              <w:t>接头型号：</w:t>
            </w:r>
            <w:r>
              <w:rPr>
                <w:rFonts w:cs="宋体" w:hint="eastAsia"/>
                <w:color w:val="000000"/>
                <w:kern w:val="0"/>
                <w:szCs w:val="24"/>
                <w:lang w:bidi="ar"/>
              </w:rPr>
              <w:t>BNC</w:t>
            </w:r>
            <w:r>
              <w:rPr>
                <w:rFonts w:cs="宋体" w:hint="eastAsia"/>
                <w:color w:val="000000"/>
                <w:kern w:val="0"/>
                <w:szCs w:val="24"/>
                <w:lang w:bidi="ar"/>
              </w:rPr>
              <w:t>接头</w:t>
            </w:r>
            <w:r>
              <w:rPr>
                <w:rFonts w:cs="宋体" w:hint="eastAsia"/>
                <w:color w:val="000000"/>
                <w:kern w:val="0"/>
                <w:szCs w:val="24"/>
                <w:lang w:bidi="ar"/>
              </w:rPr>
              <w:br/>
              <w:t>8.</w:t>
            </w:r>
            <w:r>
              <w:rPr>
                <w:rFonts w:cs="宋体" w:hint="eastAsia"/>
                <w:color w:val="000000"/>
                <w:kern w:val="0"/>
                <w:szCs w:val="24"/>
                <w:lang w:bidi="ar"/>
              </w:rPr>
              <w:t>工作温度：</w:t>
            </w:r>
            <w:r>
              <w:rPr>
                <w:rFonts w:cs="宋体" w:hint="eastAsia"/>
                <w:color w:val="000000"/>
                <w:kern w:val="0"/>
                <w:szCs w:val="24"/>
                <w:lang w:bidi="ar"/>
              </w:rPr>
              <w:t>-30</w:t>
            </w:r>
            <w:r>
              <w:rPr>
                <w:rFonts w:cs="宋体" w:hint="eastAsia"/>
                <w:color w:val="000000"/>
                <w:kern w:val="0"/>
                <w:szCs w:val="24"/>
                <w:lang w:bidi="ar"/>
              </w:rPr>
              <w:t>～</w:t>
            </w:r>
            <w:r>
              <w:rPr>
                <w:rFonts w:cs="宋体" w:hint="eastAsia"/>
                <w:color w:val="000000"/>
                <w:kern w:val="0"/>
                <w:szCs w:val="24"/>
                <w:lang w:bidi="ar"/>
              </w:rPr>
              <w:t>+60</w:t>
            </w:r>
            <w:r>
              <w:rPr>
                <w:rFonts w:cs="宋体" w:hint="eastAsia"/>
                <w:color w:val="000000"/>
                <w:kern w:val="0"/>
                <w:szCs w:val="24"/>
                <w:lang w:bidi="ar"/>
              </w:rPr>
              <w:t>℃</w:t>
            </w:r>
            <w:r>
              <w:rPr>
                <w:rFonts w:cs="宋体" w:hint="eastAsia"/>
                <w:color w:val="000000"/>
                <w:kern w:val="0"/>
                <w:szCs w:val="24"/>
                <w:lang w:bidi="ar"/>
              </w:rPr>
              <w:br/>
              <w:t>9.</w:t>
            </w:r>
            <w:r>
              <w:rPr>
                <w:rFonts w:cs="宋体" w:hint="eastAsia"/>
                <w:color w:val="000000"/>
                <w:kern w:val="0"/>
                <w:szCs w:val="24"/>
                <w:lang w:bidi="ar"/>
              </w:rPr>
              <w:t>放大器</w:t>
            </w:r>
            <w:r>
              <w:rPr>
                <w:rFonts w:cs="宋体" w:hint="eastAsia"/>
                <w:color w:val="000000"/>
                <w:kern w:val="0"/>
                <w:szCs w:val="24"/>
                <w:lang w:bidi="ar"/>
              </w:rPr>
              <w:t>OIP3</w:t>
            </w:r>
            <w:r>
              <w:rPr>
                <w:rFonts w:cs="宋体" w:hint="eastAsia"/>
                <w:color w:val="000000"/>
                <w:kern w:val="0"/>
                <w:szCs w:val="24"/>
                <w:lang w:bidi="ar"/>
              </w:rPr>
              <w:t>：＞</w:t>
            </w:r>
            <w:r>
              <w:rPr>
                <w:rFonts w:cs="宋体" w:hint="eastAsia"/>
                <w:color w:val="000000"/>
                <w:kern w:val="0"/>
                <w:szCs w:val="24"/>
                <w:lang w:bidi="ar"/>
              </w:rPr>
              <w:t>25</w:t>
            </w:r>
            <w:r>
              <w:rPr>
                <w:rFonts w:cs="宋体" w:hint="eastAsia"/>
                <w:color w:val="000000"/>
                <w:kern w:val="0"/>
                <w:szCs w:val="24"/>
                <w:lang w:bidi="ar"/>
              </w:rPr>
              <w:t>dBm</w:t>
            </w:r>
            <w:r>
              <w:rPr>
                <w:rFonts w:cs="宋体" w:hint="eastAsia"/>
                <w:color w:val="000000"/>
                <w:kern w:val="0"/>
                <w:szCs w:val="24"/>
                <w:lang w:bidi="ar"/>
              </w:rPr>
              <w:br/>
              <w:t>10.</w:t>
            </w:r>
            <w:r>
              <w:rPr>
                <w:rFonts w:cs="宋体" w:hint="eastAsia"/>
                <w:color w:val="000000"/>
                <w:kern w:val="0"/>
                <w:szCs w:val="24"/>
                <w:lang w:bidi="ar"/>
              </w:rPr>
              <w:t>指向性：≥</w:t>
            </w:r>
            <w:r>
              <w:rPr>
                <w:rFonts w:cs="宋体" w:hint="eastAsia"/>
                <w:color w:val="000000"/>
                <w:kern w:val="0"/>
                <w:szCs w:val="24"/>
                <w:lang w:bidi="ar"/>
              </w:rPr>
              <w:t>180</w:t>
            </w:r>
            <w:r>
              <w:rPr>
                <w:rFonts w:cs="宋体" w:hint="eastAsia"/>
                <w:color w:val="000000"/>
                <w:kern w:val="0"/>
                <w:szCs w:val="24"/>
                <w:lang w:bidi="ar"/>
              </w:rPr>
              <w:t>°指向</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9</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无线话筒</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一、系统指标</w:t>
            </w:r>
            <w:r>
              <w:rPr>
                <w:rFonts w:cs="宋体" w:hint="eastAsia"/>
                <w:color w:val="000000"/>
                <w:kern w:val="0"/>
                <w:szCs w:val="24"/>
                <w:lang w:bidi="ar"/>
              </w:rPr>
              <w:br/>
              <w:t>1.</w:t>
            </w:r>
            <w:r>
              <w:rPr>
                <w:rFonts w:cs="宋体" w:hint="eastAsia"/>
                <w:color w:val="000000"/>
                <w:kern w:val="0"/>
                <w:szCs w:val="24"/>
                <w:lang w:bidi="ar"/>
              </w:rPr>
              <w:t>频率范围：</w:t>
            </w:r>
            <w:r>
              <w:rPr>
                <w:rFonts w:cs="宋体" w:hint="eastAsia"/>
                <w:color w:val="000000"/>
                <w:kern w:val="0"/>
                <w:szCs w:val="24"/>
                <w:lang w:bidi="ar"/>
              </w:rPr>
              <w:t>470MHz-510MHz</w:t>
            </w:r>
            <w:r>
              <w:rPr>
                <w:rFonts w:cs="宋体" w:hint="eastAsia"/>
                <w:color w:val="000000"/>
                <w:kern w:val="0"/>
                <w:szCs w:val="24"/>
                <w:lang w:bidi="ar"/>
              </w:rPr>
              <w:t>、</w:t>
            </w:r>
            <w:r>
              <w:rPr>
                <w:rFonts w:cs="宋体" w:hint="eastAsia"/>
                <w:color w:val="000000"/>
                <w:kern w:val="0"/>
                <w:szCs w:val="24"/>
                <w:lang w:bidi="ar"/>
              </w:rPr>
              <w:t>540MHz-590MHz</w:t>
            </w:r>
            <w:r>
              <w:rPr>
                <w:rFonts w:cs="宋体" w:hint="eastAsia"/>
                <w:color w:val="000000"/>
                <w:kern w:val="0"/>
                <w:szCs w:val="24"/>
                <w:lang w:bidi="ar"/>
              </w:rPr>
              <w:t>、</w:t>
            </w:r>
            <w:r>
              <w:rPr>
                <w:rFonts w:cs="宋体" w:hint="eastAsia"/>
                <w:color w:val="000000"/>
                <w:kern w:val="0"/>
                <w:szCs w:val="24"/>
                <w:lang w:bidi="ar"/>
              </w:rPr>
              <w:t>640MHz-690MHz</w:t>
            </w:r>
            <w:r>
              <w:rPr>
                <w:rFonts w:cs="宋体" w:hint="eastAsia"/>
                <w:color w:val="000000"/>
                <w:kern w:val="0"/>
                <w:szCs w:val="24"/>
                <w:lang w:bidi="ar"/>
              </w:rPr>
              <w:t>、</w:t>
            </w:r>
            <w:r>
              <w:rPr>
                <w:rFonts w:cs="宋体" w:hint="eastAsia"/>
                <w:color w:val="000000"/>
                <w:kern w:val="0"/>
                <w:szCs w:val="24"/>
                <w:lang w:bidi="ar"/>
              </w:rPr>
              <w:t>807MHz-830MHz</w:t>
            </w:r>
            <w:r>
              <w:rPr>
                <w:rFonts w:cs="宋体" w:hint="eastAsia"/>
                <w:color w:val="000000"/>
                <w:kern w:val="0"/>
                <w:szCs w:val="24"/>
                <w:lang w:bidi="ar"/>
              </w:rPr>
              <w:br/>
              <w:t>2.</w:t>
            </w:r>
            <w:r>
              <w:rPr>
                <w:rFonts w:cs="宋体" w:hint="eastAsia"/>
                <w:color w:val="000000"/>
                <w:kern w:val="0"/>
                <w:szCs w:val="24"/>
                <w:lang w:bidi="ar"/>
              </w:rPr>
              <w:t>调制方式：</w:t>
            </w:r>
            <w:r>
              <w:rPr>
                <w:rFonts w:cs="宋体" w:hint="eastAsia"/>
                <w:color w:val="000000"/>
                <w:kern w:val="0"/>
                <w:szCs w:val="24"/>
                <w:lang w:bidi="ar"/>
              </w:rPr>
              <w:t>pi/4-DQPSK</w:t>
            </w:r>
            <w:r>
              <w:rPr>
                <w:rFonts w:cs="宋体" w:hint="eastAsia"/>
                <w:color w:val="000000"/>
                <w:kern w:val="0"/>
                <w:szCs w:val="24"/>
                <w:lang w:bidi="ar"/>
              </w:rPr>
              <w:br/>
              <w:t>3.</w:t>
            </w:r>
            <w:r>
              <w:rPr>
                <w:rFonts w:cs="宋体" w:hint="eastAsia"/>
                <w:color w:val="000000"/>
                <w:kern w:val="0"/>
                <w:szCs w:val="24"/>
                <w:lang w:bidi="ar"/>
              </w:rPr>
              <w:t>频率响应：</w:t>
            </w:r>
            <w:r>
              <w:rPr>
                <w:rFonts w:cs="宋体" w:hint="eastAsia"/>
                <w:color w:val="000000"/>
                <w:kern w:val="0"/>
                <w:szCs w:val="24"/>
                <w:lang w:bidi="ar"/>
              </w:rPr>
              <w:t>20Hz~20kHz</w:t>
            </w:r>
            <w:r>
              <w:rPr>
                <w:rFonts w:cs="宋体" w:hint="eastAsia"/>
                <w:color w:val="000000"/>
                <w:kern w:val="0"/>
                <w:szCs w:val="24"/>
                <w:lang w:bidi="ar"/>
              </w:rPr>
              <w:t>（±</w:t>
            </w:r>
            <w:r>
              <w:rPr>
                <w:rFonts w:cs="宋体" w:hint="eastAsia"/>
                <w:color w:val="000000"/>
                <w:kern w:val="0"/>
                <w:szCs w:val="24"/>
                <w:lang w:bidi="ar"/>
              </w:rPr>
              <w:t>3dB</w:t>
            </w:r>
            <w:r>
              <w:rPr>
                <w:rFonts w:cs="宋体" w:hint="eastAsia"/>
                <w:color w:val="000000"/>
                <w:kern w:val="0"/>
                <w:szCs w:val="24"/>
                <w:lang w:bidi="ar"/>
              </w:rPr>
              <w:t>）</w:t>
            </w:r>
            <w:r>
              <w:rPr>
                <w:rFonts w:cs="宋体" w:hint="eastAsia"/>
                <w:color w:val="000000"/>
                <w:kern w:val="0"/>
                <w:szCs w:val="24"/>
                <w:lang w:bidi="ar"/>
              </w:rPr>
              <w:br/>
              <w:t>4.</w:t>
            </w:r>
            <w:r>
              <w:rPr>
                <w:rFonts w:cs="宋体" w:hint="eastAsia"/>
                <w:color w:val="000000"/>
                <w:kern w:val="0"/>
                <w:szCs w:val="24"/>
                <w:lang w:bidi="ar"/>
              </w:rPr>
              <w:t>信噪比：≥</w:t>
            </w:r>
            <w:r>
              <w:rPr>
                <w:rFonts w:cs="宋体" w:hint="eastAsia"/>
                <w:color w:val="000000"/>
                <w:kern w:val="0"/>
                <w:szCs w:val="24"/>
                <w:lang w:bidi="ar"/>
              </w:rPr>
              <w:t>105dB</w:t>
            </w:r>
            <w:r>
              <w:rPr>
                <w:rFonts w:cs="宋体" w:hint="eastAsia"/>
                <w:color w:val="000000"/>
                <w:kern w:val="0"/>
                <w:szCs w:val="24"/>
                <w:lang w:bidi="ar"/>
              </w:rPr>
              <w:t>（</w:t>
            </w:r>
            <w:r>
              <w:rPr>
                <w:rFonts w:cs="宋体" w:hint="eastAsia"/>
                <w:color w:val="000000"/>
                <w:kern w:val="0"/>
                <w:szCs w:val="24"/>
                <w:lang w:bidi="ar"/>
              </w:rPr>
              <w:t>XLR</w:t>
            </w:r>
            <w:r>
              <w:rPr>
                <w:rFonts w:cs="宋体" w:hint="eastAsia"/>
                <w:color w:val="000000"/>
                <w:kern w:val="0"/>
                <w:szCs w:val="24"/>
                <w:lang w:bidi="ar"/>
              </w:rPr>
              <w:t>）</w:t>
            </w:r>
            <w:r>
              <w:rPr>
                <w:rFonts w:cs="宋体" w:hint="eastAsia"/>
                <w:color w:val="000000"/>
                <w:kern w:val="0"/>
                <w:szCs w:val="24"/>
                <w:lang w:bidi="ar"/>
              </w:rPr>
              <w:br/>
              <w:t>5.THD+N</w:t>
            </w:r>
            <w:r>
              <w:rPr>
                <w:rFonts w:cs="宋体" w:hint="eastAsia"/>
                <w:color w:val="000000"/>
                <w:kern w:val="0"/>
                <w:szCs w:val="24"/>
                <w:lang w:bidi="ar"/>
              </w:rPr>
              <w:t>：＜</w:t>
            </w:r>
            <w:r>
              <w:rPr>
                <w:rFonts w:cs="宋体" w:hint="eastAsia"/>
                <w:color w:val="000000"/>
                <w:kern w:val="0"/>
                <w:szCs w:val="24"/>
                <w:lang w:bidi="ar"/>
              </w:rPr>
              <w:t>0.1%</w:t>
            </w:r>
            <w:r>
              <w:rPr>
                <w:rFonts w:cs="宋体" w:hint="eastAsia"/>
                <w:color w:val="000000"/>
                <w:kern w:val="0"/>
                <w:szCs w:val="24"/>
                <w:lang w:bidi="ar"/>
              </w:rPr>
              <w:br/>
            </w:r>
            <w:r>
              <w:rPr>
                <w:rFonts w:cs="宋体" w:hint="eastAsia"/>
                <w:color w:val="000000"/>
                <w:kern w:val="0"/>
                <w:szCs w:val="24"/>
                <w:lang w:bidi="ar"/>
              </w:rPr>
              <w:t>二、接收机指标</w:t>
            </w:r>
            <w:r>
              <w:rPr>
                <w:rFonts w:cs="宋体" w:hint="eastAsia"/>
                <w:color w:val="000000"/>
                <w:kern w:val="0"/>
                <w:szCs w:val="24"/>
                <w:lang w:bidi="ar"/>
              </w:rPr>
              <w:br/>
              <w:t>1.</w:t>
            </w:r>
            <w:r>
              <w:rPr>
                <w:rFonts w:cs="宋体" w:hint="eastAsia"/>
                <w:color w:val="000000"/>
                <w:kern w:val="0"/>
                <w:szCs w:val="24"/>
                <w:lang w:bidi="ar"/>
              </w:rPr>
              <w:t>天线接口：</w:t>
            </w:r>
            <w:r>
              <w:rPr>
                <w:rFonts w:cs="宋体" w:hint="eastAsia"/>
                <w:color w:val="000000"/>
                <w:kern w:val="0"/>
                <w:szCs w:val="24"/>
                <w:lang w:bidi="ar"/>
              </w:rPr>
              <w:t>BNC/50</w:t>
            </w:r>
            <w:r>
              <w:rPr>
                <w:rFonts w:cs="宋体" w:hint="eastAsia"/>
                <w:color w:val="000000"/>
                <w:kern w:val="0"/>
                <w:szCs w:val="24"/>
                <w:lang w:bidi="ar"/>
              </w:rPr>
              <w:t>Ω</w:t>
            </w:r>
            <w:r>
              <w:rPr>
                <w:rFonts w:cs="宋体" w:hint="eastAsia"/>
                <w:color w:val="000000"/>
                <w:kern w:val="0"/>
                <w:szCs w:val="24"/>
                <w:lang w:bidi="ar"/>
              </w:rPr>
              <w:br/>
              <w:t>2.</w:t>
            </w:r>
            <w:r>
              <w:rPr>
                <w:rFonts w:cs="宋体" w:hint="eastAsia"/>
                <w:color w:val="000000"/>
                <w:kern w:val="0"/>
                <w:szCs w:val="24"/>
                <w:lang w:bidi="ar"/>
              </w:rPr>
              <w:t>接收灵敏度：＜</w:t>
            </w:r>
            <w:r>
              <w:rPr>
                <w:rFonts w:cs="宋体" w:hint="eastAsia"/>
                <w:color w:val="000000"/>
                <w:kern w:val="0"/>
                <w:szCs w:val="24"/>
                <w:lang w:bidi="ar"/>
              </w:rPr>
              <w:t>-95dBm</w:t>
            </w:r>
            <w:r>
              <w:rPr>
                <w:rFonts w:cs="宋体" w:hint="eastAsia"/>
                <w:color w:val="000000"/>
                <w:kern w:val="0"/>
                <w:szCs w:val="24"/>
                <w:lang w:bidi="ar"/>
              </w:rPr>
              <w:br/>
              <w:t>3.</w:t>
            </w:r>
            <w:r>
              <w:rPr>
                <w:rFonts w:cs="宋体" w:hint="eastAsia"/>
                <w:color w:val="000000"/>
                <w:kern w:val="0"/>
                <w:szCs w:val="24"/>
                <w:lang w:bidi="ar"/>
              </w:rPr>
              <w:t>最大输出：平衡输出</w:t>
            </w:r>
            <w:r>
              <w:rPr>
                <w:rFonts w:cs="宋体" w:hint="eastAsia"/>
                <w:color w:val="000000"/>
                <w:kern w:val="0"/>
                <w:szCs w:val="24"/>
                <w:lang w:bidi="ar"/>
              </w:rPr>
              <w:t>500mV</w:t>
            </w:r>
            <w:r>
              <w:rPr>
                <w:rFonts w:cs="宋体" w:hint="eastAsia"/>
                <w:color w:val="000000"/>
                <w:kern w:val="0"/>
                <w:szCs w:val="24"/>
                <w:lang w:bidi="ar"/>
              </w:rPr>
              <w:t>，非平衡</w:t>
            </w:r>
            <w:r>
              <w:rPr>
                <w:rFonts w:cs="宋体" w:hint="eastAsia"/>
                <w:color w:val="000000"/>
                <w:kern w:val="0"/>
                <w:szCs w:val="24"/>
                <w:lang w:bidi="ar"/>
              </w:rPr>
              <w:t>LINE</w:t>
            </w:r>
            <w:r>
              <w:rPr>
                <w:rFonts w:cs="宋体" w:hint="eastAsia"/>
                <w:color w:val="000000"/>
                <w:kern w:val="0"/>
                <w:szCs w:val="24"/>
                <w:lang w:bidi="ar"/>
              </w:rPr>
              <w:t>输出</w:t>
            </w:r>
            <w:r>
              <w:rPr>
                <w:rFonts w:cs="宋体" w:hint="eastAsia"/>
                <w:color w:val="000000"/>
                <w:kern w:val="0"/>
                <w:szCs w:val="24"/>
                <w:lang w:bidi="ar"/>
              </w:rPr>
              <w:t>1000mV</w:t>
            </w:r>
            <w:r>
              <w:rPr>
                <w:rFonts w:cs="宋体" w:hint="eastAsia"/>
                <w:color w:val="000000"/>
                <w:kern w:val="0"/>
                <w:szCs w:val="24"/>
                <w:lang w:bidi="ar"/>
              </w:rPr>
              <w:t>，非平衡</w:t>
            </w:r>
            <w:r>
              <w:rPr>
                <w:rFonts w:cs="宋体" w:hint="eastAsia"/>
                <w:color w:val="000000"/>
                <w:kern w:val="0"/>
                <w:szCs w:val="24"/>
                <w:lang w:bidi="ar"/>
              </w:rPr>
              <w:t>MIC</w:t>
            </w:r>
            <w:r>
              <w:rPr>
                <w:rFonts w:cs="宋体" w:hint="eastAsia"/>
                <w:color w:val="000000"/>
                <w:kern w:val="0"/>
                <w:szCs w:val="24"/>
                <w:lang w:bidi="ar"/>
              </w:rPr>
              <w:t>输出</w:t>
            </w:r>
            <w:r>
              <w:rPr>
                <w:rFonts w:cs="宋体" w:hint="eastAsia"/>
                <w:color w:val="000000"/>
                <w:kern w:val="0"/>
                <w:szCs w:val="24"/>
                <w:lang w:bidi="ar"/>
              </w:rPr>
              <w:t>50mV</w:t>
            </w:r>
            <w:r>
              <w:rPr>
                <w:rFonts w:cs="宋体" w:hint="eastAsia"/>
                <w:color w:val="000000"/>
                <w:kern w:val="0"/>
                <w:szCs w:val="24"/>
                <w:lang w:bidi="ar"/>
              </w:rPr>
              <w:br/>
            </w:r>
            <w:r>
              <w:rPr>
                <w:rFonts w:cs="宋体" w:hint="eastAsia"/>
                <w:color w:val="000000"/>
                <w:kern w:val="0"/>
                <w:szCs w:val="24"/>
                <w:lang w:bidi="ar"/>
              </w:rPr>
              <w:t>4.</w:t>
            </w:r>
            <w:r>
              <w:rPr>
                <w:rFonts w:cs="宋体" w:hint="eastAsia"/>
                <w:color w:val="000000"/>
                <w:kern w:val="0"/>
                <w:szCs w:val="24"/>
                <w:lang w:bidi="ar"/>
              </w:rPr>
              <w:t>电源：</w:t>
            </w:r>
            <w:r>
              <w:rPr>
                <w:rFonts w:cs="宋体" w:hint="eastAsia"/>
                <w:color w:val="000000"/>
                <w:kern w:val="0"/>
                <w:szCs w:val="24"/>
                <w:lang w:bidi="ar"/>
              </w:rPr>
              <w:t>DC12V/1A</w:t>
            </w:r>
            <w:r>
              <w:rPr>
                <w:rFonts w:cs="宋体" w:hint="eastAsia"/>
                <w:color w:val="000000"/>
                <w:kern w:val="0"/>
                <w:szCs w:val="24"/>
                <w:lang w:bidi="ar"/>
              </w:rPr>
              <w:br/>
              <w:t>5.</w:t>
            </w:r>
            <w:r>
              <w:rPr>
                <w:rFonts w:cs="宋体" w:hint="eastAsia"/>
                <w:color w:val="000000"/>
                <w:kern w:val="0"/>
                <w:szCs w:val="24"/>
                <w:lang w:bidi="ar"/>
              </w:rPr>
              <w:t>工作电流：≤</w:t>
            </w:r>
            <w:r>
              <w:rPr>
                <w:rFonts w:cs="宋体" w:hint="eastAsia"/>
                <w:color w:val="000000"/>
                <w:kern w:val="0"/>
                <w:szCs w:val="24"/>
                <w:lang w:bidi="ar"/>
              </w:rPr>
              <w:t>320mA</w:t>
            </w:r>
            <w:r>
              <w:rPr>
                <w:rFonts w:cs="宋体" w:hint="eastAsia"/>
                <w:color w:val="000000"/>
                <w:kern w:val="0"/>
                <w:szCs w:val="24"/>
                <w:lang w:bidi="ar"/>
              </w:rPr>
              <w:br/>
            </w:r>
            <w:r>
              <w:rPr>
                <w:rFonts w:cs="宋体" w:hint="eastAsia"/>
                <w:color w:val="000000"/>
                <w:kern w:val="0"/>
                <w:szCs w:val="24"/>
                <w:lang w:bidi="ar"/>
              </w:rPr>
              <w:t>三、发射机指标</w:t>
            </w:r>
            <w:r>
              <w:rPr>
                <w:rFonts w:cs="宋体" w:hint="eastAsia"/>
                <w:color w:val="000000"/>
                <w:kern w:val="0"/>
                <w:szCs w:val="24"/>
                <w:lang w:bidi="ar"/>
              </w:rPr>
              <w:br/>
              <w:t>1.</w:t>
            </w:r>
            <w:r>
              <w:rPr>
                <w:rFonts w:cs="宋体" w:hint="eastAsia"/>
                <w:color w:val="000000"/>
                <w:kern w:val="0"/>
                <w:szCs w:val="24"/>
                <w:lang w:bidi="ar"/>
              </w:rPr>
              <w:t>音头：电容式麦克风</w:t>
            </w:r>
            <w:r>
              <w:rPr>
                <w:rFonts w:cs="宋体" w:hint="eastAsia"/>
                <w:color w:val="000000"/>
                <w:kern w:val="0"/>
                <w:szCs w:val="24"/>
                <w:lang w:bidi="ar"/>
              </w:rPr>
              <w:t>(</w:t>
            </w:r>
            <w:r>
              <w:rPr>
                <w:rFonts w:cs="宋体" w:hint="eastAsia"/>
                <w:color w:val="000000"/>
                <w:kern w:val="0"/>
                <w:szCs w:val="24"/>
                <w:lang w:bidi="ar"/>
              </w:rPr>
              <w:t>头戴话筒</w:t>
            </w:r>
            <w:r>
              <w:rPr>
                <w:rFonts w:cs="宋体" w:hint="eastAsia"/>
                <w:color w:val="000000"/>
                <w:kern w:val="0"/>
                <w:szCs w:val="24"/>
                <w:lang w:bidi="ar"/>
              </w:rPr>
              <w:t>)</w:t>
            </w:r>
            <w:r>
              <w:rPr>
                <w:rFonts w:cs="宋体" w:hint="eastAsia"/>
                <w:color w:val="000000"/>
                <w:kern w:val="0"/>
                <w:szCs w:val="24"/>
                <w:lang w:bidi="ar"/>
              </w:rPr>
              <w:br/>
              <w:t>2.</w:t>
            </w:r>
            <w:r>
              <w:rPr>
                <w:rFonts w:cs="宋体" w:hint="eastAsia"/>
                <w:color w:val="000000"/>
                <w:kern w:val="0"/>
                <w:szCs w:val="24"/>
                <w:lang w:bidi="ar"/>
              </w:rPr>
              <w:t>输出功率：≥</w:t>
            </w:r>
            <w:r>
              <w:rPr>
                <w:rFonts w:cs="宋体" w:hint="eastAsia"/>
                <w:color w:val="000000"/>
                <w:kern w:val="0"/>
                <w:szCs w:val="24"/>
                <w:lang w:bidi="ar"/>
              </w:rPr>
              <w:t>10dBm</w:t>
            </w:r>
            <w:r>
              <w:rPr>
                <w:rFonts w:cs="宋体" w:hint="eastAsia"/>
                <w:color w:val="000000"/>
                <w:kern w:val="0"/>
                <w:szCs w:val="24"/>
                <w:lang w:bidi="ar"/>
              </w:rPr>
              <w:br/>
              <w:t>3.</w:t>
            </w:r>
            <w:r>
              <w:rPr>
                <w:rFonts w:cs="宋体" w:hint="eastAsia"/>
                <w:color w:val="000000"/>
                <w:kern w:val="0"/>
                <w:szCs w:val="24"/>
                <w:lang w:bidi="ar"/>
              </w:rPr>
              <w:t>工作电流：≤</w:t>
            </w:r>
            <w:r>
              <w:rPr>
                <w:rFonts w:cs="宋体" w:hint="eastAsia"/>
                <w:color w:val="000000"/>
                <w:kern w:val="0"/>
                <w:szCs w:val="24"/>
                <w:lang w:bidi="ar"/>
              </w:rPr>
              <w:t>200mA</w:t>
            </w:r>
            <w:r>
              <w:rPr>
                <w:rFonts w:cs="宋体" w:hint="eastAsia"/>
                <w:color w:val="000000"/>
                <w:kern w:val="0"/>
                <w:szCs w:val="24"/>
                <w:lang w:bidi="ar"/>
              </w:rPr>
              <w:br/>
              <w:t>4.</w:t>
            </w:r>
            <w:r>
              <w:rPr>
                <w:rFonts w:cs="宋体" w:hint="eastAsia"/>
                <w:color w:val="000000"/>
                <w:kern w:val="0"/>
                <w:szCs w:val="24"/>
                <w:lang w:bidi="ar"/>
              </w:rPr>
              <w:t>电池：≥</w:t>
            </w:r>
            <w:r>
              <w:rPr>
                <w:rFonts w:cs="宋体" w:hint="eastAsia"/>
                <w:color w:val="000000"/>
                <w:kern w:val="0"/>
                <w:szCs w:val="24"/>
                <w:lang w:bidi="ar"/>
              </w:rPr>
              <w:t>2</w:t>
            </w:r>
            <w:r>
              <w:rPr>
                <w:rFonts w:cs="宋体" w:hint="eastAsia"/>
                <w:color w:val="000000"/>
                <w:kern w:val="0"/>
                <w:szCs w:val="24"/>
                <w:lang w:bidi="ar"/>
              </w:rPr>
              <w:t>×</w:t>
            </w:r>
            <w:r>
              <w:rPr>
                <w:rFonts w:cs="宋体" w:hint="eastAsia"/>
                <w:color w:val="000000"/>
                <w:kern w:val="0"/>
                <w:szCs w:val="24"/>
                <w:lang w:bidi="ar"/>
              </w:rPr>
              <w:t>1.5V(AA)</w:t>
            </w:r>
            <w:r>
              <w:rPr>
                <w:rFonts w:cs="宋体" w:hint="eastAsia"/>
                <w:color w:val="000000"/>
                <w:kern w:val="0"/>
                <w:szCs w:val="24"/>
                <w:lang w:bidi="ar"/>
              </w:rPr>
              <w:br/>
              <w:t>5.</w:t>
            </w:r>
            <w:r>
              <w:rPr>
                <w:rFonts w:cs="宋体" w:hint="eastAsia"/>
                <w:color w:val="000000"/>
                <w:kern w:val="0"/>
                <w:szCs w:val="24"/>
                <w:lang w:bidi="ar"/>
              </w:rPr>
              <w:t>电池使用时长：＞</w:t>
            </w:r>
            <w:r>
              <w:rPr>
                <w:rFonts w:cs="宋体" w:hint="eastAsia"/>
                <w:color w:val="000000"/>
                <w:kern w:val="0"/>
                <w:szCs w:val="24"/>
                <w:lang w:bidi="ar"/>
              </w:rPr>
              <w:t>10H</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音箱支架</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固定面板孔位尺寸（长</w:t>
            </w:r>
            <w:r>
              <w:rPr>
                <w:rFonts w:cs="宋体" w:hint="eastAsia"/>
                <w:color w:val="000000"/>
                <w:kern w:val="0"/>
                <w:szCs w:val="24"/>
                <w:lang w:bidi="ar"/>
              </w:rPr>
              <w:t>*</w:t>
            </w:r>
            <w:r>
              <w:rPr>
                <w:rFonts w:cs="宋体" w:hint="eastAsia"/>
                <w:color w:val="000000"/>
                <w:kern w:val="0"/>
                <w:szCs w:val="24"/>
                <w:lang w:bidi="ar"/>
              </w:rPr>
              <w:t>宽）：</w:t>
            </w:r>
            <w:r>
              <w:rPr>
                <w:rFonts w:cs="宋体" w:hint="eastAsia"/>
                <w:color w:val="000000"/>
                <w:kern w:val="0"/>
                <w:szCs w:val="24"/>
                <w:lang w:bidi="ar"/>
              </w:rPr>
              <w:t>140mm*65mm</w:t>
            </w:r>
            <w:r>
              <w:rPr>
                <w:rFonts w:hint="eastAsia"/>
              </w:rPr>
              <w:t>（</w:t>
            </w:r>
            <w:r>
              <w:rPr>
                <w:rFonts w:cs="宋体" w:hint="eastAsia"/>
              </w:rPr>
              <w:t>±</w:t>
            </w:r>
            <w:r>
              <w:rPr>
                <w:rFonts w:cs="宋体" w:hint="eastAsia"/>
              </w:rPr>
              <w:t>3</w:t>
            </w:r>
            <w:r>
              <w:rPr>
                <w:rFonts w:cs="宋体" w:hint="eastAsia"/>
                <w:color w:val="000000"/>
                <w:kern w:val="0"/>
                <w:szCs w:val="24"/>
                <w:lang w:bidi="ar"/>
              </w:rPr>
              <w:t>mm</w:t>
            </w:r>
            <w:r>
              <w:rPr>
                <w:rFonts w:hint="eastAsia"/>
              </w:rPr>
              <w:t>）</w:t>
            </w:r>
            <w:r>
              <w:rPr>
                <w:rFonts w:cs="宋体" w:hint="eastAsia"/>
                <w:color w:val="000000"/>
                <w:kern w:val="0"/>
                <w:szCs w:val="24"/>
                <w:lang w:bidi="ar"/>
              </w:rPr>
              <w:br/>
              <w:t>2.</w:t>
            </w:r>
            <w:r>
              <w:rPr>
                <w:rFonts w:cs="宋体" w:hint="eastAsia"/>
                <w:color w:val="000000"/>
                <w:kern w:val="0"/>
                <w:szCs w:val="24"/>
                <w:lang w:bidi="ar"/>
              </w:rPr>
              <w:t>箱体固定面板孔位尺寸（长</w:t>
            </w:r>
            <w:r>
              <w:rPr>
                <w:rFonts w:cs="宋体" w:hint="eastAsia"/>
                <w:color w:val="000000"/>
                <w:kern w:val="0"/>
                <w:szCs w:val="24"/>
                <w:lang w:bidi="ar"/>
              </w:rPr>
              <w:t>*</w:t>
            </w:r>
            <w:r>
              <w:rPr>
                <w:rFonts w:cs="宋体" w:hint="eastAsia"/>
                <w:color w:val="000000"/>
                <w:kern w:val="0"/>
                <w:szCs w:val="24"/>
                <w:lang w:bidi="ar"/>
              </w:rPr>
              <w:t>宽）：</w:t>
            </w:r>
            <w:r>
              <w:rPr>
                <w:rFonts w:cs="宋体" w:hint="eastAsia"/>
                <w:color w:val="000000"/>
                <w:kern w:val="0"/>
                <w:szCs w:val="24"/>
                <w:lang w:bidi="ar"/>
              </w:rPr>
              <w:t>128mm*70mm</w:t>
            </w:r>
            <w:r>
              <w:rPr>
                <w:rFonts w:hint="eastAsia"/>
              </w:rPr>
              <w:t>（</w:t>
            </w:r>
            <w:r>
              <w:rPr>
                <w:rFonts w:cs="宋体" w:hint="eastAsia"/>
              </w:rPr>
              <w:t>±</w:t>
            </w:r>
            <w:r>
              <w:rPr>
                <w:rFonts w:cs="宋体" w:hint="eastAsia"/>
              </w:rPr>
              <w:lastRenderedPageBreak/>
              <w:t>3</w:t>
            </w:r>
            <w:r>
              <w:rPr>
                <w:rFonts w:cs="宋体" w:hint="eastAsia"/>
                <w:color w:val="000000"/>
                <w:kern w:val="0"/>
                <w:szCs w:val="24"/>
                <w:lang w:bidi="ar"/>
              </w:rPr>
              <w:t>mm</w:t>
            </w:r>
            <w:r>
              <w:rPr>
                <w:rFonts w:hint="eastAsia"/>
              </w:rPr>
              <w:t>）</w:t>
            </w:r>
            <w:r>
              <w:rPr>
                <w:rFonts w:cs="宋体" w:hint="eastAsia"/>
                <w:color w:val="000000"/>
                <w:kern w:val="0"/>
                <w:szCs w:val="24"/>
                <w:lang w:bidi="ar"/>
              </w:rPr>
              <w:br/>
              <w:t>3.</w:t>
            </w:r>
            <w:r>
              <w:rPr>
                <w:rFonts w:cs="宋体" w:hint="eastAsia"/>
                <w:color w:val="000000"/>
                <w:kern w:val="0"/>
                <w:szCs w:val="24"/>
                <w:lang w:bidi="ar"/>
              </w:rPr>
              <w:t>设备面板尺寸：</w:t>
            </w:r>
            <w:r>
              <w:rPr>
                <w:rFonts w:cs="宋体" w:hint="eastAsia"/>
                <w:color w:val="000000"/>
                <w:kern w:val="0"/>
                <w:szCs w:val="24"/>
                <w:lang w:bidi="ar"/>
              </w:rPr>
              <w:t>160mm*90mm</w:t>
            </w:r>
            <w:r>
              <w:rPr>
                <w:rFonts w:hint="eastAsia"/>
              </w:rPr>
              <w:t>（</w:t>
            </w:r>
            <w:r>
              <w:rPr>
                <w:rFonts w:cs="宋体" w:hint="eastAsia"/>
              </w:rPr>
              <w:t>±</w:t>
            </w:r>
            <w:r>
              <w:rPr>
                <w:rFonts w:cs="宋体" w:hint="eastAsia"/>
              </w:rPr>
              <w:t>3</w:t>
            </w:r>
            <w:r>
              <w:rPr>
                <w:rFonts w:cs="宋体" w:hint="eastAsia"/>
                <w:color w:val="000000"/>
                <w:kern w:val="0"/>
                <w:szCs w:val="24"/>
                <w:lang w:bidi="ar"/>
              </w:rPr>
              <w:t>mm</w:t>
            </w:r>
            <w:r>
              <w:rPr>
                <w:rFonts w:hint="eastAsia"/>
              </w:rPr>
              <w:t>）</w:t>
            </w:r>
            <w:r>
              <w:rPr>
                <w:rFonts w:cs="宋体" w:hint="eastAsia"/>
                <w:color w:val="000000"/>
                <w:kern w:val="0"/>
                <w:szCs w:val="24"/>
                <w:lang w:bidi="ar"/>
              </w:rPr>
              <w:br/>
              <w:t>4.</w:t>
            </w:r>
            <w:r>
              <w:rPr>
                <w:rFonts w:cs="宋体" w:hint="eastAsia"/>
                <w:color w:val="000000"/>
                <w:kern w:val="0"/>
                <w:szCs w:val="24"/>
                <w:lang w:bidi="ar"/>
              </w:rPr>
              <w:t>类型：音箱支架</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11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会议管理软件</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支持会议扩声多媒体管理</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音频连接线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1.8</w:t>
            </w:r>
            <w:r>
              <w:rPr>
                <w:rFonts w:cs="宋体" w:hint="eastAsia"/>
                <w:color w:val="000000"/>
                <w:kern w:val="0"/>
                <w:szCs w:val="24"/>
                <w:lang w:bidi="ar"/>
              </w:rPr>
              <w:t>米音频连接线：卡侬头（母）</w:t>
            </w:r>
            <w:r>
              <w:rPr>
                <w:rFonts w:cs="宋体" w:hint="eastAsia"/>
                <w:color w:val="000000"/>
                <w:kern w:val="0"/>
                <w:szCs w:val="24"/>
                <w:lang w:bidi="ar"/>
              </w:rPr>
              <w:t>*1</w:t>
            </w:r>
            <w:r>
              <w:rPr>
                <w:rFonts w:cs="宋体" w:hint="eastAsia"/>
                <w:color w:val="000000"/>
                <w:kern w:val="0"/>
                <w:szCs w:val="24"/>
                <w:lang w:bidi="ar"/>
              </w:rPr>
              <w:t>卡侬头（公）</w:t>
            </w:r>
            <w:r>
              <w:rPr>
                <w:rFonts w:cs="宋体" w:hint="eastAsia"/>
                <w:color w:val="000000"/>
                <w:kern w:val="0"/>
                <w:szCs w:val="24"/>
                <w:lang w:bidi="ar"/>
              </w:rPr>
              <w:t>*1</w:t>
            </w:r>
            <w:r>
              <w:rPr>
                <w:rFonts w:cs="宋体" w:hint="eastAsia"/>
                <w:color w:val="000000"/>
                <w:kern w:val="0"/>
                <w:szCs w:val="24"/>
                <w:lang w:bidi="ar"/>
              </w:rPr>
              <w:t>，线径：≥</w:t>
            </w:r>
            <w:r>
              <w:rPr>
                <w:rFonts w:cs="宋体" w:hint="eastAsia"/>
                <w:color w:val="000000"/>
                <w:kern w:val="0"/>
                <w:szCs w:val="24"/>
                <w:lang w:bidi="ar"/>
              </w:rPr>
              <w:t>0.3mm</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音频连接线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1.8</w:t>
            </w:r>
            <w:r>
              <w:rPr>
                <w:rFonts w:cs="宋体" w:hint="eastAsia"/>
                <w:color w:val="000000"/>
                <w:kern w:val="0"/>
                <w:szCs w:val="24"/>
                <w:lang w:bidi="ar"/>
              </w:rPr>
              <w:t>米音频连接线：</w:t>
            </w:r>
            <w:r>
              <w:rPr>
                <w:rFonts w:cs="宋体" w:hint="eastAsia"/>
                <w:color w:val="000000"/>
                <w:kern w:val="0"/>
                <w:szCs w:val="24"/>
                <w:lang w:bidi="ar"/>
              </w:rPr>
              <w:t>6.35</w:t>
            </w:r>
            <w:r>
              <w:rPr>
                <w:rFonts w:cs="宋体" w:hint="eastAsia"/>
                <w:color w:val="000000"/>
                <w:kern w:val="0"/>
                <w:szCs w:val="24"/>
                <w:lang w:bidi="ar"/>
              </w:rPr>
              <w:t>话筒插头</w:t>
            </w:r>
            <w:r>
              <w:rPr>
                <w:rFonts w:cs="宋体" w:hint="eastAsia"/>
                <w:color w:val="000000"/>
                <w:kern w:val="0"/>
                <w:szCs w:val="24"/>
                <w:lang w:bidi="ar"/>
              </w:rPr>
              <w:t>*1</w:t>
            </w:r>
            <w:r>
              <w:rPr>
                <w:rFonts w:cs="宋体" w:hint="eastAsia"/>
                <w:color w:val="000000"/>
                <w:kern w:val="0"/>
                <w:szCs w:val="24"/>
                <w:lang w:bidi="ar"/>
              </w:rPr>
              <w:t>，卡侬头（公）</w:t>
            </w:r>
            <w:r>
              <w:rPr>
                <w:rFonts w:cs="宋体" w:hint="eastAsia"/>
                <w:color w:val="000000"/>
                <w:kern w:val="0"/>
                <w:szCs w:val="24"/>
                <w:lang w:bidi="ar"/>
              </w:rPr>
              <w:t>*1</w:t>
            </w:r>
            <w:r>
              <w:rPr>
                <w:rFonts w:cs="宋体" w:hint="eastAsia"/>
                <w:color w:val="000000"/>
                <w:kern w:val="0"/>
                <w:szCs w:val="24"/>
                <w:lang w:bidi="ar"/>
              </w:rPr>
              <w:t>，线径：≥</w:t>
            </w:r>
            <w:r>
              <w:rPr>
                <w:rFonts w:cs="宋体" w:hint="eastAsia"/>
                <w:color w:val="000000"/>
                <w:kern w:val="0"/>
                <w:szCs w:val="24"/>
                <w:lang w:bidi="ar"/>
              </w:rPr>
              <w:t>0.3mm</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音频连接线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1.8</w:t>
            </w:r>
            <w:r>
              <w:rPr>
                <w:rFonts w:cs="宋体" w:hint="eastAsia"/>
                <w:color w:val="000000"/>
                <w:kern w:val="0"/>
                <w:szCs w:val="24"/>
                <w:lang w:bidi="ar"/>
              </w:rPr>
              <w:t>米音频连接线：</w:t>
            </w:r>
            <w:r>
              <w:rPr>
                <w:rFonts w:cs="宋体" w:hint="eastAsia"/>
                <w:color w:val="000000"/>
                <w:kern w:val="0"/>
                <w:szCs w:val="24"/>
                <w:lang w:bidi="ar"/>
              </w:rPr>
              <w:t>3.5</w:t>
            </w:r>
            <w:r>
              <w:rPr>
                <w:rFonts w:cs="宋体" w:hint="eastAsia"/>
                <w:color w:val="000000"/>
                <w:kern w:val="0"/>
                <w:szCs w:val="24"/>
                <w:lang w:bidi="ar"/>
              </w:rPr>
              <w:t>（耳机插头）</w:t>
            </w:r>
            <w:r>
              <w:rPr>
                <w:rFonts w:cs="宋体" w:hint="eastAsia"/>
                <w:color w:val="000000"/>
                <w:kern w:val="0"/>
                <w:szCs w:val="24"/>
                <w:lang w:bidi="ar"/>
              </w:rPr>
              <w:t>*1,6.35</w:t>
            </w:r>
            <w:r>
              <w:rPr>
                <w:rFonts w:cs="宋体" w:hint="eastAsia"/>
                <w:color w:val="000000"/>
                <w:kern w:val="0"/>
                <w:szCs w:val="24"/>
                <w:lang w:bidi="ar"/>
              </w:rPr>
              <w:t>话筒插头</w:t>
            </w:r>
            <w:r>
              <w:rPr>
                <w:rFonts w:cs="宋体" w:hint="eastAsia"/>
                <w:color w:val="000000"/>
                <w:kern w:val="0"/>
                <w:szCs w:val="24"/>
                <w:lang w:bidi="ar"/>
              </w:rPr>
              <w:t>*2,</w:t>
            </w:r>
            <w:r>
              <w:rPr>
                <w:rFonts w:cs="宋体" w:hint="eastAsia"/>
                <w:color w:val="000000"/>
                <w:kern w:val="0"/>
                <w:szCs w:val="24"/>
                <w:lang w:bidi="ar"/>
              </w:rPr>
              <w:t>线径：≥</w:t>
            </w:r>
            <w:r>
              <w:rPr>
                <w:rFonts w:cs="宋体" w:hint="eastAsia"/>
                <w:color w:val="000000"/>
                <w:kern w:val="0"/>
                <w:szCs w:val="24"/>
                <w:lang w:bidi="ar"/>
              </w:rPr>
              <w:t>0.3mm</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六类非屏蔽网线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线缆对数：≥</w:t>
            </w:r>
            <w:r>
              <w:rPr>
                <w:rFonts w:cs="宋体" w:hint="eastAsia"/>
                <w:color w:val="000000"/>
                <w:kern w:val="0"/>
                <w:szCs w:val="24"/>
                <w:lang w:bidi="ar"/>
              </w:rPr>
              <w:t>4</w:t>
            </w:r>
            <w:r>
              <w:rPr>
                <w:rFonts w:cs="宋体" w:hint="eastAsia"/>
                <w:color w:val="000000"/>
                <w:kern w:val="0"/>
                <w:szCs w:val="24"/>
                <w:lang w:bidi="ar"/>
              </w:rPr>
              <w:t>对，导体材料：无氧圆铜，线规：</w:t>
            </w:r>
            <w:r>
              <w:rPr>
                <w:rFonts w:cs="宋体" w:hint="eastAsia"/>
                <w:color w:val="000000"/>
                <w:kern w:val="0"/>
                <w:szCs w:val="24"/>
                <w:lang w:bidi="ar"/>
              </w:rPr>
              <w:t>23AWG</w:t>
            </w:r>
            <w:r>
              <w:rPr>
                <w:rFonts w:cs="宋体" w:hint="eastAsia"/>
                <w:color w:val="000000"/>
                <w:kern w:val="0"/>
                <w:szCs w:val="24"/>
                <w:lang w:bidi="ar"/>
              </w:rPr>
              <w:t>，中间有十字骨架填充，常规颜色：灰色</w:t>
            </w:r>
            <w:r>
              <w:rPr>
                <w:rFonts w:cs="宋体" w:hint="eastAsia"/>
                <w:color w:val="000000"/>
                <w:kern w:val="0"/>
                <w:szCs w:val="24"/>
                <w:lang w:bidi="ar"/>
              </w:rPr>
              <w:t>可选</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水晶头</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RJ45</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17</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金银线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双股</w:t>
            </w:r>
            <w:r>
              <w:rPr>
                <w:rFonts w:cs="宋体" w:hint="eastAsia"/>
                <w:color w:val="000000"/>
                <w:kern w:val="0"/>
                <w:szCs w:val="24"/>
                <w:lang w:bidi="ar"/>
              </w:rPr>
              <w:t>100</w:t>
            </w:r>
            <w:r>
              <w:rPr>
                <w:rFonts w:cs="宋体" w:hint="eastAsia"/>
                <w:color w:val="000000"/>
                <w:kern w:val="0"/>
                <w:szCs w:val="24"/>
                <w:lang w:bidi="ar"/>
              </w:rPr>
              <w:t>芯</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18</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电源线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RVV-3*2.5</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阻燃</w:t>
            </w:r>
            <w:r>
              <w:rPr>
                <w:rFonts w:hint="eastAsia"/>
              </w:rPr>
              <w:t>B1</w:t>
            </w:r>
            <w:r>
              <w:rPr>
                <w:rFonts w:hint="eastAsia"/>
              </w:rPr>
              <w:t>级</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19</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音频线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黑色</w:t>
            </w:r>
            <w:r>
              <w:rPr>
                <w:rFonts w:cs="宋体" w:hint="eastAsia"/>
                <w:color w:val="000000"/>
                <w:kern w:val="0"/>
                <w:szCs w:val="24"/>
                <w:lang w:bidi="ar"/>
              </w:rPr>
              <w:t>96</w:t>
            </w:r>
            <w:r>
              <w:rPr>
                <w:rFonts w:cs="宋体" w:hint="eastAsia"/>
                <w:color w:val="000000"/>
                <w:kern w:val="0"/>
                <w:szCs w:val="24"/>
                <w:lang w:bidi="ar"/>
              </w:rPr>
              <w:t>铜网</w:t>
            </w:r>
            <w:r>
              <w:rPr>
                <w:rFonts w:cs="宋体" w:hint="eastAsia"/>
                <w:color w:val="000000"/>
                <w:kern w:val="0"/>
                <w:szCs w:val="24"/>
                <w:lang w:bidi="ar"/>
              </w:rPr>
              <w:t>+</w:t>
            </w:r>
            <w:r>
              <w:rPr>
                <w:rFonts w:cs="宋体" w:hint="eastAsia"/>
                <w:color w:val="000000"/>
                <w:kern w:val="0"/>
                <w:szCs w:val="24"/>
                <w:lang w:bidi="ar"/>
              </w:rPr>
              <w:t>铝箔屏蔽（线外径</w:t>
            </w:r>
            <w:r>
              <w:rPr>
                <w:rFonts w:cs="宋体" w:hint="eastAsia"/>
                <w:color w:val="000000"/>
                <w:kern w:val="0"/>
                <w:szCs w:val="24"/>
                <w:lang w:bidi="ar"/>
              </w:rPr>
              <w:t>6MM</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20</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会议地插</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会议</w:t>
            </w:r>
            <w:r>
              <w:rPr>
                <w:rFonts w:hint="eastAsia"/>
              </w:rPr>
              <w:t>话筒</w:t>
            </w:r>
            <w:r>
              <w:rPr>
                <w:rFonts w:cs="宋体" w:hint="eastAsia"/>
                <w:color w:val="000000"/>
                <w:kern w:val="0"/>
                <w:szCs w:val="24"/>
                <w:lang w:bidi="ar"/>
              </w:rPr>
              <w:t>地插</w:t>
            </w:r>
            <w:r>
              <w:rPr>
                <w:rFonts w:hint="eastAsia"/>
              </w:rPr>
              <w:t>，</w:t>
            </w:r>
            <w:r>
              <w:rPr>
                <w:rFonts w:hint="eastAsia"/>
              </w:rPr>
              <w:t>翻盖式，</w:t>
            </w:r>
            <w:r>
              <w:rPr>
                <w:rFonts w:hint="eastAsia"/>
              </w:rPr>
              <w:t>阻燃工程塑料</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线管</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JDG20</w:t>
            </w:r>
            <w:r>
              <w:rPr>
                <w:rFonts w:hint="eastAsia"/>
              </w:rPr>
              <w:t>mm</w:t>
            </w:r>
            <w:r>
              <w:rPr>
                <w:rFonts w:hint="eastAsia"/>
              </w:rPr>
              <w:t>，厚度</w:t>
            </w:r>
            <w:r>
              <w:rPr>
                <w:rFonts w:cs="宋体" w:hint="eastAsia"/>
                <w:color w:val="000000"/>
                <w:kern w:val="0"/>
                <w:szCs w:val="24"/>
                <w:lang w:bidi="ar"/>
              </w:rPr>
              <w:t>≥</w:t>
            </w:r>
            <w:r>
              <w:rPr>
                <w:rFonts w:cs="宋体" w:hint="eastAsia"/>
                <w:color w:val="000000"/>
                <w:kern w:val="0"/>
                <w:szCs w:val="24"/>
                <w:lang w:bidi="ar"/>
              </w:rPr>
              <w:t>1.2mm</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多媒体插座</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包含</w:t>
            </w:r>
            <w:r>
              <w:rPr>
                <w:rFonts w:cs="宋体" w:hint="eastAsia"/>
                <w:color w:val="000000"/>
                <w:kern w:val="0"/>
                <w:szCs w:val="24"/>
                <w:lang w:bidi="ar"/>
              </w:rPr>
              <w:t>VGA</w:t>
            </w:r>
            <w:r>
              <w:rPr>
                <w:rFonts w:cs="宋体" w:hint="eastAsia"/>
                <w:color w:val="000000"/>
                <w:kern w:val="0"/>
                <w:szCs w:val="24"/>
                <w:lang w:bidi="ar"/>
              </w:rPr>
              <w:t>、</w:t>
            </w:r>
            <w:r>
              <w:rPr>
                <w:rFonts w:cs="宋体" w:hint="eastAsia"/>
                <w:color w:val="000000"/>
                <w:kern w:val="0"/>
                <w:szCs w:val="24"/>
                <w:lang w:bidi="ar"/>
              </w:rPr>
              <w:t>HDMI</w:t>
            </w:r>
            <w:r>
              <w:rPr>
                <w:rFonts w:cs="宋体" w:hint="eastAsia"/>
                <w:color w:val="000000"/>
                <w:kern w:val="0"/>
                <w:szCs w:val="24"/>
                <w:lang w:bidi="ar"/>
              </w:rPr>
              <w:t>、</w:t>
            </w:r>
            <w:r>
              <w:rPr>
                <w:rFonts w:cs="宋体" w:hint="eastAsia"/>
                <w:color w:val="000000"/>
                <w:kern w:val="0"/>
                <w:szCs w:val="24"/>
                <w:lang w:bidi="ar"/>
              </w:rPr>
              <w:t>RCA</w:t>
            </w:r>
            <w:r>
              <w:rPr>
                <w:rFonts w:cs="宋体" w:hint="eastAsia"/>
                <w:color w:val="000000"/>
                <w:kern w:val="0"/>
                <w:szCs w:val="24"/>
                <w:lang w:bidi="ar"/>
              </w:rPr>
              <w:t>、</w:t>
            </w:r>
            <w:r>
              <w:rPr>
                <w:rFonts w:cs="宋体" w:hint="eastAsia"/>
                <w:color w:val="000000"/>
                <w:kern w:val="0"/>
                <w:szCs w:val="24"/>
                <w:lang w:bidi="ar"/>
              </w:rPr>
              <w:t>RJ45</w:t>
            </w:r>
            <w:r>
              <w:rPr>
                <w:rFonts w:cs="宋体" w:hint="eastAsia"/>
                <w:color w:val="000000"/>
                <w:kern w:val="0"/>
                <w:szCs w:val="24"/>
                <w:lang w:bidi="ar"/>
              </w:rPr>
              <w:t>、</w:t>
            </w:r>
            <w:r>
              <w:rPr>
                <w:rFonts w:cs="宋体" w:hint="eastAsia"/>
                <w:color w:val="000000"/>
                <w:kern w:val="0"/>
                <w:szCs w:val="24"/>
                <w:lang w:bidi="ar"/>
              </w:rPr>
              <w:t>220V</w:t>
            </w:r>
            <w:r>
              <w:rPr>
                <w:rFonts w:cs="宋体" w:hint="eastAsia"/>
                <w:color w:val="000000"/>
                <w:kern w:val="0"/>
                <w:szCs w:val="24"/>
                <w:lang w:bidi="ar"/>
              </w:rPr>
              <w:t>电源等接口</w:t>
            </w:r>
            <w:r>
              <w:rPr>
                <w:rFonts w:hint="eastAsia"/>
              </w:rPr>
              <w:t>，</w:t>
            </w:r>
            <w:r>
              <w:rPr>
                <w:rFonts w:hint="eastAsia"/>
              </w:rPr>
              <w:t>翻盖式，</w:t>
            </w:r>
            <w:r>
              <w:rPr>
                <w:rFonts w:hint="eastAsia"/>
              </w:rPr>
              <w:t>阻燃工程塑料</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辅材</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接插件、紧固件、绝缘件、电源插座、卡农公转母、卡农公转</w:t>
            </w:r>
            <w:r>
              <w:rPr>
                <w:rFonts w:cs="宋体" w:hint="eastAsia"/>
                <w:color w:val="000000"/>
                <w:kern w:val="0"/>
                <w:szCs w:val="24"/>
                <w:lang w:bidi="ar"/>
              </w:rPr>
              <w:t>6.5</w:t>
            </w:r>
            <w:r>
              <w:rPr>
                <w:rFonts w:cs="宋体" w:hint="eastAsia"/>
                <w:color w:val="000000"/>
                <w:kern w:val="0"/>
                <w:szCs w:val="24"/>
                <w:lang w:bidi="ar"/>
              </w:rPr>
              <w:t>、</w:t>
            </w:r>
            <w:r>
              <w:rPr>
                <w:rFonts w:cs="宋体" w:hint="eastAsia"/>
                <w:color w:val="000000"/>
                <w:kern w:val="0"/>
                <w:szCs w:val="24"/>
                <w:lang w:bidi="ar"/>
              </w:rPr>
              <w:t>3.5</w:t>
            </w:r>
            <w:r>
              <w:rPr>
                <w:rFonts w:cs="宋体" w:hint="eastAsia"/>
                <w:color w:val="000000"/>
                <w:kern w:val="0"/>
                <w:szCs w:val="24"/>
                <w:lang w:bidi="ar"/>
              </w:rPr>
              <w:t>耳机头转</w:t>
            </w:r>
            <w:r>
              <w:rPr>
                <w:rFonts w:cs="宋体" w:hint="eastAsia"/>
                <w:color w:val="000000"/>
                <w:kern w:val="0"/>
                <w:szCs w:val="24"/>
                <w:lang w:bidi="ar"/>
              </w:rPr>
              <w:t>6.5</w:t>
            </w:r>
            <w:r>
              <w:rPr>
                <w:rFonts w:cs="宋体" w:hint="eastAsia"/>
                <w:color w:val="000000"/>
                <w:kern w:val="0"/>
                <w:szCs w:val="24"/>
                <w:lang w:bidi="ar"/>
              </w:rPr>
              <w:t>单插、欧姆头等</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操作台及配套设备</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服务器机柜</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600mm*1000mm*2000mm(</w:t>
            </w:r>
            <w:r>
              <w:rPr>
                <w:rFonts w:cs="宋体" w:hint="eastAsia"/>
              </w:rPr>
              <w:t>±</w:t>
            </w:r>
            <w:r>
              <w:rPr>
                <w:rFonts w:cs="宋体" w:hint="eastAsia"/>
                <w:color w:val="000000"/>
                <w:kern w:val="0"/>
                <w:szCs w:val="24"/>
                <w:lang w:bidi="ar"/>
              </w:rPr>
              <w:t>5</w:t>
            </w:r>
            <w:r>
              <w:rPr>
                <w:rFonts w:cs="宋体" w:hint="eastAsia"/>
                <w:color w:val="000000"/>
                <w:kern w:val="0"/>
                <w:szCs w:val="24"/>
                <w:lang w:bidi="ar"/>
              </w:rPr>
              <w:t>mm</w:t>
            </w:r>
            <w:r>
              <w:rPr>
                <w:rFonts w:hint="eastAsia"/>
              </w:rPr>
              <w:t>），</w:t>
            </w:r>
            <w:r>
              <w:rPr>
                <w:rFonts w:cs="宋体" w:hint="eastAsia"/>
                <w:color w:val="000000"/>
                <w:kern w:val="0"/>
                <w:szCs w:val="24"/>
                <w:lang w:bidi="ar"/>
              </w:rPr>
              <w:t>≥</w:t>
            </w:r>
            <w:r>
              <w:rPr>
                <w:rFonts w:cs="宋体" w:hint="eastAsia"/>
                <w:color w:val="000000"/>
                <w:kern w:val="0"/>
                <w:szCs w:val="24"/>
                <w:lang w:bidi="ar"/>
              </w:rPr>
              <w:t>42U</w:t>
            </w:r>
            <w:r>
              <w:rPr>
                <w:rFonts w:cs="宋体" w:hint="eastAsia"/>
                <w:color w:val="000000"/>
                <w:kern w:val="0"/>
                <w:szCs w:val="24"/>
                <w:lang w:bidi="ar"/>
              </w:rPr>
              <w:t>，</w:t>
            </w:r>
            <w:r>
              <w:rPr>
                <w:rFonts w:cs="宋体" w:hint="eastAsia"/>
                <w:color w:val="000000"/>
                <w:kern w:val="0"/>
                <w:szCs w:val="24"/>
                <w:lang w:bidi="ar"/>
              </w:rPr>
              <w:t>单开网孔前门，双开网孔后门，带优质</w:t>
            </w:r>
            <w:r>
              <w:rPr>
                <w:rFonts w:cs="宋体" w:hint="eastAsia"/>
                <w:color w:val="000000"/>
                <w:kern w:val="0"/>
                <w:szCs w:val="24"/>
                <w:lang w:bidi="ar"/>
              </w:rPr>
              <w:t>818</w:t>
            </w:r>
            <w:r>
              <w:rPr>
                <w:rFonts w:cs="宋体" w:hint="eastAsia"/>
                <w:color w:val="000000"/>
                <w:kern w:val="0"/>
                <w:szCs w:val="24"/>
                <w:lang w:bidi="ar"/>
              </w:rPr>
              <w:t>锁及安装附件</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理线架</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高竖直理线槽</w:t>
            </w:r>
            <w:r>
              <w:rPr>
                <w:rFonts w:hint="eastAsia"/>
              </w:rPr>
              <w:t>，</w:t>
            </w:r>
            <w:r>
              <w:rPr>
                <w:rFonts w:hint="eastAsia"/>
              </w:rPr>
              <w:t>钢制</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控制台</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2400mm*750mm*900mm(</w:t>
            </w:r>
            <w:r>
              <w:rPr>
                <w:rFonts w:cs="宋体" w:hint="eastAsia"/>
              </w:rPr>
              <w:t>±</w:t>
            </w:r>
            <w:r>
              <w:rPr>
                <w:rFonts w:cs="宋体" w:hint="eastAsia"/>
                <w:color w:val="000000"/>
                <w:kern w:val="0"/>
                <w:szCs w:val="24"/>
                <w:lang w:bidi="ar"/>
              </w:rPr>
              <w:t>5mm</w:t>
            </w:r>
            <w:r>
              <w:rPr>
                <w:rFonts w:hint="eastAsia"/>
              </w:rPr>
              <w:t>），</w:t>
            </w:r>
            <w:r>
              <w:rPr>
                <w:rFonts w:cs="宋体" w:hint="eastAsia"/>
                <w:color w:val="000000"/>
                <w:kern w:val="0"/>
                <w:szCs w:val="24"/>
                <w:lang w:bidi="ar"/>
              </w:rPr>
              <w:t>≥</w:t>
            </w:r>
            <w:r>
              <w:rPr>
                <w:rFonts w:cs="宋体" w:hint="eastAsia"/>
                <w:color w:val="000000"/>
                <w:kern w:val="0"/>
                <w:szCs w:val="24"/>
                <w:lang w:bidi="ar"/>
              </w:rPr>
              <w:t>3</w:t>
            </w:r>
            <w:r>
              <w:rPr>
                <w:rFonts w:cs="宋体" w:hint="eastAsia"/>
                <w:color w:val="000000"/>
                <w:kern w:val="0"/>
                <w:szCs w:val="24"/>
                <w:lang w:bidi="ar"/>
              </w:rPr>
              <w:t>席位</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br/>
              <w:t>1.</w:t>
            </w:r>
            <w:r>
              <w:rPr>
                <w:rFonts w:cs="宋体" w:hint="eastAsia"/>
                <w:color w:val="000000"/>
                <w:kern w:val="0"/>
                <w:szCs w:val="24"/>
                <w:lang w:bidi="ar"/>
              </w:rPr>
              <w:t>控制台台面采用防火板台面；</w:t>
            </w:r>
            <w:r>
              <w:rPr>
                <w:rFonts w:cs="宋体" w:hint="eastAsia"/>
                <w:color w:val="000000"/>
                <w:kern w:val="0"/>
                <w:szCs w:val="24"/>
                <w:lang w:bidi="ar"/>
              </w:rPr>
              <w:br/>
              <w:t>2.</w:t>
            </w:r>
            <w:r>
              <w:rPr>
                <w:rFonts w:cs="宋体" w:hint="eastAsia"/>
                <w:color w:val="000000"/>
                <w:kern w:val="0"/>
                <w:szCs w:val="24"/>
                <w:lang w:bidi="ar"/>
              </w:rPr>
              <w:t>主体框架选用厚度为</w:t>
            </w:r>
            <w:r>
              <w:rPr>
                <w:rFonts w:cs="宋体" w:hint="eastAsia"/>
                <w:color w:val="000000"/>
                <w:kern w:val="0"/>
                <w:szCs w:val="24"/>
                <w:lang w:bidi="ar"/>
              </w:rPr>
              <w:t>1.5mm-2.0mm</w:t>
            </w:r>
            <w:r>
              <w:rPr>
                <w:rFonts w:cs="宋体" w:hint="eastAsia"/>
                <w:color w:val="000000"/>
                <w:kern w:val="0"/>
                <w:szCs w:val="24"/>
                <w:lang w:bidi="ar"/>
              </w:rPr>
              <w:t>优质冷轧钢板制作；</w:t>
            </w:r>
            <w:r>
              <w:rPr>
                <w:rFonts w:cs="宋体" w:hint="eastAsia"/>
                <w:color w:val="000000"/>
                <w:kern w:val="0"/>
                <w:szCs w:val="24"/>
                <w:lang w:bidi="ar"/>
              </w:rPr>
              <w:br/>
              <w:t>3.</w:t>
            </w:r>
            <w:r>
              <w:rPr>
                <w:rFonts w:cs="宋体" w:hint="eastAsia"/>
                <w:color w:val="000000"/>
                <w:kern w:val="0"/>
                <w:szCs w:val="24"/>
                <w:lang w:bidi="ar"/>
              </w:rPr>
              <w:t>下柜体内有设备托盘可放置主机设备，侧立柱标准</w:t>
            </w:r>
            <w:r>
              <w:rPr>
                <w:rFonts w:cs="宋体" w:hint="eastAsia"/>
                <w:color w:val="000000"/>
                <w:kern w:val="0"/>
                <w:szCs w:val="24"/>
                <w:lang w:bidi="ar"/>
              </w:rPr>
              <w:t>19"</w:t>
            </w:r>
            <w:r>
              <w:rPr>
                <w:rFonts w:cs="宋体" w:hint="eastAsia"/>
                <w:color w:val="000000"/>
                <w:kern w:val="0"/>
                <w:szCs w:val="24"/>
                <w:lang w:bidi="ar"/>
              </w:rPr>
              <w:t>可安装</w:t>
            </w:r>
            <w:r>
              <w:rPr>
                <w:rFonts w:cs="宋体" w:hint="eastAsia"/>
                <w:color w:val="000000"/>
                <w:kern w:val="0"/>
                <w:szCs w:val="24"/>
                <w:lang w:bidi="ar"/>
              </w:rPr>
              <w:t>PDU</w:t>
            </w:r>
            <w:r>
              <w:rPr>
                <w:rFonts w:cs="宋体" w:hint="eastAsia"/>
                <w:color w:val="000000"/>
                <w:kern w:val="0"/>
                <w:szCs w:val="24"/>
                <w:lang w:bidi="ar"/>
              </w:rPr>
              <w:t>电源，托盘下方有强弱电线槽，强弱电分离；</w:t>
            </w:r>
            <w:r>
              <w:rPr>
                <w:rFonts w:cs="宋体" w:hint="eastAsia"/>
                <w:color w:val="000000"/>
                <w:kern w:val="0"/>
                <w:szCs w:val="24"/>
                <w:lang w:bidi="ar"/>
              </w:rPr>
              <w:br/>
              <w:t>4.</w:t>
            </w:r>
            <w:r>
              <w:rPr>
                <w:rFonts w:cs="宋体" w:hint="eastAsia"/>
                <w:color w:val="000000"/>
                <w:kern w:val="0"/>
                <w:szCs w:val="24"/>
                <w:lang w:bidi="ar"/>
              </w:rPr>
              <w:t>键盘盒采用</w:t>
            </w:r>
            <w:r>
              <w:rPr>
                <w:rFonts w:cs="宋体" w:hint="eastAsia"/>
                <w:color w:val="000000"/>
                <w:kern w:val="0"/>
                <w:szCs w:val="24"/>
                <w:lang w:bidi="ar"/>
              </w:rPr>
              <w:t>不低于</w:t>
            </w:r>
            <w:r>
              <w:rPr>
                <w:rFonts w:cs="宋体" w:hint="eastAsia"/>
                <w:color w:val="000000"/>
                <w:kern w:val="0"/>
                <w:szCs w:val="24"/>
                <w:lang w:bidi="ar"/>
              </w:rPr>
              <w:t>300mm</w:t>
            </w:r>
            <w:r>
              <w:rPr>
                <w:rFonts w:cs="宋体" w:hint="eastAsia"/>
                <w:color w:val="000000"/>
                <w:kern w:val="0"/>
                <w:szCs w:val="24"/>
                <w:lang w:bidi="ar"/>
              </w:rPr>
              <w:t>静音滑轨；</w:t>
            </w:r>
            <w:r>
              <w:rPr>
                <w:rFonts w:cs="宋体" w:hint="eastAsia"/>
                <w:color w:val="000000"/>
                <w:kern w:val="0"/>
                <w:szCs w:val="24"/>
                <w:lang w:bidi="ar"/>
              </w:rPr>
              <w:br/>
              <w:t>5.</w:t>
            </w:r>
            <w:r>
              <w:rPr>
                <w:rFonts w:cs="宋体" w:hint="eastAsia"/>
                <w:color w:val="000000"/>
                <w:kern w:val="0"/>
                <w:szCs w:val="24"/>
                <w:lang w:bidi="ar"/>
              </w:rPr>
              <w:t>门板采用阻尼缓冲铰链安装；</w:t>
            </w:r>
            <w:r>
              <w:rPr>
                <w:rFonts w:cs="宋体" w:hint="eastAsia"/>
                <w:color w:val="000000"/>
                <w:kern w:val="0"/>
                <w:szCs w:val="24"/>
                <w:lang w:bidi="ar"/>
              </w:rPr>
              <w:br/>
            </w:r>
            <w:r>
              <w:rPr>
                <w:rFonts w:cs="宋体" w:hint="eastAsia"/>
                <w:color w:val="000000"/>
                <w:kern w:val="0"/>
                <w:szCs w:val="24"/>
                <w:lang w:bidi="ar"/>
              </w:rPr>
              <w:t>6.</w:t>
            </w:r>
            <w:r>
              <w:rPr>
                <w:rFonts w:cs="宋体" w:hint="eastAsia"/>
                <w:color w:val="000000"/>
                <w:kern w:val="0"/>
                <w:szCs w:val="24"/>
                <w:lang w:bidi="ar"/>
              </w:rPr>
              <w:t>表面处理经过酸洗、磷化、防腐、防锈等工艺后，采用静电喷塑；</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PDU</w:t>
            </w:r>
            <w:r>
              <w:rPr>
                <w:rFonts w:cs="宋体" w:hint="eastAsia"/>
                <w:color w:val="000000"/>
                <w:kern w:val="0"/>
                <w:szCs w:val="24"/>
                <w:lang w:bidi="ar"/>
              </w:rPr>
              <w:t>电源</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w:t>
            </w:r>
            <w:r>
              <w:rPr>
                <w:rFonts w:cs="宋体" w:hint="eastAsia"/>
                <w:color w:val="000000"/>
                <w:kern w:val="0"/>
                <w:szCs w:val="24"/>
                <w:lang w:bidi="ar"/>
              </w:rPr>
              <w:t>16A</w:t>
            </w:r>
            <w:r>
              <w:rPr>
                <w:rFonts w:cs="宋体" w:hint="eastAsia"/>
                <w:color w:val="000000"/>
                <w:kern w:val="0"/>
                <w:szCs w:val="24"/>
                <w:lang w:bidi="ar"/>
              </w:rPr>
              <w:t>输入，≥</w:t>
            </w:r>
            <w:r>
              <w:rPr>
                <w:rFonts w:cs="宋体" w:hint="eastAsia"/>
                <w:color w:val="000000"/>
                <w:kern w:val="0"/>
                <w:szCs w:val="24"/>
                <w:lang w:bidi="ar"/>
              </w:rPr>
              <w:t>8</w:t>
            </w:r>
            <w:r>
              <w:rPr>
                <w:rFonts w:cs="宋体" w:hint="eastAsia"/>
                <w:color w:val="000000"/>
                <w:kern w:val="0"/>
                <w:szCs w:val="24"/>
                <w:lang w:bidi="ar"/>
              </w:rPr>
              <w:t>位</w:t>
            </w:r>
            <w:r>
              <w:rPr>
                <w:rFonts w:cs="宋体" w:hint="eastAsia"/>
                <w:color w:val="000000"/>
                <w:kern w:val="0"/>
                <w:szCs w:val="24"/>
                <w:lang w:bidi="ar"/>
              </w:rPr>
              <w:t>16A</w:t>
            </w:r>
            <w:r>
              <w:rPr>
                <w:rFonts w:cs="宋体" w:hint="eastAsia"/>
                <w:color w:val="000000"/>
                <w:kern w:val="0"/>
                <w:szCs w:val="24"/>
                <w:lang w:bidi="ar"/>
              </w:rPr>
              <w:t>输出，含工业连接器，含连接线</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背板壁挂支架</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单臂单节单屏</w:t>
            </w:r>
            <w:r>
              <w:rPr>
                <w:rFonts w:hint="eastAsia"/>
              </w:rPr>
              <w:t>，</w:t>
            </w:r>
            <w:r>
              <w:rPr>
                <w:rFonts w:hint="eastAsia"/>
              </w:rPr>
              <w:t>钢制，与控制台配套</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电话支架</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单臂单节斜槽托盘</w:t>
            </w:r>
            <w:r>
              <w:rPr>
                <w:rFonts w:hint="eastAsia"/>
              </w:rPr>
              <w:t>，</w:t>
            </w:r>
            <w:r>
              <w:rPr>
                <w:rFonts w:hint="eastAsia"/>
              </w:rPr>
              <w:t>钢制，与控制台配套</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操作座椅</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pPr>
            <w:r>
              <w:rPr>
                <w:rFonts w:cs="宋体" w:hint="eastAsia"/>
                <w:color w:val="000000"/>
                <w:kern w:val="0"/>
                <w:szCs w:val="24"/>
                <w:lang w:bidi="ar"/>
              </w:rPr>
              <w:t>防疲劳多功能座椅</w:t>
            </w:r>
          </w:p>
          <w:p w:rsidR="008E7C62" w:rsidRDefault="009A07AF">
            <w:pPr>
              <w:widowControl/>
              <w:textAlignment w:val="center"/>
            </w:pPr>
            <w:r>
              <w:rPr>
                <w:rFonts w:cs="宋体" w:hint="eastAsia"/>
                <w:color w:val="000000"/>
                <w:kern w:val="0"/>
                <w:szCs w:val="24"/>
                <w:lang w:bidi="ar"/>
              </w:rPr>
              <w:t>头枕：多维可调（升降</w:t>
            </w:r>
            <w:r>
              <w:rPr>
                <w:rFonts w:cs="宋体" w:hint="eastAsia"/>
                <w:color w:val="000000"/>
                <w:kern w:val="0"/>
                <w:szCs w:val="24"/>
                <w:lang w:bidi="ar"/>
              </w:rPr>
              <w:t>/</w:t>
            </w:r>
            <w:r>
              <w:rPr>
                <w:rFonts w:cs="宋体" w:hint="eastAsia"/>
                <w:color w:val="000000"/>
                <w:kern w:val="0"/>
                <w:szCs w:val="24"/>
                <w:lang w:bidi="ar"/>
              </w:rPr>
              <w:t>旋转）</w:t>
            </w:r>
          </w:p>
          <w:p w:rsidR="008E7C62" w:rsidRDefault="009A07AF">
            <w:pPr>
              <w:widowControl/>
              <w:textAlignment w:val="center"/>
            </w:pPr>
            <w:r>
              <w:rPr>
                <w:rFonts w:cs="宋体" w:hint="eastAsia"/>
                <w:color w:val="000000"/>
                <w:kern w:val="0"/>
                <w:szCs w:val="24"/>
                <w:lang w:bidi="ar"/>
              </w:rPr>
              <w:t>腰靠：独立可调（升降</w:t>
            </w:r>
            <w:r>
              <w:rPr>
                <w:rFonts w:cs="宋体" w:hint="eastAsia"/>
                <w:color w:val="000000"/>
                <w:kern w:val="0"/>
                <w:szCs w:val="24"/>
                <w:lang w:bidi="ar"/>
              </w:rPr>
              <w:t>/</w:t>
            </w:r>
            <w:r>
              <w:rPr>
                <w:rFonts w:cs="宋体" w:hint="eastAsia"/>
                <w:color w:val="000000"/>
                <w:kern w:val="0"/>
                <w:szCs w:val="24"/>
                <w:lang w:bidi="ar"/>
              </w:rPr>
              <w:t>旋转），提供骶骨支撑</w:t>
            </w:r>
          </w:p>
          <w:p w:rsidR="008E7C62" w:rsidRDefault="009A07AF">
            <w:pPr>
              <w:widowControl/>
              <w:textAlignment w:val="center"/>
            </w:pPr>
            <w:r>
              <w:rPr>
                <w:rFonts w:cs="宋体" w:hint="eastAsia"/>
                <w:color w:val="000000"/>
                <w:kern w:val="0"/>
                <w:szCs w:val="24"/>
                <w:lang w:bidi="ar"/>
              </w:rPr>
              <w:t>扶手：可调</w:t>
            </w:r>
          </w:p>
          <w:p w:rsidR="008E7C62" w:rsidRDefault="009A07AF">
            <w:pPr>
              <w:widowControl/>
              <w:textAlignment w:val="center"/>
            </w:pPr>
            <w:r>
              <w:rPr>
                <w:rFonts w:cs="宋体" w:hint="eastAsia"/>
                <w:color w:val="000000"/>
                <w:kern w:val="0"/>
                <w:szCs w:val="24"/>
                <w:lang w:bidi="ar"/>
              </w:rPr>
              <w:t>后仰锁定：最大</w:t>
            </w:r>
            <w:r>
              <w:rPr>
                <w:rFonts w:cs="宋体" w:hint="eastAsia"/>
                <w:color w:val="000000"/>
                <w:kern w:val="0"/>
                <w:szCs w:val="24"/>
                <w:lang w:bidi="ar"/>
              </w:rPr>
              <w:t>138</w:t>
            </w:r>
            <w:r>
              <w:rPr>
                <w:rFonts w:cs="宋体" w:hint="eastAsia"/>
                <w:color w:val="000000"/>
                <w:kern w:val="0"/>
                <w:szCs w:val="24"/>
                <w:lang w:bidi="ar"/>
              </w:rPr>
              <w:t>°大角度后仰，无前倾功能</w:t>
            </w:r>
          </w:p>
          <w:p w:rsidR="008E7C62" w:rsidRDefault="009A07AF">
            <w:pPr>
              <w:widowControl/>
              <w:textAlignment w:val="center"/>
            </w:pPr>
            <w:r>
              <w:rPr>
                <w:rFonts w:cs="宋体" w:hint="eastAsia"/>
                <w:color w:val="000000"/>
                <w:kern w:val="0"/>
                <w:szCs w:val="24"/>
                <w:lang w:bidi="ar"/>
              </w:rPr>
              <w:t>面料：高弹透气布</w:t>
            </w:r>
          </w:p>
          <w:p w:rsidR="008E7C62" w:rsidRDefault="009A07AF">
            <w:pPr>
              <w:widowControl/>
              <w:textAlignment w:val="center"/>
            </w:pPr>
            <w:r>
              <w:rPr>
                <w:rFonts w:cs="宋体" w:hint="eastAsia"/>
                <w:color w:val="000000"/>
                <w:kern w:val="0"/>
                <w:szCs w:val="24"/>
                <w:lang w:bidi="ar"/>
              </w:rPr>
              <w:t>座垫：乳胶层</w:t>
            </w:r>
            <w:r>
              <w:rPr>
                <w:rFonts w:cs="宋体" w:hint="eastAsia"/>
                <w:color w:val="000000"/>
                <w:kern w:val="0"/>
                <w:szCs w:val="24"/>
                <w:lang w:bidi="ar"/>
              </w:rPr>
              <w:t>+</w:t>
            </w:r>
            <w:r>
              <w:rPr>
                <w:rFonts w:cs="宋体" w:hint="eastAsia"/>
                <w:color w:val="000000"/>
                <w:kern w:val="0"/>
                <w:szCs w:val="24"/>
                <w:lang w:bidi="ar"/>
              </w:rPr>
              <w:t>高弹海绵，坐感偏软</w:t>
            </w:r>
          </w:p>
          <w:p w:rsidR="008E7C62" w:rsidRDefault="009A07AF">
            <w:pPr>
              <w:widowControl/>
              <w:textAlignment w:val="center"/>
            </w:pPr>
            <w:r>
              <w:rPr>
                <w:rFonts w:cs="宋体" w:hint="eastAsia"/>
                <w:color w:val="000000"/>
                <w:kern w:val="0"/>
                <w:szCs w:val="24"/>
                <w:lang w:bidi="ar"/>
              </w:rPr>
              <w:t>气压杆：三级气压杆（安全底线）</w:t>
            </w:r>
          </w:p>
          <w:p w:rsidR="008E7C62" w:rsidRDefault="009A07AF">
            <w:pPr>
              <w:widowControl/>
              <w:textAlignment w:val="center"/>
            </w:pPr>
            <w:r>
              <w:rPr>
                <w:rFonts w:cs="宋体" w:hint="eastAsia"/>
                <w:color w:val="000000"/>
                <w:kern w:val="0"/>
                <w:szCs w:val="24"/>
                <w:lang w:bidi="ar"/>
              </w:rPr>
              <w:t>五星脚：钢制脚</w:t>
            </w:r>
          </w:p>
          <w:p w:rsidR="008E7C62" w:rsidRDefault="009A07AF">
            <w:pPr>
              <w:widowControl/>
              <w:textAlignment w:val="center"/>
            </w:pPr>
            <w:r>
              <w:rPr>
                <w:rFonts w:cs="宋体" w:hint="eastAsia"/>
                <w:color w:val="000000"/>
                <w:kern w:val="0"/>
                <w:szCs w:val="24"/>
                <w:lang w:bidi="ar"/>
              </w:rPr>
              <w:t>承重≥</w:t>
            </w:r>
            <w:r>
              <w:rPr>
                <w:rFonts w:cs="宋体" w:hint="eastAsia"/>
                <w:color w:val="000000"/>
                <w:kern w:val="0"/>
                <w:szCs w:val="24"/>
                <w:lang w:bidi="ar"/>
              </w:rPr>
              <w:t>150</w:t>
            </w:r>
            <w:r>
              <w:rPr>
                <w:rFonts w:cs="宋体" w:hint="eastAsia"/>
                <w:color w:val="000000"/>
                <w:kern w:val="0"/>
                <w:szCs w:val="24"/>
                <w:lang w:bidi="ar"/>
              </w:rPr>
              <w:t>公斤</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8</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可伸缩摄像头支架</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配套放置于屏体两侧隐藏式支架，用于放置会议摄像机</w:t>
            </w:r>
            <w:r>
              <w:rPr>
                <w:rFonts w:hint="eastAsia"/>
              </w:rPr>
              <w:t>，</w:t>
            </w:r>
            <w:r>
              <w:rPr>
                <w:rFonts w:hint="eastAsia"/>
              </w:rPr>
              <w:t>钢制，与控制台配套</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9</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电脑更新</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numPr>
                <w:ilvl w:val="0"/>
                <w:numId w:val="3"/>
              </w:numPr>
              <w:textAlignment w:val="center"/>
            </w:pPr>
            <w:r>
              <w:rPr>
                <w:rFonts w:cs="宋体" w:hint="eastAsia"/>
                <w:color w:val="000000"/>
                <w:kern w:val="0"/>
                <w:szCs w:val="24"/>
                <w:lang w:bidi="ar"/>
              </w:rPr>
              <w:t>CPU</w:t>
            </w:r>
            <w:r>
              <w:rPr>
                <w:rFonts w:cs="宋体" w:hint="eastAsia"/>
                <w:color w:val="000000"/>
                <w:kern w:val="0"/>
                <w:szCs w:val="24"/>
                <w:lang w:bidi="ar"/>
              </w:rPr>
              <w:t>：国产≥</w:t>
            </w:r>
            <w:r>
              <w:rPr>
                <w:rFonts w:cs="宋体" w:hint="eastAsia"/>
                <w:color w:val="000000"/>
                <w:kern w:val="0"/>
                <w:szCs w:val="24"/>
                <w:lang w:bidi="ar"/>
              </w:rPr>
              <w:t>8</w:t>
            </w:r>
            <w:r>
              <w:rPr>
                <w:rFonts w:cs="宋体" w:hint="eastAsia"/>
                <w:color w:val="000000"/>
                <w:kern w:val="0"/>
                <w:szCs w:val="24"/>
                <w:lang w:bidi="ar"/>
              </w:rPr>
              <w:t>核</w:t>
            </w:r>
            <w:r>
              <w:rPr>
                <w:rFonts w:cs="宋体" w:hint="eastAsia"/>
                <w:color w:val="000000"/>
                <w:kern w:val="0"/>
                <w:szCs w:val="24"/>
                <w:lang w:bidi="ar"/>
              </w:rPr>
              <w:t>CPU</w:t>
            </w:r>
            <w:r>
              <w:rPr>
                <w:rFonts w:cs="宋体" w:hint="eastAsia"/>
                <w:color w:val="000000"/>
                <w:kern w:val="0"/>
                <w:szCs w:val="24"/>
                <w:lang w:bidi="ar"/>
              </w:rPr>
              <w:t>、主频≥</w:t>
            </w:r>
            <w:r>
              <w:rPr>
                <w:rFonts w:cs="宋体" w:hint="eastAsia"/>
                <w:color w:val="000000"/>
                <w:kern w:val="0"/>
                <w:szCs w:val="24"/>
                <w:lang w:bidi="ar"/>
              </w:rPr>
              <w:t>2.7GHz</w:t>
            </w:r>
            <w:r>
              <w:rPr>
                <w:rFonts w:cs="宋体" w:hint="eastAsia"/>
                <w:color w:val="000000"/>
                <w:kern w:val="0"/>
                <w:szCs w:val="24"/>
                <w:lang w:bidi="ar"/>
              </w:rPr>
              <w:br/>
            </w:r>
            <w:r>
              <w:rPr>
                <w:rFonts w:cs="宋体" w:hint="eastAsia"/>
                <w:color w:val="000000"/>
                <w:kern w:val="0"/>
                <w:szCs w:val="24"/>
                <w:lang w:bidi="ar"/>
              </w:rPr>
              <w:lastRenderedPageBreak/>
              <w:t>2</w:t>
            </w:r>
            <w:r>
              <w:rPr>
                <w:rFonts w:cs="宋体" w:hint="eastAsia"/>
                <w:color w:val="000000"/>
                <w:kern w:val="0"/>
                <w:szCs w:val="24"/>
                <w:lang w:bidi="ar"/>
              </w:rPr>
              <w:t>、内存≥</w:t>
            </w:r>
            <w:r>
              <w:rPr>
                <w:rFonts w:cs="宋体" w:hint="eastAsia"/>
                <w:color w:val="000000"/>
                <w:kern w:val="0"/>
                <w:szCs w:val="24"/>
                <w:lang w:bidi="ar"/>
              </w:rPr>
              <w:t>16G</w:t>
            </w:r>
            <w:r>
              <w:rPr>
                <w:rFonts w:cs="宋体" w:hint="eastAsia"/>
                <w:color w:val="000000"/>
                <w:kern w:val="0"/>
                <w:szCs w:val="24"/>
                <w:lang w:bidi="ar"/>
              </w:rPr>
              <w:t>内存</w:t>
            </w:r>
            <w:r>
              <w:rPr>
                <w:rFonts w:cs="宋体" w:hint="eastAsia"/>
                <w:color w:val="000000"/>
                <w:kern w:val="0"/>
                <w:szCs w:val="24"/>
                <w:lang w:bidi="ar"/>
              </w:rPr>
              <w:br/>
              <w:t>3</w:t>
            </w:r>
            <w:r>
              <w:rPr>
                <w:rFonts w:cs="宋体" w:hint="eastAsia"/>
                <w:color w:val="000000"/>
                <w:kern w:val="0"/>
                <w:szCs w:val="24"/>
                <w:lang w:bidi="ar"/>
              </w:rPr>
              <w:t>、硬盘：固态硬盘≥</w:t>
            </w:r>
            <w:r>
              <w:rPr>
                <w:rFonts w:cs="宋体" w:hint="eastAsia"/>
                <w:color w:val="000000"/>
                <w:kern w:val="0"/>
                <w:szCs w:val="24"/>
                <w:lang w:bidi="ar"/>
              </w:rPr>
              <w:t>512G</w:t>
            </w:r>
            <w:r>
              <w:rPr>
                <w:rFonts w:cs="宋体" w:hint="eastAsia"/>
                <w:color w:val="000000"/>
                <w:kern w:val="0"/>
                <w:szCs w:val="24"/>
                <w:lang w:bidi="ar"/>
              </w:rPr>
              <w:br/>
              <w:t>4</w:t>
            </w:r>
            <w:r>
              <w:rPr>
                <w:rFonts w:cs="宋体" w:hint="eastAsia"/>
                <w:color w:val="000000"/>
                <w:kern w:val="0"/>
                <w:szCs w:val="24"/>
                <w:lang w:bidi="ar"/>
              </w:rPr>
              <w:t>、显卡：集成显卡</w:t>
            </w:r>
            <w:r>
              <w:rPr>
                <w:rFonts w:cs="宋体" w:hint="eastAsia"/>
                <w:color w:val="000000"/>
                <w:kern w:val="0"/>
                <w:szCs w:val="24"/>
                <w:lang w:bidi="ar"/>
              </w:rPr>
              <w:br/>
              <w:t>5</w:t>
            </w:r>
            <w:r>
              <w:rPr>
                <w:rFonts w:cs="宋体" w:hint="eastAsia"/>
                <w:color w:val="000000"/>
                <w:kern w:val="0"/>
                <w:szCs w:val="24"/>
                <w:lang w:bidi="ar"/>
              </w:rPr>
              <w:t>、端口：至少包含以下</w:t>
            </w:r>
            <w:r>
              <w:rPr>
                <w:rFonts w:cs="宋体" w:hint="eastAsia"/>
                <w:color w:val="000000"/>
                <w:kern w:val="0"/>
                <w:szCs w:val="24"/>
                <w:lang w:bidi="ar"/>
              </w:rPr>
              <w:t>6</w:t>
            </w:r>
            <w:r>
              <w:rPr>
                <w:rFonts w:cs="宋体" w:hint="eastAsia"/>
                <w:color w:val="000000"/>
                <w:kern w:val="0"/>
                <w:szCs w:val="24"/>
                <w:lang w:bidi="ar"/>
              </w:rPr>
              <w:t>个端口（</w:t>
            </w:r>
            <w:r>
              <w:rPr>
                <w:rFonts w:cs="宋体" w:hint="eastAsia"/>
                <w:color w:val="000000"/>
                <w:kern w:val="0"/>
                <w:szCs w:val="24"/>
                <w:lang w:bidi="ar"/>
              </w:rPr>
              <w:t>USB3.0</w:t>
            </w:r>
            <w:r>
              <w:rPr>
                <w:rFonts w:cs="宋体" w:hint="eastAsia"/>
                <w:color w:val="000000"/>
                <w:kern w:val="0"/>
                <w:szCs w:val="24"/>
                <w:lang w:bidi="ar"/>
              </w:rPr>
              <w:t>接口、</w:t>
            </w:r>
            <w:r>
              <w:rPr>
                <w:rFonts w:cs="宋体" w:hint="eastAsia"/>
                <w:color w:val="000000"/>
                <w:kern w:val="0"/>
                <w:szCs w:val="24"/>
                <w:lang w:bidi="ar"/>
              </w:rPr>
              <w:t>HDMI</w:t>
            </w:r>
            <w:r>
              <w:rPr>
                <w:rFonts w:cs="宋体" w:hint="eastAsia"/>
                <w:color w:val="000000"/>
                <w:kern w:val="0"/>
                <w:szCs w:val="24"/>
                <w:lang w:bidi="ar"/>
              </w:rPr>
              <w:t>接口、</w:t>
            </w:r>
            <w:r>
              <w:rPr>
                <w:rFonts w:cs="宋体" w:hint="eastAsia"/>
                <w:color w:val="000000"/>
                <w:kern w:val="0"/>
                <w:szCs w:val="24"/>
                <w:lang w:bidi="ar"/>
              </w:rPr>
              <w:t>RJ45</w:t>
            </w:r>
            <w:r>
              <w:rPr>
                <w:rFonts w:cs="宋体" w:hint="eastAsia"/>
                <w:color w:val="000000"/>
                <w:kern w:val="0"/>
                <w:szCs w:val="24"/>
                <w:lang w:bidi="ar"/>
              </w:rPr>
              <w:t>接口、音频输入接口、音频输出接口）</w:t>
            </w:r>
            <w:r>
              <w:rPr>
                <w:rFonts w:cs="宋体" w:hint="eastAsia"/>
                <w:color w:val="000000"/>
                <w:kern w:val="0"/>
                <w:szCs w:val="24"/>
                <w:lang w:bidi="ar"/>
              </w:rPr>
              <w:br/>
              <w:t>6</w:t>
            </w:r>
            <w:r>
              <w:rPr>
                <w:rFonts w:cs="宋体" w:hint="eastAsia"/>
                <w:color w:val="000000"/>
                <w:kern w:val="0"/>
                <w:szCs w:val="24"/>
                <w:lang w:bidi="ar"/>
              </w:rPr>
              <w:t>、主板：除显卡接口外至少保留两个</w:t>
            </w:r>
            <w:r>
              <w:rPr>
                <w:rFonts w:cs="宋体" w:hint="eastAsia"/>
                <w:color w:val="000000"/>
                <w:kern w:val="0"/>
                <w:szCs w:val="24"/>
                <w:lang w:bidi="ar"/>
              </w:rPr>
              <w:t>PCIE</w:t>
            </w:r>
            <w:r>
              <w:rPr>
                <w:rFonts w:cs="宋体" w:hint="eastAsia"/>
                <w:color w:val="000000"/>
                <w:kern w:val="0"/>
                <w:szCs w:val="24"/>
                <w:lang w:bidi="ar"/>
              </w:rPr>
              <w:t>接口</w:t>
            </w:r>
            <w:r>
              <w:rPr>
                <w:rFonts w:cs="宋体" w:hint="eastAsia"/>
                <w:color w:val="000000"/>
                <w:kern w:val="0"/>
                <w:szCs w:val="24"/>
                <w:lang w:bidi="ar"/>
              </w:rPr>
              <w:br/>
              <w:t>7</w:t>
            </w:r>
            <w:r>
              <w:rPr>
                <w:rFonts w:cs="宋体" w:hint="eastAsia"/>
                <w:color w:val="000000"/>
                <w:kern w:val="0"/>
                <w:szCs w:val="24"/>
                <w:lang w:bidi="ar"/>
              </w:rPr>
              <w:t>、随机配置有线标准</w:t>
            </w:r>
            <w:r>
              <w:rPr>
                <w:rFonts w:cs="宋体" w:hint="eastAsia"/>
                <w:color w:val="000000"/>
                <w:kern w:val="0"/>
                <w:szCs w:val="24"/>
                <w:lang w:bidi="ar"/>
              </w:rPr>
              <w:t>USB</w:t>
            </w:r>
            <w:r>
              <w:rPr>
                <w:rFonts w:cs="宋体" w:hint="eastAsia"/>
                <w:color w:val="000000"/>
                <w:kern w:val="0"/>
                <w:szCs w:val="24"/>
                <w:lang w:bidi="ar"/>
              </w:rPr>
              <w:t>接口键盘、鼠标</w:t>
            </w:r>
            <w:r>
              <w:rPr>
                <w:rFonts w:cs="宋体" w:hint="eastAsia"/>
                <w:color w:val="000000"/>
                <w:kern w:val="0"/>
                <w:szCs w:val="24"/>
                <w:lang w:bidi="ar"/>
              </w:rPr>
              <w:br/>
              <w:t>8</w:t>
            </w:r>
            <w:r>
              <w:rPr>
                <w:rFonts w:cs="宋体" w:hint="eastAsia"/>
                <w:color w:val="000000"/>
                <w:kern w:val="0"/>
                <w:szCs w:val="24"/>
                <w:lang w:bidi="ar"/>
              </w:rPr>
              <w:t>、含国产操作系统</w:t>
            </w:r>
            <w:r>
              <w:rPr>
                <w:rFonts w:hint="eastAsia"/>
              </w:rPr>
              <w:t>，</w:t>
            </w:r>
            <w:r>
              <w:rPr>
                <w:rFonts w:cs="宋体" w:hint="eastAsia"/>
                <w:color w:val="000000"/>
                <w:kern w:val="0"/>
                <w:szCs w:val="24"/>
                <w:lang w:bidi="ar"/>
              </w:rPr>
              <w:t>需与硬件配置兼容</w:t>
            </w:r>
          </w:p>
          <w:p w:rsidR="008E7C62" w:rsidRDefault="009A07AF">
            <w:pPr>
              <w:pStyle w:val="5"/>
            </w:pPr>
            <w:r>
              <w:rPr>
                <w:rFonts w:ascii="宋体" w:hAnsi="宋体" w:cs="宋体" w:hint="eastAsia"/>
                <w:b w:val="0"/>
                <w:bCs w:val="0"/>
                <w:color w:val="000000"/>
                <w:kern w:val="0"/>
                <w:sz w:val="24"/>
                <w:szCs w:val="24"/>
                <w:highlight w:val="yellow"/>
                <w:lang w:bidi="ar"/>
              </w:rPr>
              <w:t>★</w:t>
            </w:r>
            <w:r>
              <w:rPr>
                <w:rFonts w:ascii="宋体" w:hAnsi="宋体" w:cs="宋体" w:hint="eastAsia"/>
                <w:b w:val="0"/>
                <w:bCs w:val="0"/>
                <w:color w:val="000000"/>
                <w:kern w:val="0"/>
                <w:sz w:val="24"/>
                <w:szCs w:val="24"/>
                <w:highlight w:val="yellow"/>
                <w:lang w:bidi="ar"/>
              </w:rPr>
              <w:t>9</w:t>
            </w:r>
            <w:r>
              <w:rPr>
                <w:rFonts w:ascii="宋体" w:hAnsi="宋体" w:cs="宋体" w:hint="eastAsia"/>
                <w:b w:val="0"/>
                <w:bCs w:val="0"/>
                <w:color w:val="000000"/>
                <w:kern w:val="0"/>
                <w:sz w:val="24"/>
                <w:szCs w:val="24"/>
                <w:highlight w:val="yellow"/>
                <w:lang w:bidi="ar"/>
              </w:rPr>
              <w:t>、所提供的产品符合安全可靠</w:t>
            </w:r>
            <w:r>
              <w:rPr>
                <w:rFonts w:ascii="宋体" w:hAnsi="宋体" w:cs="宋体" w:hint="eastAsia"/>
                <w:b w:val="0"/>
                <w:bCs w:val="0"/>
                <w:color w:val="000000"/>
                <w:kern w:val="0"/>
                <w:sz w:val="24"/>
                <w:szCs w:val="24"/>
                <w:highlight w:val="yellow"/>
                <w:lang w:bidi="ar"/>
              </w:rPr>
              <w:t>评测要求、符合财政部工业和信息化部关于《台式计算机政府采购需求标准（</w:t>
            </w:r>
            <w:r>
              <w:rPr>
                <w:rFonts w:ascii="宋体" w:hAnsi="宋体" w:cs="宋体" w:hint="eastAsia"/>
                <w:b w:val="0"/>
                <w:bCs w:val="0"/>
                <w:color w:val="000000"/>
                <w:kern w:val="0"/>
                <w:sz w:val="24"/>
                <w:szCs w:val="24"/>
                <w:highlight w:val="yellow"/>
                <w:lang w:bidi="ar"/>
              </w:rPr>
              <w:t>2023</w:t>
            </w:r>
            <w:r>
              <w:rPr>
                <w:rFonts w:ascii="宋体" w:hAnsi="宋体" w:cs="宋体" w:hint="eastAsia"/>
                <w:b w:val="0"/>
                <w:bCs w:val="0"/>
                <w:color w:val="000000"/>
                <w:kern w:val="0"/>
                <w:sz w:val="24"/>
                <w:szCs w:val="24"/>
                <w:highlight w:val="yellow"/>
                <w:lang w:bidi="ar"/>
              </w:rPr>
              <w:t>年版）（财库〔</w:t>
            </w:r>
            <w:r>
              <w:rPr>
                <w:rFonts w:ascii="宋体" w:hAnsi="宋体" w:cs="宋体" w:hint="eastAsia"/>
                <w:b w:val="0"/>
                <w:bCs w:val="0"/>
                <w:color w:val="000000"/>
                <w:kern w:val="0"/>
                <w:sz w:val="24"/>
                <w:szCs w:val="24"/>
                <w:highlight w:val="yellow"/>
                <w:lang w:bidi="ar"/>
              </w:rPr>
              <w:t>2023</w:t>
            </w:r>
            <w:r>
              <w:rPr>
                <w:rFonts w:ascii="宋体" w:hAnsi="宋体" w:cs="宋体" w:hint="eastAsia"/>
                <w:b w:val="0"/>
                <w:bCs w:val="0"/>
                <w:color w:val="000000"/>
                <w:kern w:val="0"/>
                <w:sz w:val="24"/>
                <w:szCs w:val="24"/>
                <w:highlight w:val="yellow"/>
                <w:lang w:bidi="ar"/>
              </w:rPr>
              <w:t>〕</w:t>
            </w:r>
            <w:r>
              <w:rPr>
                <w:rFonts w:ascii="宋体" w:hAnsi="宋体" w:cs="宋体" w:hint="eastAsia"/>
                <w:b w:val="0"/>
                <w:bCs w:val="0"/>
                <w:color w:val="000000"/>
                <w:kern w:val="0"/>
                <w:sz w:val="24"/>
                <w:szCs w:val="24"/>
                <w:highlight w:val="yellow"/>
                <w:lang w:bidi="ar"/>
              </w:rPr>
              <w:t>29</w:t>
            </w:r>
            <w:r>
              <w:rPr>
                <w:rFonts w:ascii="宋体" w:hAnsi="宋体" w:cs="宋体" w:hint="eastAsia"/>
                <w:b w:val="0"/>
                <w:bCs w:val="0"/>
                <w:color w:val="000000"/>
                <w:kern w:val="0"/>
                <w:sz w:val="24"/>
                <w:szCs w:val="24"/>
                <w:highlight w:val="yellow"/>
                <w:lang w:bidi="ar"/>
              </w:rPr>
              <w:t>号）》、《操作系统政府采购需求标准（</w:t>
            </w:r>
            <w:r>
              <w:rPr>
                <w:rFonts w:ascii="宋体" w:hAnsi="宋体" w:cs="宋体" w:hint="eastAsia"/>
                <w:b w:val="0"/>
                <w:bCs w:val="0"/>
                <w:color w:val="000000"/>
                <w:kern w:val="0"/>
                <w:sz w:val="24"/>
                <w:szCs w:val="24"/>
                <w:highlight w:val="yellow"/>
                <w:lang w:bidi="ar"/>
              </w:rPr>
              <w:t>2023</w:t>
            </w:r>
            <w:r>
              <w:rPr>
                <w:rFonts w:ascii="宋体" w:hAnsi="宋体" w:cs="宋体" w:hint="eastAsia"/>
                <w:b w:val="0"/>
                <w:bCs w:val="0"/>
                <w:color w:val="000000"/>
                <w:kern w:val="0"/>
                <w:sz w:val="24"/>
                <w:szCs w:val="24"/>
                <w:highlight w:val="yellow"/>
                <w:lang w:bidi="ar"/>
              </w:rPr>
              <w:t>年版）财库〔</w:t>
            </w:r>
            <w:r>
              <w:rPr>
                <w:rFonts w:ascii="宋体" w:hAnsi="宋体" w:cs="宋体" w:hint="eastAsia"/>
                <w:b w:val="0"/>
                <w:bCs w:val="0"/>
                <w:color w:val="000000"/>
                <w:kern w:val="0"/>
                <w:sz w:val="24"/>
                <w:szCs w:val="24"/>
                <w:highlight w:val="yellow"/>
                <w:lang w:bidi="ar"/>
              </w:rPr>
              <w:t>2023</w:t>
            </w:r>
            <w:r>
              <w:rPr>
                <w:rFonts w:ascii="宋体" w:hAnsi="宋体" w:cs="宋体" w:hint="eastAsia"/>
                <w:b w:val="0"/>
                <w:bCs w:val="0"/>
                <w:color w:val="000000"/>
                <w:kern w:val="0"/>
                <w:sz w:val="24"/>
                <w:szCs w:val="24"/>
                <w:highlight w:val="yellow"/>
                <w:lang w:bidi="ar"/>
              </w:rPr>
              <w:t>〕</w:t>
            </w:r>
            <w:r>
              <w:rPr>
                <w:rFonts w:ascii="宋体" w:hAnsi="宋体" w:cs="宋体" w:hint="eastAsia"/>
                <w:b w:val="0"/>
                <w:bCs w:val="0"/>
                <w:color w:val="000000"/>
                <w:kern w:val="0"/>
                <w:sz w:val="24"/>
                <w:szCs w:val="24"/>
                <w:highlight w:val="yellow"/>
                <w:lang w:bidi="ar"/>
              </w:rPr>
              <w:t>34</w:t>
            </w:r>
            <w:r>
              <w:rPr>
                <w:rFonts w:ascii="宋体" w:hAnsi="宋体" w:cs="宋体" w:hint="eastAsia"/>
                <w:b w:val="0"/>
                <w:bCs w:val="0"/>
                <w:color w:val="000000"/>
                <w:kern w:val="0"/>
                <w:sz w:val="24"/>
                <w:szCs w:val="24"/>
                <w:highlight w:val="yellow"/>
                <w:lang w:bidi="ar"/>
              </w:rPr>
              <w:t>号》的需求标准中“★”指标要求。（提供投标承诺函，加盖投标人公章。）</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10</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智能录音通信终端</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CPU:ARM/MIPS</w:t>
            </w:r>
            <w:r>
              <w:rPr>
                <w:rFonts w:cs="宋体" w:hint="eastAsia"/>
                <w:color w:val="000000"/>
                <w:kern w:val="0"/>
                <w:szCs w:val="24"/>
                <w:lang w:bidi="ar"/>
              </w:rPr>
              <w:t>系列芯片</w:t>
            </w:r>
            <w:r>
              <w:rPr>
                <w:rFonts w:cs="宋体" w:hint="eastAsia"/>
                <w:color w:val="000000"/>
                <w:kern w:val="0"/>
                <w:szCs w:val="24"/>
                <w:lang w:bidi="ar"/>
              </w:rPr>
              <w:br/>
            </w:r>
            <w:r>
              <w:rPr>
                <w:rFonts w:cs="宋体" w:hint="eastAsia"/>
                <w:color w:val="000000"/>
                <w:kern w:val="0"/>
                <w:szCs w:val="24"/>
                <w:lang w:bidi="ar"/>
              </w:rPr>
              <w:t>存储≥</w:t>
            </w:r>
            <w:r>
              <w:rPr>
                <w:rFonts w:cs="宋体" w:hint="eastAsia"/>
                <w:color w:val="000000"/>
                <w:kern w:val="0"/>
                <w:szCs w:val="24"/>
                <w:lang w:bidi="ar"/>
              </w:rPr>
              <w:t>8G</w:t>
            </w:r>
            <w:r>
              <w:rPr>
                <w:rFonts w:cs="宋体" w:hint="eastAsia"/>
                <w:color w:val="000000"/>
                <w:kern w:val="0"/>
                <w:szCs w:val="24"/>
                <w:lang w:bidi="ar"/>
              </w:rPr>
              <w:br/>
            </w:r>
            <w:r>
              <w:rPr>
                <w:rFonts w:cs="宋体" w:hint="eastAsia"/>
                <w:color w:val="000000"/>
                <w:kern w:val="0"/>
                <w:szCs w:val="24"/>
                <w:lang w:bidi="ar"/>
              </w:rPr>
              <w:t>内存≥</w:t>
            </w:r>
            <w:r>
              <w:rPr>
                <w:rFonts w:cs="宋体" w:hint="eastAsia"/>
                <w:color w:val="000000"/>
                <w:kern w:val="0"/>
                <w:szCs w:val="24"/>
                <w:lang w:bidi="ar"/>
              </w:rPr>
              <w:t>256M</w:t>
            </w:r>
            <w:r>
              <w:rPr>
                <w:rFonts w:cs="宋体" w:hint="eastAsia"/>
                <w:color w:val="000000"/>
                <w:kern w:val="0"/>
                <w:szCs w:val="24"/>
                <w:lang w:bidi="ar"/>
              </w:rPr>
              <w:br/>
              <w:t>LCD</w:t>
            </w:r>
            <w:r>
              <w:rPr>
                <w:rFonts w:cs="宋体" w:hint="eastAsia"/>
                <w:color w:val="000000"/>
                <w:kern w:val="0"/>
                <w:szCs w:val="24"/>
                <w:lang w:bidi="ar"/>
              </w:rPr>
              <w:t>分辨率</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480*272</w:t>
            </w:r>
            <w:r>
              <w:rPr>
                <w:rFonts w:cs="宋体" w:hint="eastAsia"/>
                <w:color w:val="000000"/>
                <w:kern w:val="0"/>
                <w:szCs w:val="24"/>
                <w:lang w:bidi="ar"/>
              </w:rPr>
              <w:br/>
              <w:t>LCD</w:t>
            </w:r>
            <w:r>
              <w:rPr>
                <w:rFonts w:cs="宋体" w:hint="eastAsia"/>
                <w:color w:val="000000"/>
                <w:kern w:val="0"/>
                <w:szCs w:val="24"/>
                <w:lang w:bidi="ar"/>
              </w:rPr>
              <w:t>尺寸≥</w:t>
            </w:r>
            <w:r>
              <w:rPr>
                <w:rFonts w:cs="宋体" w:hint="eastAsia"/>
                <w:color w:val="000000"/>
                <w:kern w:val="0"/>
                <w:szCs w:val="24"/>
                <w:lang w:bidi="ar"/>
              </w:rPr>
              <w:t>4.3</w:t>
            </w:r>
            <w:r>
              <w:rPr>
                <w:rFonts w:cs="宋体" w:hint="eastAsia"/>
                <w:color w:val="000000"/>
                <w:kern w:val="0"/>
                <w:szCs w:val="24"/>
                <w:lang w:bidi="ar"/>
              </w:rPr>
              <w:t>英寸</w:t>
            </w:r>
            <w:r>
              <w:rPr>
                <w:rFonts w:cs="宋体" w:hint="eastAsia"/>
                <w:color w:val="000000"/>
                <w:kern w:val="0"/>
                <w:szCs w:val="24"/>
                <w:lang w:bidi="ar"/>
              </w:rPr>
              <w:br/>
            </w:r>
            <w:r>
              <w:rPr>
                <w:rFonts w:cs="宋体" w:hint="eastAsia"/>
                <w:color w:val="000000"/>
                <w:kern w:val="0"/>
                <w:szCs w:val="24"/>
                <w:lang w:bidi="ar"/>
              </w:rPr>
              <w:t>背光模式</w:t>
            </w:r>
            <w:r>
              <w:rPr>
                <w:rFonts w:cs="宋体" w:hint="eastAsia"/>
                <w:color w:val="000000"/>
                <w:kern w:val="0"/>
                <w:szCs w:val="24"/>
                <w:lang w:bidi="ar"/>
              </w:rPr>
              <w:t>:LED</w:t>
            </w:r>
            <w:r>
              <w:rPr>
                <w:rFonts w:cs="宋体" w:hint="eastAsia"/>
                <w:color w:val="000000"/>
                <w:kern w:val="0"/>
                <w:szCs w:val="24"/>
                <w:lang w:bidi="ar"/>
              </w:rPr>
              <w:t>背光模式</w:t>
            </w:r>
            <w:r>
              <w:rPr>
                <w:rFonts w:cs="宋体" w:hint="eastAsia"/>
                <w:color w:val="000000"/>
                <w:kern w:val="0"/>
                <w:szCs w:val="24"/>
                <w:lang w:bidi="ar"/>
              </w:rPr>
              <w:br/>
            </w:r>
            <w:r>
              <w:rPr>
                <w:rFonts w:cs="宋体" w:hint="eastAsia"/>
                <w:color w:val="000000"/>
                <w:kern w:val="0"/>
                <w:szCs w:val="24"/>
                <w:lang w:bidi="ar"/>
              </w:rPr>
              <w:t>含操作系统</w:t>
            </w:r>
            <w:r>
              <w:rPr>
                <w:rFonts w:cs="宋体" w:hint="eastAsia"/>
                <w:color w:val="000000"/>
                <w:kern w:val="0"/>
                <w:szCs w:val="24"/>
                <w:lang w:bidi="ar"/>
              </w:rPr>
              <w:br/>
            </w:r>
            <w:r>
              <w:rPr>
                <w:rFonts w:cs="宋体" w:hint="eastAsia"/>
                <w:color w:val="000000"/>
                <w:kern w:val="0"/>
                <w:szCs w:val="24"/>
                <w:lang w:bidi="ar"/>
              </w:rPr>
              <w:t>工作环境</w:t>
            </w:r>
            <w:r>
              <w:rPr>
                <w:rFonts w:cs="宋体" w:hint="eastAsia"/>
                <w:color w:val="000000"/>
                <w:kern w:val="0"/>
                <w:szCs w:val="24"/>
                <w:lang w:bidi="ar"/>
              </w:rPr>
              <w:t>:</w:t>
            </w:r>
            <w:r>
              <w:rPr>
                <w:rFonts w:cs="宋体" w:hint="eastAsia"/>
                <w:color w:val="000000"/>
                <w:kern w:val="0"/>
                <w:szCs w:val="24"/>
                <w:lang w:bidi="ar"/>
              </w:rPr>
              <w:t>温度</w:t>
            </w:r>
            <w:r>
              <w:rPr>
                <w:rFonts w:cs="宋体" w:hint="eastAsia"/>
                <w:color w:val="000000"/>
                <w:kern w:val="0"/>
                <w:szCs w:val="24"/>
                <w:lang w:bidi="ar"/>
              </w:rPr>
              <w:t>:0</w:t>
            </w:r>
            <w:r>
              <w:rPr>
                <w:rFonts w:cs="宋体" w:hint="eastAsia"/>
                <w:color w:val="000000"/>
                <w:kern w:val="0"/>
                <w:szCs w:val="24"/>
                <w:lang w:bidi="ar"/>
              </w:rPr>
              <w:t>°</w:t>
            </w:r>
            <w:r>
              <w:rPr>
                <w:rFonts w:cs="宋体" w:hint="eastAsia"/>
                <w:color w:val="000000"/>
                <w:kern w:val="0"/>
                <w:szCs w:val="24"/>
                <w:lang w:bidi="ar"/>
              </w:rPr>
              <w:t>C</w:t>
            </w:r>
            <w:r>
              <w:rPr>
                <w:rFonts w:cs="宋体" w:hint="eastAsia"/>
                <w:color w:val="000000"/>
                <w:kern w:val="0"/>
                <w:szCs w:val="24"/>
                <w:lang w:bidi="ar"/>
              </w:rPr>
              <w:t>一</w:t>
            </w:r>
            <w:r>
              <w:rPr>
                <w:rFonts w:cs="宋体" w:hint="eastAsia"/>
                <w:color w:val="000000"/>
                <w:kern w:val="0"/>
                <w:szCs w:val="24"/>
                <w:lang w:bidi="ar"/>
              </w:rPr>
              <w:t>40</w:t>
            </w:r>
            <w:r>
              <w:rPr>
                <w:rFonts w:cs="宋体" w:hint="eastAsia"/>
                <w:color w:val="000000"/>
                <w:kern w:val="0"/>
                <w:szCs w:val="24"/>
                <w:lang w:bidi="ar"/>
              </w:rPr>
              <w:t>°</w:t>
            </w:r>
            <w:r>
              <w:rPr>
                <w:rFonts w:cs="宋体" w:hint="eastAsia"/>
                <w:color w:val="000000"/>
                <w:kern w:val="0"/>
                <w:szCs w:val="24"/>
                <w:lang w:bidi="ar"/>
              </w:rPr>
              <w:t>C</w:t>
            </w:r>
            <w:r>
              <w:rPr>
                <w:rFonts w:cs="宋体" w:hint="eastAsia"/>
                <w:color w:val="000000"/>
                <w:kern w:val="0"/>
                <w:szCs w:val="24"/>
                <w:lang w:bidi="ar"/>
              </w:rPr>
              <w:br/>
            </w:r>
            <w:r>
              <w:rPr>
                <w:rFonts w:cs="宋体" w:hint="eastAsia"/>
                <w:color w:val="000000"/>
                <w:kern w:val="0"/>
                <w:szCs w:val="24"/>
                <w:lang w:bidi="ar"/>
              </w:rPr>
              <w:t>不低于</w:t>
            </w:r>
            <w:r>
              <w:rPr>
                <w:rFonts w:cs="宋体" w:hint="eastAsia"/>
                <w:color w:val="000000"/>
                <w:kern w:val="0"/>
                <w:szCs w:val="24"/>
                <w:lang w:bidi="ar"/>
              </w:rPr>
              <w:t>2000</w:t>
            </w:r>
            <w:r>
              <w:rPr>
                <w:rFonts w:cs="宋体" w:hint="eastAsia"/>
                <w:color w:val="000000"/>
                <w:kern w:val="0"/>
                <w:szCs w:val="24"/>
                <w:lang w:bidi="ar"/>
              </w:rPr>
              <w:t>小时超长录音时间，所有通话、一个不漏</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支持无人值守电话值班功能</w:t>
            </w:r>
            <w:r>
              <w:rPr>
                <w:rFonts w:cs="宋体" w:hint="eastAsia"/>
                <w:color w:val="000000"/>
                <w:kern w:val="0"/>
                <w:szCs w:val="24"/>
                <w:lang w:bidi="ar"/>
              </w:rPr>
              <w:t>;</w:t>
            </w:r>
            <w:r>
              <w:rPr>
                <w:rFonts w:cs="宋体" w:hint="eastAsia"/>
                <w:color w:val="000000"/>
                <w:kern w:val="0"/>
                <w:szCs w:val="24"/>
                <w:lang w:bidi="ar"/>
              </w:rPr>
              <w:t>智能化多级密码管理</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支持专业级录音音质，让录音清晰可鉴</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支持检索功能、备注功能，查询检索一目了然</w:t>
            </w:r>
            <w:r>
              <w:rPr>
                <w:rFonts w:cs="宋体" w:hint="eastAsia"/>
                <w:color w:val="000000"/>
                <w:kern w:val="0"/>
                <w:szCs w:val="24"/>
                <w:lang w:bidi="ar"/>
              </w:rPr>
              <w:t>;</w:t>
            </w:r>
            <w:r>
              <w:rPr>
                <w:rFonts w:cs="宋体" w:hint="eastAsia"/>
                <w:color w:val="000000"/>
                <w:kern w:val="0"/>
                <w:szCs w:val="24"/>
                <w:lang w:bidi="ar"/>
              </w:rPr>
              <w:t>录音一键导出，</w:t>
            </w:r>
            <w:r>
              <w:rPr>
                <w:rFonts w:cs="宋体" w:hint="eastAsia"/>
                <w:color w:val="000000"/>
                <w:kern w:val="0"/>
                <w:szCs w:val="24"/>
                <w:lang w:bidi="ar"/>
              </w:rPr>
              <w:t>既</w:t>
            </w:r>
            <w:r>
              <w:rPr>
                <w:rFonts w:cs="宋体" w:hint="eastAsia"/>
                <w:color w:val="000000"/>
                <w:kern w:val="0"/>
                <w:szCs w:val="24"/>
                <w:lang w:bidi="ar"/>
              </w:rPr>
              <w:t>可分段导出，又可全部导出</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lastRenderedPageBreak/>
              <w:t>支持内部通讯录，查找、拨打快速高效。</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lastRenderedPageBreak/>
              <w:t>1.1.5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指挥中心装修升级</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基础工程</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拆除工程</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拆除原墙饰面、窗帘</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拆除地面防静电地板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拆除原地面防静电地板</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门体拆除</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对指挥中心原有门体进行拆除封闭处理</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拆除电子设施</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拆除显示大屏及操作台等设施，除尘，封装、运输至仓库资产登记</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地面工程</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水泥砂浆楼地面</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找平层厚度、砂浆配合比</w:t>
            </w:r>
            <w:r>
              <w:rPr>
                <w:rFonts w:cs="宋体" w:hint="eastAsia"/>
                <w:color w:val="000000"/>
                <w:kern w:val="0"/>
                <w:szCs w:val="24"/>
                <w:lang w:bidi="ar"/>
              </w:rPr>
              <w:t>:20</w:t>
            </w:r>
            <w:r>
              <w:rPr>
                <w:rFonts w:cs="宋体" w:hint="eastAsia"/>
                <w:color w:val="000000"/>
                <w:kern w:val="0"/>
                <w:szCs w:val="24"/>
                <w:lang w:bidi="ar"/>
              </w:rPr>
              <w:t>厚</w:t>
            </w:r>
            <w:r>
              <w:rPr>
                <w:rFonts w:cs="宋体" w:hint="eastAsia"/>
                <w:color w:val="000000"/>
                <w:kern w:val="0"/>
                <w:szCs w:val="24"/>
                <w:lang w:bidi="ar"/>
              </w:rPr>
              <w:t>1:2.5</w:t>
            </w:r>
            <w:r>
              <w:rPr>
                <w:rFonts w:cs="宋体" w:hint="eastAsia"/>
                <w:color w:val="000000"/>
                <w:kern w:val="0"/>
                <w:szCs w:val="24"/>
                <w:lang w:bidi="ar"/>
              </w:rPr>
              <w:t>干混砂浆找平</w:t>
            </w:r>
            <w:r>
              <w:rPr>
                <w:rFonts w:cs="宋体" w:hint="eastAsia"/>
                <w:color w:val="000000"/>
                <w:kern w:val="0"/>
                <w:szCs w:val="24"/>
                <w:lang w:bidi="ar"/>
              </w:rPr>
              <w:br/>
              <w:t>2.</w:t>
            </w:r>
            <w:r>
              <w:rPr>
                <w:rFonts w:cs="宋体" w:hint="eastAsia"/>
                <w:color w:val="000000"/>
                <w:kern w:val="0"/>
                <w:szCs w:val="24"/>
                <w:lang w:bidi="ar"/>
              </w:rPr>
              <w:t>素水泥浆遍数</w:t>
            </w:r>
            <w:r>
              <w:rPr>
                <w:rFonts w:cs="宋体" w:hint="eastAsia"/>
                <w:color w:val="000000"/>
                <w:kern w:val="0"/>
                <w:szCs w:val="24"/>
                <w:lang w:bidi="ar"/>
              </w:rPr>
              <w:t>:</w:t>
            </w:r>
            <w:r>
              <w:rPr>
                <w:rFonts w:cs="宋体" w:hint="eastAsia"/>
                <w:color w:val="000000"/>
                <w:kern w:val="0"/>
                <w:szCs w:val="24"/>
                <w:lang w:bidi="ar"/>
              </w:rPr>
              <w:t>不少于</w:t>
            </w:r>
            <w:r>
              <w:rPr>
                <w:rFonts w:cs="宋体" w:hint="eastAsia"/>
                <w:color w:val="000000"/>
                <w:kern w:val="0"/>
                <w:szCs w:val="24"/>
                <w:lang w:bidi="ar"/>
              </w:rPr>
              <w:t>一遍</w:t>
            </w:r>
            <w:r>
              <w:rPr>
                <w:rFonts w:cs="宋体" w:hint="eastAsia"/>
                <w:color w:val="000000"/>
                <w:kern w:val="0"/>
                <w:szCs w:val="24"/>
                <w:lang w:bidi="ar"/>
              </w:rPr>
              <w:br/>
              <w:t>3.</w:t>
            </w:r>
            <w:r>
              <w:rPr>
                <w:rFonts w:cs="宋体" w:hint="eastAsia"/>
                <w:color w:val="000000"/>
                <w:kern w:val="0"/>
                <w:szCs w:val="24"/>
                <w:lang w:bidi="ar"/>
              </w:rPr>
              <w:t>面层厚度、砂浆配合比</w:t>
            </w:r>
            <w:r>
              <w:rPr>
                <w:rFonts w:cs="宋体" w:hint="eastAsia"/>
                <w:color w:val="000000"/>
                <w:kern w:val="0"/>
                <w:szCs w:val="24"/>
                <w:lang w:bidi="ar"/>
              </w:rPr>
              <w:t>:20</w:t>
            </w:r>
            <w:r>
              <w:rPr>
                <w:rFonts w:cs="宋体" w:hint="eastAsia"/>
                <w:color w:val="000000"/>
                <w:kern w:val="0"/>
                <w:szCs w:val="24"/>
                <w:lang w:bidi="ar"/>
              </w:rPr>
              <w:t>厚</w:t>
            </w:r>
            <w:r>
              <w:rPr>
                <w:rFonts w:cs="宋体" w:hint="eastAsia"/>
                <w:color w:val="000000"/>
                <w:kern w:val="0"/>
                <w:szCs w:val="24"/>
                <w:lang w:bidi="ar"/>
              </w:rPr>
              <w:t>1:2</w:t>
            </w:r>
            <w:r>
              <w:rPr>
                <w:rFonts w:cs="宋体" w:hint="eastAsia"/>
                <w:color w:val="000000"/>
                <w:kern w:val="0"/>
                <w:szCs w:val="24"/>
                <w:lang w:bidi="ar"/>
              </w:rPr>
              <w:t>干混砂浆面层</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防尘漆</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防尘漆滚涂</w:t>
            </w:r>
            <w:r>
              <w:rPr>
                <w:rFonts w:cs="宋体" w:hint="eastAsia"/>
                <w:color w:val="000000"/>
                <w:kern w:val="0"/>
                <w:szCs w:val="24"/>
                <w:lang w:bidi="ar"/>
              </w:rPr>
              <w:t>不少于</w:t>
            </w:r>
            <w:r>
              <w:rPr>
                <w:rFonts w:cs="宋体" w:hint="eastAsia"/>
                <w:color w:val="000000"/>
                <w:kern w:val="0"/>
                <w:szCs w:val="24"/>
                <w:lang w:bidi="ar"/>
              </w:rPr>
              <w:t>两遍</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铺设防静电地板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基层处理：地面平整</w:t>
            </w:r>
            <w:r>
              <w:rPr>
                <w:rFonts w:cs="宋体" w:hint="eastAsia"/>
                <w:color w:val="000000"/>
                <w:kern w:val="0"/>
                <w:szCs w:val="24"/>
                <w:lang w:bidi="ar"/>
              </w:rPr>
              <w:t>；</w:t>
            </w:r>
            <w:r>
              <w:rPr>
                <w:rFonts w:cs="宋体" w:hint="eastAsia"/>
                <w:color w:val="000000"/>
                <w:kern w:val="0"/>
                <w:szCs w:val="24"/>
                <w:lang w:bidi="ar"/>
              </w:rPr>
              <w:t>2.</w:t>
            </w:r>
            <w:r>
              <w:rPr>
                <w:rFonts w:cs="宋体" w:hint="eastAsia"/>
                <w:color w:val="000000"/>
                <w:kern w:val="0"/>
                <w:szCs w:val="24"/>
                <w:lang w:bidi="ar"/>
              </w:rPr>
              <w:t>面层材料种类、厚度</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35mm</w:t>
            </w:r>
            <w:r>
              <w:rPr>
                <w:rFonts w:cs="宋体" w:hint="eastAsia"/>
                <w:color w:val="000000"/>
                <w:kern w:val="0"/>
                <w:szCs w:val="24"/>
                <w:lang w:bidi="ar"/>
              </w:rPr>
              <w:t>厚陶瓷面防静电地板</w:t>
            </w:r>
            <w:r>
              <w:rPr>
                <w:rFonts w:cs="宋体" w:hint="eastAsia"/>
                <w:color w:val="000000"/>
                <w:kern w:val="0"/>
                <w:szCs w:val="24"/>
                <w:lang w:bidi="ar"/>
              </w:rPr>
              <w:t>+</w:t>
            </w:r>
            <w:r>
              <w:rPr>
                <w:rFonts w:cs="宋体" w:hint="eastAsia"/>
                <w:color w:val="000000"/>
                <w:kern w:val="0"/>
                <w:szCs w:val="24"/>
                <w:lang w:bidi="ar"/>
              </w:rPr>
              <w:t>铜条地线焊接铺设</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地面面层地毯</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基层处理：地面清理干净、保持地面干燥</w:t>
            </w:r>
            <w:r>
              <w:rPr>
                <w:rFonts w:cs="宋体" w:hint="eastAsia"/>
                <w:color w:val="000000"/>
                <w:kern w:val="0"/>
                <w:szCs w:val="24"/>
                <w:lang w:bidi="ar"/>
              </w:rPr>
              <w:t>；</w:t>
            </w:r>
            <w:r>
              <w:rPr>
                <w:rFonts w:cs="宋体" w:hint="eastAsia"/>
                <w:color w:val="000000"/>
                <w:kern w:val="0"/>
                <w:szCs w:val="24"/>
                <w:lang w:bidi="ar"/>
              </w:rPr>
              <w:t>2.</w:t>
            </w:r>
            <w:r>
              <w:rPr>
                <w:rFonts w:cs="宋体" w:hint="eastAsia"/>
                <w:color w:val="000000"/>
                <w:kern w:val="0"/>
                <w:szCs w:val="24"/>
                <w:lang w:bidi="ar"/>
              </w:rPr>
              <w:t>面层材料种类、厚度</w:t>
            </w:r>
            <w:r>
              <w:rPr>
                <w:rFonts w:cs="宋体" w:hint="eastAsia"/>
                <w:color w:val="000000"/>
                <w:kern w:val="0"/>
                <w:szCs w:val="24"/>
                <w:lang w:bidi="ar"/>
              </w:rPr>
              <w:t>:</w:t>
            </w:r>
            <w:r>
              <w:rPr>
                <w:rFonts w:cs="宋体" w:hint="eastAsia"/>
                <w:color w:val="000000"/>
                <w:kern w:val="0"/>
                <w:szCs w:val="24"/>
                <w:lang w:bidi="ar"/>
              </w:rPr>
              <w:t>块状地毯</w:t>
            </w:r>
            <w:r>
              <w:rPr>
                <w:rFonts w:cs="宋体" w:hint="eastAsia"/>
                <w:color w:val="000000"/>
                <w:kern w:val="0"/>
                <w:szCs w:val="24"/>
                <w:lang w:bidi="ar"/>
              </w:rPr>
              <w:t>，</w:t>
            </w:r>
            <w:r>
              <w:rPr>
                <w:rFonts w:cs="宋体" w:hint="eastAsia"/>
                <w:color w:val="000000"/>
                <w:kern w:val="0"/>
                <w:szCs w:val="24"/>
                <w:lang w:bidi="ar"/>
              </w:rPr>
              <w:t>厚度≥</w:t>
            </w:r>
            <w:r>
              <w:rPr>
                <w:rFonts w:cs="宋体" w:hint="eastAsia"/>
                <w:color w:val="000000"/>
                <w:kern w:val="0"/>
                <w:szCs w:val="24"/>
                <w:lang w:bidi="ar"/>
              </w:rPr>
              <w:t>1.2mm</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踢脚线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不少于</w:t>
            </w:r>
            <w:r>
              <w:rPr>
                <w:rFonts w:cs="宋体" w:hint="eastAsia"/>
                <w:color w:val="000000"/>
                <w:kern w:val="0"/>
                <w:szCs w:val="24"/>
                <w:lang w:bidi="ar"/>
              </w:rPr>
              <w:t>9mm</w:t>
            </w:r>
            <w:r>
              <w:rPr>
                <w:rFonts w:cs="宋体" w:hint="eastAsia"/>
                <w:color w:val="000000"/>
                <w:kern w:val="0"/>
                <w:szCs w:val="24"/>
                <w:lang w:bidi="ar"/>
              </w:rPr>
              <w:t>高木质踢脚线外饰不锈钢面层</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墙面工程</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轻钢龙骨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龙骨材料种类、规格、中距</w:t>
            </w:r>
            <w:r>
              <w:rPr>
                <w:rFonts w:cs="宋体" w:hint="eastAsia"/>
                <w:color w:val="000000"/>
                <w:kern w:val="0"/>
                <w:szCs w:val="24"/>
                <w:lang w:bidi="ar"/>
              </w:rPr>
              <w:t>:</w:t>
            </w:r>
            <w:r>
              <w:rPr>
                <w:rFonts w:cs="宋体" w:hint="eastAsia"/>
                <w:color w:val="000000"/>
                <w:kern w:val="0"/>
                <w:szCs w:val="24"/>
                <w:lang w:bidi="ar"/>
              </w:rPr>
              <w:t>轻钢龙骨基层，间距</w:t>
            </w:r>
            <w:r>
              <w:rPr>
                <w:rFonts w:cs="宋体" w:hint="eastAsia"/>
                <w:color w:val="000000"/>
                <w:kern w:val="0"/>
                <w:szCs w:val="24"/>
                <w:lang w:bidi="ar"/>
              </w:rPr>
              <w:t>300</w:t>
            </w:r>
            <w:r>
              <w:rPr>
                <w:rFonts w:cs="宋体" w:hint="eastAsia"/>
                <w:color w:val="000000"/>
                <w:kern w:val="0"/>
                <w:szCs w:val="24"/>
                <w:lang w:bidi="ar"/>
              </w:rPr>
              <w:t>mm</w:t>
            </w:r>
            <w:r>
              <w:rPr>
                <w:rFonts w:cs="宋体" w:hint="eastAsia"/>
                <w:color w:val="000000"/>
                <w:kern w:val="0"/>
                <w:szCs w:val="24"/>
                <w:lang w:bidi="ar"/>
              </w:rPr>
              <w:br/>
              <w:t>2.</w:t>
            </w:r>
            <w:r>
              <w:rPr>
                <w:rFonts w:cs="宋体" w:hint="eastAsia"/>
                <w:color w:val="000000"/>
                <w:kern w:val="0"/>
                <w:szCs w:val="24"/>
                <w:lang w:bidi="ar"/>
              </w:rPr>
              <w:t>基层材料种类、规格</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18mm</w:t>
            </w:r>
            <w:r>
              <w:rPr>
                <w:rFonts w:cs="宋体" w:hint="eastAsia"/>
                <w:color w:val="000000"/>
                <w:kern w:val="0"/>
                <w:szCs w:val="24"/>
                <w:lang w:bidi="ar"/>
              </w:rPr>
              <w:t>阻燃板基层</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墙面吸音棉</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50</w:t>
            </w:r>
            <w:r>
              <w:rPr>
                <w:rFonts w:cs="宋体" w:hint="eastAsia"/>
                <w:color w:val="000000"/>
                <w:kern w:val="0"/>
                <w:szCs w:val="24"/>
                <w:lang w:bidi="ar"/>
              </w:rPr>
              <w:t>mm</w:t>
            </w:r>
            <w:r>
              <w:rPr>
                <w:rFonts w:cs="宋体" w:hint="eastAsia"/>
                <w:color w:val="000000"/>
                <w:kern w:val="0"/>
                <w:szCs w:val="24"/>
                <w:lang w:bidi="ar"/>
              </w:rPr>
              <w:t>厚阻燃吸音棉</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窗帘盒</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基层材料种类、规格</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18mm</w:t>
            </w:r>
            <w:r>
              <w:rPr>
                <w:rFonts w:cs="宋体" w:hint="eastAsia"/>
                <w:color w:val="000000"/>
                <w:kern w:val="0"/>
                <w:szCs w:val="24"/>
                <w:lang w:bidi="ar"/>
              </w:rPr>
              <w:t>阻燃板基层</w:t>
            </w:r>
            <w:r>
              <w:rPr>
                <w:rFonts w:cs="宋体" w:hint="eastAsia"/>
                <w:color w:val="000000"/>
                <w:kern w:val="0"/>
                <w:szCs w:val="24"/>
                <w:lang w:bidi="ar"/>
              </w:rPr>
              <w:br/>
              <w:t>2.</w:t>
            </w:r>
            <w:r>
              <w:rPr>
                <w:rFonts w:cs="宋体" w:hint="eastAsia"/>
                <w:color w:val="000000"/>
                <w:kern w:val="0"/>
                <w:szCs w:val="24"/>
                <w:lang w:bidi="ar"/>
              </w:rPr>
              <w:t>面层材料品种、规格、颜色</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9mm</w:t>
            </w:r>
            <w:r>
              <w:rPr>
                <w:rFonts w:cs="宋体" w:hint="eastAsia"/>
                <w:color w:val="000000"/>
                <w:kern w:val="0"/>
                <w:szCs w:val="24"/>
                <w:lang w:bidi="ar"/>
              </w:rPr>
              <w:t>双面纸石膏板、涂刷乳胶漆</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窗帘</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numPr>
                <w:ilvl w:val="0"/>
                <w:numId w:val="4"/>
              </w:numPr>
              <w:textAlignment w:val="center"/>
            </w:pPr>
            <w:r>
              <w:rPr>
                <w:rFonts w:cs="宋体" w:hint="eastAsia"/>
                <w:color w:val="000000"/>
                <w:kern w:val="0"/>
                <w:szCs w:val="24"/>
                <w:lang w:bidi="ar"/>
              </w:rPr>
              <w:t>窗帘材质</w:t>
            </w:r>
            <w:r>
              <w:rPr>
                <w:rFonts w:cs="宋体" w:hint="eastAsia"/>
                <w:color w:val="000000"/>
                <w:kern w:val="0"/>
                <w:szCs w:val="24"/>
                <w:lang w:bidi="ar"/>
              </w:rPr>
              <w:t>:</w:t>
            </w:r>
            <w:r>
              <w:rPr>
                <w:rFonts w:cs="宋体" w:hint="eastAsia"/>
                <w:color w:val="000000"/>
                <w:kern w:val="0"/>
                <w:szCs w:val="24"/>
                <w:lang w:bidi="ar"/>
              </w:rPr>
              <w:t>遮光双倍打折布帘</w:t>
            </w:r>
          </w:p>
          <w:p w:rsidR="008E7C62" w:rsidRDefault="009A07AF">
            <w:pPr>
              <w:widowControl/>
              <w:textAlignment w:val="center"/>
            </w:pPr>
            <w:r>
              <w:rPr>
                <w:rFonts w:cs="宋体" w:hint="eastAsia"/>
                <w:color w:val="000000"/>
                <w:kern w:val="0"/>
                <w:szCs w:val="24"/>
                <w:lang w:bidi="ar"/>
              </w:rPr>
              <w:t>2.</w:t>
            </w:r>
            <w:r>
              <w:rPr>
                <w:rFonts w:cs="宋体" w:hint="eastAsia"/>
                <w:color w:val="000000"/>
                <w:kern w:val="0"/>
                <w:szCs w:val="24"/>
                <w:lang w:bidi="ar"/>
              </w:rPr>
              <w:t>遮光等级：一级遮光（达到</w:t>
            </w:r>
            <w:r>
              <w:rPr>
                <w:rFonts w:cs="宋体" w:hint="eastAsia"/>
                <w:color w:val="000000"/>
                <w:kern w:val="0"/>
                <w:szCs w:val="24"/>
                <w:lang w:bidi="ar"/>
              </w:rPr>
              <w:t>99.9%</w:t>
            </w:r>
            <w:r>
              <w:rPr>
                <w:rFonts w:cs="宋体" w:hint="eastAsia"/>
                <w:color w:val="000000"/>
                <w:kern w:val="0"/>
                <w:szCs w:val="24"/>
                <w:lang w:bidi="ar"/>
              </w:rPr>
              <w:t>以上遮光率）</w:t>
            </w:r>
          </w:p>
          <w:p w:rsidR="008E7C62" w:rsidRDefault="009A07AF">
            <w:pPr>
              <w:widowControl/>
              <w:textAlignment w:val="center"/>
            </w:pPr>
            <w:r>
              <w:rPr>
                <w:rFonts w:cs="宋体" w:hint="eastAsia"/>
                <w:color w:val="000000"/>
                <w:kern w:val="0"/>
                <w:szCs w:val="24"/>
                <w:lang w:bidi="ar"/>
              </w:rPr>
              <w:t>3.</w:t>
            </w:r>
            <w:r>
              <w:rPr>
                <w:rFonts w:cs="宋体" w:hint="eastAsia"/>
                <w:color w:val="000000"/>
                <w:kern w:val="0"/>
                <w:szCs w:val="24"/>
                <w:lang w:bidi="ar"/>
              </w:rPr>
              <w:t>面层、底层为阻燃涤纶，中间层为黑色遮光纱线。</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4.</w:t>
            </w:r>
            <w:r>
              <w:rPr>
                <w:rFonts w:cs="宋体" w:hint="eastAsia"/>
                <w:color w:val="000000"/>
                <w:kern w:val="0"/>
                <w:szCs w:val="24"/>
                <w:lang w:bidi="ar"/>
              </w:rPr>
              <w:t>单轨不锈钢静音轨道</w:t>
            </w:r>
          </w:p>
        </w:tc>
      </w:tr>
      <w:tr w:rsidR="008E7C62">
        <w:trPr>
          <w:trHeight w:val="90"/>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踢脚线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踢脚线高度</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100mm</w:t>
            </w:r>
            <w:r>
              <w:rPr>
                <w:rFonts w:cs="宋体" w:hint="eastAsia"/>
                <w:color w:val="000000"/>
                <w:kern w:val="0"/>
                <w:szCs w:val="24"/>
                <w:lang w:bidi="ar"/>
              </w:rPr>
              <w:br/>
              <w:t>2.</w:t>
            </w:r>
            <w:r>
              <w:rPr>
                <w:rFonts w:cs="宋体" w:hint="eastAsia"/>
                <w:color w:val="000000"/>
                <w:kern w:val="0"/>
                <w:szCs w:val="24"/>
                <w:lang w:bidi="ar"/>
              </w:rPr>
              <w:t>面层材料品种、规格、颜色</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0.8mm</w:t>
            </w:r>
            <w:r>
              <w:rPr>
                <w:rFonts w:cs="宋体" w:hint="eastAsia"/>
                <w:color w:val="000000"/>
                <w:kern w:val="0"/>
                <w:szCs w:val="24"/>
                <w:lang w:bidi="ar"/>
              </w:rPr>
              <w:t>厚</w:t>
            </w:r>
            <w:r>
              <w:rPr>
                <w:rFonts w:cs="宋体" w:hint="eastAsia"/>
                <w:color w:val="000000"/>
                <w:kern w:val="0"/>
                <w:szCs w:val="24"/>
                <w:lang w:bidi="ar"/>
              </w:rPr>
              <w:t>304U</w:t>
            </w:r>
            <w:r>
              <w:rPr>
                <w:rFonts w:cs="宋体" w:hint="eastAsia"/>
                <w:color w:val="000000"/>
                <w:kern w:val="0"/>
                <w:szCs w:val="24"/>
                <w:lang w:bidi="ar"/>
              </w:rPr>
              <w:t>型</w:t>
            </w:r>
            <w:r>
              <w:rPr>
                <w:rFonts w:cs="宋体" w:hint="eastAsia"/>
                <w:color w:val="000000"/>
                <w:kern w:val="0"/>
                <w:szCs w:val="24"/>
                <w:lang w:bidi="ar"/>
              </w:rPr>
              <w:t>不锈钢</w:t>
            </w:r>
            <w:r>
              <w:rPr>
                <w:rFonts w:cs="宋体" w:hint="eastAsia"/>
                <w:color w:val="000000"/>
                <w:kern w:val="0"/>
                <w:szCs w:val="24"/>
                <w:lang w:bidi="ar"/>
              </w:rPr>
              <w:t>外层，内填九厘板</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门体</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双开甲级防火门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定制防火门</w:t>
            </w:r>
            <w:r>
              <w:rPr>
                <w:rFonts w:cs="宋体" w:hint="eastAsia"/>
                <w:color w:val="000000"/>
                <w:kern w:val="0"/>
                <w:szCs w:val="24"/>
                <w:lang w:bidi="ar"/>
              </w:rPr>
              <w:t>A</w:t>
            </w:r>
            <w:r>
              <w:rPr>
                <w:rFonts w:cs="宋体" w:hint="eastAsia"/>
                <w:color w:val="000000"/>
                <w:kern w:val="0"/>
                <w:szCs w:val="24"/>
                <w:lang w:bidi="ar"/>
              </w:rPr>
              <w:t>级，</w:t>
            </w:r>
            <w:r>
              <w:rPr>
                <w:rFonts w:cs="宋体" w:hint="eastAsia"/>
                <w:color w:val="000000"/>
                <w:kern w:val="0"/>
                <w:szCs w:val="24"/>
                <w:lang w:bidi="ar"/>
              </w:rPr>
              <w:t>2*</w:t>
            </w:r>
            <w:r>
              <w:rPr>
                <w:rFonts w:cs="宋体" w:hint="eastAsia"/>
                <w:color w:val="000000"/>
                <w:kern w:val="0"/>
                <w:szCs w:val="24"/>
                <w:lang w:bidi="ar"/>
              </w:rPr>
              <w:t>2.4m(</w:t>
            </w:r>
            <w:r>
              <w:rPr>
                <w:rFonts w:cs="宋体" w:hint="eastAsia"/>
              </w:rPr>
              <w:t>±</w:t>
            </w:r>
            <w:r>
              <w:rPr>
                <w:rFonts w:cs="宋体" w:hint="eastAsia"/>
              </w:rPr>
              <w:t>0.0</w:t>
            </w:r>
            <w:r>
              <w:rPr>
                <w:rFonts w:cs="宋体" w:hint="eastAsia"/>
                <w:color w:val="000000"/>
                <w:kern w:val="0"/>
                <w:szCs w:val="24"/>
                <w:lang w:bidi="ar"/>
              </w:rPr>
              <w:t>2</w:t>
            </w:r>
            <w:r>
              <w:rPr>
                <w:rFonts w:cs="宋体" w:hint="eastAsia"/>
                <w:color w:val="000000"/>
                <w:kern w:val="0"/>
                <w:szCs w:val="24"/>
                <w:lang w:bidi="ar"/>
              </w:rPr>
              <w:t>m</w:t>
            </w:r>
            <w:r>
              <w:rPr>
                <w:rFonts w:hint="eastAsia"/>
              </w:rPr>
              <w:t>）</w:t>
            </w:r>
            <w:r>
              <w:rPr>
                <w:rFonts w:cs="宋体" w:hint="eastAsia"/>
                <w:color w:val="000000"/>
                <w:kern w:val="0"/>
                <w:szCs w:val="24"/>
                <w:lang w:bidi="ar"/>
              </w:rPr>
              <w:br/>
            </w:r>
            <w:r>
              <w:rPr>
                <w:rFonts w:cs="宋体" w:hint="eastAsia"/>
                <w:color w:val="000000"/>
                <w:kern w:val="0"/>
                <w:szCs w:val="24"/>
                <w:lang w:bidi="ar"/>
              </w:rPr>
              <w:t>定制不锈钢装饰面层门套定制不锈钢装饰面层门套</w:t>
            </w:r>
            <w:r>
              <w:rPr>
                <w:rFonts w:cs="宋体" w:hint="eastAsia"/>
                <w:color w:val="000000"/>
                <w:kern w:val="0"/>
                <w:szCs w:val="24"/>
                <w:lang w:bidi="ar"/>
              </w:rPr>
              <w:t>(</w:t>
            </w:r>
            <w:r>
              <w:rPr>
                <w:rFonts w:cs="宋体" w:hint="eastAsia"/>
                <w:color w:val="000000"/>
                <w:kern w:val="0"/>
                <w:szCs w:val="24"/>
                <w:lang w:bidi="ar"/>
              </w:rPr>
              <w:t>双层套</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观察室玻璃封门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钢化</w:t>
            </w:r>
            <w:r>
              <w:rPr>
                <w:rFonts w:cs="宋体" w:hint="eastAsia"/>
                <w:color w:val="000000"/>
                <w:kern w:val="0"/>
                <w:szCs w:val="24"/>
                <w:lang w:bidi="ar"/>
              </w:rPr>
              <w:t>璃封门</w:t>
            </w:r>
            <w:r>
              <w:rPr>
                <w:rFonts w:cs="宋体" w:hint="eastAsia"/>
                <w:color w:val="000000"/>
                <w:kern w:val="0"/>
                <w:szCs w:val="24"/>
                <w:lang w:bidi="ar"/>
              </w:rPr>
              <w:t>（</w:t>
            </w:r>
            <w:r>
              <w:rPr>
                <w:rFonts w:hint="eastAsia"/>
              </w:rPr>
              <w:t>厚度≥</w:t>
            </w:r>
            <w:r>
              <w:rPr>
                <w:rFonts w:hint="eastAsia"/>
              </w:rPr>
              <w:t>12mm</w:t>
            </w:r>
            <w:r>
              <w:rPr>
                <w:rFonts w:cs="宋体" w:hint="eastAsia"/>
                <w:color w:val="000000"/>
                <w:kern w:val="0"/>
                <w:szCs w:val="24"/>
                <w:lang w:bidi="ar"/>
              </w:rPr>
              <w:t>）。</w:t>
            </w:r>
            <w:r>
              <w:rPr>
                <w:rFonts w:cs="宋体" w:hint="eastAsia"/>
                <w:color w:val="000000"/>
                <w:kern w:val="0"/>
                <w:szCs w:val="24"/>
                <w:lang w:bidi="ar"/>
              </w:rPr>
              <w:t>含</w:t>
            </w:r>
            <w:r>
              <w:rPr>
                <w:rFonts w:cs="宋体" w:hint="eastAsia"/>
                <w:color w:val="000000"/>
                <w:kern w:val="0"/>
                <w:szCs w:val="24"/>
                <w:lang w:bidi="ar"/>
              </w:rPr>
              <w:t>不锈钢</w:t>
            </w:r>
            <w:r>
              <w:rPr>
                <w:rFonts w:cs="宋体" w:hint="eastAsia"/>
                <w:color w:val="000000"/>
                <w:kern w:val="0"/>
                <w:szCs w:val="24"/>
                <w:lang w:bidi="ar"/>
              </w:rPr>
              <w:t>支架</w:t>
            </w:r>
            <w:r>
              <w:rPr>
                <w:rFonts w:cs="宋体" w:hint="eastAsia"/>
                <w:color w:val="000000"/>
                <w:kern w:val="0"/>
                <w:szCs w:val="24"/>
                <w:lang w:bidi="ar"/>
              </w:rPr>
              <w:t>及五金配件。</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背景墙</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背景墙龙骨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龙骨材料种类、规格、中距</w:t>
            </w:r>
            <w:r>
              <w:rPr>
                <w:rFonts w:cs="宋体" w:hint="eastAsia"/>
                <w:color w:val="000000"/>
                <w:kern w:val="0"/>
                <w:szCs w:val="24"/>
                <w:lang w:bidi="ar"/>
              </w:rPr>
              <w:t>:</w:t>
            </w:r>
            <w:r>
              <w:rPr>
                <w:rFonts w:cs="宋体" w:hint="eastAsia"/>
                <w:color w:val="000000"/>
                <w:kern w:val="0"/>
                <w:szCs w:val="24"/>
                <w:lang w:bidi="ar"/>
              </w:rPr>
              <w:t>轻钢龙骨基层，间距</w:t>
            </w:r>
            <w:r>
              <w:rPr>
                <w:rFonts w:cs="宋体" w:hint="eastAsia"/>
                <w:color w:val="000000"/>
                <w:kern w:val="0"/>
                <w:szCs w:val="24"/>
                <w:lang w:bidi="ar"/>
              </w:rPr>
              <w:t>≥</w:t>
            </w:r>
            <w:r>
              <w:rPr>
                <w:rFonts w:cs="宋体" w:hint="eastAsia"/>
                <w:color w:val="000000"/>
                <w:kern w:val="0"/>
                <w:szCs w:val="24"/>
                <w:lang w:bidi="ar"/>
              </w:rPr>
              <w:t>300</w:t>
            </w:r>
            <w:r>
              <w:rPr>
                <w:rFonts w:cs="宋体" w:hint="eastAsia"/>
                <w:color w:val="000000"/>
                <w:kern w:val="0"/>
                <w:szCs w:val="24"/>
                <w:lang w:bidi="ar"/>
              </w:rPr>
              <w:t>mm</w:t>
            </w:r>
            <w:r>
              <w:rPr>
                <w:rFonts w:cs="宋体" w:hint="eastAsia"/>
                <w:color w:val="000000"/>
                <w:kern w:val="0"/>
                <w:szCs w:val="24"/>
                <w:lang w:bidi="ar"/>
              </w:rPr>
              <w:br/>
              <w:t>2.</w:t>
            </w:r>
            <w:r>
              <w:rPr>
                <w:rFonts w:cs="宋体" w:hint="eastAsia"/>
                <w:color w:val="000000"/>
                <w:kern w:val="0"/>
                <w:szCs w:val="24"/>
                <w:lang w:bidi="ar"/>
              </w:rPr>
              <w:t>基层材料种类、规格</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18mm</w:t>
            </w:r>
            <w:r>
              <w:rPr>
                <w:rFonts w:cs="宋体" w:hint="eastAsia"/>
                <w:color w:val="000000"/>
                <w:kern w:val="0"/>
                <w:szCs w:val="24"/>
                <w:lang w:bidi="ar"/>
              </w:rPr>
              <w:t>阻燃板基层</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背景墙饰面</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含指挥大厅墙面换新，文化长廊，</w:t>
            </w:r>
            <w:r>
              <w:rPr>
                <w:rFonts w:cs="宋体" w:hint="eastAsia"/>
                <w:color w:val="000000"/>
                <w:kern w:val="0"/>
                <w:szCs w:val="24"/>
                <w:lang w:bidi="ar"/>
              </w:rPr>
              <w:t>根据</w:t>
            </w:r>
            <w:r>
              <w:rPr>
                <w:rFonts w:cs="宋体" w:hint="eastAsia"/>
                <w:color w:val="000000"/>
                <w:kern w:val="0"/>
                <w:szCs w:val="24"/>
                <w:lang w:bidi="ar"/>
              </w:rPr>
              <w:t>业主需求定制</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电视墙</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指挥大厅门口电视墙，</w:t>
            </w:r>
            <w:r>
              <w:rPr>
                <w:rFonts w:cs="宋体" w:hint="eastAsia"/>
                <w:color w:val="000000"/>
                <w:kern w:val="0"/>
                <w:szCs w:val="24"/>
                <w:lang w:bidi="ar"/>
              </w:rPr>
              <w:t>100</w:t>
            </w:r>
            <w:r>
              <w:rPr>
                <w:rFonts w:cs="宋体" w:hint="eastAsia"/>
                <w:color w:val="000000"/>
                <w:kern w:val="0"/>
                <w:szCs w:val="24"/>
                <w:lang w:bidi="ar"/>
              </w:rPr>
              <w:t>寸屏</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强电工程</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电气配电箱</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强电定制</w:t>
            </w:r>
            <w:r>
              <w:rPr>
                <w:rFonts w:cs="宋体" w:hint="eastAsia"/>
                <w:color w:val="000000"/>
                <w:kern w:val="0"/>
                <w:szCs w:val="24"/>
                <w:lang w:bidi="ar"/>
              </w:rPr>
              <w:t>700*900</w:t>
            </w:r>
            <w:r>
              <w:rPr>
                <w:rFonts w:cs="宋体" w:hint="eastAsia"/>
                <w:color w:val="000000"/>
                <w:kern w:val="0"/>
                <w:szCs w:val="24"/>
                <w:lang w:bidi="ar"/>
              </w:rPr>
              <w:t>mm</w:t>
            </w:r>
            <w:r>
              <w:rPr>
                <w:rFonts w:cs="宋体" w:hint="eastAsia"/>
                <w:color w:val="000000"/>
                <w:kern w:val="0"/>
                <w:szCs w:val="24"/>
                <w:lang w:bidi="ar"/>
              </w:rPr>
              <w:t>(</w:t>
            </w:r>
            <w:r>
              <w:rPr>
                <w:rFonts w:cs="宋体" w:hint="eastAsia"/>
              </w:rPr>
              <w:t>±</w:t>
            </w:r>
            <w:r>
              <w:rPr>
                <w:rFonts w:cs="宋体" w:hint="eastAsia"/>
                <w:color w:val="000000"/>
                <w:kern w:val="0"/>
                <w:szCs w:val="24"/>
                <w:lang w:bidi="ar"/>
              </w:rPr>
              <w:t>5</w:t>
            </w:r>
            <w:r>
              <w:rPr>
                <w:rFonts w:cs="宋体" w:hint="eastAsia"/>
                <w:color w:val="000000"/>
                <w:kern w:val="0"/>
                <w:szCs w:val="24"/>
                <w:lang w:bidi="ar"/>
              </w:rPr>
              <w:t>mm</w:t>
            </w:r>
            <w:r>
              <w:rPr>
                <w:rFonts w:hint="eastAsia"/>
              </w:rPr>
              <w:t>）</w:t>
            </w:r>
            <w:r>
              <w:rPr>
                <w:rFonts w:cs="宋体" w:hint="eastAsia"/>
                <w:color w:val="000000"/>
                <w:kern w:val="0"/>
                <w:szCs w:val="24"/>
                <w:lang w:bidi="ar"/>
              </w:rPr>
              <w:t>配电箱，含元器件</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电源线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阻燃</w:t>
            </w:r>
            <w:r>
              <w:rPr>
                <w:rFonts w:cs="宋体" w:hint="eastAsia"/>
                <w:color w:val="000000"/>
                <w:kern w:val="0"/>
                <w:szCs w:val="24"/>
                <w:lang w:bidi="ar"/>
              </w:rPr>
              <w:t>B1</w:t>
            </w:r>
            <w:r>
              <w:rPr>
                <w:rFonts w:cs="宋体" w:hint="eastAsia"/>
                <w:color w:val="000000"/>
                <w:kern w:val="0"/>
                <w:szCs w:val="24"/>
                <w:lang w:bidi="ar"/>
              </w:rPr>
              <w:t>级</w:t>
            </w:r>
            <w:r>
              <w:rPr>
                <w:rFonts w:cs="宋体" w:hint="eastAsia"/>
                <w:color w:val="000000"/>
                <w:kern w:val="0"/>
                <w:szCs w:val="24"/>
                <w:lang w:bidi="ar"/>
              </w:rPr>
              <w:t>，规格：</w:t>
            </w:r>
            <w:r>
              <w:rPr>
                <w:rFonts w:cs="宋体" w:hint="eastAsia"/>
                <w:color w:val="000000"/>
                <w:kern w:val="0"/>
                <w:szCs w:val="24"/>
                <w:lang w:bidi="ar"/>
              </w:rPr>
              <w:t>不低于</w:t>
            </w:r>
            <w:r>
              <w:rPr>
                <w:rFonts w:cs="宋体" w:hint="eastAsia"/>
                <w:color w:val="000000"/>
                <w:kern w:val="0"/>
                <w:szCs w:val="24"/>
                <w:lang w:bidi="ar"/>
              </w:rPr>
              <w:t>BVR-2.5</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电源线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阻燃</w:t>
            </w:r>
            <w:r>
              <w:rPr>
                <w:rFonts w:cs="宋体" w:hint="eastAsia"/>
                <w:color w:val="000000"/>
                <w:kern w:val="0"/>
                <w:szCs w:val="24"/>
                <w:lang w:bidi="ar"/>
              </w:rPr>
              <w:t>B1</w:t>
            </w:r>
            <w:r>
              <w:rPr>
                <w:rFonts w:cs="宋体" w:hint="eastAsia"/>
                <w:color w:val="000000"/>
                <w:kern w:val="0"/>
                <w:szCs w:val="24"/>
                <w:lang w:bidi="ar"/>
              </w:rPr>
              <w:t>级</w:t>
            </w:r>
            <w:r>
              <w:rPr>
                <w:rFonts w:cs="宋体" w:hint="eastAsia"/>
                <w:color w:val="000000"/>
                <w:kern w:val="0"/>
                <w:szCs w:val="24"/>
                <w:lang w:bidi="ar"/>
              </w:rPr>
              <w:t>，规格：</w:t>
            </w:r>
            <w:r>
              <w:rPr>
                <w:rFonts w:cs="宋体" w:hint="eastAsia"/>
                <w:color w:val="000000"/>
                <w:kern w:val="0"/>
                <w:szCs w:val="24"/>
                <w:lang w:bidi="ar"/>
              </w:rPr>
              <w:t>不低于</w:t>
            </w:r>
            <w:r>
              <w:rPr>
                <w:rFonts w:cs="宋体" w:hint="eastAsia"/>
                <w:color w:val="000000"/>
                <w:kern w:val="0"/>
                <w:szCs w:val="24"/>
                <w:lang w:bidi="ar"/>
              </w:rPr>
              <w:t>BVR-4</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电源线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阻燃</w:t>
            </w:r>
            <w:r>
              <w:rPr>
                <w:rFonts w:cs="宋体" w:hint="eastAsia"/>
                <w:color w:val="000000"/>
                <w:kern w:val="0"/>
                <w:szCs w:val="24"/>
                <w:lang w:bidi="ar"/>
              </w:rPr>
              <w:t>B1</w:t>
            </w:r>
            <w:r>
              <w:rPr>
                <w:rFonts w:cs="宋体" w:hint="eastAsia"/>
                <w:color w:val="000000"/>
                <w:kern w:val="0"/>
                <w:szCs w:val="24"/>
                <w:lang w:bidi="ar"/>
              </w:rPr>
              <w:t>级</w:t>
            </w:r>
            <w:r>
              <w:rPr>
                <w:rFonts w:cs="宋体" w:hint="eastAsia"/>
                <w:color w:val="000000"/>
                <w:kern w:val="0"/>
                <w:szCs w:val="24"/>
                <w:lang w:bidi="ar"/>
              </w:rPr>
              <w:t>，规格：</w:t>
            </w:r>
            <w:r>
              <w:rPr>
                <w:rFonts w:cs="宋体" w:hint="eastAsia"/>
                <w:color w:val="000000"/>
                <w:kern w:val="0"/>
                <w:szCs w:val="24"/>
                <w:lang w:bidi="ar"/>
              </w:rPr>
              <w:t>不低于</w:t>
            </w:r>
            <w:r>
              <w:rPr>
                <w:rFonts w:cs="宋体" w:hint="eastAsia"/>
                <w:color w:val="000000"/>
                <w:kern w:val="0"/>
                <w:szCs w:val="24"/>
                <w:lang w:bidi="ar"/>
              </w:rPr>
              <w:t>BVR-6</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电源线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hint="eastAsia"/>
                <w:strike/>
              </w:rPr>
              <w:t xml:space="preserve"> </w:t>
            </w:r>
            <w:r>
              <w:rPr>
                <w:rFonts w:cs="宋体" w:hint="eastAsia"/>
                <w:color w:val="000000"/>
                <w:kern w:val="0"/>
                <w:szCs w:val="24"/>
                <w:lang w:bidi="ar"/>
              </w:rPr>
              <w:t>阻燃</w:t>
            </w:r>
            <w:r>
              <w:rPr>
                <w:rFonts w:cs="宋体" w:hint="eastAsia"/>
                <w:color w:val="000000"/>
                <w:kern w:val="0"/>
                <w:szCs w:val="24"/>
                <w:lang w:bidi="ar"/>
              </w:rPr>
              <w:t>B1</w:t>
            </w:r>
            <w:r>
              <w:rPr>
                <w:rFonts w:cs="宋体" w:hint="eastAsia"/>
                <w:color w:val="000000"/>
                <w:kern w:val="0"/>
                <w:szCs w:val="24"/>
                <w:lang w:bidi="ar"/>
              </w:rPr>
              <w:t>级，不低于</w:t>
            </w:r>
            <w:r>
              <w:rPr>
                <w:rFonts w:cs="宋体" w:hint="eastAsia"/>
                <w:color w:val="000000"/>
                <w:kern w:val="0"/>
                <w:szCs w:val="24"/>
                <w:lang w:bidi="ar"/>
              </w:rPr>
              <w:t>YJV-4x10+1x6</w:t>
            </w:r>
            <w:r>
              <w:rPr>
                <w:rFonts w:cs="宋体" w:hint="eastAsia"/>
                <w:color w:val="000000"/>
                <w:kern w:val="0"/>
                <w:szCs w:val="24"/>
                <w:lang w:bidi="ar"/>
              </w:rPr>
              <w:t>㎡电缆</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线管</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JDG20</w:t>
            </w:r>
            <w:r>
              <w:rPr>
                <w:rFonts w:hint="eastAsia"/>
              </w:rPr>
              <w:t>mm</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桥架</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hint="eastAsia"/>
              </w:rPr>
              <w:t xml:space="preserve"> </w:t>
            </w:r>
            <w:r>
              <w:rPr>
                <w:rFonts w:cs="宋体" w:hint="eastAsia"/>
                <w:color w:val="000000"/>
                <w:kern w:val="0"/>
                <w:szCs w:val="24"/>
                <w:lang w:bidi="ar"/>
              </w:rPr>
              <w:t>150*50*1.0</w:t>
            </w:r>
            <w:r>
              <w:rPr>
                <w:rFonts w:cs="宋体" w:hint="eastAsia"/>
                <w:color w:val="000000"/>
                <w:kern w:val="0"/>
                <w:szCs w:val="24"/>
                <w:lang w:bidi="ar"/>
              </w:rPr>
              <w:t>㎡</w:t>
            </w:r>
            <w:r>
              <w:rPr>
                <w:rFonts w:cs="宋体" w:hint="eastAsia"/>
                <w:color w:val="000000"/>
                <w:kern w:val="0"/>
                <w:szCs w:val="24"/>
                <w:lang w:bidi="ar"/>
              </w:rPr>
              <w:t>(</w:t>
            </w:r>
            <w:r>
              <w:rPr>
                <w:rFonts w:cs="宋体" w:hint="eastAsia"/>
              </w:rPr>
              <w:t>±</w:t>
            </w:r>
            <w:r>
              <w:rPr>
                <w:rFonts w:cs="宋体" w:hint="eastAsia"/>
                <w:color w:val="000000"/>
                <w:kern w:val="0"/>
                <w:szCs w:val="24"/>
                <w:lang w:bidi="ar"/>
              </w:rPr>
              <w:t>1</w:t>
            </w:r>
            <w:r>
              <w:rPr>
                <w:rFonts w:hint="eastAsia"/>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8</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地插盒</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五孔地插</w:t>
            </w:r>
            <w:r>
              <w:rPr>
                <w:rFonts w:hint="eastAsia"/>
              </w:rPr>
              <w:t>配套，镀锌材质，尺寸：</w:t>
            </w:r>
            <w:r>
              <w:rPr>
                <w:rFonts w:cs="宋体" w:hint="eastAsia"/>
                <w:color w:val="000000"/>
                <w:kern w:val="0"/>
                <w:szCs w:val="24"/>
                <w:lang w:bidi="ar"/>
              </w:rPr>
              <w:t>86*86mm</w:t>
            </w:r>
            <w:r>
              <w:rPr>
                <w:rFonts w:cs="宋体" w:hint="eastAsia"/>
                <w:color w:val="000000"/>
                <w:kern w:val="0"/>
                <w:szCs w:val="24"/>
                <w:lang w:bidi="ar"/>
              </w:rPr>
              <w:t>(</w:t>
            </w:r>
            <w:r>
              <w:rPr>
                <w:rFonts w:cs="宋体" w:hint="eastAsia"/>
              </w:rPr>
              <w:t>±</w:t>
            </w:r>
            <w:r>
              <w:rPr>
                <w:rFonts w:cs="宋体" w:hint="eastAsia"/>
                <w:color w:val="000000"/>
                <w:kern w:val="0"/>
                <w:szCs w:val="24"/>
                <w:lang w:bidi="ar"/>
              </w:rPr>
              <w:t>1</w:t>
            </w:r>
            <w:r>
              <w:rPr>
                <w:rFonts w:cs="宋体" w:hint="eastAsia"/>
                <w:color w:val="000000"/>
                <w:kern w:val="0"/>
                <w:szCs w:val="24"/>
                <w:lang w:bidi="ar"/>
              </w:rPr>
              <w:t>mm</w:t>
            </w:r>
            <w:r>
              <w:rPr>
                <w:rFonts w:hint="eastAsia"/>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lastRenderedPageBreak/>
              <w:t>1.1.5.7</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弱电工程</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双口</w:t>
            </w:r>
            <w:r>
              <w:rPr>
                <w:rFonts w:cs="宋体" w:hint="eastAsia"/>
                <w:color w:val="000000"/>
                <w:kern w:val="0"/>
                <w:szCs w:val="24"/>
                <w:lang w:bidi="ar"/>
              </w:rPr>
              <w:t>RJ45</w:t>
            </w:r>
            <w:r>
              <w:rPr>
                <w:rFonts w:cs="宋体" w:hint="eastAsia"/>
                <w:color w:val="000000"/>
                <w:kern w:val="0"/>
                <w:szCs w:val="24"/>
                <w:lang w:bidi="ar"/>
              </w:rPr>
              <w:t>面板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、产品描述：</w:t>
            </w:r>
            <w:r>
              <w:rPr>
                <w:rFonts w:cs="宋体" w:hint="eastAsia"/>
                <w:color w:val="000000"/>
                <w:kern w:val="0"/>
                <w:szCs w:val="24"/>
                <w:lang w:bidi="ar"/>
              </w:rPr>
              <w:t>86</w:t>
            </w:r>
            <w:r>
              <w:rPr>
                <w:rFonts w:cs="宋体" w:hint="eastAsia"/>
                <w:color w:val="000000"/>
                <w:kern w:val="0"/>
                <w:szCs w:val="24"/>
                <w:lang w:bidi="ar"/>
              </w:rPr>
              <w:t>×</w:t>
            </w:r>
            <w:r>
              <w:rPr>
                <w:rFonts w:cs="宋体" w:hint="eastAsia"/>
                <w:color w:val="000000"/>
                <w:kern w:val="0"/>
                <w:szCs w:val="24"/>
                <w:lang w:bidi="ar"/>
              </w:rPr>
              <w:t>86</w:t>
            </w:r>
            <w:r>
              <w:rPr>
                <w:rFonts w:hint="eastAsia"/>
              </w:rPr>
              <w:t>mm</w:t>
            </w:r>
            <w:r>
              <w:rPr>
                <w:rFonts w:cs="宋体" w:hint="eastAsia"/>
                <w:color w:val="000000"/>
                <w:kern w:val="0"/>
                <w:szCs w:val="24"/>
                <w:lang w:bidi="ar"/>
              </w:rPr>
              <w:t>(</w:t>
            </w:r>
            <w:r>
              <w:rPr>
                <w:rFonts w:cs="宋体" w:hint="eastAsia"/>
              </w:rPr>
              <w:t>±</w:t>
            </w:r>
            <w:r>
              <w:rPr>
                <w:rFonts w:cs="宋体" w:hint="eastAsia"/>
                <w:color w:val="000000"/>
                <w:kern w:val="0"/>
                <w:szCs w:val="24"/>
                <w:lang w:bidi="ar"/>
              </w:rPr>
              <w:t>1</w:t>
            </w:r>
            <w:r>
              <w:rPr>
                <w:rFonts w:cs="宋体" w:hint="eastAsia"/>
                <w:color w:val="000000"/>
                <w:kern w:val="0"/>
                <w:szCs w:val="24"/>
                <w:lang w:bidi="ar"/>
              </w:rPr>
              <w:t>mm</w:t>
            </w:r>
            <w:r>
              <w:rPr>
                <w:rFonts w:hint="eastAsia"/>
              </w:rPr>
              <w:t>）</w:t>
            </w:r>
            <w:r>
              <w:rPr>
                <w:rFonts w:cs="宋体" w:hint="eastAsia"/>
                <w:color w:val="000000"/>
                <w:kern w:val="0"/>
                <w:szCs w:val="24"/>
                <w:lang w:bidi="ar"/>
              </w:rPr>
              <w:t>，双口信息插座面板，带有可更换标识纸和标识盖，颜色：白色</w:t>
            </w:r>
            <w:r>
              <w:rPr>
                <w:rFonts w:hint="eastAsia"/>
              </w:rPr>
              <w:t>可选</w:t>
            </w:r>
            <w:r>
              <w:rPr>
                <w:rFonts w:cs="宋体" w:hint="eastAsia"/>
                <w:color w:val="000000"/>
                <w:kern w:val="0"/>
                <w:szCs w:val="24"/>
                <w:lang w:bidi="ar"/>
              </w:rPr>
              <w:t>；</w:t>
            </w:r>
            <w:r>
              <w:rPr>
                <w:rFonts w:cs="宋体" w:hint="eastAsia"/>
                <w:color w:val="000000"/>
                <w:kern w:val="0"/>
                <w:szCs w:val="24"/>
                <w:lang w:bidi="ar"/>
              </w:rPr>
              <w:br/>
              <w:t>2</w:t>
            </w:r>
            <w:r>
              <w:rPr>
                <w:rFonts w:cs="宋体" w:hint="eastAsia"/>
                <w:color w:val="000000"/>
                <w:kern w:val="0"/>
                <w:szCs w:val="24"/>
                <w:lang w:bidi="ar"/>
              </w:rPr>
              <w:t>、符合</w:t>
            </w:r>
            <w:r>
              <w:rPr>
                <w:rFonts w:cs="宋体" w:hint="eastAsia"/>
                <w:color w:val="000000"/>
                <w:kern w:val="0"/>
                <w:szCs w:val="24"/>
                <w:lang w:bidi="ar"/>
              </w:rPr>
              <w:t>GB/T26572-2011</w:t>
            </w:r>
            <w:r>
              <w:rPr>
                <w:rFonts w:cs="宋体" w:hint="eastAsia"/>
                <w:color w:val="000000"/>
                <w:kern w:val="0"/>
                <w:szCs w:val="24"/>
                <w:lang w:bidi="ar"/>
              </w:rPr>
              <w:t>标准要求。</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RJ45</w:t>
            </w:r>
            <w:r>
              <w:rPr>
                <w:rFonts w:cs="宋体" w:hint="eastAsia"/>
                <w:color w:val="000000"/>
                <w:kern w:val="0"/>
                <w:szCs w:val="24"/>
                <w:lang w:bidi="ar"/>
              </w:rPr>
              <w:t>网络模块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w:t>
            </w:r>
            <w:r>
              <w:rPr>
                <w:rFonts w:cs="宋体" w:hint="eastAsia"/>
                <w:color w:val="000000"/>
                <w:kern w:val="0"/>
                <w:szCs w:val="24"/>
                <w:lang w:bidi="ar"/>
              </w:rPr>
              <w:t>不低于</w:t>
            </w:r>
            <w:r>
              <w:rPr>
                <w:rFonts w:cs="宋体" w:hint="eastAsia"/>
                <w:color w:val="000000"/>
                <w:kern w:val="0"/>
                <w:szCs w:val="24"/>
                <w:lang w:bidi="ar"/>
              </w:rPr>
              <w:t>6</w:t>
            </w:r>
            <w:r>
              <w:rPr>
                <w:rFonts w:cs="宋体" w:hint="eastAsia"/>
                <w:color w:val="000000"/>
                <w:kern w:val="0"/>
                <w:szCs w:val="24"/>
                <w:lang w:bidi="ar"/>
              </w:rPr>
              <w:t>类非屏蔽模块，白色</w:t>
            </w:r>
            <w:r>
              <w:rPr>
                <w:rFonts w:hint="eastAsia"/>
              </w:rPr>
              <w:t>可选</w:t>
            </w:r>
            <w:r>
              <w:rPr>
                <w:rFonts w:cs="宋体" w:hint="eastAsia"/>
                <w:color w:val="000000"/>
                <w:kern w:val="0"/>
                <w:szCs w:val="24"/>
                <w:lang w:bidi="ar"/>
              </w:rPr>
              <w:t>，自动分卡线、分线防脱落结构；阻燃级别：</w:t>
            </w:r>
            <w:r>
              <w:rPr>
                <w:rFonts w:cs="宋体" w:hint="eastAsia"/>
                <w:color w:val="000000"/>
                <w:kern w:val="0"/>
                <w:szCs w:val="24"/>
                <w:lang w:bidi="ar"/>
              </w:rPr>
              <w:t>V-0</w:t>
            </w:r>
            <w:r>
              <w:rPr>
                <w:rFonts w:cs="宋体" w:hint="eastAsia"/>
                <w:color w:val="000000"/>
                <w:kern w:val="0"/>
                <w:szCs w:val="24"/>
                <w:lang w:bidi="ar"/>
              </w:rPr>
              <w:t>；插头与插座插合次数：≥</w:t>
            </w:r>
            <w:r>
              <w:rPr>
                <w:rFonts w:cs="宋体" w:hint="eastAsia"/>
                <w:color w:val="000000"/>
                <w:kern w:val="0"/>
                <w:szCs w:val="24"/>
                <w:lang w:bidi="ar"/>
              </w:rPr>
              <w:t>1000</w:t>
            </w:r>
            <w:r>
              <w:rPr>
                <w:rFonts w:cs="宋体" w:hint="eastAsia"/>
                <w:color w:val="000000"/>
                <w:kern w:val="0"/>
                <w:szCs w:val="24"/>
                <w:lang w:bidi="ar"/>
              </w:rPr>
              <w:t>次；导线端接次数：≥</w:t>
            </w:r>
            <w:r>
              <w:rPr>
                <w:rFonts w:cs="宋体" w:hint="eastAsia"/>
                <w:color w:val="000000"/>
                <w:kern w:val="0"/>
                <w:szCs w:val="24"/>
                <w:lang w:bidi="ar"/>
              </w:rPr>
              <w:t>20</w:t>
            </w:r>
            <w:r>
              <w:rPr>
                <w:rFonts w:cs="宋体" w:hint="eastAsia"/>
                <w:color w:val="000000"/>
                <w:kern w:val="0"/>
                <w:szCs w:val="24"/>
                <w:lang w:bidi="ar"/>
              </w:rPr>
              <w:t>次；最高传输频率：</w:t>
            </w:r>
            <w:r>
              <w:rPr>
                <w:rFonts w:cs="宋体" w:hint="eastAsia"/>
                <w:color w:val="000000"/>
                <w:kern w:val="0"/>
                <w:szCs w:val="24"/>
                <w:lang w:bidi="ar"/>
              </w:rPr>
              <w:t>250MHz</w:t>
            </w:r>
            <w:r>
              <w:rPr>
                <w:rFonts w:cs="宋体" w:hint="eastAsia"/>
                <w:color w:val="000000"/>
                <w:kern w:val="0"/>
                <w:szCs w:val="24"/>
                <w:lang w:bidi="ar"/>
              </w:rPr>
              <w:t>；</w:t>
            </w:r>
            <w:r>
              <w:rPr>
                <w:rFonts w:cs="宋体" w:hint="eastAsia"/>
                <w:color w:val="000000"/>
                <w:kern w:val="0"/>
                <w:szCs w:val="24"/>
                <w:lang w:bidi="ar"/>
              </w:rPr>
              <w:br/>
              <w:t>2</w:t>
            </w:r>
            <w:r>
              <w:rPr>
                <w:rFonts w:cs="宋体" w:hint="eastAsia"/>
                <w:color w:val="000000"/>
                <w:kern w:val="0"/>
                <w:szCs w:val="24"/>
                <w:lang w:bidi="ar"/>
              </w:rPr>
              <w:t>、</w:t>
            </w:r>
            <w:r>
              <w:rPr>
                <w:rFonts w:cs="宋体" w:hint="eastAsia"/>
                <w:color w:val="000000"/>
                <w:kern w:val="0"/>
                <w:szCs w:val="24"/>
                <w:lang w:bidi="ar"/>
              </w:rPr>
              <w:t>不低于</w:t>
            </w:r>
            <w:r>
              <w:rPr>
                <w:rFonts w:cs="宋体" w:hint="eastAsia"/>
                <w:color w:val="000000"/>
                <w:kern w:val="0"/>
                <w:szCs w:val="24"/>
                <w:lang w:bidi="ar"/>
              </w:rPr>
              <w:t>6</w:t>
            </w:r>
            <w:r>
              <w:rPr>
                <w:rFonts w:cs="宋体" w:hint="eastAsia"/>
                <w:color w:val="000000"/>
                <w:kern w:val="0"/>
                <w:szCs w:val="24"/>
                <w:lang w:bidi="ar"/>
              </w:rPr>
              <w:t>类非屏蔽信道通过第三方通信</w:t>
            </w:r>
            <w:r>
              <w:rPr>
                <w:rFonts w:cs="宋体" w:hint="eastAsia"/>
                <w:color w:val="000000"/>
                <w:kern w:val="0"/>
                <w:szCs w:val="24"/>
                <w:lang w:bidi="ar"/>
              </w:rPr>
              <w:t>/</w:t>
            </w:r>
            <w:r>
              <w:rPr>
                <w:rFonts w:cs="宋体" w:hint="eastAsia"/>
                <w:color w:val="000000"/>
                <w:kern w:val="0"/>
                <w:szCs w:val="24"/>
                <w:lang w:bidi="ar"/>
              </w:rPr>
              <w:t>供电一体化连接方案性能评测（</w:t>
            </w:r>
            <w:r>
              <w:rPr>
                <w:rFonts w:cs="宋体" w:hint="eastAsia"/>
                <w:color w:val="000000"/>
                <w:kern w:val="0"/>
                <w:szCs w:val="24"/>
                <w:lang w:bidi="ar"/>
              </w:rPr>
              <w:t>90W/1000Mbit/s</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底盒</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86</w:t>
            </w:r>
            <w:r>
              <w:rPr>
                <w:rFonts w:cs="宋体" w:hint="eastAsia"/>
                <w:color w:val="000000"/>
                <w:kern w:val="0"/>
                <w:szCs w:val="24"/>
                <w:lang w:bidi="ar"/>
              </w:rPr>
              <w:t>型镀锌底盒，尺寸：</w:t>
            </w:r>
            <w:r>
              <w:rPr>
                <w:rFonts w:cs="宋体" w:hint="eastAsia"/>
                <w:color w:val="000000"/>
                <w:kern w:val="0"/>
                <w:szCs w:val="24"/>
                <w:lang w:bidi="ar"/>
              </w:rPr>
              <w:t>86</w:t>
            </w:r>
            <w:r>
              <w:rPr>
                <w:rFonts w:cs="宋体" w:hint="eastAsia"/>
                <w:color w:val="000000"/>
                <w:kern w:val="0"/>
                <w:szCs w:val="24"/>
                <w:lang w:bidi="ar"/>
              </w:rPr>
              <w:t>×</w:t>
            </w:r>
            <w:r>
              <w:rPr>
                <w:rFonts w:cs="宋体" w:hint="eastAsia"/>
                <w:color w:val="000000"/>
                <w:kern w:val="0"/>
                <w:szCs w:val="24"/>
                <w:lang w:bidi="ar"/>
              </w:rPr>
              <w:t>86mm(</w:t>
            </w:r>
            <w:r>
              <w:rPr>
                <w:rFonts w:cs="宋体" w:hint="eastAsia"/>
              </w:rPr>
              <w:t>±</w:t>
            </w:r>
            <w:r>
              <w:rPr>
                <w:rFonts w:cs="宋体" w:hint="eastAsia"/>
                <w:color w:val="000000"/>
                <w:kern w:val="0"/>
                <w:szCs w:val="24"/>
                <w:lang w:bidi="ar"/>
              </w:rPr>
              <w:t>1</w:t>
            </w:r>
            <w:r>
              <w:rPr>
                <w:rFonts w:cs="宋体" w:hint="eastAsia"/>
                <w:color w:val="000000"/>
                <w:kern w:val="0"/>
                <w:szCs w:val="24"/>
                <w:lang w:bidi="ar"/>
              </w:rPr>
              <w:t>mm</w:t>
            </w:r>
            <w:r>
              <w:rPr>
                <w:rFonts w:hint="eastAsia"/>
              </w:rPr>
              <w:t>）</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2</w:t>
            </w:r>
            <w:r>
              <w:rPr>
                <w:rFonts w:cs="宋体" w:hint="eastAsia"/>
                <w:color w:val="000000"/>
                <w:kern w:val="0"/>
                <w:szCs w:val="24"/>
                <w:lang w:bidi="ar"/>
              </w:rPr>
              <w:t>米</w:t>
            </w:r>
            <w:r>
              <w:rPr>
                <w:rFonts w:cs="宋体" w:hint="eastAsia"/>
                <w:color w:val="000000"/>
                <w:kern w:val="0"/>
                <w:szCs w:val="24"/>
                <w:lang w:bidi="ar"/>
              </w:rPr>
              <w:t>RJ45</w:t>
            </w:r>
            <w:r>
              <w:rPr>
                <w:rFonts w:cs="宋体" w:hint="eastAsia"/>
                <w:color w:val="000000"/>
                <w:kern w:val="0"/>
                <w:szCs w:val="24"/>
                <w:lang w:bidi="ar"/>
              </w:rPr>
              <w:t>跳线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6</w:t>
            </w:r>
            <w:r>
              <w:rPr>
                <w:rFonts w:cs="宋体" w:hint="eastAsia"/>
                <w:color w:val="000000"/>
                <w:kern w:val="0"/>
                <w:szCs w:val="24"/>
                <w:lang w:bidi="ar"/>
              </w:rPr>
              <w:t>类</w:t>
            </w:r>
            <w:r>
              <w:rPr>
                <w:rFonts w:cs="宋体" w:hint="eastAsia"/>
                <w:color w:val="000000"/>
                <w:kern w:val="0"/>
                <w:szCs w:val="24"/>
                <w:lang w:bidi="ar"/>
              </w:rPr>
              <w:t>24AWG</w:t>
            </w:r>
            <w:r>
              <w:rPr>
                <w:rFonts w:cs="宋体" w:hint="eastAsia"/>
                <w:color w:val="000000"/>
                <w:kern w:val="0"/>
                <w:szCs w:val="24"/>
                <w:lang w:bidi="ar"/>
              </w:rPr>
              <w:t>非屏蔽跳线，</w:t>
            </w:r>
            <w:r>
              <w:rPr>
                <w:rFonts w:cs="宋体" w:hint="eastAsia"/>
                <w:color w:val="000000"/>
                <w:kern w:val="0"/>
                <w:szCs w:val="24"/>
                <w:lang w:bidi="ar"/>
              </w:rPr>
              <w:t>不低于</w:t>
            </w:r>
            <w:r>
              <w:rPr>
                <w:rFonts w:cs="宋体" w:hint="eastAsia"/>
                <w:color w:val="000000"/>
                <w:kern w:val="0"/>
                <w:szCs w:val="24"/>
                <w:lang w:bidi="ar"/>
              </w:rPr>
              <w:t>2</w:t>
            </w:r>
            <w:r>
              <w:rPr>
                <w:rFonts w:cs="宋体" w:hint="eastAsia"/>
                <w:color w:val="000000"/>
                <w:kern w:val="0"/>
                <w:szCs w:val="24"/>
                <w:lang w:bidi="ar"/>
              </w:rPr>
              <w:t>米，多股绞合，软圆铜线，</w:t>
            </w:r>
            <w:r>
              <w:rPr>
                <w:rFonts w:cs="宋体" w:hint="eastAsia"/>
                <w:color w:val="000000"/>
                <w:kern w:val="0"/>
                <w:szCs w:val="24"/>
                <w:lang w:bidi="ar"/>
              </w:rPr>
              <w:t>4</w:t>
            </w:r>
            <w:r>
              <w:rPr>
                <w:rFonts w:cs="宋体" w:hint="eastAsia"/>
                <w:color w:val="000000"/>
                <w:kern w:val="0"/>
                <w:szCs w:val="24"/>
                <w:lang w:bidi="ar"/>
              </w:rPr>
              <w:t>×</w:t>
            </w:r>
            <w:r>
              <w:rPr>
                <w:rFonts w:cs="宋体" w:hint="eastAsia"/>
                <w:color w:val="000000"/>
                <w:kern w:val="0"/>
                <w:szCs w:val="24"/>
                <w:lang w:bidi="ar"/>
              </w:rPr>
              <w:t>2</w:t>
            </w:r>
            <w:r>
              <w:rPr>
                <w:rFonts w:cs="宋体" w:hint="eastAsia"/>
                <w:color w:val="000000"/>
                <w:kern w:val="0"/>
                <w:szCs w:val="24"/>
                <w:lang w:bidi="ar"/>
              </w:rPr>
              <w:t>×</w:t>
            </w:r>
            <w:r>
              <w:rPr>
                <w:rFonts w:cs="宋体" w:hint="eastAsia"/>
                <w:color w:val="000000"/>
                <w:kern w:val="0"/>
                <w:szCs w:val="24"/>
                <w:lang w:bidi="ar"/>
              </w:rPr>
              <w:t>24AWG</w:t>
            </w:r>
            <w:r>
              <w:rPr>
                <w:rFonts w:cs="宋体" w:hint="eastAsia"/>
                <w:color w:val="000000"/>
                <w:kern w:val="0"/>
                <w:szCs w:val="24"/>
                <w:lang w:bidi="ar"/>
              </w:rPr>
              <w:t>；线序：</w:t>
            </w:r>
            <w:r>
              <w:rPr>
                <w:rFonts w:cs="宋体" w:hint="eastAsia"/>
                <w:color w:val="000000"/>
                <w:kern w:val="0"/>
                <w:szCs w:val="24"/>
                <w:lang w:bidi="ar"/>
              </w:rPr>
              <w:t>T568B-T568B</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六类非屏蔽网线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线缆对数：</w:t>
            </w:r>
            <w:r>
              <w:rPr>
                <w:rFonts w:cs="宋体" w:hint="eastAsia"/>
                <w:color w:val="000000"/>
                <w:kern w:val="0"/>
                <w:szCs w:val="24"/>
                <w:lang w:bidi="ar"/>
              </w:rPr>
              <w:t>≥</w:t>
            </w:r>
            <w:r>
              <w:rPr>
                <w:rFonts w:cs="宋体" w:hint="eastAsia"/>
                <w:color w:val="000000"/>
                <w:kern w:val="0"/>
                <w:szCs w:val="24"/>
                <w:lang w:bidi="ar"/>
              </w:rPr>
              <w:t>4</w:t>
            </w:r>
            <w:r>
              <w:rPr>
                <w:rFonts w:cs="宋体" w:hint="eastAsia"/>
                <w:color w:val="000000"/>
                <w:kern w:val="0"/>
                <w:szCs w:val="24"/>
                <w:lang w:bidi="ar"/>
              </w:rPr>
              <w:t>对，导体材料：无氧圆铜，线规：</w:t>
            </w:r>
            <w:r>
              <w:rPr>
                <w:rFonts w:cs="宋体" w:hint="eastAsia"/>
                <w:color w:val="000000"/>
                <w:kern w:val="0"/>
                <w:szCs w:val="24"/>
                <w:lang w:bidi="ar"/>
              </w:rPr>
              <w:t>23AWG</w:t>
            </w:r>
            <w:r>
              <w:rPr>
                <w:rFonts w:cs="宋体" w:hint="eastAsia"/>
                <w:color w:val="000000"/>
                <w:kern w:val="0"/>
                <w:szCs w:val="24"/>
                <w:lang w:bidi="ar"/>
              </w:rPr>
              <w:t>，中间有十字骨架填充，常规颜色：灰色</w:t>
            </w:r>
            <w:r>
              <w:rPr>
                <w:rFonts w:hint="eastAsia"/>
              </w:rPr>
              <w:t>可选</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线管</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JDG20</w:t>
            </w:r>
            <w:r>
              <w:rPr>
                <w:rFonts w:hint="eastAsia"/>
              </w:rPr>
              <w:t>mm</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HDMI</w:t>
            </w:r>
            <w:r>
              <w:rPr>
                <w:rFonts w:cs="宋体" w:hint="eastAsia"/>
                <w:color w:val="000000"/>
                <w:kern w:val="0"/>
                <w:szCs w:val="24"/>
                <w:lang w:bidi="ar"/>
              </w:rPr>
              <w:t>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hint="eastAsia"/>
                <w:strike/>
              </w:rPr>
              <w:t xml:space="preserve"> </w:t>
            </w:r>
            <w:r>
              <w:rPr>
                <w:rFonts w:cs="宋体" w:hint="eastAsia"/>
                <w:color w:val="000000"/>
                <w:kern w:val="0"/>
                <w:szCs w:val="24"/>
                <w:lang w:bidi="ar"/>
              </w:rPr>
              <w:t>不低于</w:t>
            </w:r>
            <w:r>
              <w:rPr>
                <w:rFonts w:cs="宋体" w:hint="eastAsia"/>
                <w:color w:val="000000"/>
                <w:kern w:val="0"/>
                <w:szCs w:val="24"/>
                <w:lang w:bidi="ar"/>
              </w:rPr>
              <w:t>10</w:t>
            </w:r>
            <w:r>
              <w:rPr>
                <w:rFonts w:cs="宋体" w:hint="eastAsia"/>
                <w:color w:val="000000"/>
                <w:kern w:val="0"/>
                <w:szCs w:val="24"/>
                <w:lang w:bidi="ar"/>
              </w:rPr>
              <w:t>米</w:t>
            </w:r>
            <w:r>
              <w:rPr>
                <w:rFonts w:cs="宋体" w:hint="eastAsia"/>
                <w:color w:val="000000"/>
                <w:kern w:val="0"/>
                <w:szCs w:val="24"/>
                <w:lang w:bidi="ar"/>
              </w:rPr>
              <w:t>HDMI</w:t>
            </w:r>
            <w:r>
              <w:rPr>
                <w:rFonts w:cs="宋体" w:hint="eastAsia"/>
                <w:color w:val="000000"/>
                <w:kern w:val="0"/>
                <w:szCs w:val="24"/>
                <w:lang w:bidi="ar"/>
              </w:rPr>
              <w:t>线</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1.1.5.8</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防雷接地</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B</w:t>
            </w:r>
            <w:r>
              <w:rPr>
                <w:rFonts w:cs="宋体" w:hint="eastAsia"/>
                <w:color w:val="000000"/>
                <w:kern w:val="0"/>
                <w:szCs w:val="24"/>
                <w:lang w:bidi="ar"/>
              </w:rPr>
              <w:t>级防雷器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试验类别：</w:t>
            </w:r>
            <w:r>
              <w:rPr>
                <w:rFonts w:cs="宋体" w:hint="eastAsia"/>
                <w:color w:val="000000"/>
                <w:kern w:val="0"/>
                <w:szCs w:val="24"/>
                <w:lang w:bidi="ar"/>
              </w:rPr>
              <w:t>I</w:t>
            </w:r>
            <w:r>
              <w:rPr>
                <w:rFonts w:cs="宋体" w:hint="eastAsia"/>
                <w:color w:val="000000"/>
                <w:kern w:val="0"/>
                <w:szCs w:val="24"/>
                <w:lang w:bidi="ar"/>
              </w:rPr>
              <w:t>级试验</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标称放电电流</w:t>
            </w:r>
            <w:r>
              <w:rPr>
                <w:rFonts w:cs="宋体" w:hint="eastAsia"/>
                <w:color w:val="000000"/>
                <w:kern w:val="0"/>
                <w:szCs w:val="24"/>
                <w:lang w:bidi="ar"/>
              </w:rPr>
              <w:t>I</w:t>
            </w:r>
            <w:r>
              <w:rPr>
                <w:rFonts w:cs="宋体" w:hint="eastAsia"/>
                <w:color w:val="000000"/>
                <w:kern w:val="0"/>
                <w:szCs w:val="24"/>
                <w:lang w:bidi="ar"/>
              </w:rPr>
              <w:t>≥</w:t>
            </w:r>
            <w:r>
              <w:rPr>
                <w:rFonts w:cs="宋体" w:hint="eastAsia"/>
                <w:color w:val="000000"/>
                <w:kern w:val="0"/>
                <w:szCs w:val="24"/>
                <w:lang w:bidi="ar"/>
              </w:rPr>
              <w:t>25kA</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最大放电电流</w:t>
            </w:r>
            <w:r>
              <w:rPr>
                <w:rFonts w:cs="宋体" w:hint="eastAsia"/>
                <w:color w:val="000000"/>
                <w:kern w:val="0"/>
                <w:szCs w:val="24"/>
                <w:lang w:bidi="ar"/>
              </w:rPr>
              <w:t>Imax</w:t>
            </w:r>
            <w:r>
              <w:rPr>
                <w:rFonts w:cs="宋体" w:hint="eastAsia"/>
                <w:color w:val="000000"/>
                <w:kern w:val="0"/>
                <w:szCs w:val="24"/>
                <w:lang w:bidi="ar"/>
              </w:rPr>
              <w:t>≥</w:t>
            </w:r>
            <w:r>
              <w:rPr>
                <w:rFonts w:cs="宋体" w:hint="eastAsia"/>
                <w:color w:val="000000"/>
                <w:kern w:val="0"/>
                <w:szCs w:val="24"/>
                <w:lang w:bidi="ar"/>
              </w:rPr>
              <w:t>60kA</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电压保护水平</w:t>
            </w:r>
            <w:r>
              <w:rPr>
                <w:rFonts w:cs="宋体" w:hint="eastAsia"/>
                <w:color w:val="000000"/>
                <w:kern w:val="0"/>
                <w:szCs w:val="24"/>
                <w:lang w:bidi="ar"/>
              </w:rPr>
              <w:t>Up</w:t>
            </w:r>
            <w:r>
              <w:rPr>
                <w:rFonts w:cs="宋体" w:hint="eastAsia"/>
                <w:color w:val="000000"/>
                <w:kern w:val="0"/>
                <w:szCs w:val="24"/>
                <w:lang w:bidi="ar"/>
              </w:rPr>
              <w:t>≤</w:t>
            </w:r>
            <w:r>
              <w:rPr>
                <w:rFonts w:cs="宋体" w:hint="eastAsia"/>
                <w:color w:val="000000"/>
                <w:kern w:val="0"/>
                <w:szCs w:val="24"/>
                <w:lang w:bidi="ar"/>
              </w:rPr>
              <w:t>2.5kV</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响应时间≤</w:t>
            </w:r>
            <w:r>
              <w:rPr>
                <w:rFonts w:cs="宋体" w:hint="eastAsia"/>
                <w:color w:val="000000"/>
                <w:kern w:val="0"/>
                <w:szCs w:val="24"/>
                <w:lang w:bidi="ar"/>
              </w:rPr>
              <w:t>100ns</w:t>
            </w:r>
          </w:p>
          <w:p w:rsidR="008E7C62" w:rsidRDefault="009A07AF">
            <w:r>
              <w:rPr>
                <w:rFonts w:cs="宋体" w:hint="eastAsia"/>
                <w:color w:val="000000"/>
                <w:kern w:val="0"/>
                <w:szCs w:val="24"/>
                <w:lang w:bidi="ar"/>
              </w:rPr>
              <w:t>组合方式：</w:t>
            </w:r>
            <w:r>
              <w:rPr>
                <w:rFonts w:cs="宋体" w:hint="eastAsia"/>
                <w:color w:val="000000"/>
                <w:kern w:val="0"/>
                <w:szCs w:val="24"/>
                <w:lang w:bidi="ar"/>
              </w:rPr>
              <w:t>4P(3P+N)</w:t>
            </w:r>
            <w:r>
              <w:rPr>
                <w:rFonts w:cs="宋体" w:hint="eastAsia"/>
                <w:color w:val="000000"/>
                <w:kern w:val="0"/>
                <w:szCs w:val="24"/>
                <w:lang w:bidi="ar"/>
              </w:rPr>
              <w:t>或</w:t>
            </w:r>
            <w:r>
              <w:rPr>
                <w:rFonts w:cs="宋体" w:hint="eastAsia"/>
                <w:color w:val="000000"/>
                <w:kern w:val="0"/>
                <w:szCs w:val="24"/>
                <w:lang w:bidi="ar"/>
              </w:rPr>
              <w:t>3P+N</w:t>
            </w:r>
            <w:r>
              <w:rPr>
                <w:rFonts w:cs="宋体" w:hint="eastAsia"/>
                <w:color w:val="000000"/>
                <w:kern w:val="0"/>
                <w:szCs w:val="24"/>
                <w:lang w:bidi="ar"/>
              </w:rPr>
              <w:t>全模保护</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C</w:t>
            </w:r>
            <w:r>
              <w:rPr>
                <w:rFonts w:cs="宋体" w:hint="eastAsia"/>
                <w:color w:val="000000"/>
                <w:kern w:val="0"/>
                <w:szCs w:val="24"/>
                <w:lang w:bidi="ar"/>
              </w:rPr>
              <w:t>级防雷器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试验类别：</w:t>
            </w:r>
            <w:r>
              <w:rPr>
                <w:rFonts w:cs="宋体" w:hint="eastAsia"/>
                <w:color w:val="000000"/>
                <w:kern w:val="0"/>
                <w:szCs w:val="24"/>
                <w:lang w:bidi="ar"/>
              </w:rPr>
              <w:t>II</w:t>
            </w:r>
            <w:r>
              <w:rPr>
                <w:rFonts w:cs="宋体" w:hint="eastAsia"/>
                <w:color w:val="000000"/>
                <w:kern w:val="0"/>
                <w:szCs w:val="24"/>
                <w:lang w:bidi="ar"/>
              </w:rPr>
              <w:t>级试验</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标称放电电流</w:t>
            </w:r>
            <w:r>
              <w:rPr>
                <w:rFonts w:cs="宋体" w:hint="eastAsia"/>
                <w:color w:val="000000"/>
                <w:kern w:val="0"/>
                <w:szCs w:val="24"/>
                <w:lang w:bidi="ar"/>
              </w:rPr>
              <w:t>In</w:t>
            </w:r>
            <w:r>
              <w:rPr>
                <w:rFonts w:cs="宋体" w:hint="eastAsia"/>
                <w:color w:val="000000"/>
                <w:kern w:val="0"/>
                <w:szCs w:val="24"/>
                <w:lang w:bidi="ar"/>
              </w:rPr>
              <w:t>≥</w:t>
            </w:r>
            <w:r>
              <w:rPr>
                <w:rFonts w:cs="宋体" w:hint="eastAsia"/>
                <w:color w:val="000000"/>
                <w:kern w:val="0"/>
                <w:szCs w:val="24"/>
                <w:lang w:bidi="ar"/>
              </w:rPr>
              <w:t>20kA</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最大放电电流</w:t>
            </w:r>
            <w:r>
              <w:rPr>
                <w:rFonts w:cs="宋体" w:hint="eastAsia"/>
                <w:color w:val="000000"/>
                <w:kern w:val="0"/>
                <w:szCs w:val="24"/>
                <w:lang w:bidi="ar"/>
              </w:rPr>
              <w:t>Imax</w:t>
            </w:r>
            <w:r>
              <w:rPr>
                <w:rFonts w:cs="宋体" w:hint="eastAsia"/>
                <w:color w:val="000000"/>
                <w:kern w:val="0"/>
                <w:szCs w:val="24"/>
                <w:lang w:bidi="ar"/>
              </w:rPr>
              <w:t>≥</w:t>
            </w:r>
            <w:r>
              <w:rPr>
                <w:rFonts w:cs="宋体" w:hint="eastAsia"/>
                <w:color w:val="000000"/>
                <w:kern w:val="0"/>
                <w:szCs w:val="24"/>
                <w:lang w:bidi="ar"/>
              </w:rPr>
              <w:t>40kA</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电压保护水平</w:t>
            </w:r>
            <w:r>
              <w:rPr>
                <w:rFonts w:cs="宋体" w:hint="eastAsia"/>
                <w:color w:val="000000"/>
                <w:kern w:val="0"/>
                <w:szCs w:val="24"/>
                <w:lang w:bidi="ar"/>
              </w:rPr>
              <w:t>Up</w:t>
            </w:r>
            <w:r>
              <w:rPr>
                <w:rFonts w:cs="宋体" w:hint="eastAsia"/>
                <w:color w:val="000000"/>
                <w:kern w:val="0"/>
                <w:szCs w:val="24"/>
                <w:lang w:bidi="ar"/>
              </w:rPr>
              <w:t>≤</w:t>
            </w:r>
            <w:r>
              <w:rPr>
                <w:rFonts w:cs="宋体" w:hint="eastAsia"/>
                <w:color w:val="000000"/>
                <w:kern w:val="0"/>
                <w:szCs w:val="24"/>
                <w:lang w:bidi="ar"/>
              </w:rPr>
              <w:t>1.5kV</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lastRenderedPageBreak/>
              <w:t>响应时间≤</w:t>
            </w:r>
            <w:r>
              <w:rPr>
                <w:rFonts w:cs="宋体" w:hint="eastAsia"/>
                <w:color w:val="000000"/>
                <w:kern w:val="0"/>
                <w:szCs w:val="24"/>
                <w:lang w:bidi="ar"/>
              </w:rPr>
              <w:t>25ns</w:t>
            </w:r>
          </w:p>
          <w:p w:rsidR="008E7C62" w:rsidRDefault="009A07AF">
            <w:r>
              <w:rPr>
                <w:rFonts w:cs="宋体" w:hint="eastAsia"/>
                <w:color w:val="000000"/>
                <w:kern w:val="0"/>
                <w:szCs w:val="24"/>
                <w:lang w:bidi="ar"/>
              </w:rPr>
              <w:t>组合方式：</w:t>
            </w:r>
            <w:r>
              <w:rPr>
                <w:rFonts w:cs="宋体" w:hint="eastAsia"/>
                <w:color w:val="000000"/>
                <w:kern w:val="0"/>
                <w:szCs w:val="24"/>
                <w:lang w:bidi="ar"/>
              </w:rPr>
              <w:t>4P(3P+N)</w:t>
            </w:r>
            <w:r>
              <w:rPr>
                <w:rFonts w:cs="宋体" w:hint="eastAsia"/>
                <w:color w:val="000000"/>
                <w:kern w:val="0"/>
                <w:szCs w:val="24"/>
                <w:lang w:bidi="ar"/>
              </w:rPr>
              <w:t>或</w:t>
            </w:r>
            <w:r>
              <w:rPr>
                <w:rFonts w:cs="宋体" w:hint="eastAsia"/>
                <w:color w:val="000000"/>
                <w:kern w:val="0"/>
                <w:szCs w:val="24"/>
                <w:lang w:bidi="ar"/>
              </w:rPr>
              <w:t>3P+N</w:t>
            </w:r>
            <w:r>
              <w:rPr>
                <w:rFonts w:cs="宋体" w:hint="eastAsia"/>
                <w:color w:val="000000"/>
                <w:kern w:val="0"/>
                <w:szCs w:val="24"/>
                <w:lang w:bidi="ar"/>
              </w:rPr>
              <w:t>全模保护</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等电位箱</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等电位箱</w:t>
            </w:r>
            <w:r>
              <w:rPr>
                <w:rFonts w:hint="eastAsia"/>
              </w:rPr>
              <w:t>，</w:t>
            </w:r>
            <w:r>
              <w:rPr>
                <w:rFonts w:ascii="Arial" w:hAnsi="Arial" w:cs="Arial"/>
                <w:color w:val="272933"/>
                <w:kern w:val="0"/>
                <w:szCs w:val="24"/>
                <w:lang w:bidi="ar"/>
              </w:rPr>
              <w:t>外形尺寸</w:t>
            </w:r>
            <w:r>
              <w:rPr>
                <w:rFonts w:cs="宋体" w:hint="eastAsia"/>
                <w:color w:val="000000"/>
                <w:kern w:val="0"/>
                <w:szCs w:val="24"/>
                <w:lang w:bidi="ar"/>
              </w:rPr>
              <w:t>350X250X120</w:t>
            </w:r>
            <w:r>
              <w:rPr>
                <w:rFonts w:cs="宋体" w:hint="eastAsia"/>
                <w:color w:val="000000"/>
                <w:kern w:val="0"/>
                <w:szCs w:val="24"/>
                <w:lang w:bidi="ar"/>
              </w:rPr>
              <w:t>mm</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5</w:t>
            </w:r>
            <w:r>
              <w:rPr>
                <w:rFonts w:cs="宋体" w:hint="eastAsia"/>
                <w:color w:val="000000"/>
                <w:kern w:val="0"/>
                <w:szCs w:val="24"/>
                <w:lang w:bidi="ar"/>
              </w:rPr>
              <w:t>mm</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接地铜排</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30*3mm</w:t>
            </w:r>
            <w:r>
              <w:rPr>
                <w:rFonts w:cs="宋体" w:hint="eastAsia"/>
                <w:color w:val="000000"/>
                <w:kern w:val="0"/>
                <w:szCs w:val="24"/>
                <w:lang w:bidi="ar"/>
              </w:rPr>
              <w:t>紫铜排</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接地电缆</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阻燃</w:t>
            </w:r>
            <w:r>
              <w:rPr>
                <w:rFonts w:cs="宋体" w:hint="eastAsia"/>
                <w:color w:val="000000"/>
                <w:kern w:val="0"/>
                <w:szCs w:val="24"/>
                <w:lang w:bidi="ar"/>
              </w:rPr>
              <w:t>B1</w:t>
            </w:r>
            <w:r>
              <w:rPr>
                <w:rFonts w:cs="宋体" w:hint="eastAsia"/>
                <w:color w:val="000000"/>
                <w:kern w:val="0"/>
                <w:szCs w:val="24"/>
                <w:lang w:bidi="ar"/>
              </w:rPr>
              <w:t>级</w:t>
            </w:r>
            <w:r>
              <w:rPr>
                <w:rFonts w:cs="宋体" w:hint="eastAsia"/>
                <w:color w:val="000000"/>
                <w:kern w:val="0"/>
                <w:szCs w:val="24"/>
                <w:lang w:bidi="ar"/>
              </w:rPr>
              <w:t>，规格：</w:t>
            </w:r>
            <w:r>
              <w:rPr>
                <w:rFonts w:cs="宋体" w:hint="eastAsia"/>
                <w:color w:val="000000"/>
                <w:kern w:val="0"/>
                <w:szCs w:val="24"/>
                <w:lang w:bidi="ar"/>
              </w:rPr>
              <w:t>不低于</w:t>
            </w:r>
            <w:r>
              <w:rPr>
                <w:rFonts w:cs="宋体" w:hint="eastAsia"/>
                <w:color w:val="000000"/>
                <w:kern w:val="0"/>
                <w:szCs w:val="24"/>
                <w:lang w:bidi="ar"/>
              </w:rPr>
              <w:t>BVR-6</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防雷引下地线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阻燃</w:t>
            </w:r>
            <w:r>
              <w:rPr>
                <w:rFonts w:cs="宋体" w:hint="eastAsia"/>
                <w:color w:val="000000"/>
                <w:kern w:val="0"/>
                <w:szCs w:val="24"/>
                <w:lang w:bidi="ar"/>
              </w:rPr>
              <w:t>B1</w:t>
            </w:r>
            <w:r>
              <w:rPr>
                <w:rFonts w:cs="宋体" w:hint="eastAsia"/>
                <w:color w:val="000000"/>
                <w:kern w:val="0"/>
                <w:szCs w:val="24"/>
                <w:lang w:bidi="ar"/>
              </w:rPr>
              <w:t>级</w:t>
            </w:r>
            <w:r>
              <w:rPr>
                <w:rFonts w:cs="宋体" w:hint="eastAsia"/>
                <w:color w:val="000000"/>
                <w:kern w:val="0"/>
                <w:szCs w:val="24"/>
                <w:lang w:bidi="ar"/>
              </w:rPr>
              <w:t>，规格：</w:t>
            </w:r>
            <w:r>
              <w:rPr>
                <w:rFonts w:cs="宋体" w:hint="eastAsia"/>
                <w:color w:val="000000"/>
                <w:kern w:val="0"/>
                <w:szCs w:val="24"/>
                <w:lang w:bidi="ar"/>
              </w:rPr>
              <w:t>不低于</w:t>
            </w:r>
            <w:r>
              <w:rPr>
                <w:rFonts w:cs="宋体" w:hint="eastAsia"/>
                <w:color w:val="000000"/>
                <w:kern w:val="0"/>
                <w:szCs w:val="24"/>
                <w:lang w:bidi="ar"/>
              </w:rPr>
              <w:t>BVR-50</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接地棒</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材质：</w:t>
            </w:r>
            <w:r>
              <w:rPr>
                <w:rFonts w:cs="宋体" w:hint="eastAsia"/>
                <w:color w:val="000000"/>
                <w:kern w:val="0"/>
                <w:szCs w:val="24"/>
                <w:lang w:bidi="ar"/>
              </w:rPr>
              <w:t>T2</w:t>
            </w:r>
            <w:r>
              <w:rPr>
                <w:rFonts w:cs="宋体" w:hint="eastAsia"/>
                <w:color w:val="000000"/>
                <w:kern w:val="0"/>
                <w:szCs w:val="24"/>
                <w:lang w:bidi="ar"/>
              </w:rPr>
              <w:t>紫铜（铜含量≥</w:t>
            </w:r>
            <w:r>
              <w:rPr>
                <w:rFonts w:cs="宋体" w:hint="eastAsia"/>
                <w:color w:val="000000"/>
                <w:kern w:val="0"/>
                <w:szCs w:val="24"/>
                <w:lang w:bidi="ar"/>
              </w:rPr>
              <w:t>99.9%</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结构形式：实心铜棒</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直径：≥φ</w:t>
            </w:r>
            <w:r>
              <w:rPr>
                <w:rFonts w:cs="宋体" w:hint="eastAsia"/>
                <w:color w:val="000000"/>
                <w:kern w:val="0"/>
                <w:szCs w:val="24"/>
                <w:lang w:bidi="ar"/>
              </w:rPr>
              <w:t>16mm</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长度：≥</w:t>
            </w:r>
            <w:r>
              <w:rPr>
                <w:rFonts w:cs="宋体" w:hint="eastAsia"/>
                <w:color w:val="000000"/>
                <w:kern w:val="0"/>
                <w:szCs w:val="24"/>
                <w:lang w:bidi="ar"/>
              </w:rPr>
              <w:t>1.2m</w:t>
            </w:r>
          </w:p>
          <w:p w:rsidR="008E7C62" w:rsidRDefault="009A07AF">
            <w:r>
              <w:rPr>
                <w:rFonts w:cs="宋体" w:hint="eastAsia"/>
                <w:color w:val="000000"/>
                <w:kern w:val="0"/>
                <w:szCs w:val="24"/>
                <w:lang w:bidi="ar"/>
              </w:rPr>
              <w:t>抗拉强度≥</w:t>
            </w:r>
            <w:r>
              <w:rPr>
                <w:rFonts w:cs="宋体" w:hint="eastAsia"/>
                <w:color w:val="000000"/>
                <w:kern w:val="0"/>
                <w:szCs w:val="24"/>
                <w:lang w:bidi="ar"/>
              </w:rPr>
              <w:t>600MPa</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1.1.5.9</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其他</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脚手架租赁、搭建费用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简易脚手架，含指挥中心及办公区、研判室、机房改造区域</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清洁卫生</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完工后全面清洁，含指挥中心及办公区、研判室、机房改造区域</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材料二次搬运</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材料人工搬运上楼，含指挥中心及办公区、研判室、机房改造区域</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垃圾清运</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自卸汽车外运，外运距离自行考虑，含弃渣场费用，含指挥中心及办公区、研判室、机房改造区域</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东西湖分局交通管理大队指挥中心五层研判室</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1.2.1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大屏显示系统</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P1.25</w:t>
            </w:r>
            <w:r>
              <w:rPr>
                <w:rFonts w:cs="宋体" w:hint="eastAsia"/>
                <w:color w:val="000000"/>
                <w:kern w:val="0"/>
                <w:szCs w:val="24"/>
                <w:lang w:bidi="ar"/>
              </w:rPr>
              <w:t>全彩屏</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rPr>
                <w:rFonts w:cs="宋体"/>
                <w:color w:val="000000"/>
                <w:kern w:val="0"/>
                <w:szCs w:val="24"/>
                <w:lang w:bidi="ar"/>
              </w:rPr>
            </w:pPr>
            <w:r>
              <w:rPr>
                <w:rFonts w:cs="宋体" w:hint="eastAsia"/>
                <w:color w:val="000000"/>
                <w:kern w:val="0"/>
                <w:szCs w:val="24"/>
                <w:lang w:bidi="ar"/>
              </w:rPr>
              <w:t>1</w:t>
            </w:r>
            <w:r>
              <w:rPr>
                <w:rFonts w:cs="宋体" w:hint="eastAsia"/>
                <w:color w:val="000000"/>
                <w:kern w:val="0"/>
                <w:szCs w:val="24"/>
                <w:lang w:bidi="ar"/>
              </w:rPr>
              <w:t>、像素点间距≤</w:t>
            </w:r>
            <w:r>
              <w:rPr>
                <w:rFonts w:cs="宋体" w:hint="eastAsia"/>
                <w:color w:val="000000"/>
                <w:kern w:val="0"/>
                <w:szCs w:val="24"/>
                <w:lang w:bidi="ar"/>
              </w:rPr>
              <w:t>1.25mm;</w:t>
            </w:r>
            <w:r>
              <w:rPr>
                <w:rFonts w:cs="宋体" w:hint="eastAsia"/>
                <w:color w:val="000000"/>
                <w:kern w:val="0"/>
                <w:szCs w:val="24"/>
                <w:lang w:bidi="ar"/>
              </w:rPr>
              <w:t>像素密度≥</w:t>
            </w:r>
            <w:r>
              <w:rPr>
                <w:rFonts w:cs="宋体" w:hint="eastAsia"/>
                <w:color w:val="000000"/>
                <w:kern w:val="0"/>
                <w:szCs w:val="24"/>
                <w:lang w:bidi="ar"/>
              </w:rPr>
              <w:t>640000</w:t>
            </w:r>
            <w:r>
              <w:rPr>
                <w:rFonts w:cs="宋体" w:hint="eastAsia"/>
                <w:color w:val="000000"/>
                <w:kern w:val="0"/>
                <w:szCs w:val="24"/>
                <w:lang w:bidi="ar"/>
              </w:rPr>
              <w:t>点</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lastRenderedPageBreak/>
              <w:t>2</w:t>
            </w:r>
            <w:r>
              <w:rPr>
                <w:rFonts w:cs="宋体" w:hint="eastAsia"/>
                <w:color w:val="000000"/>
                <w:kern w:val="0"/>
                <w:szCs w:val="24"/>
                <w:lang w:bidi="ar"/>
              </w:rPr>
              <w:t>、整屏显示尺寸为：宽≥</w:t>
            </w:r>
            <w:r>
              <w:rPr>
                <w:rFonts w:cs="宋体" w:hint="eastAsia"/>
                <w:color w:val="000000"/>
                <w:kern w:val="0"/>
                <w:szCs w:val="24"/>
                <w:lang w:bidi="ar"/>
              </w:rPr>
              <w:t>3m</w:t>
            </w:r>
            <w:r>
              <w:rPr>
                <w:rFonts w:cs="宋体" w:hint="eastAsia"/>
                <w:color w:val="000000"/>
                <w:kern w:val="0"/>
                <w:szCs w:val="24"/>
                <w:lang w:bidi="ar"/>
              </w:rPr>
              <w:t>、高≥</w:t>
            </w:r>
            <w:r>
              <w:rPr>
                <w:rFonts w:cs="宋体" w:hint="eastAsia"/>
                <w:color w:val="000000"/>
                <w:kern w:val="0"/>
                <w:szCs w:val="24"/>
                <w:lang w:bidi="ar"/>
              </w:rPr>
              <w:t>1.6875m</w:t>
            </w:r>
            <w:r>
              <w:rPr>
                <w:rFonts w:cs="宋体" w:hint="eastAsia"/>
                <w:color w:val="000000"/>
                <w:kern w:val="0"/>
                <w:szCs w:val="24"/>
                <w:lang w:bidi="ar"/>
              </w:rPr>
              <w:t>、显示面积≥</w:t>
            </w:r>
            <w:r>
              <w:rPr>
                <w:rFonts w:cs="宋体" w:hint="eastAsia"/>
                <w:color w:val="000000"/>
                <w:kern w:val="0"/>
                <w:szCs w:val="24"/>
                <w:lang w:bidi="ar"/>
              </w:rPr>
              <w:t>5.06</w:t>
            </w:r>
            <w:r>
              <w:rPr>
                <w:rFonts w:cs="宋体" w:hint="eastAsia"/>
                <w:color w:val="000000"/>
                <w:kern w:val="0"/>
                <w:szCs w:val="24"/>
                <w:lang w:bidi="ar"/>
              </w:rPr>
              <w:t>㎡</w:t>
            </w:r>
            <w:r>
              <w:rPr>
                <w:rFonts w:cs="宋体" w:hint="eastAsia"/>
                <w:color w:val="000000"/>
                <w:kern w:val="0"/>
                <w:szCs w:val="24"/>
                <w:lang w:bidi="ar"/>
              </w:rPr>
              <w:br/>
              <w:t>3</w:t>
            </w:r>
            <w:r>
              <w:rPr>
                <w:rFonts w:cs="宋体" w:hint="eastAsia"/>
                <w:color w:val="000000"/>
                <w:kern w:val="0"/>
                <w:szCs w:val="24"/>
                <w:lang w:bidi="ar"/>
              </w:rPr>
              <w:t>、显示屏幕峰值亮度≥</w:t>
            </w:r>
            <w:r>
              <w:rPr>
                <w:rFonts w:cs="宋体" w:hint="eastAsia"/>
                <w:color w:val="000000"/>
                <w:kern w:val="0"/>
                <w:szCs w:val="24"/>
                <w:lang w:bidi="ar"/>
              </w:rPr>
              <w:t>600cd/</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峰值功耗≤</w:t>
            </w:r>
            <w:r>
              <w:rPr>
                <w:rFonts w:cs="宋体" w:hint="eastAsia"/>
                <w:color w:val="000000"/>
                <w:kern w:val="0"/>
                <w:szCs w:val="24"/>
                <w:lang w:bidi="ar"/>
              </w:rPr>
              <w:t>450W/</w:t>
            </w:r>
            <w:r>
              <w:rPr>
                <w:rFonts w:cs="宋体" w:hint="eastAsia"/>
                <w:color w:val="000000"/>
                <w:kern w:val="0"/>
                <w:szCs w:val="24"/>
                <w:lang w:bidi="ar"/>
              </w:rPr>
              <w:t>㎡，平均功耗≤</w:t>
            </w:r>
            <w:r>
              <w:rPr>
                <w:rFonts w:cs="宋体" w:hint="eastAsia"/>
                <w:color w:val="000000"/>
                <w:kern w:val="0"/>
                <w:szCs w:val="24"/>
                <w:lang w:bidi="ar"/>
              </w:rPr>
              <w:t>150W/</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4</w:t>
            </w:r>
            <w:r>
              <w:rPr>
                <w:rFonts w:cs="宋体" w:hint="eastAsia"/>
                <w:color w:val="000000"/>
                <w:kern w:val="0"/>
                <w:szCs w:val="24"/>
                <w:lang w:bidi="ar"/>
              </w:rPr>
              <w:t>、像素密度</w:t>
            </w:r>
            <w:r>
              <w:rPr>
                <w:rFonts w:cs="宋体" w:hint="eastAsia"/>
                <w:color w:val="000000"/>
                <w:kern w:val="0"/>
                <w:szCs w:val="24"/>
                <w:lang w:bidi="ar"/>
              </w:rPr>
              <w:t>≥</w:t>
            </w:r>
            <w:r>
              <w:rPr>
                <w:rFonts w:cs="宋体" w:hint="eastAsia"/>
                <w:color w:val="000000"/>
                <w:kern w:val="0"/>
                <w:szCs w:val="24"/>
                <w:lang w:bidi="ar"/>
              </w:rPr>
              <w:t>640000</w:t>
            </w:r>
            <w:r>
              <w:rPr>
                <w:rFonts w:cs="宋体" w:hint="eastAsia"/>
                <w:color w:val="000000"/>
                <w:kern w:val="0"/>
                <w:szCs w:val="24"/>
                <w:lang w:bidi="ar"/>
              </w:rPr>
              <w:t>点</w:t>
            </w:r>
            <w:r>
              <w:rPr>
                <w:rFonts w:cs="宋体" w:hint="eastAsia"/>
                <w:color w:val="000000"/>
                <w:kern w:val="0"/>
                <w:szCs w:val="24"/>
                <w:lang w:bidi="ar"/>
              </w:rPr>
              <w:t>/</w:t>
            </w:r>
            <w:r>
              <w:rPr>
                <w:rFonts w:cs="宋体" w:hint="eastAsia"/>
                <w:color w:val="000000"/>
                <w:kern w:val="0"/>
                <w:szCs w:val="24"/>
                <w:lang w:bidi="ar"/>
              </w:rPr>
              <w:t>㎡</w:t>
            </w:r>
          </w:p>
          <w:p w:rsidR="008E7C62" w:rsidRDefault="009A07AF">
            <w:pPr>
              <w:rPr>
                <w:rFonts w:eastAsiaTheme="minorEastAsia"/>
              </w:rPr>
            </w:pPr>
            <w:r>
              <w:rPr>
                <w:rFonts w:hint="eastAsia"/>
              </w:rPr>
              <w:t>5</w:t>
            </w:r>
            <w:r>
              <w:rPr>
                <w:rFonts w:hint="eastAsia"/>
              </w:rPr>
              <w:t>、</w:t>
            </w:r>
            <w:r>
              <w:rPr>
                <w:rFonts w:hint="eastAsia"/>
              </w:rPr>
              <w:t>维护方式：完全前维护</w:t>
            </w:r>
          </w:p>
          <w:p w:rsidR="008E7C62" w:rsidRDefault="009A07AF">
            <w:r>
              <w:rPr>
                <w:rFonts w:hint="eastAsia"/>
              </w:rPr>
              <w:t>6</w:t>
            </w:r>
            <w:r>
              <w:rPr>
                <w:rFonts w:hint="eastAsia"/>
              </w:rPr>
              <w:t>、</w:t>
            </w:r>
            <w:r>
              <w:rPr>
                <w:rFonts w:hint="eastAsia"/>
              </w:rPr>
              <w:t>防护等级</w:t>
            </w:r>
            <w:r>
              <w:rPr>
                <w:rFonts w:cs="宋体" w:hint="eastAsia"/>
                <w:color w:val="000000"/>
                <w:kern w:val="0"/>
                <w:szCs w:val="24"/>
                <w:lang w:bidi="ar"/>
              </w:rPr>
              <w:t>≥</w:t>
            </w:r>
            <w:r>
              <w:rPr>
                <w:rFonts w:hint="eastAsia"/>
              </w:rPr>
              <w:t>IP30</w:t>
            </w:r>
          </w:p>
          <w:p w:rsidR="008E7C62" w:rsidRDefault="009A07AF">
            <w:r>
              <w:rPr>
                <w:rFonts w:hint="eastAsia"/>
              </w:rPr>
              <w:t>7</w:t>
            </w:r>
            <w:r>
              <w:rPr>
                <w:rFonts w:hint="eastAsia"/>
              </w:rPr>
              <w:t>、</w:t>
            </w:r>
            <w:r>
              <w:rPr>
                <w:rFonts w:hint="eastAsia"/>
              </w:rPr>
              <w:t>色温：</w:t>
            </w:r>
            <w:r>
              <w:rPr>
                <w:rFonts w:hint="eastAsia"/>
              </w:rPr>
              <w:t>3000-10000K</w:t>
            </w:r>
            <w:r>
              <w:rPr>
                <w:rFonts w:hint="eastAsia"/>
              </w:rPr>
              <w:t>可调</w:t>
            </w:r>
          </w:p>
          <w:p w:rsidR="008E7C62" w:rsidRDefault="009A07AF">
            <w:r>
              <w:rPr>
                <w:rFonts w:hint="eastAsia"/>
              </w:rPr>
              <w:t>8</w:t>
            </w:r>
            <w:r>
              <w:rPr>
                <w:rFonts w:hint="eastAsia"/>
              </w:rPr>
              <w:t>、</w:t>
            </w:r>
            <w:r>
              <w:rPr>
                <w:rFonts w:hint="eastAsia"/>
              </w:rPr>
              <w:t>对比度：</w:t>
            </w:r>
            <w:r>
              <w:rPr>
                <w:rFonts w:hint="eastAsia"/>
              </w:rPr>
              <w:t>不低于</w:t>
            </w:r>
            <w:r>
              <w:rPr>
                <w:rFonts w:hint="eastAsia"/>
              </w:rPr>
              <w:t>3000</w:t>
            </w:r>
            <w:r>
              <w:rPr>
                <w:rFonts w:hint="eastAsia"/>
              </w:rPr>
              <w:t>：</w:t>
            </w:r>
            <w:r>
              <w:rPr>
                <w:rFonts w:hint="eastAsia"/>
              </w:rPr>
              <w:t>1</w:t>
            </w:r>
          </w:p>
          <w:p w:rsidR="008E7C62" w:rsidRDefault="009A07AF">
            <w:r>
              <w:rPr>
                <w:rFonts w:hint="eastAsia"/>
              </w:rPr>
              <w:t>9</w:t>
            </w:r>
            <w:r>
              <w:rPr>
                <w:rFonts w:hint="eastAsia"/>
              </w:rPr>
              <w:t>、</w:t>
            </w:r>
            <w:r>
              <w:rPr>
                <w:rFonts w:hint="eastAsia"/>
              </w:rPr>
              <w:t>色度均匀性：±</w:t>
            </w:r>
            <w:r>
              <w:rPr>
                <w:rFonts w:hint="eastAsia"/>
              </w:rPr>
              <w:t>0.003Cx</w:t>
            </w:r>
            <w:r>
              <w:rPr>
                <w:rFonts w:hint="eastAsia"/>
              </w:rPr>
              <w:t>，</w:t>
            </w:r>
            <w:r>
              <w:rPr>
                <w:rFonts w:hint="eastAsia"/>
              </w:rPr>
              <w:t>Cy</w:t>
            </w:r>
            <w:r>
              <w:rPr>
                <w:rFonts w:hint="eastAsia"/>
              </w:rPr>
              <w:t>之内</w:t>
            </w:r>
          </w:p>
          <w:p w:rsidR="008E7C62" w:rsidRDefault="009A07AF">
            <w:r>
              <w:rPr>
                <w:rFonts w:hint="eastAsia"/>
              </w:rPr>
              <w:t>10</w:t>
            </w:r>
            <w:r>
              <w:rPr>
                <w:rFonts w:hint="eastAsia"/>
              </w:rPr>
              <w:t>、</w:t>
            </w:r>
            <w:r>
              <w:rPr>
                <w:rFonts w:hint="eastAsia"/>
              </w:rPr>
              <w:t>亮度均匀性：≥</w:t>
            </w:r>
            <w:r>
              <w:rPr>
                <w:rFonts w:hint="eastAsia"/>
              </w:rPr>
              <w:t>97</w:t>
            </w:r>
            <w:r>
              <w:rPr>
                <w:rFonts w:hint="eastAsia"/>
              </w:rPr>
              <w:t>％</w:t>
            </w:r>
          </w:p>
          <w:p w:rsidR="008E7C62" w:rsidRDefault="009A07AF">
            <w:pPr>
              <w:widowControl/>
              <w:textAlignment w:val="center"/>
              <w:rPr>
                <w:rFonts w:cs="宋体"/>
                <w:color w:val="000000"/>
                <w:szCs w:val="24"/>
              </w:rPr>
            </w:pPr>
            <w:r>
              <w:rPr>
                <w:rFonts w:cs="宋体" w:hint="eastAsia"/>
                <w:kern w:val="0"/>
                <w:szCs w:val="24"/>
                <w:lang w:bidi="ar"/>
              </w:rPr>
              <w:t>▲</w:t>
            </w:r>
            <w:r>
              <w:rPr>
                <w:rFonts w:cs="宋体" w:hint="eastAsia"/>
                <w:color w:val="000000"/>
                <w:kern w:val="0"/>
                <w:szCs w:val="24"/>
                <w:lang w:bidi="ar"/>
              </w:rPr>
              <w:t>11</w:t>
            </w:r>
            <w:r>
              <w:rPr>
                <w:rFonts w:cs="宋体" w:hint="eastAsia"/>
                <w:color w:val="000000"/>
                <w:kern w:val="0"/>
                <w:szCs w:val="24"/>
                <w:lang w:bidi="ar"/>
              </w:rPr>
              <w:t>、</w:t>
            </w:r>
            <w:r>
              <w:rPr>
                <w:rFonts w:cs="宋体" w:hint="eastAsia"/>
                <w:color w:val="000000"/>
                <w:kern w:val="0"/>
                <w:szCs w:val="24"/>
                <w:lang w:bidi="ar"/>
              </w:rPr>
              <w:t>视网膜蓝光危害</w:t>
            </w:r>
            <w:r>
              <w:rPr>
                <w:rFonts w:cs="宋体" w:hint="eastAsia"/>
                <w:color w:val="000000"/>
                <w:kern w:val="0"/>
                <w:szCs w:val="24"/>
                <w:lang w:bidi="ar"/>
              </w:rPr>
              <w:t>:</w:t>
            </w:r>
            <w:r>
              <w:rPr>
                <w:rFonts w:cs="宋体" w:hint="eastAsia"/>
                <w:color w:val="000000"/>
                <w:kern w:val="0"/>
                <w:szCs w:val="24"/>
                <w:lang w:bidi="ar"/>
              </w:rPr>
              <w:t>符合</w:t>
            </w:r>
            <w:r>
              <w:rPr>
                <w:rFonts w:cs="宋体" w:hint="eastAsia"/>
                <w:color w:val="000000"/>
                <w:kern w:val="0"/>
                <w:szCs w:val="24"/>
                <w:lang w:bidi="ar"/>
              </w:rPr>
              <w:t>GB/T20145-2006</w:t>
            </w:r>
            <w:r>
              <w:rPr>
                <w:rFonts w:cs="宋体" w:hint="eastAsia"/>
                <w:color w:val="000000"/>
                <w:kern w:val="0"/>
                <w:szCs w:val="24"/>
                <w:lang w:bidi="ar"/>
              </w:rPr>
              <w:t>标准要求</w:t>
            </w:r>
            <w:r>
              <w:rPr>
                <w:rFonts w:cs="宋体" w:hint="eastAsia"/>
                <w:color w:val="000000"/>
                <w:kern w:val="0"/>
                <w:szCs w:val="24"/>
                <w:lang w:bidi="ar"/>
              </w:rPr>
              <w:t>,</w:t>
            </w:r>
            <w:r>
              <w:rPr>
                <w:rFonts w:cs="宋体" w:hint="eastAsia"/>
                <w:color w:val="000000"/>
                <w:kern w:val="0"/>
                <w:szCs w:val="24"/>
                <w:lang w:bidi="ar"/>
              </w:rPr>
              <w:t>对样品发光器件</w:t>
            </w:r>
            <w:r>
              <w:rPr>
                <w:rFonts w:cs="宋体" w:hint="eastAsia"/>
                <w:color w:val="000000"/>
                <w:kern w:val="0"/>
                <w:szCs w:val="24"/>
                <w:lang w:bidi="ar"/>
              </w:rPr>
              <w:t>(</w:t>
            </w:r>
            <w:r>
              <w:rPr>
                <w:rFonts w:cs="宋体" w:hint="eastAsia"/>
                <w:color w:val="000000"/>
                <w:kern w:val="0"/>
                <w:szCs w:val="24"/>
                <w:lang w:bidi="ar"/>
              </w:rPr>
              <w:t>灯珠</w:t>
            </w:r>
            <w:r>
              <w:rPr>
                <w:rFonts w:cs="宋体" w:hint="eastAsia"/>
                <w:color w:val="000000"/>
                <w:kern w:val="0"/>
                <w:szCs w:val="24"/>
                <w:lang w:bidi="ar"/>
              </w:rPr>
              <w:t>)</w:t>
            </w:r>
            <w:r>
              <w:rPr>
                <w:rFonts w:cs="宋体" w:hint="eastAsia"/>
                <w:color w:val="000000"/>
                <w:kern w:val="0"/>
                <w:szCs w:val="24"/>
                <w:lang w:bidi="ar"/>
              </w:rPr>
              <w:t>蓝色光的波长进行测试。为保证产品屏幕光看起来柔和不刺眼</w:t>
            </w:r>
            <w:r>
              <w:rPr>
                <w:rFonts w:cs="宋体" w:hint="eastAsia"/>
                <w:color w:val="000000"/>
                <w:kern w:val="0"/>
                <w:szCs w:val="24"/>
                <w:lang w:bidi="ar"/>
              </w:rPr>
              <w:t>,</w:t>
            </w:r>
            <w:r>
              <w:rPr>
                <w:rFonts w:cs="宋体" w:hint="eastAsia"/>
                <w:color w:val="000000"/>
                <w:kern w:val="0"/>
                <w:szCs w:val="24"/>
                <w:lang w:bidi="ar"/>
              </w:rPr>
              <w:t>产品需要具备蓝光护眼多重过渡保护系统显示屏调到蓝光最亮状态下测试</w:t>
            </w:r>
            <w:r>
              <w:rPr>
                <w:rFonts w:cs="宋体" w:hint="eastAsia"/>
                <w:color w:val="000000"/>
                <w:kern w:val="0"/>
                <w:szCs w:val="24"/>
                <w:lang w:bidi="ar"/>
              </w:rPr>
              <w:t>,</w:t>
            </w:r>
            <w:r>
              <w:rPr>
                <w:rFonts w:cs="宋体" w:hint="eastAsia"/>
                <w:color w:val="000000"/>
                <w:kern w:val="0"/>
                <w:szCs w:val="24"/>
                <w:lang w:bidi="ar"/>
              </w:rPr>
              <w:t>蓝光危害加权辐亮度值</w:t>
            </w:r>
            <w:r>
              <w:rPr>
                <w:rFonts w:cs="宋体" w:hint="eastAsia"/>
                <w:color w:val="000000"/>
                <w:kern w:val="0"/>
                <w:szCs w:val="24"/>
                <w:lang w:bidi="ar"/>
              </w:rPr>
              <w:t>(LB)</w:t>
            </w:r>
            <w:r>
              <w:rPr>
                <w:rFonts w:cs="宋体" w:hint="eastAsia"/>
                <w:color w:val="000000"/>
                <w:kern w:val="0"/>
                <w:szCs w:val="24"/>
                <w:lang w:bidi="ar"/>
              </w:rPr>
              <w:t>应优于国标限量值≤</w:t>
            </w:r>
            <w:r>
              <w:rPr>
                <w:rFonts w:cs="宋体" w:hint="eastAsia"/>
                <w:color w:val="000000"/>
                <w:kern w:val="0"/>
                <w:szCs w:val="24"/>
                <w:lang w:bidi="ar"/>
              </w:rPr>
              <w:t>100W</w:t>
            </w:r>
            <w:r>
              <w:rPr>
                <w:rFonts w:cs="宋体" w:hint="eastAsia"/>
                <w:color w:val="000000"/>
                <w:kern w:val="0"/>
                <w:szCs w:val="24"/>
                <w:lang w:bidi="ar"/>
              </w:rPr>
              <w:t>·</w:t>
            </w:r>
            <w:r>
              <w:rPr>
                <w:rFonts w:cs="宋体" w:hint="eastAsia"/>
                <w:color w:val="000000"/>
                <w:kern w:val="0"/>
                <w:szCs w:val="24"/>
                <w:lang w:bidi="ar"/>
              </w:rPr>
              <w:t>m-2</w:t>
            </w:r>
            <w:r>
              <w:rPr>
                <w:rFonts w:cs="宋体" w:hint="eastAsia"/>
                <w:color w:val="000000"/>
                <w:kern w:val="0"/>
                <w:szCs w:val="24"/>
                <w:lang w:bidi="ar"/>
              </w:rPr>
              <w:t>·</w:t>
            </w:r>
            <w:r>
              <w:rPr>
                <w:rFonts w:cs="宋体" w:hint="eastAsia"/>
                <w:color w:val="000000"/>
                <w:kern w:val="0"/>
                <w:szCs w:val="24"/>
                <w:lang w:bidi="ar"/>
              </w:rPr>
              <w:t>sr-1</w:t>
            </w:r>
            <w:r>
              <w:rPr>
                <w:rFonts w:cs="宋体" w:hint="eastAsia"/>
                <w:color w:val="000000"/>
                <w:kern w:val="0"/>
                <w:szCs w:val="24"/>
                <w:lang w:bidi="ar"/>
              </w:rPr>
              <w:t>，并在</w:t>
            </w:r>
            <w:r>
              <w:rPr>
                <w:rFonts w:cs="宋体" w:hint="eastAsia"/>
                <w:color w:val="000000"/>
                <w:kern w:val="0"/>
                <w:szCs w:val="24"/>
                <w:lang w:bidi="ar"/>
              </w:rPr>
              <w:t>2.8h</w:t>
            </w:r>
            <w:r>
              <w:rPr>
                <w:rFonts w:cs="宋体" w:hint="eastAsia"/>
                <w:color w:val="000000"/>
                <w:kern w:val="0"/>
                <w:szCs w:val="24"/>
                <w:lang w:bidi="ar"/>
              </w:rPr>
              <w:t>内不造成对视网膜蓝光伤害</w:t>
            </w:r>
            <w:r>
              <w:rPr>
                <w:rFonts w:cs="宋体" w:hint="eastAsia"/>
                <w:color w:val="000000"/>
                <w:kern w:val="0"/>
                <w:szCs w:val="24"/>
                <w:lang w:bidi="ar"/>
              </w:rPr>
              <w:t>(LB)</w:t>
            </w:r>
            <w:r>
              <w:rPr>
                <w:rFonts w:cs="宋体" w:hint="eastAsia"/>
                <w:color w:val="000000"/>
                <w:kern w:val="0"/>
                <w:szCs w:val="24"/>
                <w:lang w:bidi="ar"/>
              </w:rPr>
              <w:t>，蓝光视网膜危害应属无危害类。</w:t>
            </w:r>
            <w:r>
              <w:rPr>
                <w:rFonts w:cs="宋体" w:hint="eastAsia"/>
                <w:kern w:val="0"/>
                <w:szCs w:val="24"/>
                <w:highlight w:val="yellow"/>
                <w:lang w:bidi="ar"/>
              </w:rPr>
              <w:t>（提供第三方机构出具的检测报告加盖公章证明）</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二合一视频处理器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．输入接口：具有≥</w:t>
            </w:r>
            <w:r>
              <w:rPr>
                <w:rFonts w:cs="宋体" w:hint="eastAsia"/>
                <w:color w:val="000000"/>
                <w:kern w:val="0"/>
                <w:szCs w:val="24"/>
                <w:lang w:bidi="ar"/>
              </w:rPr>
              <w:t>3</w:t>
            </w:r>
            <w:r>
              <w:rPr>
                <w:rFonts w:cs="宋体" w:hint="eastAsia"/>
                <w:color w:val="000000"/>
                <w:kern w:val="0"/>
                <w:szCs w:val="24"/>
                <w:lang w:bidi="ar"/>
              </w:rPr>
              <w:t>个</w:t>
            </w:r>
            <w:r>
              <w:rPr>
                <w:rFonts w:cs="宋体" w:hint="eastAsia"/>
                <w:color w:val="000000"/>
                <w:kern w:val="0"/>
                <w:szCs w:val="24"/>
                <w:lang w:bidi="ar"/>
              </w:rPr>
              <w:t>HDMI2.0</w:t>
            </w:r>
            <w:r>
              <w:rPr>
                <w:rFonts w:cs="宋体" w:hint="eastAsia"/>
                <w:color w:val="000000"/>
                <w:kern w:val="0"/>
                <w:szCs w:val="24"/>
                <w:lang w:bidi="ar"/>
              </w:rPr>
              <w:t>（</w:t>
            </w:r>
            <w:r>
              <w:rPr>
                <w:rFonts w:cs="宋体" w:hint="eastAsia"/>
                <w:color w:val="000000"/>
                <w:kern w:val="0"/>
                <w:szCs w:val="24"/>
                <w:lang w:bidi="ar"/>
              </w:rPr>
              <w:t>4K</w:t>
            </w:r>
            <w:r>
              <w:rPr>
                <w:rFonts w:cs="宋体" w:hint="eastAsia"/>
                <w:color w:val="000000"/>
                <w:kern w:val="0"/>
                <w:szCs w:val="24"/>
                <w:lang w:bidi="ar"/>
              </w:rPr>
              <w:t>）接口、≥</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DP1.2</w:t>
            </w:r>
            <w:r>
              <w:rPr>
                <w:rFonts w:cs="宋体" w:hint="eastAsia"/>
                <w:color w:val="000000"/>
                <w:kern w:val="0"/>
                <w:szCs w:val="24"/>
                <w:lang w:bidi="ar"/>
              </w:rPr>
              <w:t>接口、≥</w:t>
            </w:r>
            <w:r>
              <w:rPr>
                <w:rFonts w:cs="宋体" w:hint="eastAsia"/>
                <w:color w:val="000000"/>
                <w:kern w:val="0"/>
                <w:szCs w:val="24"/>
                <w:lang w:bidi="ar"/>
              </w:rPr>
              <w:t>4</w:t>
            </w:r>
            <w:r>
              <w:rPr>
                <w:rFonts w:cs="宋体" w:hint="eastAsia"/>
                <w:color w:val="000000"/>
                <w:kern w:val="0"/>
                <w:szCs w:val="24"/>
                <w:lang w:bidi="ar"/>
              </w:rPr>
              <w:t>个</w:t>
            </w:r>
            <w:r>
              <w:rPr>
                <w:rFonts w:cs="宋体" w:hint="eastAsia"/>
                <w:color w:val="000000"/>
                <w:kern w:val="0"/>
                <w:szCs w:val="24"/>
                <w:lang w:bidi="ar"/>
              </w:rPr>
              <w:t>HDMI1.</w:t>
            </w:r>
            <w:r>
              <w:rPr>
                <w:rFonts w:cs="宋体" w:hint="eastAsia"/>
                <w:color w:val="000000"/>
                <w:kern w:val="0"/>
                <w:szCs w:val="24"/>
                <w:lang w:bidi="ar"/>
              </w:rPr>
              <w:t>3</w:t>
            </w:r>
            <w:r>
              <w:rPr>
                <w:rFonts w:cs="宋体" w:hint="eastAsia"/>
                <w:color w:val="000000"/>
                <w:kern w:val="0"/>
                <w:szCs w:val="24"/>
                <w:lang w:bidi="ar"/>
              </w:rPr>
              <w:t>（</w:t>
            </w:r>
            <w:r>
              <w:rPr>
                <w:rFonts w:cs="宋体" w:hint="eastAsia"/>
                <w:color w:val="000000"/>
                <w:kern w:val="0"/>
                <w:szCs w:val="24"/>
                <w:lang w:bidi="ar"/>
              </w:rPr>
              <w:t>2K</w:t>
            </w:r>
            <w:r>
              <w:rPr>
                <w:rFonts w:cs="宋体" w:hint="eastAsia"/>
                <w:color w:val="000000"/>
                <w:kern w:val="0"/>
                <w:szCs w:val="24"/>
                <w:lang w:bidi="ar"/>
              </w:rPr>
              <w:t>）接口、≥</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USB2.0</w:t>
            </w:r>
            <w:r>
              <w:rPr>
                <w:rFonts w:cs="宋体" w:hint="eastAsia"/>
                <w:color w:val="000000"/>
                <w:kern w:val="0"/>
                <w:szCs w:val="24"/>
                <w:lang w:bidi="ar"/>
              </w:rPr>
              <w:t>接口、≥</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CONSOLE</w:t>
            </w:r>
            <w:r>
              <w:rPr>
                <w:rFonts w:cs="宋体" w:hint="eastAsia"/>
                <w:color w:val="000000"/>
                <w:kern w:val="0"/>
                <w:szCs w:val="24"/>
                <w:lang w:bidi="ar"/>
              </w:rPr>
              <w:t>接口、≥</w:t>
            </w:r>
            <w:r>
              <w:rPr>
                <w:rFonts w:cs="宋体" w:hint="eastAsia"/>
                <w:color w:val="000000"/>
                <w:kern w:val="0"/>
                <w:szCs w:val="24"/>
                <w:lang w:bidi="ar"/>
              </w:rPr>
              <w:t>2</w:t>
            </w:r>
            <w:r>
              <w:rPr>
                <w:rFonts w:cs="宋体" w:hint="eastAsia"/>
                <w:color w:val="000000"/>
                <w:kern w:val="0"/>
                <w:szCs w:val="24"/>
                <w:lang w:bidi="ar"/>
              </w:rPr>
              <w:t>个控制网口、≥</w:t>
            </w:r>
            <w:r>
              <w:rPr>
                <w:rFonts w:cs="宋体" w:hint="eastAsia"/>
                <w:color w:val="000000"/>
                <w:kern w:val="0"/>
                <w:szCs w:val="24"/>
                <w:lang w:bidi="ar"/>
              </w:rPr>
              <w:t>2</w:t>
            </w:r>
            <w:r>
              <w:rPr>
                <w:rFonts w:cs="宋体" w:hint="eastAsia"/>
                <w:color w:val="000000"/>
                <w:kern w:val="0"/>
                <w:szCs w:val="24"/>
                <w:lang w:bidi="ar"/>
              </w:rPr>
              <w:t>个</w:t>
            </w:r>
            <w:r>
              <w:rPr>
                <w:rFonts w:cs="宋体" w:hint="eastAsia"/>
                <w:color w:val="000000"/>
                <w:kern w:val="0"/>
                <w:szCs w:val="24"/>
                <w:lang w:bidi="ar"/>
              </w:rPr>
              <w:t>RS485</w:t>
            </w:r>
            <w:r>
              <w:rPr>
                <w:rFonts w:cs="宋体" w:hint="eastAsia"/>
                <w:color w:val="000000"/>
                <w:kern w:val="0"/>
                <w:szCs w:val="24"/>
                <w:lang w:bidi="ar"/>
              </w:rPr>
              <w:t>接口、≥</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LINEIN</w:t>
            </w:r>
            <w:r>
              <w:rPr>
                <w:rFonts w:cs="宋体" w:hint="eastAsia"/>
                <w:color w:val="000000"/>
                <w:kern w:val="0"/>
                <w:szCs w:val="24"/>
                <w:lang w:bidi="ar"/>
              </w:rPr>
              <w:t>接口；输出接口：≥</w:t>
            </w:r>
            <w:r>
              <w:rPr>
                <w:rFonts w:cs="宋体" w:hint="eastAsia"/>
                <w:color w:val="000000"/>
                <w:kern w:val="0"/>
                <w:szCs w:val="24"/>
                <w:lang w:bidi="ar"/>
              </w:rPr>
              <w:t>3</w:t>
            </w:r>
            <w:r>
              <w:rPr>
                <w:rFonts w:cs="宋体" w:hint="eastAsia"/>
                <w:color w:val="000000"/>
                <w:kern w:val="0"/>
                <w:szCs w:val="24"/>
                <w:lang w:bidi="ar"/>
              </w:rPr>
              <w:t>个</w:t>
            </w:r>
            <w:r>
              <w:rPr>
                <w:rFonts w:cs="宋体" w:hint="eastAsia"/>
                <w:color w:val="000000"/>
                <w:kern w:val="0"/>
                <w:szCs w:val="24"/>
                <w:lang w:bidi="ar"/>
              </w:rPr>
              <w:t>HDMI2.0Loop</w:t>
            </w:r>
            <w:r>
              <w:rPr>
                <w:rFonts w:cs="宋体" w:hint="eastAsia"/>
                <w:color w:val="000000"/>
                <w:kern w:val="0"/>
                <w:szCs w:val="24"/>
                <w:lang w:bidi="ar"/>
              </w:rPr>
              <w:br/>
              <w:t>2</w:t>
            </w:r>
            <w:r>
              <w:rPr>
                <w:rFonts w:cs="宋体" w:hint="eastAsia"/>
                <w:color w:val="000000"/>
                <w:kern w:val="0"/>
                <w:szCs w:val="24"/>
                <w:lang w:bidi="ar"/>
              </w:rPr>
              <w:t>．输出接口、≥</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LineOut</w:t>
            </w:r>
            <w:r>
              <w:rPr>
                <w:rFonts w:cs="宋体" w:hint="eastAsia"/>
                <w:color w:val="000000"/>
                <w:kern w:val="0"/>
                <w:szCs w:val="24"/>
                <w:lang w:bidi="ar"/>
              </w:rPr>
              <w:t>接口，≥</w:t>
            </w:r>
            <w:r>
              <w:rPr>
                <w:rFonts w:cs="宋体" w:hint="eastAsia"/>
                <w:color w:val="000000"/>
                <w:kern w:val="0"/>
                <w:szCs w:val="24"/>
                <w:lang w:bidi="ar"/>
              </w:rPr>
              <w:t>16</w:t>
            </w:r>
            <w:r>
              <w:rPr>
                <w:rFonts w:cs="宋体" w:hint="eastAsia"/>
                <w:color w:val="000000"/>
                <w:kern w:val="0"/>
                <w:szCs w:val="24"/>
                <w:lang w:bidi="ar"/>
              </w:rPr>
              <w:t>个带载网口，≥</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HDMI1.3</w:t>
            </w:r>
            <w:r>
              <w:rPr>
                <w:rFonts w:cs="宋体" w:hint="eastAsia"/>
                <w:color w:val="000000"/>
                <w:kern w:val="0"/>
                <w:szCs w:val="24"/>
                <w:lang w:bidi="ar"/>
              </w:rPr>
              <w:t>（</w:t>
            </w:r>
            <w:r>
              <w:rPr>
                <w:rFonts w:cs="宋体" w:hint="eastAsia"/>
                <w:color w:val="000000"/>
                <w:kern w:val="0"/>
                <w:szCs w:val="24"/>
                <w:lang w:bidi="ar"/>
              </w:rPr>
              <w:t>Monitor</w:t>
            </w:r>
            <w:r>
              <w:rPr>
                <w:rFonts w:cs="宋体" w:hint="eastAsia"/>
                <w:color w:val="000000"/>
                <w:kern w:val="0"/>
                <w:szCs w:val="24"/>
                <w:lang w:bidi="ar"/>
              </w:rPr>
              <w:t>）输出接口。≥</w:t>
            </w:r>
            <w:r>
              <w:rPr>
                <w:rFonts w:cs="宋体" w:hint="eastAsia"/>
                <w:color w:val="000000"/>
                <w:kern w:val="0"/>
                <w:szCs w:val="24"/>
                <w:lang w:bidi="ar"/>
              </w:rPr>
              <w:t>4</w:t>
            </w:r>
            <w:r>
              <w:rPr>
                <w:rFonts w:cs="宋体" w:hint="eastAsia"/>
                <w:color w:val="000000"/>
                <w:kern w:val="0"/>
                <w:szCs w:val="24"/>
                <w:lang w:bidi="ar"/>
              </w:rPr>
              <w:t>个</w:t>
            </w:r>
            <w:r>
              <w:rPr>
                <w:rFonts w:cs="宋体" w:hint="eastAsia"/>
                <w:color w:val="000000"/>
                <w:kern w:val="0"/>
                <w:szCs w:val="24"/>
                <w:lang w:bidi="ar"/>
              </w:rPr>
              <w:t>10G</w:t>
            </w:r>
            <w:r>
              <w:rPr>
                <w:rFonts w:cs="宋体" w:hint="eastAsia"/>
                <w:color w:val="000000"/>
                <w:kern w:val="0"/>
                <w:szCs w:val="24"/>
                <w:lang w:bidi="ar"/>
              </w:rPr>
              <w:t>万兆光口输出。≥</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3D</w:t>
            </w:r>
            <w:r>
              <w:rPr>
                <w:rFonts w:cs="宋体" w:hint="eastAsia"/>
                <w:color w:val="000000"/>
                <w:kern w:val="0"/>
                <w:szCs w:val="24"/>
                <w:lang w:bidi="ar"/>
              </w:rPr>
              <w:t>接口。</w:t>
            </w:r>
            <w:r>
              <w:rPr>
                <w:rFonts w:cs="宋体" w:hint="eastAsia"/>
                <w:color w:val="000000"/>
                <w:kern w:val="0"/>
                <w:szCs w:val="24"/>
                <w:lang w:bidi="ar"/>
              </w:rPr>
              <w:br/>
              <w:t>3</w:t>
            </w:r>
            <w:r>
              <w:rPr>
                <w:rFonts w:cs="宋体" w:hint="eastAsia"/>
                <w:color w:val="000000"/>
                <w:kern w:val="0"/>
                <w:szCs w:val="24"/>
                <w:lang w:bidi="ar"/>
              </w:rPr>
              <w:t>．前端具有≥</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USB2.0</w:t>
            </w:r>
            <w:r>
              <w:rPr>
                <w:rFonts w:cs="宋体" w:hint="eastAsia"/>
                <w:color w:val="000000"/>
                <w:kern w:val="0"/>
                <w:szCs w:val="24"/>
                <w:lang w:bidi="ar"/>
              </w:rPr>
              <w:t>口，接口传输响应正常。</w:t>
            </w:r>
            <w:r>
              <w:rPr>
                <w:rFonts w:cs="宋体" w:hint="eastAsia"/>
                <w:color w:val="000000"/>
                <w:kern w:val="0"/>
                <w:szCs w:val="24"/>
                <w:lang w:bidi="ar"/>
              </w:rPr>
              <w:br/>
            </w:r>
            <w:r>
              <w:rPr>
                <w:rFonts w:cs="宋体" w:hint="eastAsia"/>
                <w:color w:val="000000"/>
                <w:kern w:val="0"/>
                <w:szCs w:val="24"/>
                <w:lang w:bidi="ar"/>
              </w:rPr>
              <w:t>4</w:t>
            </w:r>
            <w:r>
              <w:rPr>
                <w:rFonts w:cs="宋体" w:hint="eastAsia"/>
                <w:color w:val="000000"/>
                <w:kern w:val="0"/>
                <w:szCs w:val="24"/>
                <w:lang w:bidi="ar"/>
              </w:rPr>
              <w:t>．具备≥</w:t>
            </w:r>
            <w:r>
              <w:rPr>
                <w:rFonts w:cs="宋体" w:hint="eastAsia"/>
                <w:color w:val="000000"/>
                <w:kern w:val="0"/>
                <w:szCs w:val="24"/>
                <w:lang w:bidi="ar"/>
              </w:rPr>
              <w:t>2</w:t>
            </w:r>
            <w:r>
              <w:rPr>
                <w:rFonts w:cs="宋体" w:hint="eastAsia"/>
                <w:color w:val="000000"/>
                <w:kern w:val="0"/>
                <w:szCs w:val="24"/>
                <w:lang w:bidi="ar"/>
              </w:rPr>
              <w:t>路</w:t>
            </w:r>
            <w:r>
              <w:rPr>
                <w:rFonts w:cs="宋体" w:hint="eastAsia"/>
                <w:color w:val="000000"/>
                <w:kern w:val="0"/>
                <w:szCs w:val="24"/>
                <w:lang w:bidi="ar"/>
              </w:rPr>
              <w:t>RS485</w:t>
            </w:r>
            <w:r>
              <w:rPr>
                <w:rFonts w:cs="宋体" w:hint="eastAsia"/>
                <w:color w:val="000000"/>
                <w:kern w:val="0"/>
                <w:szCs w:val="24"/>
                <w:lang w:bidi="ar"/>
              </w:rPr>
              <w:t>接口，接口通讯响应正常。</w:t>
            </w:r>
            <w:r>
              <w:rPr>
                <w:rFonts w:cs="宋体" w:hint="eastAsia"/>
                <w:color w:val="000000"/>
                <w:kern w:val="0"/>
                <w:szCs w:val="24"/>
                <w:lang w:bidi="ar"/>
              </w:rPr>
              <w:br/>
            </w:r>
            <w:r>
              <w:rPr>
                <w:rFonts w:cs="宋体" w:hint="eastAsia"/>
                <w:color w:val="000000"/>
                <w:kern w:val="0"/>
                <w:szCs w:val="24"/>
                <w:lang w:bidi="ar"/>
              </w:rPr>
              <w:lastRenderedPageBreak/>
              <w:t>5</w:t>
            </w:r>
            <w:r>
              <w:rPr>
                <w:rFonts w:cs="宋体" w:hint="eastAsia"/>
                <w:color w:val="000000"/>
                <w:kern w:val="0"/>
                <w:szCs w:val="24"/>
                <w:lang w:bidi="ar"/>
              </w:rPr>
              <w:t>．支持</w:t>
            </w:r>
            <w:r>
              <w:rPr>
                <w:rFonts w:cs="宋体" w:hint="eastAsia"/>
                <w:color w:val="000000"/>
                <w:kern w:val="0"/>
                <w:szCs w:val="24"/>
                <w:lang w:bidi="ar"/>
              </w:rPr>
              <w:t>HDMI2.0</w:t>
            </w:r>
            <w:r>
              <w:rPr>
                <w:rFonts w:cs="宋体" w:hint="eastAsia"/>
                <w:color w:val="000000"/>
                <w:kern w:val="0"/>
                <w:szCs w:val="24"/>
                <w:lang w:bidi="ar"/>
              </w:rPr>
              <w:t>环通输出，支持最大分辨</w:t>
            </w:r>
            <w:r>
              <w:rPr>
                <w:rFonts w:cs="宋体" w:hint="eastAsia"/>
                <w:color w:val="000000"/>
                <w:kern w:val="0"/>
                <w:szCs w:val="24"/>
                <w:lang w:bidi="ar"/>
              </w:rPr>
              <w:t>不低于</w:t>
            </w:r>
            <w:r>
              <w:rPr>
                <w:rFonts w:cs="宋体" w:hint="eastAsia"/>
                <w:color w:val="000000"/>
                <w:kern w:val="0"/>
                <w:szCs w:val="24"/>
                <w:lang w:bidi="ar"/>
              </w:rPr>
              <w:t>4096</w:t>
            </w:r>
            <w:r>
              <w:rPr>
                <w:rFonts w:cs="宋体" w:hint="eastAsia"/>
                <w:color w:val="000000"/>
                <w:kern w:val="0"/>
                <w:szCs w:val="24"/>
                <w:lang w:bidi="ar"/>
              </w:rPr>
              <w:t>×</w:t>
            </w:r>
            <w:r>
              <w:rPr>
                <w:rFonts w:cs="宋体" w:hint="eastAsia"/>
                <w:color w:val="000000"/>
                <w:kern w:val="0"/>
                <w:szCs w:val="24"/>
                <w:lang w:bidi="ar"/>
              </w:rPr>
              <w:t>2160@60Hz</w:t>
            </w:r>
            <w:r>
              <w:rPr>
                <w:rFonts w:cs="宋体" w:hint="eastAsia"/>
                <w:color w:val="000000"/>
                <w:kern w:val="0"/>
                <w:szCs w:val="24"/>
                <w:lang w:bidi="ar"/>
              </w:rPr>
              <w:t>。</w:t>
            </w:r>
            <w:r>
              <w:rPr>
                <w:rFonts w:cs="宋体" w:hint="eastAsia"/>
                <w:color w:val="000000"/>
                <w:kern w:val="0"/>
                <w:szCs w:val="24"/>
                <w:lang w:bidi="ar"/>
              </w:rPr>
              <w:br/>
              <w:t>6</w:t>
            </w:r>
            <w:r>
              <w:rPr>
                <w:rFonts w:cs="宋体" w:hint="eastAsia"/>
                <w:color w:val="000000"/>
                <w:kern w:val="0"/>
                <w:szCs w:val="24"/>
                <w:lang w:bidi="ar"/>
              </w:rPr>
              <w:t>．支持</w:t>
            </w:r>
            <w:r>
              <w:rPr>
                <w:rFonts w:cs="宋体" w:hint="eastAsia"/>
                <w:color w:val="000000"/>
                <w:kern w:val="0"/>
                <w:szCs w:val="24"/>
                <w:lang w:bidi="ar"/>
              </w:rPr>
              <w:t>设置护眼模式并生效。</w:t>
            </w:r>
            <w:r>
              <w:rPr>
                <w:rFonts w:cs="宋体" w:hint="eastAsia"/>
                <w:color w:val="000000"/>
                <w:kern w:val="0"/>
                <w:szCs w:val="24"/>
                <w:lang w:bidi="ar"/>
              </w:rPr>
              <w:br/>
              <w:t>7</w:t>
            </w:r>
            <w:r>
              <w:rPr>
                <w:rFonts w:cs="宋体" w:hint="eastAsia"/>
                <w:color w:val="000000"/>
                <w:kern w:val="0"/>
                <w:szCs w:val="24"/>
                <w:lang w:bidi="ar"/>
              </w:rPr>
              <w:t>．支持通过</w:t>
            </w:r>
            <w:r>
              <w:rPr>
                <w:rFonts w:cs="宋体" w:hint="eastAsia"/>
                <w:color w:val="000000"/>
                <w:kern w:val="0"/>
                <w:szCs w:val="24"/>
                <w:lang w:bidi="ar"/>
              </w:rPr>
              <w:t>WEB</w:t>
            </w:r>
            <w:r>
              <w:rPr>
                <w:rFonts w:cs="宋体" w:hint="eastAsia"/>
                <w:color w:val="000000"/>
                <w:kern w:val="0"/>
                <w:szCs w:val="24"/>
                <w:lang w:bidi="ar"/>
              </w:rPr>
              <w:t>端查看输入信号源的实时网络预览。</w:t>
            </w:r>
            <w:r>
              <w:rPr>
                <w:rFonts w:cs="宋体" w:hint="eastAsia"/>
                <w:color w:val="000000"/>
                <w:kern w:val="0"/>
                <w:szCs w:val="24"/>
                <w:lang w:bidi="ar"/>
              </w:rPr>
              <w:br/>
              <w:t>8</w:t>
            </w:r>
            <w:r>
              <w:rPr>
                <w:rFonts w:cs="宋体" w:hint="eastAsia"/>
                <w:color w:val="000000"/>
                <w:kern w:val="0"/>
                <w:szCs w:val="24"/>
                <w:lang w:bidi="ar"/>
              </w:rPr>
              <w:t>．支持通过</w:t>
            </w:r>
            <w:r>
              <w:rPr>
                <w:rFonts w:cs="宋体" w:hint="eastAsia"/>
                <w:color w:val="000000"/>
                <w:kern w:val="0"/>
                <w:szCs w:val="24"/>
                <w:lang w:bidi="ar"/>
              </w:rPr>
              <w:t>WEB</w:t>
            </w:r>
            <w:r>
              <w:rPr>
                <w:rFonts w:cs="宋体" w:hint="eastAsia"/>
                <w:color w:val="000000"/>
                <w:kern w:val="0"/>
                <w:szCs w:val="24"/>
                <w:lang w:bidi="ar"/>
              </w:rPr>
              <w:t>端查看输出画面的完整实时网络预览。</w:t>
            </w:r>
            <w:r>
              <w:rPr>
                <w:rFonts w:cs="宋体" w:hint="eastAsia"/>
                <w:color w:val="000000"/>
                <w:kern w:val="0"/>
                <w:szCs w:val="24"/>
                <w:lang w:bidi="ar"/>
              </w:rPr>
              <w:br/>
              <w:t>9</w:t>
            </w:r>
            <w:r>
              <w:rPr>
                <w:rFonts w:cs="宋体" w:hint="eastAsia"/>
                <w:color w:val="000000"/>
                <w:kern w:val="0"/>
                <w:szCs w:val="24"/>
                <w:lang w:bidi="ar"/>
              </w:rPr>
              <w:t>．支持通过射频遥控器控制，射频遥控器最远距离</w:t>
            </w:r>
            <w:r>
              <w:rPr>
                <w:rFonts w:cs="宋体" w:hint="eastAsia"/>
                <w:color w:val="000000"/>
                <w:kern w:val="0"/>
                <w:szCs w:val="24"/>
                <w:lang w:bidi="ar"/>
              </w:rPr>
              <w:t>10m</w:t>
            </w:r>
            <w:r>
              <w:rPr>
                <w:rFonts w:cs="宋体" w:hint="eastAsia"/>
                <w:color w:val="000000"/>
                <w:kern w:val="0"/>
                <w:szCs w:val="24"/>
                <w:lang w:bidi="ar"/>
              </w:rPr>
              <w:t>，可穿过建筑物墙壁进行遥控。</w:t>
            </w:r>
            <w:r>
              <w:rPr>
                <w:rFonts w:cs="宋体" w:hint="eastAsia"/>
                <w:color w:val="000000"/>
                <w:kern w:val="0"/>
                <w:szCs w:val="24"/>
                <w:lang w:bidi="ar"/>
              </w:rPr>
              <w:br/>
              <w:t>10</w:t>
            </w:r>
            <w:r>
              <w:rPr>
                <w:rFonts w:cs="宋体" w:hint="eastAsia"/>
                <w:color w:val="000000"/>
                <w:kern w:val="0"/>
                <w:szCs w:val="24"/>
                <w:lang w:bidi="ar"/>
              </w:rPr>
              <w:t>．支持通过客户端和设备自带</w:t>
            </w:r>
            <w:r>
              <w:rPr>
                <w:rFonts w:cs="宋体" w:hint="eastAsia"/>
                <w:color w:val="000000"/>
                <w:kern w:val="0"/>
                <w:szCs w:val="24"/>
                <w:lang w:bidi="ar"/>
              </w:rPr>
              <w:t>WEB</w:t>
            </w:r>
            <w:r>
              <w:rPr>
                <w:rFonts w:cs="宋体" w:hint="eastAsia"/>
                <w:color w:val="000000"/>
                <w:kern w:val="0"/>
                <w:szCs w:val="24"/>
                <w:lang w:bidi="ar"/>
              </w:rPr>
              <w:t>浏览器进行多台设备同时远程重启操作，响应正常。</w:t>
            </w:r>
            <w:r>
              <w:rPr>
                <w:rFonts w:cs="宋体" w:hint="eastAsia"/>
                <w:color w:val="000000"/>
                <w:kern w:val="0"/>
                <w:szCs w:val="24"/>
                <w:lang w:bidi="ar"/>
              </w:rPr>
              <w:br/>
              <w:t>11</w:t>
            </w:r>
            <w:r>
              <w:rPr>
                <w:rFonts w:cs="宋体" w:hint="eastAsia"/>
                <w:color w:val="000000"/>
                <w:kern w:val="0"/>
                <w:szCs w:val="24"/>
                <w:lang w:bidi="ar"/>
              </w:rPr>
              <w:t>．支持设置多种显示模式，具体包括常规、文稿、广告、视讯、</w:t>
            </w:r>
            <w:r>
              <w:rPr>
                <w:rFonts w:cs="宋体" w:hint="eastAsia"/>
                <w:color w:val="000000"/>
                <w:kern w:val="0"/>
                <w:szCs w:val="24"/>
                <w:lang w:bidi="ar"/>
              </w:rPr>
              <w:t>HDR</w:t>
            </w:r>
            <w:r>
              <w:rPr>
                <w:rFonts w:cs="宋体" w:hint="eastAsia"/>
                <w:color w:val="000000"/>
                <w:kern w:val="0"/>
                <w:szCs w:val="24"/>
                <w:lang w:bidi="ar"/>
              </w:rPr>
              <w:t>、影院、安防、自定义模式。</w:t>
            </w:r>
            <w:r>
              <w:rPr>
                <w:rFonts w:cs="宋体" w:hint="eastAsia"/>
                <w:color w:val="000000"/>
                <w:kern w:val="0"/>
                <w:szCs w:val="24"/>
                <w:lang w:bidi="ar"/>
              </w:rPr>
              <w:br/>
              <w:t>12</w:t>
            </w:r>
            <w:r>
              <w:rPr>
                <w:rFonts w:cs="宋体" w:hint="eastAsia"/>
                <w:color w:val="000000"/>
                <w:kern w:val="0"/>
                <w:szCs w:val="24"/>
                <w:lang w:bidi="ar"/>
              </w:rPr>
              <w:t>．支持设备自带</w:t>
            </w:r>
            <w:r>
              <w:rPr>
                <w:rFonts w:cs="宋体" w:hint="eastAsia"/>
                <w:color w:val="000000"/>
                <w:kern w:val="0"/>
                <w:szCs w:val="24"/>
                <w:lang w:bidi="ar"/>
              </w:rPr>
              <w:t>WEB</w:t>
            </w:r>
            <w:r>
              <w:rPr>
                <w:rFonts w:cs="宋体" w:hint="eastAsia"/>
                <w:color w:val="000000"/>
                <w:kern w:val="0"/>
                <w:szCs w:val="24"/>
                <w:lang w:bidi="ar"/>
              </w:rPr>
              <w:t>浏览器、</w:t>
            </w:r>
            <w:r>
              <w:rPr>
                <w:rFonts w:cs="宋体" w:hint="eastAsia"/>
                <w:color w:val="000000"/>
                <w:kern w:val="0"/>
                <w:szCs w:val="24"/>
                <w:lang w:bidi="ar"/>
              </w:rPr>
              <w:t>PC</w:t>
            </w:r>
            <w:r>
              <w:rPr>
                <w:rFonts w:cs="宋体" w:hint="eastAsia"/>
                <w:color w:val="000000"/>
                <w:kern w:val="0"/>
                <w:szCs w:val="24"/>
                <w:lang w:bidi="ar"/>
              </w:rPr>
              <w:t>客户端、遥控器、物理按键进行控制。</w:t>
            </w:r>
            <w:r>
              <w:rPr>
                <w:rFonts w:cs="宋体" w:hint="eastAsia"/>
                <w:color w:val="000000"/>
                <w:kern w:val="0"/>
                <w:szCs w:val="24"/>
                <w:lang w:bidi="ar"/>
              </w:rPr>
              <w:br/>
              <w:t>13</w:t>
            </w:r>
            <w:r>
              <w:rPr>
                <w:rFonts w:cs="宋体" w:hint="eastAsia"/>
                <w:color w:val="000000"/>
                <w:kern w:val="0"/>
                <w:szCs w:val="24"/>
                <w:lang w:bidi="ar"/>
              </w:rPr>
              <w:t>．支持手动打开</w:t>
            </w:r>
            <w:r>
              <w:rPr>
                <w:rFonts w:cs="宋体" w:hint="eastAsia"/>
                <w:color w:val="000000"/>
                <w:kern w:val="0"/>
                <w:szCs w:val="24"/>
                <w:lang w:bidi="ar"/>
              </w:rPr>
              <w:t>/</w:t>
            </w:r>
            <w:r>
              <w:rPr>
                <w:rFonts w:cs="宋体" w:hint="eastAsia"/>
                <w:color w:val="000000"/>
                <w:kern w:val="0"/>
                <w:szCs w:val="24"/>
                <w:lang w:bidi="ar"/>
              </w:rPr>
              <w:t>关闭自动除湿功能。</w:t>
            </w:r>
            <w:r>
              <w:rPr>
                <w:rFonts w:cs="宋体" w:hint="eastAsia"/>
                <w:color w:val="000000"/>
                <w:kern w:val="0"/>
                <w:szCs w:val="24"/>
                <w:lang w:bidi="ar"/>
              </w:rPr>
              <w:br/>
              <w:t>14</w:t>
            </w:r>
            <w:r>
              <w:rPr>
                <w:rFonts w:cs="宋体" w:hint="eastAsia"/>
                <w:color w:val="000000"/>
                <w:kern w:val="0"/>
                <w:szCs w:val="24"/>
                <w:lang w:bidi="ar"/>
              </w:rPr>
              <w:t>．支持从</w:t>
            </w:r>
            <w:r>
              <w:rPr>
                <w:rFonts w:cs="宋体" w:hint="eastAsia"/>
                <w:color w:val="000000"/>
                <w:kern w:val="0"/>
                <w:szCs w:val="24"/>
                <w:lang w:bidi="ar"/>
              </w:rPr>
              <w:t>云端加载屏幕配置文件。支持从云端加载校正文件。支持通过网络</w:t>
            </w:r>
            <w:r>
              <w:rPr>
                <w:rFonts w:cs="宋体" w:hint="eastAsia"/>
                <w:color w:val="000000"/>
                <w:kern w:val="0"/>
                <w:szCs w:val="24"/>
                <w:lang w:bidi="ar"/>
              </w:rPr>
              <w:t>IP</w:t>
            </w:r>
            <w:r>
              <w:rPr>
                <w:rFonts w:cs="宋体" w:hint="eastAsia"/>
                <w:color w:val="000000"/>
                <w:kern w:val="0"/>
                <w:szCs w:val="24"/>
                <w:lang w:bidi="ar"/>
              </w:rPr>
              <w:t>地址登录，可查看发送卡</w:t>
            </w:r>
            <w:r>
              <w:rPr>
                <w:rFonts w:cs="宋体" w:hint="eastAsia"/>
                <w:color w:val="000000"/>
                <w:kern w:val="0"/>
                <w:szCs w:val="24"/>
                <w:lang w:bidi="ar"/>
              </w:rPr>
              <w:t>IP</w:t>
            </w:r>
            <w:r>
              <w:rPr>
                <w:rFonts w:cs="宋体" w:hint="eastAsia"/>
                <w:color w:val="000000"/>
                <w:kern w:val="0"/>
                <w:szCs w:val="24"/>
                <w:lang w:bidi="ar"/>
              </w:rPr>
              <w:t>地址、序列号、带载屏幕分辨率、运行状态、软件版本、运行温度、内存使用率、网口利用率情况等信息，在超过设定的运行限制时和发送卡组件异常等异常状态会进行报警。</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10KW</w:t>
            </w:r>
            <w:r>
              <w:rPr>
                <w:rFonts w:cs="宋体" w:hint="eastAsia"/>
                <w:color w:val="000000"/>
                <w:kern w:val="0"/>
                <w:szCs w:val="24"/>
                <w:lang w:bidi="ar"/>
              </w:rPr>
              <w:t>配电柜</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输入电压：</w:t>
            </w:r>
            <w:r>
              <w:rPr>
                <w:rFonts w:cs="宋体" w:hint="eastAsia"/>
                <w:color w:val="000000"/>
                <w:kern w:val="0"/>
                <w:szCs w:val="24"/>
                <w:lang w:bidi="ar"/>
              </w:rPr>
              <w:t>380V</w:t>
            </w:r>
            <w:r>
              <w:rPr>
                <w:rFonts w:cs="宋体" w:hint="eastAsia"/>
                <w:color w:val="000000"/>
                <w:kern w:val="0"/>
                <w:szCs w:val="24"/>
                <w:lang w:bidi="ar"/>
              </w:rPr>
              <w:br/>
            </w:r>
            <w:r>
              <w:rPr>
                <w:rFonts w:cs="宋体" w:hint="eastAsia"/>
                <w:color w:val="000000"/>
                <w:kern w:val="0"/>
                <w:szCs w:val="24"/>
                <w:lang w:bidi="ar"/>
              </w:rPr>
              <w:t>输出电压：</w:t>
            </w:r>
            <w:r>
              <w:rPr>
                <w:rFonts w:cs="宋体" w:hint="eastAsia"/>
                <w:color w:val="000000"/>
                <w:kern w:val="0"/>
                <w:szCs w:val="24"/>
                <w:lang w:bidi="ar"/>
              </w:rPr>
              <w:t>220V</w:t>
            </w:r>
            <w:r>
              <w:rPr>
                <w:rFonts w:cs="宋体" w:hint="eastAsia"/>
                <w:color w:val="000000"/>
                <w:kern w:val="0"/>
                <w:szCs w:val="24"/>
                <w:lang w:bidi="ar"/>
              </w:rPr>
              <w:br/>
            </w:r>
            <w:r>
              <w:rPr>
                <w:rFonts w:cs="宋体" w:hint="eastAsia"/>
                <w:color w:val="000000"/>
                <w:kern w:val="0"/>
                <w:szCs w:val="24"/>
                <w:lang w:bidi="ar"/>
              </w:rPr>
              <w:t>额定功率：</w:t>
            </w:r>
            <w:r>
              <w:rPr>
                <w:rFonts w:cs="宋体" w:hint="eastAsia"/>
                <w:color w:val="000000"/>
                <w:kern w:val="0"/>
                <w:szCs w:val="24"/>
                <w:lang w:bidi="ar"/>
              </w:rPr>
              <w:t>10KW</w:t>
            </w:r>
            <w:r>
              <w:rPr>
                <w:rFonts w:cs="宋体" w:hint="eastAsia"/>
                <w:color w:val="000000"/>
                <w:kern w:val="0"/>
                <w:szCs w:val="24"/>
                <w:lang w:bidi="ar"/>
              </w:rPr>
              <w:br/>
            </w:r>
            <w:r>
              <w:rPr>
                <w:rFonts w:cs="宋体" w:hint="eastAsia"/>
                <w:color w:val="000000"/>
                <w:kern w:val="0"/>
                <w:szCs w:val="24"/>
                <w:lang w:bidi="ar"/>
              </w:rPr>
              <w:t>输出回路：</w:t>
            </w:r>
            <w:r>
              <w:rPr>
                <w:rFonts w:cs="宋体" w:hint="eastAsia"/>
                <w:color w:val="000000"/>
                <w:kern w:val="0"/>
                <w:szCs w:val="24"/>
                <w:lang w:bidi="ar"/>
              </w:rPr>
              <w:t>3</w:t>
            </w:r>
            <w:r>
              <w:rPr>
                <w:rFonts w:cs="宋体" w:hint="eastAsia"/>
                <w:color w:val="000000"/>
                <w:kern w:val="0"/>
                <w:szCs w:val="24"/>
                <w:lang w:bidi="ar"/>
              </w:rPr>
              <w:t>个单相回路（</w:t>
            </w:r>
            <w:r>
              <w:rPr>
                <w:rFonts w:cs="宋体" w:hint="eastAsia"/>
                <w:color w:val="000000"/>
                <w:kern w:val="0"/>
                <w:szCs w:val="24"/>
                <w:lang w:bidi="ar"/>
              </w:rPr>
              <w:t>AC220V</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每路输出最大带载功率：≤</w:t>
            </w:r>
            <w:r>
              <w:rPr>
                <w:rFonts w:cs="宋体" w:hint="eastAsia"/>
                <w:color w:val="000000"/>
                <w:kern w:val="0"/>
                <w:szCs w:val="24"/>
                <w:lang w:bidi="ar"/>
              </w:rPr>
              <w:t>3.33KW</w:t>
            </w:r>
            <w:r>
              <w:rPr>
                <w:rFonts w:cs="宋体" w:hint="eastAsia"/>
                <w:color w:val="000000"/>
                <w:kern w:val="0"/>
                <w:szCs w:val="24"/>
                <w:lang w:bidi="ar"/>
              </w:rPr>
              <w:br/>
            </w:r>
            <w:r>
              <w:rPr>
                <w:rFonts w:cs="宋体" w:hint="eastAsia"/>
                <w:color w:val="000000"/>
                <w:kern w:val="0"/>
                <w:szCs w:val="24"/>
                <w:lang w:bidi="ar"/>
              </w:rPr>
              <w:t>回路状态监测：单回路</w:t>
            </w:r>
            <w:r>
              <w:rPr>
                <w:rFonts w:cs="宋体" w:hint="eastAsia"/>
                <w:color w:val="000000"/>
                <w:kern w:val="0"/>
                <w:szCs w:val="24"/>
                <w:lang w:bidi="ar"/>
              </w:rPr>
              <w:br/>
            </w:r>
            <w:r>
              <w:rPr>
                <w:rFonts w:cs="宋体" w:hint="eastAsia"/>
                <w:color w:val="000000"/>
                <w:kern w:val="0"/>
                <w:szCs w:val="24"/>
                <w:lang w:bidi="ar"/>
              </w:rPr>
              <w:t>远程控制：有</w:t>
            </w:r>
            <w:r>
              <w:rPr>
                <w:rFonts w:cs="宋体" w:hint="eastAsia"/>
                <w:color w:val="000000"/>
                <w:kern w:val="0"/>
                <w:szCs w:val="24"/>
                <w:lang w:bidi="ar"/>
              </w:rPr>
              <w:br/>
            </w:r>
            <w:r>
              <w:rPr>
                <w:rFonts w:cs="宋体" w:hint="eastAsia"/>
                <w:color w:val="000000"/>
                <w:kern w:val="0"/>
                <w:szCs w:val="24"/>
                <w:lang w:bidi="ar"/>
              </w:rPr>
              <w:t>分步逐级上电：有</w:t>
            </w:r>
            <w:r>
              <w:rPr>
                <w:rFonts w:cs="宋体" w:hint="eastAsia"/>
                <w:color w:val="000000"/>
                <w:kern w:val="0"/>
                <w:szCs w:val="24"/>
                <w:lang w:bidi="ar"/>
              </w:rPr>
              <w:br/>
            </w:r>
            <w:r>
              <w:rPr>
                <w:rFonts w:cs="宋体" w:hint="eastAsia"/>
                <w:color w:val="000000"/>
                <w:kern w:val="0"/>
                <w:szCs w:val="24"/>
                <w:lang w:bidi="ar"/>
              </w:rPr>
              <w:t>计划任务上电：有</w:t>
            </w:r>
            <w:r>
              <w:rPr>
                <w:rFonts w:cs="宋体" w:hint="eastAsia"/>
                <w:color w:val="000000"/>
                <w:kern w:val="0"/>
                <w:szCs w:val="24"/>
                <w:lang w:bidi="ar"/>
              </w:rPr>
              <w:br/>
            </w:r>
            <w:r>
              <w:rPr>
                <w:rFonts w:cs="宋体" w:hint="eastAsia"/>
                <w:color w:val="000000"/>
                <w:kern w:val="0"/>
                <w:szCs w:val="24"/>
                <w:lang w:bidi="ar"/>
              </w:rPr>
              <w:lastRenderedPageBreak/>
              <w:t>温度检测：有</w:t>
            </w:r>
            <w:r>
              <w:rPr>
                <w:rFonts w:cs="宋体" w:hint="eastAsia"/>
                <w:color w:val="000000"/>
                <w:kern w:val="0"/>
                <w:szCs w:val="24"/>
                <w:lang w:bidi="ar"/>
              </w:rPr>
              <w:br/>
            </w:r>
            <w:r>
              <w:rPr>
                <w:rFonts w:cs="宋体" w:hint="eastAsia"/>
                <w:color w:val="000000"/>
                <w:kern w:val="0"/>
                <w:szCs w:val="24"/>
                <w:lang w:bidi="ar"/>
              </w:rPr>
              <w:t>壳体尺寸：</w:t>
            </w:r>
            <w:r>
              <w:rPr>
                <w:rFonts w:cs="宋体" w:hint="eastAsia"/>
                <w:color w:val="000000"/>
                <w:kern w:val="0"/>
                <w:szCs w:val="24"/>
                <w:lang w:bidi="ar"/>
              </w:rPr>
              <w:t>400*30</w:t>
            </w:r>
            <w:r>
              <w:rPr>
                <w:rFonts w:cs="宋体" w:hint="eastAsia"/>
                <w:color w:val="000000"/>
                <w:kern w:val="0"/>
                <w:szCs w:val="24"/>
                <w:lang w:bidi="ar"/>
              </w:rPr>
              <w:t>0*130mm(</w:t>
            </w:r>
            <w:r>
              <w:rPr>
                <w:rFonts w:cs="宋体" w:hint="eastAsia"/>
              </w:rPr>
              <w:t>±</w:t>
            </w:r>
            <w:r>
              <w:rPr>
                <w:rFonts w:cs="宋体" w:hint="eastAsia"/>
                <w:color w:val="000000"/>
                <w:kern w:val="0"/>
                <w:szCs w:val="24"/>
                <w:lang w:bidi="ar"/>
              </w:rPr>
              <w:t>2</w:t>
            </w:r>
            <w:r>
              <w:rPr>
                <w:rFonts w:cs="宋体" w:hint="eastAsia"/>
                <w:color w:val="000000"/>
                <w:kern w:val="0"/>
                <w:szCs w:val="24"/>
                <w:lang w:bidi="ar"/>
              </w:rPr>
              <w:t>mm</w:t>
            </w:r>
            <w:r>
              <w:rPr>
                <w:rFonts w:hint="eastAsia"/>
              </w:rPr>
              <w:t>）</w:t>
            </w:r>
            <w:r>
              <w:rPr>
                <w:rFonts w:cs="宋体" w:hint="eastAsia"/>
                <w:color w:val="000000"/>
                <w:kern w:val="0"/>
                <w:szCs w:val="24"/>
                <w:lang w:bidi="ar"/>
              </w:rPr>
              <w:br/>
            </w:r>
            <w:r>
              <w:rPr>
                <w:rFonts w:cs="宋体" w:hint="eastAsia"/>
                <w:color w:val="000000"/>
                <w:kern w:val="0"/>
                <w:szCs w:val="24"/>
                <w:lang w:bidi="ar"/>
              </w:rPr>
              <w:t>逻辑联动控制：有</w:t>
            </w:r>
            <w:r>
              <w:rPr>
                <w:rFonts w:cs="宋体" w:hint="eastAsia"/>
                <w:color w:val="000000"/>
                <w:kern w:val="0"/>
                <w:szCs w:val="24"/>
                <w:lang w:bidi="ar"/>
              </w:rPr>
              <w:br/>
            </w:r>
            <w:r>
              <w:rPr>
                <w:rFonts w:cs="宋体" w:hint="eastAsia"/>
                <w:color w:val="000000"/>
                <w:kern w:val="0"/>
                <w:szCs w:val="24"/>
                <w:lang w:bidi="ar"/>
              </w:rPr>
              <w:t>主断路器：</w:t>
            </w:r>
            <w:r>
              <w:rPr>
                <w:rFonts w:cs="宋体" w:hint="eastAsia"/>
                <w:color w:val="000000"/>
                <w:kern w:val="0"/>
                <w:szCs w:val="24"/>
                <w:lang w:bidi="ar"/>
              </w:rPr>
              <w:t>≥</w:t>
            </w:r>
            <w:r>
              <w:rPr>
                <w:rFonts w:cs="宋体" w:hint="eastAsia"/>
                <w:color w:val="000000"/>
                <w:kern w:val="0"/>
                <w:szCs w:val="24"/>
                <w:lang w:bidi="ar"/>
              </w:rPr>
              <w:t>32A</w:t>
            </w:r>
            <w:r>
              <w:rPr>
                <w:rFonts w:cs="宋体" w:hint="eastAsia"/>
                <w:color w:val="000000"/>
                <w:kern w:val="0"/>
                <w:szCs w:val="24"/>
                <w:lang w:bidi="ar"/>
              </w:rPr>
              <w:t>断路器</w:t>
            </w:r>
            <w:r>
              <w:rPr>
                <w:rFonts w:cs="宋体" w:hint="eastAsia"/>
                <w:color w:val="000000"/>
                <w:kern w:val="0"/>
                <w:szCs w:val="24"/>
                <w:lang w:bidi="ar"/>
              </w:rPr>
              <w:t>*1</w:t>
            </w:r>
            <w:r>
              <w:rPr>
                <w:rFonts w:cs="宋体" w:hint="eastAsia"/>
                <w:color w:val="000000"/>
                <w:kern w:val="0"/>
                <w:szCs w:val="24"/>
                <w:lang w:bidi="ar"/>
              </w:rPr>
              <w:br/>
            </w:r>
            <w:r>
              <w:rPr>
                <w:rFonts w:cs="宋体" w:hint="eastAsia"/>
                <w:color w:val="000000"/>
                <w:kern w:val="0"/>
                <w:szCs w:val="24"/>
                <w:lang w:bidi="ar"/>
              </w:rPr>
              <w:t>交流接触器：</w:t>
            </w:r>
            <w:r>
              <w:rPr>
                <w:rFonts w:cs="宋体" w:hint="eastAsia"/>
                <w:color w:val="000000"/>
                <w:kern w:val="0"/>
                <w:szCs w:val="24"/>
                <w:lang w:bidi="ar"/>
              </w:rPr>
              <w:t>≥</w:t>
            </w:r>
            <w:r>
              <w:rPr>
                <w:rFonts w:cs="宋体" w:hint="eastAsia"/>
                <w:color w:val="000000"/>
                <w:kern w:val="0"/>
                <w:szCs w:val="24"/>
                <w:lang w:bidi="ar"/>
              </w:rPr>
              <w:t>32A</w:t>
            </w:r>
            <w:r>
              <w:rPr>
                <w:rFonts w:cs="宋体" w:hint="eastAsia"/>
                <w:color w:val="000000"/>
                <w:kern w:val="0"/>
                <w:szCs w:val="24"/>
                <w:lang w:bidi="ar"/>
              </w:rPr>
              <w:t>交流接触器</w:t>
            </w:r>
            <w:r>
              <w:rPr>
                <w:rFonts w:cs="宋体" w:hint="eastAsia"/>
                <w:color w:val="000000"/>
                <w:kern w:val="0"/>
                <w:szCs w:val="24"/>
                <w:lang w:bidi="ar"/>
              </w:rPr>
              <w:t>*1</w:t>
            </w:r>
            <w:r>
              <w:rPr>
                <w:rFonts w:cs="宋体" w:hint="eastAsia"/>
                <w:color w:val="000000"/>
                <w:kern w:val="0"/>
                <w:szCs w:val="24"/>
                <w:lang w:bidi="ar"/>
              </w:rPr>
              <w:br/>
            </w:r>
            <w:r>
              <w:rPr>
                <w:rFonts w:cs="宋体" w:hint="eastAsia"/>
                <w:color w:val="000000"/>
                <w:kern w:val="0"/>
                <w:szCs w:val="24"/>
                <w:lang w:bidi="ar"/>
              </w:rPr>
              <w:t>子断路器：</w:t>
            </w:r>
            <w:r>
              <w:rPr>
                <w:rFonts w:cs="宋体" w:hint="eastAsia"/>
                <w:color w:val="000000"/>
                <w:kern w:val="0"/>
                <w:szCs w:val="24"/>
                <w:lang w:bidi="ar"/>
              </w:rPr>
              <w:t>≥</w:t>
            </w:r>
            <w:r>
              <w:rPr>
                <w:rFonts w:cs="宋体" w:hint="eastAsia"/>
                <w:color w:val="000000"/>
                <w:kern w:val="0"/>
                <w:szCs w:val="24"/>
                <w:lang w:bidi="ar"/>
              </w:rPr>
              <w:t>32A</w:t>
            </w:r>
            <w:r>
              <w:rPr>
                <w:rFonts w:cs="宋体" w:hint="eastAsia"/>
                <w:color w:val="000000"/>
                <w:kern w:val="0"/>
                <w:szCs w:val="24"/>
                <w:lang w:bidi="ar"/>
              </w:rPr>
              <w:t>微型</w:t>
            </w:r>
            <w:r>
              <w:rPr>
                <w:rFonts w:cs="宋体" w:hint="eastAsia"/>
                <w:color w:val="000000"/>
                <w:kern w:val="0"/>
                <w:szCs w:val="24"/>
                <w:lang w:bidi="ar"/>
              </w:rPr>
              <w:t>1P</w:t>
            </w:r>
            <w:r>
              <w:rPr>
                <w:rFonts w:cs="宋体" w:hint="eastAsia"/>
                <w:color w:val="000000"/>
                <w:kern w:val="0"/>
                <w:szCs w:val="24"/>
                <w:lang w:bidi="ar"/>
              </w:rPr>
              <w:t>断路器</w:t>
            </w:r>
            <w:r>
              <w:rPr>
                <w:rFonts w:cs="宋体" w:hint="eastAsia"/>
                <w:color w:val="000000"/>
                <w:kern w:val="0"/>
                <w:szCs w:val="24"/>
                <w:lang w:bidi="ar"/>
              </w:rPr>
              <w:t>*3</w:t>
            </w:r>
            <w:r>
              <w:rPr>
                <w:rFonts w:cs="宋体" w:hint="eastAsia"/>
                <w:color w:val="000000"/>
                <w:kern w:val="0"/>
                <w:szCs w:val="24"/>
                <w:lang w:bidi="ar"/>
              </w:rPr>
              <w:br/>
            </w:r>
            <w:r>
              <w:rPr>
                <w:rFonts w:cs="宋体" w:hint="eastAsia"/>
                <w:color w:val="000000"/>
                <w:kern w:val="0"/>
                <w:szCs w:val="24"/>
                <w:lang w:bidi="ar"/>
              </w:rPr>
              <w:t>控制回路断路器：微型漏电保护断路器</w:t>
            </w:r>
            <w:r>
              <w:rPr>
                <w:rFonts w:cs="宋体" w:hint="eastAsia"/>
                <w:color w:val="000000"/>
                <w:kern w:val="0"/>
                <w:szCs w:val="24"/>
                <w:lang w:bidi="ar"/>
              </w:rPr>
              <w:t>*1</w:t>
            </w:r>
            <w:r>
              <w:rPr>
                <w:rFonts w:cs="宋体" w:hint="eastAsia"/>
                <w:color w:val="000000"/>
                <w:kern w:val="0"/>
                <w:szCs w:val="24"/>
                <w:lang w:bidi="ar"/>
              </w:rPr>
              <w:br/>
            </w:r>
            <w:r>
              <w:rPr>
                <w:rFonts w:cs="宋体" w:hint="eastAsia"/>
                <w:color w:val="000000"/>
                <w:kern w:val="0"/>
                <w:szCs w:val="24"/>
                <w:lang w:bidi="ar"/>
              </w:rPr>
              <w:t>零地排：</w:t>
            </w:r>
            <w:r>
              <w:rPr>
                <w:rFonts w:cs="宋体" w:hint="eastAsia"/>
                <w:color w:val="000000"/>
                <w:kern w:val="0"/>
                <w:szCs w:val="24"/>
                <w:lang w:bidi="ar"/>
              </w:rPr>
              <w:t>≥</w:t>
            </w:r>
            <w:r>
              <w:rPr>
                <w:rFonts w:cs="宋体" w:hint="eastAsia"/>
                <w:color w:val="000000"/>
                <w:kern w:val="0"/>
                <w:szCs w:val="24"/>
                <w:lang w:bidi="ar"/>
              </w:rPr>
              <w:t>8</w:t>
            </w:r>
            <w:r>
              <w:rPr>
                <w:rFonts w:cs="宋体" w:hint="eastAsia"/>
                <w:color w:val="000000"/>
                <w:kern w:val="0"/>
                <w:szCs w:val="24"/>
                <w:lang w:bidi="ar"/>
              </w:rPr>
              <w:t>位铜排</w:t>
            </w:r>
            <w:r>
              <w:rPr>
                <w:rFonts w:cs="宋体" w:hint="eastAsia"/>
                <w:color w:val="000000"/>
                <w:kern w:val="0"/>
                <w:szCs w:val="24"/>
                <w:lang w:bidi="ar"/>
              </w:rPr>
              <w:t>*1</w:t>
            </w:r>
            <w:r>
              <w:rPr>
                <w:rFonts w:cs="宋体" w:hint="eastAsia"/>
                <w:color w:val="000000"/>
                <w:kern w:val="0"/>
                <w:szCs w:val="24"/>
                <w:lang w:bidi="ar"/>
              </w:rPr>
              <w:br/>
              <w:t>PLC</w:t>
            </w:r>
            <w:r>
              <w:rPr>
                <w:rFonts w:cs="宋体" w:hint="eastAsia"/>
                <w:color w:val="000000"/>
                <w:kern w:val="0"/>
                <w:szCs w:val="24"/>
                <w:lang w:bidi="ar"/>
              </w:rPr>
              <w:t>控制器：</w:t>
            </w:r>
            <w:r>
              <w:rPr>
                <w:rFonts w:cs="宋体" w:hint="eastAsia"/>
                <w:color w:val="000000"/>
                <w:kern w:val="0"/>
                <w:szCs w:val="24"/>
                <w:lang w:bidi="ar"/>
              </w:rPr>
              <w:t>≥</w:t>
            </w:r>
            <w:r>
              <w:rPr>
                <w:rFonts w:cs="宋体" w:hint="eastAsia"/>
                <w:color w:val="000000"/>
                <w:kern w:val="0"/>
                <w:szCs w:val="24"/>
                <w:lang w:bidi="ar"/>
              </w:rPr>
              <w:t>控制器</w:t>
            </w:r>
            <w:r>
              <w:rPr>
                <w:rFonts w:cs="宋体" w:hint="eastAsia"/>
                <w:color w:val="000000"/>
                <w:kern w:val="0"/>
                <w:szCs w:val="24"/>
                <w:lang w:bidi="ar"/>
              </w:rPr>
              <w:t>*1</w:t>
            </w:r>
            <w:r>
              <w:rPr>
                <w:rFonts w:cs="宋体" w:hint="eastAsia"/>
                <w:color w:val="000000"/>
                <w:kern w:val="0"/>
                <w:szCs w:val="24"/>
                <w:lang w:bidi="ar"/>
              </w:rPr>
              <w:br/>
              <w:t>PLC</w:t>
            </w:r>
            <w:r>
              <w:rPr>
                <w:rFonts w:cs="宋体" w:hint="eastAsia"/>
                <w:color w:val="000000"/>
                <w:kern w:val="0"/>
                <w:szCs w:val="24"/>
                <w:lang w:bidi="ar"/>
              </w:rPr>
              <w:t>控制电源模块：</w:t>
            </w:r>
            <w:r>
              <w:rPr>
                <w:rFonts w:cs="宋体" w:hint="eastAsia"/>
                <w:color w:val="000000"/>
                <w:kern w:val="0"/>
                <w:szCs w:val="24"/>
                <w:lang w:bidi="ar"/>
              </w:rPr>
              <w:t>≥</w:t>
            </w:r>
            <w:r>
              <w:rPr>
                <w:rFonts w:cs="宋体" w:hint="eastAsia"/>
                <w:color w:val="000000"/>
                <w:kern w:val="0"/>
                <w:szCs w:val="24"/>
                <w:lang w:bidi="ar"/>
              </w:rPr>
              <w:t>电源</w:t>
            </w:r>
            <w:r>
              <w:rPr>
                <w:rFonts w:cs="宋体" w:hint="eastAsia"/>
                <w:color w:val="000000"/>
                <w:kern w:val="0"/>
                <w:szCs w:val="24"/>
                <w:lang w:bidi="ar"/>
              </w:rPr>
              <w:t>*1</w:t>
            </w:r>
            <w:r>
              <w:rPr>
                <w:rFonts w:cs="宋体" w:hint="eastAsia"/>
                <w:color w:val="000000"/>
                <w:kern w:val="0"/>
                <w:szCs w:val="24"/>
                <w:lang w:bidi="ar"/>
              </w:rPr>
              <w:br/>
            </w:r>
            <w:r>
              <w:rPr>
                <w:rFonts w:cs="宋体" w:hint="eastAsia"/>
                <w:color w:val="000000"/>
                <w:kern w:val="0"/>
                <w:szCs w:val="24"/>
                <w:lang w:bidi="ar"/>
              </w:rPr>
              <w:t>串口服务器：</w:t>
            </w:r>
            <w:r>
              <w:rPr>
                <w:rFonts w:cs="宋体" w:hint="eastAsia"/>
                <w:color w:val="000000"/>
                <w:kern w:val="0"/>
                <w:szCs w:val="24"/>
                <w:lang w:bidi="ar"/>
              </w:rPr>
              <w:t>≥</w:t>
            </w:r>
            <w:r>
              <w:rPr>
                <w:rFonts w:cs="宋体" w:hint="eastAsia"/>
                <w:color w:val="000000"/>
                <w:kern w:val="0"/>
                <w:szCs w:val="24"/>
                <w:lang w:bidi="ar"/>
              </w:rPr>
              <w:t>485</w:t>
            </w:r>
            <w:r>
              <w:rPr>
                <w:rFonts w:cs="宋体" w:hint="eastAsia"/>
                <w:color w:val="000000"/>
                <w:kern w:val="0"/>
                <w:szCs w:val="24"/>
                <w:lang w:bidi="ar"/>
              </w:rPr>
              <w:t>转</w:t>
            </w:r>
            <w:r>
              <w:rPr>
                <w:rFonts w:cs="宋体" w:hint="eastAsia"/>
                <w:color w:val="000000"/>
                <w:kern w:val="0"/>
                <w:szCs w:val="24"/>
                <w:lang w:bidi="ar"/>
              </w:rPr>
              <w:t>USB</w:t>
            </w:r>
            <w:r>
              <w:rPr>
                <w:rFonts w:cs="宋体" w:hint="eastAsia"/>
                <w:color w:val="000000"/>
                <w:kern w:val="0"/>
                <w:szCs w:val="24"/>
                <w:lang w:bidi="ar"/>
              </w:rPr>
              <w:t>头</w:t>
            </w:r>
            <w:r>
              <w:rPr>
                <w:rFonts w:cs="宋体" w:hint="eastAsia"/>
                <w:color w:val="000000"/>
                <w:kern w:val="0"/>
                <w:szCs w:val="24"/>
                <w:lang w:bidi="ar"/>
              </w:rPr>
              <w:t>*1</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大屏钢结构及包边</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、根据现场定制；</w:t>
            </w:r>
            <w:r>
              <w:rPr>
                <w:rFonts w:cs="宋体" w:hint="eastAsia"/>
                <w:color w:val="000000"/>
                <w:kern w:val="0"/>
                <w:szCs w:val="24"/>
                <w:lang w:bidi="ar"/>
              </w:rPr>
              <w:br/>
              <w:t>2</w:t>
            </w:r>
            <w:r>
              <w:rPr>
                <w:rFonts w:cs="宋体" w:hint="eastAsia"/>
                <w:color w:val="000000"/>
                <w:kern w:val="0"/>
                <w:szCs w:val="24"/>
                <w:lang w:bidi="ar"/>
              </w:rPr>
              <w:t>、采用优质钢材，焊接牢固，焊点饱满、光滑；</w:t>
            </w:r>
            <w:r>
              <w:rPr>
                <w:rFonts w:cs="宋体" w:hint="eastAsia"/>
                <w:color w:val="000000"/>
                <w:kern w:val="0"/>
                <w:szCs w:val="24"/>
                <w:lang w:bidi="ar"/>
              </w:rPr>
              <w:br/>
              <w:t>3</w:t>
            </w:r>
            <w:r>
              <w:rPr>
                <w:rFonts w:cs="宋体" w:hint="eastAsia"/>
                <w:color w:val="000000"/>
                <w:kern w:val="0"/>
                <w:szCs w:val="24"/>
                <w:lang w:bidi="ar"/>
              </w:rPr>
              <w:t>、钢结构焊接处需涂上防腐和防火涂料，防止生锈等现象。</w:t>
            </w:r>
            <w:r>
              <w:rPr>
                <w:rFonts w:cs="宋体" w:hint="eastAsia"/>
                <w:color w:val="000000"/>
                <w:kern w:val="0"/>
                <w:szCs w:val="24"/>
                <w:lang w:bidi="ar"/>
              </w:rPr>
              <w:br/>
              <w:t>4</w:t>
            </w:r>
            <w:r>
              <w:rPr>
                <w:rFonts w:cs="宋体" w:hint="eastAsia"/>
                <w:color w:val="000000"/>
                <w:kern w:val="0"/>
                <w:szCs w:val="24"/>
                <w:lang w:bidi="ar"/>
              </w:rPr>
              <w:t>、安装及含装饰包边修饰</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大屏管理软件</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rsidP="004B5AE3">
            <w:pPr>
              <w:widowControl/>
              <w:textAlignment w:val="center"/>
              <w:rPr>
                <w:rFonts w:cs="宋体"/>
                <w:color w:val="000000"/>
                <w:szCs w:val="24"/>
              </w:rPr>
            </w:pPr>
            <w:r>
              <w:rPr>
                <w:rFonts w:cs="宋体" w:hint="eastAsia"/>
                <w:color w:val="000000"/>
                <w:kern w:val="0"/>
                <w:szCs w:val="24"/>
                <w:lang w:bidi="ar"/>
              </w:rPr>
              <w:t>支持信号源预览，支持电视墙可视化操作（受控设备需支持该功能）</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支持登录网络源的账号密码进行网络源预览</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支持窗口创建、清空、移动、改变大小、置顶、置底操作</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支持窗口放大还原、全屏显示，支持窗口锁定</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支持监控画面及本地源画面上墙操作</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支持添加字幕，编辑字幕信息，包括文字字幕、时钟字幕等，支持编辑字幕背景色，透明度</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支持预编辑功能：支持进入预编辑操作界面，对电视墙进行</w:t>
            </w:r>
            <w:r>
              <w:rPr>
                <w:rFonts w:cs="宋体" w:hint="eastAsia"/>
                <w:color w:val="000000"/>
                <w:kern w:val="0"/>
                <w:szCs w:val="24"/>
                <w:lang w:bidi="ar"/>
              </w:rPr>
              <w:t>操作，实际电视墙无变化，通过上墙按键将配置的电视墙界面投到大屏中</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支持场景保存，支持场景调用及场景切换</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lastRenderedPageBreak/>
              <w:t>支持一键清空所有窗口信息</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支持在触控屏上控制窗帘、灯光、空调等设备</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支持通过可视化界面调用中控接口</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支持幕布升降控制</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支持灯光</w:t>
            </w:r>
            <w:r>
              <w:rPr>
                <w:rFonts w:cs="宋体" w:hint="eastAsia"/>
                <w:color w:val="000000"/>
                <w:kern w:val="0"/>
                <w:szCs w:val="24"/>
                <w:lang w:bidi="ar"/>
              </w:rPr>
              <w:t>开关</w:t>
            </w:r>
            <w:r>
              <w:rPr>
                <w:rFonts w:cs="宋体" w:hint="eastAsia"/>
                <w:color w:val="000000"/>
                <w:kern w:val="0"/>
                <w:szCs w:val="24"/>
                <w:lang w:bidi="ar"/>
              </w:rPr>
              <w:t>、亮度控制，支持自定义灯光名称</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支持空调开关、模式选择、温度调节、风速控制</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支持配置中控主机矩阵输入输出通道关系，并进行矩阵图像切换</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支持中控主机自带及外设音频设备的音频控制</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支持一键调用情景模式</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支持多媒体内容图片、视频、文字、</w:t>
            </w:r>
            <w:r>
              <w:rPr>
                <w:rFonts w:cs="宋体" w:hint="eastAsia"/>
                <w:color w:val="000000"/>
                <w:kern w:val="0"/>
                <w:szCs w:val="24"/>
                <w:lang w:bidi="ar"/>
              </w:rPr>
              <w:t>office</w:t>
            </w:r>
            <w:r>
              <w:rPr>
                <w:rFonts w:cs="宋体" w:hint="eastAsia"/>
                <w:color w:val="000000"/>
                <w:kern w:val="0"/>
                <w:szCs w:val="24"/>
                <w:lang w:bidi="ar"/>
              </w:rPr>
              <w:t>文件的增删改查</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支持编辑内容名称及描述信息。</w:t>
            </w:r>
            <w:r>
              <w:rPr>
                <w:rFonts w:cs="宋体" w:hint="eastAsia"/>
                <w:color w:val="000000"/>
                <w:kern w:val="0"/>
                <w:szCs w:val="24"/>
                <w:lang w:bidi="ar"/>
              </w:rPr>
              <w:br/>
            </w:r>
            <w:r>
              <w:rPr>
                <w:rFonts w:cs="宋体" w:hint="eastAsia"/>
                <w:color w:val="000000"/>
                <w:kern w:val="0"/>
                <w:szCs w:val="24"/>
                <w:lang w:bidi="ar"/>
              </w:rPr>
              <w:t>支持内容窗口的增、删、移动等操作</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支持播控内容的可前进、后退、刷新操作</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支持视频播放进度的控制，可以看到对应的视频缩略图</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六类非屏蔽网线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线缆对数：</w:t>
            </w:r>
            <w:r>
              <w:rPr>
                <w:rFonts w:cs="宋体" w:hint="eastAsia"/>
                <w:color w:val="000000"/>
                <w:kern w:val="0"/>
                <w:szCs w:val="24"/>
                <w:lang w:bidi="ar"/>
              </w:rPr>
              <w:t>≥</w:t>
            </w:r>
            <w:r>
              <w:rPr>
                <w:rFonts w:cs="宋体" w:hint="eastAsia"/>
                <w:color w:val="000000"/>
                <w:kern w:val="0"/>
                <w:szCs w:val="24"/>
                <w:lang w:bidi="ar"/>
              </w:rPr>
              <w:t>4</w:t>
            </w:r>
            <w:r>
              <w:rPr>
                <w:rFonts w:cs="宋体" w:hint="eastAsia"/>
                <w:color w:val="000000"/>
                <w:kern w:val="0"/>
                <w:szCs w:val="24"/>
                <w:lang w:bidi="ar"/>
              </w:rPr>
              <w:t>对，导体材料：无氧圆铜，线规：</w:t>
            </w:r>
            <w:r>
              <w:rPr>
                <w:rFonts w:cs="宋体" w:hint="eastAsia"/>
                <w:color w:val="000000"/>
                <w:kern w:val="0"/>
                <w:szCs w:val="24"/>
                <w:lang w:bidi="ar"/>
              </w:rPr>
              <w:t>23AWG</w:t>
            </w:r>
            <w:r>
              <w:rPr>
                <w:rFonts w:cs="宋体" w:hint="eastAsia"/>
                <w:color w:val="000000"/>
                <w:kern w:val="0"/>
                <w:szCs w:val="24"/>
                <w:lang w:bidi="ar"/>
              </w:rPr>
              <w:t>，中间有十字骨架填充，常规颜色：灰色</w:t>
            </w:r>
            <w:r>
              <w:rPr>
                <w:rFonts w:cs="宋体" w:hint="eastAsia"/>
                <w:color w:val="000000"/>
                <w:kern w:val="0"/>
                <w:szCs w:val="24"/>
                <w:lang w:bidi="ar"/>
              </w:rPr>
              <w:t>可选</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主干电源线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hint="eastAsia"/>
              </w:rPr>
              <w:t xml:space="preserve"> </w:t>
            </w:r>
            <w:r>
              <w:rPr>
                <w:rFonts w:cs="宋体" w:hint="eastAsia"/>
                <w:color w:val="000000"/>
                <w:kern w:val="0"/>
                <w:szCs w:val="24"/>
                <w:lang w:bidi="ar"/>
              </w:rPr>
              <w:t>不低于</w:t>
            </w:r>
            <w:r>
              <w:rPr>
                <w:rFonts w:cs="宋体" w:hint="eastAsia"/>
                <w:color w:val="000000"/>
                <w:kern w:val="0"/>
                <w:szCs w:val="24"/>
                <w:lang w:bidi="ar"/>
              </w:rPr>
              <w:t>YJV-3*6</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阻燃</w:t>
            </w:r>
            <w:r>
              <w:rPr>
                <w:rFonts w:hint="eastAsia"/>
              </w:rPr>
              <w:t>B1</w:t>
            </w:r>
            <w:r>
              <w:rPr>
                <w:rFonts w:hint="eastAsia"/>
              </w:rPr>
              <w:t>级</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8</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支干电源线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hint="eastAsia"/>
                <w:strike/>
              </w:rPr>
              <w:t xml:space="preserve"> </w:t>
            </w:r>
            <w:r>
              <w:rPr>
                <w:rFonts w:cs="宋体" w:hint="eastAsia"/>
                <w:color w:val="000000"/>
                <w:kern w:val="0"/>
                <w:szCs w:val="24"/>
                <w:lang w:bidi="ar"/>
              </w:rPr>
              <w:t>不低于</w:t>
            </w:r>
            <w:r>
              <w:rPr>
                <w:rFonts w:cs="宋体" w:hint="eastAsia"/>
                <w:color w:val="000000"/>
                <w:kern w:val="0"/>
                <w:szCs w:val="24"/>
                <w:lang w:bidi="ar"/>
              </w:rPr>
              <w:t>RVV-3*2.5</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阻燃</w:t>
            </w:r>
            <w:r>
              <w:rPr>
                <w:rFonts w:hint="eastAsia"/>
              </w:rPr>
              <w:t>B1</w:t>
            </w:r>
            <w:r>
              <w:rPr>
                <w:rFonts w:hint="eastAsia"/>
              </w:rPr>
              <w:t>级</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9</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线管</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hint="eastAsia"/>
              </w:rPr>
              <w:t xml:space="preserve"> </w:t>
            </w:r>
            <w:r>
              <w:rPr>
                <w:rFonts w:cs="宋体" w:hint="eastAsia"/>
                <w:color w:val="000000"/>
                <w:kern w:val="0"/>
                <w:szCs w:val="24"/>
                <w:lang w:bidi="ar"/>
              </w:rPr>
              <w:t>不低于</w:t>
            </w:r>
            <w:r>
              <w:rPr>
                <w:rFonts w:cs="宋体" w:hint="eastAsia"/>
                <w:color w:val="000000"/>
                <w:kern w:val="0"/>
                <w:szCs w:val="24"/>
                <w:lang w:bidi="ar"/>
              </w:rPr>
              <w:t>JDG25</w:t>
            </w:r>
            <w:r>
              <w:rPr>
                <w:rFonts w:hint="eastAsia"/>
              </w:rPr>
              <w:t>mm</w:t>
            </w:r>
            <w:r>
              <w:rPr>
                <w:rFonts w:hint="eastAsia"/>
              </w:rPr>
              <w:t>，厚度</w:t>
            </w:r>
            <w:r>
              <w:rPr>
                <w:rFonts w:cs="宋体" w:hint="eastAsia"/>
                <w:color w:val="000000"/>
                <w:kern w:val="0"/>
                <w:szCs w:val="24"/>
                <w:lang w:bidi="ar"/>
              </w:rPr>
              <w:t>≥</w:t>
            </w:r>
            <w:r>
              <w:rPr>
                <w:rFonts w:cs="宋体" w:hint="eastAsia"/>
                <w:color w:val="000000"/>
                <w:kern w:val="0"/>
                <w:szCs w:val="24"/>
                <w:lang w:bidi="ar"/>
              </w:rPr>
              <w:t>1.2mm</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拆除电子设施</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拆除显示大屏等设施，除尘，封装、运输至仓库资产登记</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1.2.2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操作台及配套机柜</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98</w:t>
            </w:r>
            <w:r>
              <w:rPr>
                <w:rFonts w:cs="宋体" w:hint="eastAsia"/>
                <w:color w:val="000000"/>
                <w:kern w:val="0"/>
                <w:szCs w:val="24"/>
                <w:lang w:bidi="ar"/>
              </w:rPr>
              <w:t>寸会议平板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、显示屏幕尺寸规格：≥</w:t>
            </w:r>
            <w:r>
              <w:rPr>
                <w:rFonts w:cs="宋体" w:hint="eastAsia"/>
                <w:color w:val="000000"/>
                <w:kern w:val="0"/>
                <w:szCs w:val="24"/>
                <w:lang w:bidi="ar"/>
              </w:rPr>
              <w:t>98</w:t>
            </w:r>
            <w:r>
              <w:rPr>
                <w:rFonts w:cs="宋体" w:hint="eastAsia"/>
                <w:color w:val="000000"/>
                <w:kern w:val="0"/>
                <w:szCs w:val="24"/>
                <w:lang w:bidi="ar"/>
              </w:rPr>
              <w:t>英寸，采用</w:t>
            </w:r>
            <w:r>
              <w:rPr>
                <w:rFonts w:cs="宋体" w:hint="eastAsia"/>
                <w:color w:val="000000"/>
                <w:kern w:val="0"/>
                <w:szCs w:val="24"/>
                <w:lang w:bidi="ar"/>
              </w:rPr>
              <w:t>UHD</w:t>
            </w:r>
            <w:r>
              <w:rPr>
                <w:rFonts w:cs="宋体" w:hint="eastAsia"/>
                <w:color w:val="000000"/>
                <w:kern w:val="0"/>
                <w:szCs w:val="24"/>
                <w:lang w:bidi="ar"/>
              </w:rPr>
              <w:t>超高清</w:t>
            </w:r>
            <w:r>
              <w:rPr>
                <w:rFonts w:cs="宋体" w:hint="eastAsia"/>
                <w:color w:val="000000"/>
                <w:kern w:val="0"/>
                <w:szCs w:val="24"/>
                <w:lang w:bidi="ar"/>
              </w:rPr>
              <w:t>LED</w:t>
            </w:r>
            <w:r>
              <w:rPr>
                <w:rFonts w:cs="宋体" w:hint="eastAsia"/>
                <w:color w:val="000000"/>
                <w:kern w:val="0"/>
                <w:szCs w:val="24"/>
                <w:lang w:bidi="ar"/>
              </w:rPr>
              <w:t>液晶屏，防眩光全钢化防爆玻璃面板</w:t>
            </w:r>
            <w:r>
              <w:rPr>
                <w:rFonts w:cs="宋体" w:hint="eastAsia"/>
                <w:color w:val="000000"/>
                <w:kern w:val="0"/>
                <w:szCs w:val="24"/>
                <w:lang w:bidi="ar"/>
              </w:rPr>
              <w:t>,</w:t>
            </w:r>
            <w:r>
              <w:rPr>
                <w:rFonts w:cs="宋体" w:hint="eastAsia"/>
                <w:color w:val="000000"/>
                <w:kern w:val="0"/>
                <w:szCs w:val="24"/>
                <w:lang w:bidi="ar"/>
              </w:rPr>
              <w:t>显示比例为</w:t>
            </w:r>
            <w:r>
              <w:rPr>
                <w:rFonts w:cs="宋体" w:hint="eastAsia"/>
                <w:color w:val="000000"/>
                <w:kern w:val="0"/>
                <w:szCs w:val="24"/>
                <w:lang w:bidi="ar"/>
              </w:rPr>
              <w:t>16</w:t>
            </w:r>
            <w:r>
              <w:rPr>
                <w:rFonts w:cs="宋体" w:hint="eastAsia"/>
                <w:color w:val="000000"/>
                <w:kern w:val="0"/>
                <w:szCs w:val="24"/>
                <w:lang w:bidi="ar"/>
              </w:rPr>
              <w:t>：</w:t>
            </w:r>
            <w:r>
              <w:rPr>
                <w:rFonts w:cs="宋体" w:hint="eastAsia"/>
                <w:color w:val="000000"/>
                <w:kern w:val="0"/>
                <w:szCs w:val="24"/>
                <w:lang w:bidi="ar"/>
              </w:rPr>
              <w:t>9</w:t>
            </w:r>
            <w:r>
              <w:rPr>
                <w:rFonts w:cs="宋体" w:hint="eastAsia"/>
                <w:color w:val="000000"/>
                <w:kern w:val="0"/>
                <w:szCs w:val="24"/>
                <w:lang w:bidi="ar"/>
              </w:rPr>
              <w:t>，分辨率不低于</w:t>
            </w:r>
            <w:r>
              <w:rPr>
                <w:rFonts w:cs="宋体" w:hint="eastAsia"/>
                <w:color w:val="000000"/>
                <w:kern w:val="0"/>
                <w:szCs w:val="24"/>
                <w:lang w:bidi="ar"/>
              </w:rPr>
              <w:t>3840*2160</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lastRenderedPageBreak/>
              <w:t>2</w:t>
            </w:r>
            <w:r>
              <w:rPr>
                <w:rFonts w:cs="宋体" w:hint="eastAsia"/>
                <w:color w:val="000000"/>
                <w:kern w:val="0"/>
                <w:szCs w:val="24"/>
                <w:lang w:bidi="ar"/>
              </w:rPr>
              <w:t>、整机系统需具备高清电视处理能力，支持</w:t>
            </w:r>
            <w:r>
              <w:rPr>
                <w:rFonts w:cs="宋体" w:hint="eastAsia"/>
                <w:color w:val="000000"/>
                <w:kern w:val="0"/>
                <w:szCs w:val="24"/>
                <w:lang w:bidi="ar"/>
              </w:rPr>
              <w:t>4K</w:t>
            </w:r>
            <w:r>
              <w:rPr>
                <w:rFonts w:cs="宋体" w:hint="eastAsia"/>
                <w:color w:val="000000"/>
                <w:kern w:val="0"/>
                <w:szCs w:val="24"/>
                <w:lang w:bidi="ar"/>
              </w:rPr>
              <w:t>高清画质输出。</w:t>
            </w:r>
            <w:r>
              <w:rPr>
                <w:rFonts w:cs="宋体" w:hint="eastAsia"/>
                <w:color w:val="000000"/>
                <w:kern w:val="0"/>
                <w:szCs w:val="24"/>
                <w:lang w:bidi="ar"/>
              </w:rPr>
              <w:br/>
              <w:t>3</w:t>
            </w:r>
            <w:r>
              <w:rPr>
                <w:rFonts w:cs="宋体" w:hint="eastAsia"/>
                <w:color w:val="000000"/>
                <w:kern w:val="0"/>
                <w:szCs w:val="24"/>
                <w:lang w:bidi="ar"/>
              </w:rPr>
              <w:t>、整机需支持在任意通道中可以无需通过物理按键，通过三指手势调用悬浮菜单到屏幕任意位置。悬浮菜单可根据用户需要自定义替换。</w:t>
            </w:r>
            <w:r>
              <w:rPr>
                <w:rFonts w:cs="宋体" w:hint="eastAsia"/>
                <w:color w:val="000000"/>
                <w:kern w:val="0"/>
                <w:szCs w:val="24"/>
                <w:lang w:bidi="ar"/>
              </w:rPr>
              <w:br/>
              <w:t>4</w:t>
            </w:r>
            <w:r>
              <w:rPr>
                <w:rFonts w:cs="宋体" w:hint="eastAsia"/>
                <w:color w:val="000000"/>
                <w:kern w:val="0"/>
                <w:szCs w:val="24"/>
                <w:lang w:bidi="ar"/>
              </w:rPr>
              <w:t>、整机需自带</w:t>
            </w:r>
            <w:r>
              <w:rPr>
                <w:rFonts w:cs="宋体" w:hint="eastAsia"/>
                <w:color w:val="000000"/>
                <w:kern w:val="0"/>
                <w:szCs w:val="24"/>
                <w:lang w:bidi="ar"/>
              </w:rPr>
              <w:t>Android</w:t>
            </w:r>
            <w:r>
              <w:rPr>
                <w:rFonts w:cs="宋体" w:hint="eastAsia"/>
                <w:color w:val="000000"/>
                <w:kern w:val="0"/>
                <w:szCs w:val="24"/>
                <w:lang w:bidi="ar"/>
              </w:rPr>
              <w:t>系统，嵌入式系统，内存≥</w:t>
            </w:r>
            <w:r>
              <w:rPr>
                <w:rFonts w:cs="宋体" w:hint="eastAsia"/>
                <w:color w:val="000000"/>
                <w:kern w:val="0"/>
                <w:szCs w:val="24"/>
                <w:lang w:bidi="ar"/>
              </w:rPr>
              <w:t>8GB</w:t>
            </w:r>
            <w:r>
              <w:rPr>
                <w:rFonts w:cs="宋体" w:hint="eastAsia"/>
                <w:color w:val="000000"/>
                <w:kern w:val="0"/>
                <w:szCs w:val="24"/>
                <w:lang w:bidi="ar"/>
              </w:rPr>
              <w:t>，存储空间≥</w:t>
            </w:r>
            <w:r>
              <w:rPr>
                <w:rFonts w:cs="宋体" w:hint="eastAsia"/>
                <w:color w:val="000000"/>
                <w:kern w:val="0"/>
                <w:szCs w:val="24"/>
                <w:lang w:bidi="ar"/>
              </w:rPr>
              <w:t>128GB</w:t>
            </w:r>
            <w:r>
              <w:rPr>
                <w:rFonts w:cs="宋体" w:hint="eastAsia"/>
                <w:color w:val="000000"/>
                <w:kern w:val="0"/>
                <w:szCs w:val="24"/>
                <w:lang w:bidi="ar"/>
              </w:rPr>
              <w:t>。</w:t>
            </w:r>
            <w:r>
              <w:rPr>
                <w:rFonts w:cs="宋体" w:hint="eastAsia"/>
                <w:color w:val="000000"/>
                <w:kern w:val="0"/>
                <w:szCs w:val="24"/>
                <w:lang w:bidi="ar"/>
              </w:rPr>
              <w:br/>
              <w:t>5</w:t>
            </w:r>
            <w:r>
              <w:rPr>
                <w:rFonts w:cs="宋体" w:hint="eastAsia"/>
                <w:color w:val="000000"/>
                <w:kern w:val="0"/>
                <w:szCs w:val="24"/>
                <w:lang w:bidi="ar"/>
              </w:rPr>
              <w:t>、嵌入式系统下，在选中笔迹或形状后，可选择不同颜色对笔迹或形状进行换色，区别各类内容，突出重点。</w:t>
            </w:r>
            <w:r>
              <w:rPr>
                <w:rFonts w:cs="宋体" w:hint="eastAsia"/>
                <w:color w:val="000000"/>
                <w:kern w:val="0"/>
                <w:szCs w:val="24"/>
                <w:lang w:bidi="ar"/>
              </w:rPr>
              <w:br/>
            </w:r>
            <w:r>
              <w:rPr>
                <w:rFonts w:cs="宋体" w:hint="eastAsia"/>
                <w:color w:val="000000"/>
                <w:kern w:val="0"/>
                <w:szCs w:val="24"/>
                <w:lang w:bidi="ar"/>
              </w:rPr>
              <w:t>6</w:t>
            </w:r>
            <w:r>
              <w:rPr>
                <w:rFonts w:cs="宋体" w:hint="eastAsia"/>
                <w:color w:val="000000"/>
                <w:kern w:val="0"/>
                <w:szCs w:val="24"/>
                <w:lang w:bidi="ar"/>
              </w:rPr>
              <w:t>、嵌入式系统下，可实现白板书写、多媒体播放、网页浏览等功能，与内置</w:t>
            </w:r>
            <w:r>
              <w:rPr>
                <w:rFonts w:cs="宋体" w:hint="eastAsia"/>
                <w:color w:val="000000"/>
                <w:kern w:val="0"/>
                <w:szCs w:val="24"/>
                <w:lang w:bidi="ar"/>
              </w:rPr>
              <w:t>/</w:t>
            </w:r>
            <w:r>
              <w:rPr>
                <w:rFonts w:cs="宋体" w:hint="eastAsia"/>
                <w:color w:val="000000"/>
                <w:kern w:val="0"/>
                <w:szCs w:val="24"/>
                <w:lang w:bidi="ar"/>
              </w:rPr>
              <w:t>外接电脑形成双操作系统安全备份。</w:t>
            </w:r>
            <w:r>
              <w:rPr>
                <w:rFonts w:cs="宋体" w:hint="eastAsia"/>
                <w:color w:val="000000"/>
                <w:kern w:val="0"/>
                <w:szCs w:val="24"/>
                <w:lang w:bidi="ar"/>
              </w:rPr>
              <w:br/>
              <w:t>7</w:t>
            </w:r>
            <w:r>
              <w:rPr>
                <w:rFonts w:cs="宋体" w:hint="eastAsia"/>
                <w:color w:val="000000"/>
                <w:kern w:val="0"/>
                <w:szCs w:val="24"/>
                <w:lang w:bidi="ar"/>
              </w:rPr>
              <w:t>、嵌入式系统传屏时，需支持不少于</w:t>
            </w:r>
            <w:r>
              <w:rPr>
                <w:rFonts w:cs="宋体" w:hint="eastAsia"/>
                <w:color w:val="000000"/>
                <w:kern w:val="0"/>
                <w:szCs w:val="24"/>
                <w:lang w:bidi="ar"/>
              </w:rPr>
              <w:t>4</w:t>
            </w:r>
            <w:r>
              <w:rPr>
                <w:rFonts w:cs="宋体" w:hint="eastAsia"/>
                <w:color w:val="000000"/>
                <w:kern w:val="0"/>
                <w:szCs w:val="24"/>
                <w:lang w:bidi="ar"/>
              </w:rPr>
              <w:t>个投屏客户端图像画面对比展示。</w:t>
            </w:r>
            <w:r>
              <w:rPr>
                <w:rFonts w:cs="宋体" w:hint="eastAsia"/>
                <w:color w:val="000000"/>
                <w:kern w:val="0"/>
                <w:szCs w:val="24"/>
                <w:lang w:bidi="ar"/>
              </w:rPr>
              <w:br/>
              <w:t>8</w:t>
            </w:r>
            <w:r>
              <w:rPr>
                <w:rFonts w:cs="宋体" w:hint="eastAsia"/>
                <w:color w:val="000000"/>
                <w:kern w:val="0"/>
                <w:szCs w:val="24"/>
                <w:lang w:bidi="ar"/>
              </w:rPr>
              <w:t>、整机需提供不少于</w:t>
            </w:r>
            <w:r>
              <w:rPr>
                <w:rFonts w:cs="宋体" w:hint="eastAsia"/>
                <w:color w:val="000000"/>
                <w:kern w:val="0"/>
                <w:szCs w:val="24"/>
                <w:lang w:bidi="ar"/>
              </w:rPr>
              <w:t>8</w:t>
            </w:r>
            <w:r>
              <w:rPr>
                <w:rFonts w:cs="宋体" w:hint="eastAsia"/>
                <w:color w:val="000000"/>
                <w:kern w:val="0"/>
                <w:szCs w:val="24"/>
                <w:lang w:bidi="ar"/>
              </w:rPr>
              <w:t>个固定功能的物理按键，至少具备电源开关、一键切换安卓主页、一键调用信号源菜单、音量调节、一键开启护眼模式、触控开关等常用功能；并提供不少于</w:t>
            </w:r>
            <w:r>
              <w:rPr>
                <w:rFonts w:cs="宋体" w:hint="eastAsia"/>
                <w:color w:val="000000"/>
                <w:kern w:val="0"/>
                <w:szCs w:val="24"/>
                <w:lang w:bidi="ar"/>
              </w:rPr>
              <w:t>1</w:t>
            </w:r>
            <w:r>
              <w:rPr>
                <w:rFonts w:cs="宋体" w:hint="eastAsia"/>
                <w:color w:val="000000"/>
                <w:kern w:val="0"/>
                <w:szCs w:val="24"/>
                <w:lang w:bidi="ar"/>
              </w:rPr>
              <w:t>个自定义按键，满足个性化需求。</w:t>
            </w:r>
            <w:r>
              <w:rPr>
                <w:rFonts w:cs="宋体" w:hint="eastAsia"/>
                <w:color w:val="000000"/>
                <w:kern w:val="0"/>
                <w:szCs w:val="24"/>
                <w:lang w:bidi="ar"/>
              </w:rPr>
              <w:br/>
              <w:t>9</w:t>
            </w:r>
            <w:r>
              <w:rPr>
                <w:rFonts w:cs="宋体" w:hint="eastAsia"/>
                <w:color w:val="000000"/>
                <w:kern w:val="0"/>
                <w:szCs w:val="24"/>
                <w:lang w:bidi="ar"/>
              </w:rPr>
              <w:t>、整机需具备常用的前置接口，具备≥</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HDMI</w:t>
            </w:r>
            <w:r>
              <w:rPr>
                <w:rFonts w:cs="宋体" w:hint="eastAsia"/>
                <w:color w:val="000000"/>
                <w:kern w:val="0"/>
                <w:szCs w:val="24"/>
                <w:lang w:bidi="ar"/>
              </w:rPr>
              <w:t>接口、≥</w:t>
            </w:r>
            <w:r>
              <w:rPr>
                <w:rFonts w:cs="宋体" w:hint="eastAsia"/>
                <w:color w:val="000000"/>
                <w:kern w:val="0"/>
                <w:szCs w:val="24"/>
                <w:lang w:bidi="ar"/>
              </w:rPr>
              <w:t>3</w:t>
            </w:r>
            <w:r>
              <w:rPr>
                <w:rFonts w:cs="宋体" w:hint="eastAsia"/>
                <w:color w:val="000000"/>
                <w:kern w:val="0"/>
                <w:szCs w:val="24"/>
                <w:lang w:bidi="ar"/>
              </w:rPr>
              <w:t>路前置双系统</w:t>
            </w:r>
            <w:r>
              <w:rPr>
                <w:rFonts w:cs="宋体" w:hint="eastAsia"/>
                <w:color w:val="000000"/>
                <w:kern w:val="0"/>
                <w:szCs w:val="24"/>
                <w:lang w:bidi="ar"/>
              </w:rPr>
              <w:t>USB</w:t>
            </w:r>
            <w:r>
              <w:rPr>
                <w:rFonts w:cs="宋体" w:hint="eastAsia"/>
                <w:color w:val="000000"/>
                <w:kern w:val="0"/>
                <w:szCs w:val="24"/>
                <w:lang w:bidi="ar"/>
              </w:rPr>
              <w:t>接口、≥</w:t>
            </w:r>
            <w:r>
              <w:rPr>
                <w:rFonts w:cs="宋体" w:hint="eastAsia"/>
                <w:color w:val="000000"/>
                <w:kern w:val="0"/>
                <w:szCs w:val="24"/>
                <w:lang w:bidi="ar"/>
              </w:rPr>
              <w:t>2</w:t>
            </w:r>
            <w:r>
              <w:rPr>
                <w:rFonts w:cs="宋体" w:hint="eastAsia"/>
                <w:color w:val="000000"/>
                <w:kern w:val="0"/>
                <w:szCs w:val="24"/>
                <w:lang w:bidi="ar"/>
              </w:rPr>
              <w:t>路</w:t>
            </w:r>
            <w:r>
              <w:rPr>
                <w:rFonts w:cs="宋体" w:hint="eastAsia"/>
                <w:color w:val="000000"/>
                <w:kern w:val="0"/>
                <w:szCs w:val="24"/>
                <w:lang w:bidi="ar"/>
              </w:rPr>
              <w:t>Type-C</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路</w:t>
            </w:r>
            <w:r>
              <w:rPr>
                <w:rFonts w:cs="宋体" w:hint="eastAsia"/>
                <w:color w:val="000000"/>
                <w:kern w:val="0"/>
                <w:szCs w:val="24"/>
                <w:lang w:bidi="ar"/>
              </w:rPr>
              <w:t>TOUCHUSB</w:t>
            </w:r>
            <w:r>
              <w:rPr>
                <w:rFonts w:cs="宋体" w:hint="eastAsia"/>
                <w:color w:val="000000"/>
                <w:kern w:val="0"/>
                <w:szCs w:val="24"/>
                <w:lang w:bidi="ar"/>
              </w:rPr>
              <w:t>。</w:t>
            </w:r>
            <w:r>
              <w:rPr>
                <w:rFonts w:cs="宋体" w:hint="eastAsia"/>
                <w:color w:val="000000"/>
                <w:kern w:val="0"/>
                <w:szCs w:val="24"/>
                <w:lang w:bidi="ar"/>
              </w:rPr>
              <w:br/>
              <w:t>10</w:t>
            </w:r>
            <w:r>
              <w:rPr>
                <w:rFonts w:cs="宋体" w:hint="eastAsia"/>
                <w:color w:val="000000"/>
                <w:kern w:val="0"/>
                <w:szCs w:val="24"/>
                <w:lang w:bidi="ar"/>
              </w:rPr>
              <w:t>、整机需内置摄</w:t>
            </w:r>
            <w:r>
              <w:rPr>
                <w:rFonts w:cs="宋体" w:hint="eastAsia"/>
                <w:color w:val="000000"/>
                <w:kern w:val="0"/>
                <w:szCs w:val="24"/>
                <w:lang w:bidi="ar"/>
              </w:rPr>
              <w:t>像头、麦克风以及扬声器，不占用整机外部设备接口，摄像头可拍摄≥</w:t>
            </w:r>
            <w:r>
              <w:rPr>
                <w:rFonts w:cs="宋体" w:hint="eastAsia"/>
                <w:color w:val="000000"/>
                <w:kern w:val="0"/>
                <w:szCs w:val="24"/>
                <w:lang w:bidi="ar"/>
              </w:rPr>
              <w:t>1600</w:t>
            </w:r>
            <w:r>
              <w:rPr>
                <w:rFonts w:cs="宋体" w:hint="eastAsia"/>
                <w:color w:val="000000"/>
                <w:kern w:val="0"/>
                <w:szCs w:val="24"/>
                <w:lang w:bidi="ar"/>
              </w:rPr>
              <w:t>万像素的照片，麦克风阵列数≥</w:t>
            </w:r>
            <w:r>
              <w:rPr>
                <w:rFonts w:cs="宋体" w:hint="eastAsia"/>
                <w:color w:val="000000"/>
                <w:kern w:val="0"/>
                <w:szCs w:val="24"/>
                <w:lang w:bidi="ar"/>
              </w:rPr>
              <w:t>8</w:t>
            </w:r>
            <w:r>
              <w:rPr>
                <w:rFonts w:cs="宋体" w:hint="eastAsia"/>
                <w:color w:val="000000"/>
                <w:kern w:val="0"/>
                <w:szCs w:val="24"/>
                <w:lang w:bidi="ar"/>
              </w:rPr>
              <w:t>阵列，扬声器总功率≥</w:t>
            </w:r>
            <w:r>
              <w:rPr>
                <w:rFonts w:cs="宋体" w:hint="eastAsia"/>
                <w:color w:val="000000"/>
                <w:kern w:val="0"/>
                <w:szCs w:val="24"/>
                <w:lang w:bidi="ar"/>
              </w:rPr>
              <w:t>60W</w:t>
            </w:r>
            <w:r>
              <w:rPr>
                <w:rFonts w:cs="宋体" w:hint="eastAsia"/>
                <w:color w:val="000000"/>
                <w:kern w:val="0"/>
                <w:szCs w:val="24"/>
                <w:lang w:bidi="ar"/>
              </w:rPr>
              <w:t>。</w:t>
            </w:r>
            <w:r>
              <w:rPr>
                <w:rFonts w:cs="宋体" w:hint="eastAsia"/>
                <w:color w:val="000000"/>
                <w:kern w:val="0"/>
                <w:szCs w:val="24"/>
                <w:lang w:bidi="ar"/>
              </w:rPr>
              <w:br/>
              <w:t>11</w:t>
            </w:r>
            <w:r>
              <w:rPr>
                <w:rFonts w:cs="宋体" w:hint="eastAsia"/>
                <w:color w:val="000000"/>
                <w:kern w:val="0"/>
                <w:szCs w:val="24"/>
                <w:lang w:bidi="ar"/>
              </w:rPr>
              <w:t>、整机需支持纸质护眼模式，可实时调整画面纹理，同时支持色温调节和透明度调节。</w:t>
            </w:r>
            <w:r>
              <w:rPr>
                <w:rFonts w:cs="宋体" w:hint="eastAsia"/>
                <w:color w:val="000000"/>
                <w:kern w:val="0"/>
                <w:szCs w:val="24"/>
                <w:lang w:bidi="ar"/>
              </w:rPr>
              <w:br/>
              <w:t>12</w:t>
            </w:r>
            <w:r>
              <w:rPr>
                <w:rFonts w:cs="宋体" w:hint="eastAsia"/>
                <w:color w:val="000000"/>
                <w:kern w:val="0"/>
                <w:szCs w:val="24"/>
                <w:lang w:bidi="ar"/>
              </w:rPr>
              <w:t>、含无线投屏器</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隐藏式电动伸缩支架</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隐藏式电动伸缩支架，行程</w:t>
            </w:r>
            <w:r>
              <w:rPr>
                <w:rFonts w:cs="宋体" w:hint="eastAsia"/>
                <w:color w:val="000000"/>
                <w:kern w:val="0"/>
                <w:szCs w:val="24"/>
                <w:lang w:bidi="ar"/>
              </w:rPr>
              <w:t>不低于</w:t>
            </w:r>
            <w:r>
              <w:rPr>
                <w:rFonts w:cs="宋体" w:hint="eastAsia"/>
                <w:color w:val="000000"/>
                <w:kern w:val="0"/>
                <w:szCs w:val="24"/>
                <w:lang w:bidi="ar"/>
              </w:rPr>
              <w:t>1.5</w:t>
            </w:r>
            <w:r>
              <w:rPr>
                <w:rFonts w:cs="宋体" w:hint="eastAsia"/>
                <w:color w:val="000000"/>
                <w:kern w:val="0"/>
                <w:szCs w:val="24"/>
                <w:lang w:bidi="ar"/>
              </w:rPr>
              <w:t>米，双柱双电机</w:t>
            </w:r>
            <w:r>
              <w:rPr>
                <w:rFonts w:cs="宋体" w:hint="eastAsia"/>
                <w:color w:val="000000"/>
                <w:kern w:val="0"/>
                <w:szCs w:val="24"/>
                <w:lang w:bidi="ar"/>
              </w:rPr>
              <w:t>，</w:t>
            </w:r>
            <w:r>
              <w:rPr>
                <w:rFonts w:hint="eastAsia"/>
              </w:rPr>
              <w:t>承重</w:t>
            </w:r>
            <w:r>
              <w:rPr>
                <w:rFonts w:cs="宋体" w:hint="eastAsia"/>
                <w:color w:val="000000"/>
                <w:kern w:val="0"/>
                <w:szCs w:val="24"/>
                <w:lang w:bidi="ar"/>
              </w:rPr>
              <w:t>不低于</w:t>
            </w:r>
            <w:r>
              <w:rPr>
                <w:rFonts w:cs="宋体" w:hint="eastAsia"/>
                <w:color w:val="000000"/>
                <w:kern w:val="0"/>
                <w:szCs w:val="24"/>
                <w:lang w:bidi="ar"/>
              </w:rPr>
              <w:t>90KG,</w:t>
            </w:r>
            <w:r>
              <w:rPr>
                <w:rFonts w:cs="宋体" w:hint="eastAsia"/>
                <w:color w:val="000000"/>
                <w:kern w:val="0"/>
                <w:szCs w:val="24"/>
                <w:lang w:bidi="ar"/>
              </w:rPr>
              <w:t>满足不低于</w:t>
            </w:r>
            <w:r>
              <w:rPr>
                <w:rFonts w:cs="宋体" w:hint="eastAsia"/>
                <w:color w:val="000000"/>
                <w:kern w:val="0"/>
                <w:szCs w:val="24"/>
                <w:lang w:bidi="ar"/>
              </w:rPr>
              <w:t>98</w:t>
            </w:r>
            <w:r>
              <w:rPr>
                <w:rFonts w:cs="宋体" w:hint="eastAsia"/>
                <w:color w:val="000000"/>
                <w:kern w:val="0"/>
                <w:szCs w:val="24"/>
                <w:lang w:bidi="ar"/>
              </w:rPr>
              <w:t>寸会议平板</w:t>
            </w:r>
            <w:r>
              <w:rPr>
                <w:rFonts w:cs="宋体" w:hint="eastAsia"/>
                <w:color w:val="000000"/>
                <w:kern w:val="0"/>
                <w:szCs w:val="24"/>
                <w:lang w:bidi="ar"/>
              </w:rPr>
              <w:t>吊装</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吊顶开槽施工</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对原有吊顶进行重新开槽，将隐藏式支架扩大，修复吊顶</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东西湖分局交通管理大队四层机房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精密空调</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w:t>
            </w:r>
            <w:r>
              <w:rPr>
                <w:rFonts w:cs="宋体" w:hint="eastAsia"/>
                <w:color w:val="000000"/>
                <w:kern w:val="0"/>
                <w:szCs w:val="24"/>
                <w:lang w:bidi="ar"/>
              </w:rPr>
              <w:t>12.5kw</w:t>
            </w:r>
            <w:r>
              <w:rPr>
                <w:rFonts w:cs="宋体" w:hint="eastAsia"/>
                <w:color w:val="000000"/>
                <w:kern w:val="0"/>
                <w:szCs w:val="24"/>
                <w:lang w:bidi="ar"/>
              </w:rPr>
              <w:t>，恒温恒湿，含铜管及安装</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不间断电源</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w:t>
            </w:r>
            <w:r>
              <w:rPr>
                <w:rFonts w:cs="宋体" w:hint="eastAsia"/>
                <w:color w:val="000000"/>
                <w:kern w:val="0"/>
                <w:szCs w:val="24"/>
                <w:lang w:bidi="ar"/>
              </w:rPr>
              <w:t>60KVA</w:t>
            </w:r>
            <w:r>
              <w:rPr>
                <w:rFonts w:cs="宋体" w:hint="eastAsia"/>
                <w:color w:val="000000"/>
                <w:kern w:val="0"/>
                <w:szCs w:val="24"/>
                <w:lang w:bidi="ar"/>
              </w:rPr>
              <w:t>，三进三出</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蓄电池</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w:t>
            </w:r>
            <w:r>
              <w:rPr>
                <w:rFonts w:cs="宋体" w:hint="eastAsia"/>
                <w:color w:val="000000"/>
                <w:kern w:val="0"/>
                <w:szCs w:val="24"/>
                <w:lang w:bidi="ar"/>
              </w:rPr>
              <w:t>12V/150AH</w:t>
            </w:r>
            <w:r>
              <w:rPr>
                <w:rFonts w:hint="eastAsia"/>
              </w:rPr>
              <w:t>,</w:t>
            </w:r>
            <w:r>
              <w:rPr>
                <w:rFonts w:hint="eastAsia"/>
              </w:rPr>
              <w:t>铅酸免维护蓄电池</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电池柜</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w:t>
            </w:r>
            <w:r>
              <w:rPr>
                <w:rFonts w:cs="宋体" w:hint="eastAsia"/>
                <w:color w:val="000000"/>
                <w:kern w:val="0"/>
                <w:szCs w:val="24"/>
                <w:lang w:bidi="ar"/>
              </w:rPr>
              <w:t>32</w:t>
            </w:r>
            <w:r>
              <w:rPr>
                <w:rFonts w:cs="宋体" w:hint="eastAsia"/>
                <w:color w:val="000000"/>
                <w:kern w:val="0"/>
                <w:szCs w:val="24"/>
                <w:lang w:bidi="ar"/>
              </w:rPr>
              <w:t>节组合</w:t>
            </w:r>
            <w:r>
              <w:rPr>
                <w:rFonts w:hint="eastAsia"/>
              </w:rPr>
              <w:t>，</w:t>
            </w:r>
            <w:r>
              <w:rPr>
                <w:rFonts w:hint="eastAsia"/>
              </w:rPr>
              <w:t>钢制</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电池直流空开及开关箱</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直流≥</w:t>
            </w:r>
            <w:r>
              <w:rPr>
                <w:rFonts w:cs="宋体" w:hint="eastAsia"/>
                <w:color w:val="000000"/>
                <w:kern w:val="0"/>
                <w:szCs w:val="24"/>
                <w:lang w:bidi="ar"/>
              </w:rPr>
              <w:t>160A</w:t>
            </w:r>
            <w:r>
              <w:rPr>
                <w:rFonts w:hint="eastAsia"/>
              </w:rPr>
              <w:t>，</w:t>
            </w:r>
            <w:r>
              <w:rPr>
                <w:rFonts w:hint="eastAsia"/>
              </w:rPr>
              <w:t>钢制</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电池连接线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电池线及安装</w:t>
            </w:r>
            <w:r>
              <w:rPr>
                <w:rFonts w:hint="eastAsia"/>
              </w:rPr>
              <w:t>，</w:t>
            </w:r>
            <w:r>
              <w:rPr>
                <w:rFonts w:cs="宋体" w:hint="eastAsia"/>
                <w:color w:val="000000"/>
                <w:kern w:val="0"/>
                <w:szCs w:val="24"/>
                <w:lang w:bidi="ar"/>
              </w:rPr>
              <w:t>不低于</w:t>
            </w:r>
            <w:r>
              <w:rPr>
                <w:rFonts w:hint="eastAsia"/>
              </w:rPr>
              <w:t>BVR25mm</w:t>
            </w:r>
            <w:r>
              <w:rPr>
                <w:rFonts w:hint="eastAsia"/>
              </w:rPr>
              <w:t>²</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阻燃</w:t>
            </w:r>
            <w:r>
              <w:rPr>
                <w:rFonts w:hint="eastAsia"/>
              </w:rPr>
              <w:t>B1</w:t>
            </w:r>
            <w:r>
              <w:rPr>
                <w:rFonts w:hint="eastAsia"/>
              </w:rPr>
              <w:t>级</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UPS</w:t>
            </w:r>
            <w:r>
              <w:rPr>
                <w:rFonts w:cs="宋体" w:hint="eastAsia"/>
                <w:color w:val="000000"/>
                <w:kern w:val="0"/>
                <w:szCs w:val="24"/>
                <w:lang w:bidi="ar"/>
              </w:rPr>
              <w:t>输入电缆</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YJV-4*25+1*16</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阻燃</w:t>
            </w:r>
            <w:r>
              <w:rPr>
                <w:rFonts w:hint="eastAsia"/>
              </w:rPr>
              <w:t>B1</w:t>
            </w:r>
            <w:r>
              <w:rPr>
                <w:rFonts w:hint="eastAsia"/>
              </w:rPr>
              <w:t>级</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8</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UPS</w:t>
            </w:r>
            <w:r>
              <w:rPr>
                <w:rFonts w:cs="宋体" w:hint="eastAsia"/>
                <w:color w:val="000000"/>
                <w:kern w:val="0"/>
                <w:szCs w:val="24"/>
                <w:lang w:bidi="ar"/>
              </w:rPr>
              <w:t>输入电缆</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YJV-4*25+1*16</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阻燃</w:t>
            </w:r>
            <w:r>
              <w:rPr>
                <w:rFonts w:hint="eastAsia"/>
              </w:rPr>
              <w:t>B1</w:t>
            </w:r>
            <w:r>
              <w:rPr>
                <w:rFonts w:hint="eastAsia"/>
              </w:rPr>
              <w:t>级</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9</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机房改造及数据迁移</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、整合大队现有机房资源，满足新建设备存放标准，将大队四层机房整改，达到</w:t>
            </w:r>
            <w:r>
              <w:rPr>
                <w:rFonts w:cs="宋体" w:hint="eastAsia"/>
                <w:color w:val="000000"/>
                <w:kern w:val="0"/>
                <w:szCs w:val="24"/>
                <w:lang w:bidi="ar"/>
              </w:rPr>
              <w:t>数据机房</w:t>
            </w:r>
            <w:r>
              <w:rPr>
                <w:rFonts w:cs="宋体" w:hint="eastAsia"/>
                <w:color w:val="000000"/>
                <w:kern w:val="0"/>
                <w:szCs w:val="24"/>
                <w:lang w:bidi="ar"/>
              </w:rPr>
              <w:t>B</w:t>
            </w:r>
            <w:r>
              <w:rPr>
                <w:rFonts w:cs="宋体" w:hint="eastAsia"/>
                <w:color w:val="000000"/>
                <w:kern w:val="0"/>
                <w:szCs w:val="24"/>
                <w:lang w:bidi="ar"/>
              </w:rPr>
              <w:t>级</w:t>
            </w:r>
            <w:r>
              <w:rPr>
                <w:rFonts w:cs="宋体" w:hint="eastAsia"/>
                <w:color w:val="000000"/>
                <w:kern w:val="0"/>
                <w:szCs w:val="24"/>
                <w:lang w:bidi="ar"/>
              </w:rPr>
              <w:t>标准</w:t>
            </w:r>
            <w:r>
              <w:rPr>
                <w:rFonts w:cs="宋体" w:hint="eastAsia"/>
                <w:color w:val="000000"/>
                <w:kern w:val="0"/>
                <w:szCs w:val="24"/>
                <w:lang w:bidi="ar"/>
              </w:rPr>
              <w:t>及安全等保三级物理环境建设要求，并</w:t>
            </w:r>
            <w:r>
              <w:rPr>
                <w:rFonts w:cs="宋体" w:hint="eastAsia"/>
                <w:color w:val="000000"/>
                <w:kern w:val="0"/>
                <w:szCs w:val="24"/>
                <w:lang w:bidi="ar"/>
              </w:rPr>
              <w:t>配合</w:t>
            </w:r>
            <w:r>
              <w:rPr>
                <w:rFonts w:cs="宋体" w:hint="eastAsia"/>
                <w:color w:val="000000"/>
                <w:kern w:val="0"/>
                <w:szCs w:val="24"/>
                <w:lang w:bidi="ar"/>
              </w:rPr>
              <w:t>安全等保三级第三方评测服务，自行综合考虑潜在费用，费用全包。</w:t>
            </w:r>
            <w:r>
              <w:rPr>
                <w:rFonts w:cs="宋体" w:hint="eastAsia"/>
                <w:color w:val="000000"/>
                <w:kern w:val="0"/>
                <w:szCs w:val="24"/>
                <w:lang w:bidi="ar"/>
              </w:rPr>
              <w:br/>
              <w:t>2</w:t>
            </w:r>
            <w:r>
              <w:rPr>
                <w:rFonts w:cs="宋体" w:hint="eastAsia"/>
                <w:color w:val="000000"/>
                <w:kern w:val="0"/>
                <w:szCs w:val="24"/>
                <w:lang w:bidi="ar"/>
              </w:rPr>
              <w:t>、将大队现有近一个月视频图像及违法图片从云资源池迁移至本地自建存储，需自行协调云服务商，综合考虑潜在费用，费用全包。</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东西湖分局交通管理大队指挥中心三层办公室</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拆除地面地</w:t>
            </w:r>
            <w:r>
              <w:rPr>
                <w:rFonts w:cs="宋体" w:hint="eastAsia"/>
                <w:color w:val="000000"/>
                <w:kern w:val="0"/>
                <w:szCs w:val="24"/>
                <w:lang w:bidi="ar"/>
              </w:rPr>
              <w:lastRenderedPageBreak/>
              <w:t>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lastRenderedPageBreak/>
              <w:t>拆除原地面地板</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水泥砂浆楼地面</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找平层厚度、砂浆配合比</w:t>
            </w:r>
            <w:r>
              <w:rPr>
                <w:rFonts w:cs="宋体" w:hint="eastAsia"/>
                <w:color w:val="000000"/>
                <w:kern w:val="0"/>
                <w:szCs w:val="24"/>
                <w:lang w:bidi="ar"/>
              </w:rPr>
              <w:t>:</w:t>
            </w:r>
            <w:r>
              <w:rPr>
                <w:rFonts w:hint="eastAsia"/>
              </w:rPr>
              <w:t>不低于</w:t>
            </w:r>
            <w:r>
              <w:rPr>
                <w:rFonts w:cs="宋体" w:hint="eastAsia"/>
                <w:color w:val="000000"/>
                <w:kern w:val="0"/>
                <w:szCs w:val="24"/>
                <w:lang w:bidi="ar"/>
              </w:rPr>
              <w:t>20</w:t>
            </w:r>
            <w:r>
              <w:rPr>
                <w:rFonts w:hint="eastAsia"/>
              </w:rPr>
              <w:t>mm</w:t>
            </w:r>
            <w:r>
              <w:rPr>
                <w:rFonts w:cs="宋体" w:hint="eastAsia"/>
                <w:color w:val="000000"/>
                <w:kern w:val="0"/>
                <w:szCs w:val="24"/>
                <w:lang w:bidi="ar"/>
              </w:rPr>
              <w:t>厚</w:t>
            </w:r>
            <w:r>
              <w:rPr>
                <w:rFonts w:cs="宋体" w:hint="eastAsia"/>
                <w:color w:val="000000"/>
                <w:kern w:val="0"/>
                <w:szCs w:val="24"/>
                <w:lang w:bidi="ar"/>
              </w:rPr>
              <w:t>1:2.5</w:t>
            </w:r>
            <w:r>
              <w:rPr>
                <w:rFonts w:cs="宋体" w:hint="eastAsia"/>
                <w:color w:val="000000"/>
                <w:kern w:val="0"/>
                <w:szCs w:val="24"/>
                <w:lang w:bidi="ar"/>
              </w:rPr>
              <w:t>干混砂浆找平</w:t>
            </w:r>
            <w:r>
              <w:rPr>
                <w:rFonts w:cs="宋体" w:hint="eastAsia"/>
                <w:color w:val="000000"/>
                <w:kern w:val="0"/>
                <w:szCs w:val="24"/>
                <w:lang w:bidi="ar"/>
              </w:rPr>
              <w:br/>
              <w:t>2.</w:t>
            </w:r>
            <w:r>
              <w:rPr>
                <w:rFonts w:cs="宋体" w:hint="eastAsia"/>
                <w:color w:val="000000"/>
                <w:kern w:val="0"/>
                <w:szCs w:val="24"/>
                <w:lang w:bidi="ar"/>
              </w:rPr>
              <w:t>素水泥浆遍数</w:t>
            </w:r>
            <w:r>
              <w:rPr>
                <w:rFonts w:cs="宋体" w:hint="eastAsia"/>
                <w:color w:val="000000"/>
                <w:kern w:val="0"/>
                <w:szCs w:val="24"/>
                <w:lang w:bidi="ar"/>
              </w:rPr>
              <w:t>:</w:t>
            </w:r>
            <w:r>
              <w:rPr>
                <w:rFonts w:hint="eastAsia"/>
              </w:rPr>
              <w:t>不低于</w:t>
            </w:r>
            <w:r>
              <w:rPr>
                <w:rFonts w:cs="宋体" w:hint="eastAsia"/>
                <w:color w:val="000000"/>
                <w:kern w:val="0"/>
                <w:szCs w:val="24"/>
                <w:lang w:bidi="ar"/>
              </w:rPr>
              <w:t>一遍</w:t>
            </w:r>
            <w:r>
              <w:rPr>
                <w:rFonts w:cs="宋体" w:hint="eastAsia"/>
                <w:color w:val="000000"/>
                <w:kern w:val="0"/>
                <w:szCs w:val="24"/>
                <w:lang w:bidi="ar"/>
              </w:rPr>
              <w:br/>
              <w:t>3.</w:t>
            </w:r>
            <w:r>
              <w:rPr>
                <w:rFonts w:cs="宋体" w:hint="eastAsia"/>
                <w:color w:val="000000"/>
                <w:kern w:val="0"/>
                <w:szCs w:val="24"/>
                <w:lang w:bidi="ar"/>
              </w:rPr>
              <w:t>面层厚度、砂浆配合比</w:t>
            </w:r>
            <w:r>
              <w:rPr>
                <w:rFonts w:cs="宋体" w:hint="eastAsia"/>
                <w:color w:val="000000"/>
                <w:kern w:val="0"/>
                <w:szCs w:val="24"/>
                <w:lang w:bidi="ar"/>
              </w:rPr>
              <w:t>:</w:t>
            </w:r>
            <w:r>
              <w:rPr>
                <w:rFonts w:hint="eastAsia"/>
              </w:rPr>
              <w:t>不低于</w:t>
            </w:r>
            <w:r>
              <w:rPr>
                <w:rFonts w:cs="宋体" w:hint="eastAsia"/>
                <w:color w:val="000000"/>
                <w:kern w:val="0"/>
                <w:szCs w:val="24"/>
                <w:lang w:bidi="ar"/>
              </w:rPr>
              <w:t>20</w:t>
            </w:r>
            <w:r>
              <w:rPr>
                <w:rFonts w:hint="eastAsia"/>
              </w:rPr>
              <w:t>mm</w:t>
            </w:r>
            <w:r>
              <w:rPr>
                <w:rFonts w:cs="宋体" w:hint="eastAsia"/>
                <w:color w:val="000000"/>
                <w:kern w:val="0"/>
                <w:szCs w:val="24"/>
                <w:lang w:bidi="ar"/>
              </w:rPr>
              <w:t>厚</w:t>
            </w:r>
            <w:r>
              <w:rPr>
                <w:rFonts w:cs="宋体" w:hint="eastAsia"/>
                <w:color w:val="000000"/>
                <w:kern w:val="0"/>
                <w:szCs w:val="24"/>
                <w:lang w:bidi="ar"/>
              </w:rPr>
              <w:t>1:2</w:t>
            </w:r>
            <w:r>
              <w:rPr>
                <w:rFonts w:cs="宋体" w:hint="eastAsia"/>
                <w:color w:val="000000"/>
                <w:kern w:val="0"/>
                <w:szCs w:val="24"/>
                <w:lang w:bidi="ar"/>
              </w:rPr>
              <w:t>干混砂浆面层</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复合地板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基层处理：地面平整</w:t>
            </w:r>
            <w:r>
              <w:rPr>
                <w:rFonts w:cs="宋体" w:hint="eastAsia"/>
                <w:color w:val="000000"/>
                <w:kern w:val="0"/>
                <w:szCs w:val="24"/>
                <w:lang w:bidi="ar"/>
              </w:rPr>
              <w:t>2.</w:t>
            </w:r>
            <w:r>
              <w:rPr>
                <w:rFonts w:cs="宋体" w:hint="eastAsia"/>
                <w:color w:val="000000"/>
                <w:kern w:val="0"/>
                <w:szCs w:val="24"/>
                <w:lang w:bidi="ar"/>
              </w:rPr>
              <w:t>面层材料种类、厚度</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12mm</w:t>
            </w:r>
            <w:r>
              <w:rPr>
                <w:rFonts w:cs="宋体" w:hint="eastAsia"/>
                <w:color w:val="000000"/>
                <w:kern w:val="0"/>
                <w:szCs w:val="24"/>
                <w:lang w:bidi="ar"/>
              </w:rPr>
              <w:t>厚复合木地板铺设</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踢脚线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hint="eastAsia"/>
              </w:rPr>
              <w:t>不低于</w:t>
            </w:r>
            <w:r>
              <w:rPr>
                <w:rFonts w:cs="宋体" w:hint="eastAsia"/>
                <w:color w:val="000000"/>
                <w:kern w:val="0"/>
                <w:szCs w:val="24"/>
                <w:lang w:bidi="ar"/>
              </w:rPr>
              <w:t>9mm</w:t>
            </w:r>
            <w:r>
              <w:rPr>
                <w:rFonts w:cs="宋体" w:hint="eastAsia"/>
                <w:color w:val="000000"/>
                <w:kern w:val="0"/>
                <w:szCs w:val="24"/>
                <w:lang w:bidi="ar"/>
              </w:rPr>
              <w:t>高木质踢脚线</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玻璃隔断</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夹胶玻璃（</w:t>
            </w:r>
            <w:r>
              <w:rPr>
                <w:rFonts w:cs="宋体" w:hint="eastAsia"/>
                <w:color w:val="000000"/>
                <w:kern w:val="0"/>
                <w:szCs w:val="24"/>
                <w:lang w:bidi="ar"/>
              </w:rPr>
              <w:t>PVB</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中空玻璃，内层：</w:t>
            </w:r>
            <w:r>
              <w:rPr>
                <w:rFonts w:hint="eastAsia"/>
              </w:rPr>
              <w:t>不低于</w:t>
            </w:r>
            <w:r>
              <w:rPr>
                <w:rFonts w:cs="宋体" w:hint="eastAsia"/>
                <w:color w:val="000000"/>
                <w:kern w:val="0"/>
                <w:szCs w:val="24"/>
                <w:lang w:bidi="ar"/>
              </w:rPr>
              <w:t>5mm</w:t>
            </w:r>
            <w:r>
              <w:rPr>
                <w:rFonts w:cs="宋体" w:hint="eastAsia"/>
                <w:color w:val="000000"/>
                <w:kern w:val="0"/>
                <w:szCs w:val="24"/>
                <w:lang w:bidi="ar"/>
              </w:rPr>
              <w:t>钢化玻璃</w:t>
            </w:r>
            <w:r>
              <w:rPr>
                <w:rFonts w:cs="宋体" w:hint="eastAsia"/>
                <w:color w:val="000000"/>
                <w:kern w:val="0"/>
                <w:szCs w:val="24"/>
                <w:lang w:bidi="ar"/>
              </w:rPr>
              <w:t>+12mm</w:t>
            </w:r>
            <w:r>
              <w:rPr>
                <w:rFonts w:cs="宋体" w:hint="eastAsia"/>
                <w:color w:val="000000"/>
                <w:kern w:val="0"/>
                <w:szCs w:val="24"/>
                <w:lang w:bidi="ar"/>
              </w:rPr>
              <w:t>中空气体层</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吴家山片区交管指挥中心（二中队）</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jc w:val="cente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1.5.1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大屏显示系统</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r>
              <w:rPr>
                <w:rFonts w:hint="eastAsia"/>
              </w:rPr>
              <w:t>P1.25</w:t>
            </w:r>
            <w:r>
              <w:rPr>
                <w:rFonts w:hint="eastAsia"/>
              </w:rPr>
              <w:t>全彩屏</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r>
              <w:rPr>
                <w:rFonts w:hint="eastAsia"/>
              </w:rPr>
              <w:t>像素点间距≤</w:t>
            </w:r>
            <w:r>
              <w:rPr>
                <w:rFonts w:hint="eastAsia"/>
              </w:rPr>
              <w:t>1.25mm;</w:t>
            </w:r>
            <w:r>
              <w:rPr>
                <w:rFonts w:hint="eastAsia"/>
              </w:rPr>
              <w:t>像素密度≥</w:t>
            </w:r>
            <w:r>
              <w:rPr>
                <w:rFonts w:hint="eastAsia"/>
              </w:rPr>
              <w:t>640000</w:t>
            </w:r>
            <w:r>
              <w:rPr>
                <w:rFonts w:hint="eastAsia"/>
              </w:rPr>
              <w:t>点</w:t>
            </w:r>
            <w:r>
              <w:rPr>
                <w:rFonts w:hint="eastAsia"/>
              </w:rPr>
              <w:t>/</w:t>
            </w:r>
            <w:r>
              <w:rPr>
                <w:rFonts w:hint="eastAsia"/>
              </w:rPr>
              <w:t>㎡</w:t>
            </w:r>
            <w:r>
              <w:rPr>
                <w:rFonts w:hint="eastAsia"/>
              </w:rPr>
              <w:br/>
            </w:r>
            <w:r>
              <w:rPr>
                <w:rFonts w:hint="eastAsia"/>
              </w:rPr>
              <w:t>2</w:t>
            </w:r>
            <w:r>
              <w:rPr>
                <w:rFonts w:hint="eastAsia"/>
              </w:rPr>
              <w:t>、整屏显示尺寸为：宽≥</w:t>
            </w:r>
            <w:r>
              <w:rPr>
                <w:rFonts w:hint="eastAsia"/>
              </w:rPr>
              <w:t>3m</w:t>
            </w:r>
            <w:r>
              <w:rPr>
                <w:rFonts w:hint="eastAsia"/>
              </w:rPr>
              <w:t>、高≥</w:t>
            </w:r>
            <w:r>
              <w:rPr>
                <w:rFonts w:hint="eastAsia"/>
              </w:rPr>
              <w:t>1.6875m</w:t>
            </w:r>
            <w:r>
              <w:rPr>
                <w:rFonts w:hint="eastAsia"/>
              </w:rPr>
              <w:t>、显示面积≥</w:t>
            </w:r>
            <w:r>
              <w:rPr>
                <w:rFonts w:hint="eastAsia"/>
              </w:rPr>
              <w:t>5.06</w:t>
            </w:r>
            <w:r>
              <w:rPr>
                <w:rFonts w:hint="eastAsia"/>
              </w:rPr>
              <w:t>㎡</w:t>
            </w:r>
            <w:r>
              <w:rPr>
                <w:rFonts w:hint="eastAsia"/>
              </w:rPr>
              <w:br/>
              <w:t>3</w:t>
            </w:r>
            <w:r>
              <w:rPr>
                <w:rFonts w:hint="eastAsia"/>
              </w:rPr>
              <w:t>、显示屏幕峰值亮度≥</w:t>
            </w:r>
            <w:r>
              <w:rPr>
                <w:rFonts w:hint="eastAsia"/>
              </w:rPr>
              <w:t>600cd/</w:t>
            </w:r>
            <w:r>
              <w:rPr>
                <w:rFonts w:hint="eastAsia"/>
              </w:rPr>
              <w:t>㎡</w:t>
            </w:r>
            <w:r>
              <w:rPr>
                <w:rFonts w:hint="eastAsia"/>
              </w:rPr>
              <w:t>,</w:t>
            </w:r>
            <w:r>
              <w:rPr>
                <w:rFonts w:hint="eastAsia"/>
              </w:rPr>
              <w:t>峰值功耗≤</w:t>
            </w:r>
            <w:r>
              <w:rPr>
                <w:rFonts w:hint="eastAsia"/>
              </w:rPr>
              <w:t>450W/</w:t>
            </w:r>
            <w:r>
              <w:rPr>
                <w:rFonts w:hint="eastAsia"/>
              </w:rPr>
              <w:t>㎡，平均功耗≤</w:t>
            </w:r>
            <w:r>
              <w:rPr>
                <w:rFonts w:hint="eastAsia"/>
              </w:rPr>
              <w:t>150W/</w:t>
            </w:r>
            <w:r>
              <w:rPr>
                <w:rFonts w:hint="eastAsia"/>
              </w:rPr>
              <w:t>㎡</w:t>
            </w:r>
          </w:p>
          <w:p w:rsidR="008E7C62" w:rsidRDefault="009A07AF">
            <w:r>
              <w:rPr>
                <w:rFonts w:hint="eastAsia"/>
              </w:rPr>
              <w:t>4</w:t>
            </w:r>
            <w:r>
              <w:rPr>
                <w:rFonts w:hint="eastAsia"/>
              </w:rPr>
              <w:t>、像素密度≥</w:t>
            </w:r>
            <w:r>
              <w:rPr>
                <w:rFonts w:hint="eastAsia"/>
              </w:rPr>
              <w:t>640000</w:t>
            </w:r>
            <w:r>
              <w:rPr>
                <w:rFonts w:hint="eastAsia"/>
              </w:rPr>
              <w:t>点</w:t>
            </w:r>
            <w:r>
              <w:rPr>
                <w:rFonts w:hint="eastAsia"/>
              </w:rPr>
              <w:t>/</w:t>
            </w:r>
            <w:r>
              <w:rPr>
                <w:rFonts w:hint="eastAsia"/>
              </w:rPr>
              <w:t>㎡</w:t>
            </w:r>
          </w:p>
          <w:p w:rsidR="008E7C62" w:rsidRDefault="009A07AF">
            <w:r>
              <w:rPr>
                <w:rFonts w:hint="eastAsia"/>
              </w:rPr>
              <w:t>5</w:t>
            </w:r>
            <w:r>
              <w:rPr>
                <w:rFonts w:hint="eastAsia"/>
              </w:rPr>
              <w:t>、维护方式：完全前维护</w:t>
            </w:r>
          </w:p>
          <w:p w:rsidR="008E7C62" w:rsidRDefault="009A07AF">
            <w:r>
              <w:rPr>
                <w:rFonts w:hint="eastAsia"/>
              </w:rPr>
              <w:t>6</w:t>
            </w:r>
            <w:r>
              <w:rPr>
                <w:rFonts w:hint="eastAsia"/>
              </w:rPr>
              <w:t>、防护等级≥</w:t>
            </w:r>
            <w:r>
              <w:rPr>
                <w:rFonts w:hint="eastAsia"/>
              </w:rPr>
              <w:t>IP30</w:t>
            </w:r>
          </w:p>
          <w:p w:rsidR="008E7C62" w:rsidRDefault="009A07AF">
            <w:r>
              <w:rPr>
                <w:rFonts w:hint="eastAsia"/>
              </w:rPr>
              <w:t>7</w:t>
            </w:r>
            <w:r>
              <w:rPr>
                <w:rFonts w:hint="eastAsia"/>
              </w:rPr>
              <w:t>、色温：</w:t>
            </w:r>
            <w:r>
              <w:rPr>
                <w:rFonts w:hint="eastAsia"/>
              </w:rPr>
              <w:t>3000-10000K</w:t>
            </w:r>
            <w:r>
              <w:rPr>
                <w:rFonts w:hint="eastAsia"/>
              </w:rPr>
              <w:t>可调</w:t>
            </w:r>
          </w:p>
          <w:p w:rsidR="008E7C62" w:rsidRDefault="009A07AF">
            <w:r>
              <w:rPr>
                <w:rFonts w:hint="eastAsia"/>
              </w:rPr>
              <w:t>8</w:t>
            </w:r>
            <w:r>
              <w:rPr>
                <w:rFonts w:hint="eastAsia"/>
              </w:rPr>
              <w:t>、对比度：不低于</w:t>
            </w:r>
            <w:r>
              <w:rPr>
                <w:rFonts w:hint="eastAsia"/>
              </w:rPr>
              <w:t>3000</w:t>
            </w:r>
            <w:r>
              <w:rPr>
                <w:rFonts w:hint="eastAsia"/>
              </w:rPr>
              <w:t>：</w:t>
            </w:r>
            <w:r>
              <w:rPr>
                <w:rFonts w:hint="eastAsia"/>
              </w:rPr>
              <w:t>1</w:t>
            </w:r>
          </w:p>
          <w:p w:rsidR="008E7C62" w:rsidRDefault="009A07AF">
            <w:r>
              <w:rPr>
                <w:rFonts w:hint="eastAsia"/>
              </w:rPr>
              <w:t>9</w:t>
            </w:r>
            <w:r>
              <w:rPr>
                <w:rFonts w:hint="eastAsia"/>
              </w:rPr>
              <w:t>、色度均匀性：±</w:t>
            </w:r>
            <w:r>
              <w:rPr>
                <w:rFonts w:hint="eastAsia"/>
              </w:rPr>
              <w:t>0.003Cx</w:t>
            </w:r>
            <w:r>
              <w:rPr>
                <w:rFonts w:hint="eastAsia"/>
              </w:rPr>
              <w:t>，</w:t>
            </w:r>
            <w:r>
              <w:rPr>
                <w:rFonts w:hint="eastAsia"/>
              </w:rPr>
              <w:t>Cy</w:t>
            </w:r>
            <w:r>
              <w:rPr>
                <w:rFonts w:hint="eastAsia"/>
              </w:rPr>
              <w:t>之内</w:t>
            </w:r>
          </w:p>
          <w:p w:rsidR="008E7C62" w:rsidRDefault="009A07AF">
            <w:r>
              <w:rPr>
                <w:rFonts w:hint="eastAsia"/>
              </w:rPr>
              <w:t>10.</w:t>
            </w:r>
            <w:r>
              <w:rPr>
                <w:rFonts w:hint="eastAsia"/>
              </w:rPr>
              <w:t>亮度均匀性：≥</w:t>
            </w:r>
            <w:r>
              <w:rPr>
                <w:rFonts w:hint="eastAsia"/>
              </w:rPr>
              <w:t>97</w:t>
            </w:r>
            <w:r>
              <w:rPr>
                <w:rFonts w:hint="eastAsia"/>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二合一视频处理器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．输入接口：具有≥</w:t>
            </w:r>
            <w:r>
              <w:rPr>
                <w:rFonts w:cs="宋体" w:hint="eastAsia"/>
                <w:color w:val="000000"/>
                <w:kern w:val="0"/>
                <w:szCs w:val="24"/>
                <w:lang w:bidi="ar"/>
              </w:rPr>
              <w:t>3</w:t>
            </w:r>
            <w:r>
              <w:rPr>
                <w:rFonts w:cs="宋体" w:hint="eastAsia"/>
                <w:color w:val="000000"/>
                <w:kern w:val="0"/>
                <w:szCs w:val="24"/>
                <w:lang w:bidi="ar"/>
              </w:rPr>
              <w:t>个</w:t>
            </w:r>
            <w:r>
              <w:rPr>
                <w:rFonts w:cs="宋体" w:hint="eastAsia"/>
                <w:color w:val="000000"/>
                <w:kern w:val="0"/>
                <w:szCs w:val="24"/>
                <w:lang w:bidi="ar"/>
              </w:rPr>
              <w:t>HDMI2.0</w:t>
            </w:r>
            <w:r>
              <w:rPr>
                <w:rFonts w:cs="宋体" w:hint="eastAsia"/>
                <w:color w:val="000000"/>
                <w:kern w:val="0"/>
                <w:szCs w:val="24"/>
                <w:lang w:bidi="ar"/>
              </w:rPr>
              <w:t>（</w:t>
            </w:r>
            <w:r>
              <w:rPr>
                <w:rFonts w:cs="宋体" w:hint="eastAsia"/>
                <w:color w:val="000000"/>
                <w:kern w:val="0"/>
                <w:szCs w:val="24"/>
                <w:lang w:bidi="ar"/>
              </w:rPr>
              <w:t>4K</w:t>
            </w:r>
            <w:r>
              <w:rPr>
                <w:rFonts w:cs="宋体" w:hint="eastAsia"/>
                <w:color w:val="000000"/>
                <w:kern w:val="0"/>
                <w:szCs w:val="24"/>
                <w:lang w:bidi="ar"/>
              </w:rPr>
              <w:t>）接口、≥</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DP1.2</w:t>
            </w:r>
            <w:r>
              <w:rPr>
                <w:rFonts w:cs="宋体" w:hint="eastAsia"/>
                <w:color w:val="000000"/>
                <w:kern w:val="0"/>
                <w:szCs w:val="24"/>
                <w:lang w:bidi="ar"/>
              </w:rPr>
              <w:t>接口、≥</w:t>
            </w:r>
            <w:r>
              <w:rPr>
                <w:rFonts w:cs="宋体" w:hint="eastAsia"/>
                <w:color w:val="000000"/>
                <w:kern w:val="0"/>
                <w:szCs w:val="24"/>
                <w:lang w:bidi="ar"/>
              </w:rPr>
              <w:t>4</w:t>
            </w:r>
            <w:r>
              <w:rPr>
                <w:rFonts w:cs="宋体" w:hint="eastAsia"/>
                <w:color w:val="000000"/>
                <w:kern w:val="0"/>
                <w:szCs w:val="24"/>
                <w:lang w:bidi="ar"/>
              </w:rPr>
              <w:t>个</w:t>
            </w:r>
            <w:r>
              <w:rPr>
                <w:rFonts w:cs="宋体" w:hint="eastAsia"/>
                <w:color w:val="000000"/>
                <w:kern w:val="0"/>
                <w:szCs w:val="24"/>
                <w:lang w:bidi="ar"/>
              </w:rPr>
              <w:t>HDMI1.3</w:t>
            </w:r>
            <w:r>
              <w:rPr>
                <w:rFonts w:cs="宋体" w:hint="eastAsia"/>
                <w:color w:val="000000"/>
                <w:kern w:val="0"/>
                <w:szCs w:val="24"/>
                <w:lang w:bidi="ar"/>
              </w:rPr>
              <w:t>（</w:t>
            </w:r>
            <w:r>
              <w:rPr>
                <w:rFonts w:cs="宋体" w:hint="eastAsia"/>
                <w:color w:val="000000"/>
                <w:kern w:val="0"/>
                <w:szCs w:val="24"/>
                <w:lang w:bidi="ar"/>
              </w:rPr>
              <w:t>2K</w:t>
            </w:r>
            <w:r>
              <w:rPr>
                <w:rFonts w:cs="宋体" w:hint="eastAsia"/>
                <w:color w:val="000000"/>
                <w:kern w:val="0"/>
                <w:szCs w:val="24"/>
                <w:lang w:bidi="ar"/>
              </w:rPr>
              <w:t>）接口、≥</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USB2.0</w:t>
            </w:r>
            <w:r>
              <w:rPr>
                <w:rFonts w:cs="宋体" w:hint="eastAsia"/>
                <w:color w:val="000000"/>
                <w:kern w:val="0"/>
                <w:szCs w:val="24"/>
                <w:lang w:bidi="ar"/>
              </w:rPr>
              <w:t>接口、≥</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CONSOLE</w:t>
            </w:r>
            <w:r>
              <w:rPr>
                <w:rFonts w:cs="宋体" w:hint="eastAsia"/>
                <w:color w:val="000000"/>
                <w:kern w:val="0"/>
                <w:szCs w:val="24"/>
                <w:lang w:bidi="ar"/>
              </w:rPr>
              <w:t>接口、≥</w:t>
            </w:r>
            <w:r>
              <w:rPr>
                <w:rFonts w:cs="宋体" w:hint="eastAsia"/>
                <w:color w:val="000000"/>
                <w:kern w:val="0"/>
                <w:szCs w:val="24"/>
                <w:lang w:bidi="ar"/>
              </w:rPr>
              <w:t>2</w:t>
            </w:r>
            <w:r>
              <w:rPr>
                <w:rFonts w:cs="宋体" w:hint="eastAsia"/>
                <w:color w:val="000000"/>
                <w:kern w:val="0"/>
                <w:szCs w:val="24"/>
                <w:lang w:bidi="ar"/>
              </w:rPr>
              <w:t>个控制网口、≥</w:t>
            </w:r>
            <w:r>
              <w:rPr>
                <w:rFonts w:cs="宋体" w:hint="eastAsia"/>
                <w:color w:val="000000"/>
                <w:kern w:val="0"/>
                <w:szCs w:val="24"/>
                <w:lang w:bidi="ar"/>
              </w:rPr>
              <w:t>2</w:t>
            </w:r>
            <w:r>
              <w:rPr>
                <w:rFonts w:cs="宋体" w:hint="eastAsia"/>
                <w:color w:val="000000"/>
                <w:kern w:val="0"/>
                <w:szCs w:val="24"/>
                <w:lang w:bidi="ar"/>
              </w:rPr>
              <w:t>个</w:t>
            </w:r>
            <w:r>
              <w:rPr>
                <w:rFonts w:cs="宋体" w:hint="eastAsia"/>
                <w:color w:val="000000"/>
                <w:kern w:val="0"/>
                <w:szCs w:val="24"/>
                <w:lang w:bidi="ar"/>
              </w:rPr>
              <w:t>RS485</w:t>
            </w:r>
            <w:r>
              <w:rPr>
                <w:rFonts w:cs="宋体" w:hint="eastAsia"/>
                <w:color w:val="000000"/>
                <w:kern w:val="0"/>
                <w:szCs w:val="24"/>
                <w:lang w:bidi="ar"/>
              </w:rPr>
              <w:t>接口、≥</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LINEIN</w:t>
            </w:r>
            <w:r>
              <w:rPr>
                <w:rFonts w:cs="宋体" w:hint="eastAsia"/>
                <w:color w:val="000000"/>
                <w:kern w:val="0"/>
                <w:szCs w:val="24"/>
                <w:lang w:bidi="ar"/>
              </w:rPr>
              <w:t>接口；输出接口：≥</w:t>
            </w:r>
            <w:r>
              <w:rPr>
                <w:rFonts w:cs="宋体" w:hint="eastAsia"/>
                <w:color w:val="000000"/>
                <w:kern w:val="0"/>
                <w:szCs w:val="24"/>
                <w:lang w:bidi="ar"/>
              </w:rPr>
              <w:t>3</w:t>
            </w:r>
            <w:r>
              <w:rPr>
                <w:rFonts w:cs="宋体" w:hint="eastAsia"/>
                <w:color w:val="000000"/>
                <w:kern w:val="0"/>
                <w:szCs w:val="24"/>
                <w:lang w:bidi="ar"/>
              </w:rPr>
              <w:t>个</w:t>
            </w:r>
            <w:r>
              <w:rPr>
                <w:rFonts w:cs="宋体" w:hint="eastAsia"/>
                <w:color w:val="000000"/>
                <w:kern w:val="0"/>
                <w:szCs w:val="24"/>
                <w:lang w:bidi="ar"/>
              </w:rPr>
              <w:t>HDMI2.0Loop</w:t>
            </w:r>
            <w:r>
              <w:rPr>
                <w:rFonts w:cs="宋体" w:hint="eastAsia"/>
                <w:color w:val="000000"/>
                <w:kern w:val="0"/>
                <w:szCs w:val="24"/>
                <w:lang w:bidi="ar"/>
              </w:rPr>
              <w:br/>
              <w:t>2</w:t>
            </w:r>
            <w:r>
              <w:rPr>
                <w:rFonts w:cs="宋体" w:hint="eastAsia"/>
                <w:color w:val="000000"/>
                <w:kern w:val="0"/>
                <w:szCs w:val="24"/>
                <w:lang w:bidi="ar"/>
              </w:rPr>
              <w:t>．输出接口</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LineOut</w:t>
            </w:r>
            <w:r>
              <w:rPr>
                <w:rFonts w:cs="宋体" w:hint="eastAsia"/>
                <w:color w:val="000000"/>
                <w:kern w:val="0"/>
                <w:szCs w:val="24"/>
                <w:lang w:bidi="ar"/>
              </w:rPr>
              <w:t>接口，≥</w:t>
            </w:r>
            <w:r>
              <w:rPr>
                <w:rFonts w:cs="宋体" w:hint="eastAsia"/>
                <w:color w:val="000000"/>
                <w:kern w:val="0"/>
                <w:szCs w:val="24"/>
                <w:lang w:bidi="ar"/>
              </w:rPr>
              <w:t>16</w:t>
            </w:r>
            <w:r>
              <w:rPr>
                <w:rFonts w:cs="宋体" w:hint="eastAsia"/>
                <w:color w:val="000000"/>
                <w:kern w:val="0"/>
                <w:szCs w:val="24"/>
                <w:lang w:bidi="ar"/>
              </w:rPr>
              <w:t>个带载网口，≥</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HDMI1.3</w:t>
            </w:r>
            <w:r>
              <w:rPr>
                <w:rFonts w:cs="宋体" w:hint="eastAsia"/>
                <w:color w:val="000000"/>
                <w:kern w:val="0"/>
                <w:szCs w:val="24"/>
                <w:lang w:bidi="ar"/>
              </w:rPr>
              <w:t>（</w:t>
            </w:r>
            <w:r>
              <w:rPr>
                <w:rFonts w:cs="宋体" w:hint="eastAsia"/>
                <w:color w:val="000000"/>
                <w:kern w:val="0"/>
                <w:szCs w:val="24"/>
                <w:lang w:bidi="ar"/>
              </w:rPr>
              <w:t>Monitor</w:t>
            </w:r>
            <w:r>
              <w:rPr>
                <w:rFonts w:cs="宋体" w:hint="eastAsia"/>
                <w:color w:val="000000"/>
                <w:kern w:val="0"/>
                <w:szCs w:val="24"/>
                <w:lang w:bidi="ar"/>
              </w:rPr>
              <w:t>）输出接口。≥</w:t>
            </w:r>
            <w:r>
              <w:rPr>
                <w:rFonts w:cs="宋体" w:hint="eastAsia"/>
                <w:color w:val="000000"/>
                <w:kern w:val="0"/>
                <w:szCs w:val="24"/>
                <w:lang w:bidi="ar"/>
              </w:rPr>
              <w:t>4</w:t>
            </w:r>
            <w:r>
              <w:rPr>
                <w:rFonts w:cs="宋体" w:hint="eastAsia"/>
                <w:color w:val="000000"/>
                <w:kern w:val="0"/>
                <w:szCs w:val="24"/>
                <w:lang w:bidi="ar"/>
              </w:rPr>
              <w:t>个</w:t>
            </w:r>
            <w:r>
              <w:rPr>
                <w:rFonts w:cs="宋体" w:hint="eastAsia"/>
                <w:color w:val="000000"/>
                <w:kern w:val="0"/>
                <w:szCs w:val="24"/>
                <w:lang w:bidi="ar"/>
              </w:rPr>
              <w:t>10G</w:t>
            </w:r>
            <w:r>
              <w:rPr>
                <w:rFonts w:cs="宋体" w:hint="eastAsia"/>
                <w:color w:val="000000"/>
                <w:kern w:val="0"/>
                <w:szCs w:val="24"/>
                <w:lang w:bidi="ar"/>
              </w:rPr>
              <w:t>万兆光口输出。≥</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3D</w:t>
            </w:r>
            <w:r>
              <w:rPr>
                <w:rFonts w:cs="宋体" w:hint="eastAsia"/>
                <w:color w:val="000000"/>
                <w:kern w:val="0"/>
                <w:szCs w:val="24"/>
                <w:lang w:bidi="ar"/>
              </w:rPr>
              <w:t>接口。</w:t>
            </w:r>
            <w:r>
              <w:rPr>
                <w:rFonts w:cs="宋体" w:hint="eastAsia"/>
                <w:color w:val="000000"/>
                <w:kern w:val="0"/>
                <w:szCs w:val="24"/>
                <w:lang w:bidi="ar"/>
              </w:rPr>
              <w:br/>
              <w:t>3</w:t>
            </w:r>
            <w:r>
              <w:rPr>
                <w:rFonts w:cs="宋体" w:hint="eastAsia"/>
                <w:color w:val="000000"/>
                <w:kern w:val="0"/>
                <w:szCs w:val="24"/>
                <w:lang w:bidi="ar"/>
              </w:rPr>
              <w:t>．前端具有≥</w:t>
            </w:r>
            <w:r>
              <w:rPr>
                <w:rFonts w:cs="宋体" w:hint="eastAsia"/>
                <w:color w:val="000000"/>
                <w:kern w:val="0"/>
                <w:szCs w:val="24"/>
                <w:lang w:bidi="ar"/>
              </w:rPr>
              <w:t>1</w:t>
            </w:r>
            <w:r>
              <w:rPr>
                <w:rFonts w:cs="宋体" w:hint="eastAsia"/>
                <w:color w:val="000000"/>
                <w:kern w:val="0"/>
                <w:szCs w:val="24"/>
                <w:lang w:bidi="ar"/>
              </w:rPr>
              <w:t>个</w:t>
            </w:r>
            <w:r>
              <w:rPr>
                <w:rFonts w:cs="宋体" w:hint="eastAsia"/>
                <w:color w:val="000000"/>
                <w:kern w:val="0"/>
                <w:szCs w:val="24"/>
                <w:lang w:bidi="ar"/>
              </w:rPr>
              <w:t>USB2.0</w:t>
            </w:r>
            <w:r>
              <w:rPr>
                <w:rFonts w:cs="宋体" w:hint="eastAsia"/>
                <w:color w:val="000000"/>
                <w:kern w:val="0"/>
                <w:szCs w:val="24"/>
                <w:lang w:bidi="ar"/>
              </w:rPr>
              <w:t>口，接口传输响应正常。</w:t>
            </w:r>
            <w:r>
              <w:rPr>
                <w:rFonts w:cs="宋体" w:hint="eastAsia"/>
                <w:color w:val="000000"/>
                <w:kern w:val="0"/>
                <w:szCs w:val="24"/>
                <w:lang w:bidi="ar"/>
              </w:rPr>
              <w:br/>
              <w:t>4</w:t>
            </w:r>
            <w:r>
              <w:rPr>
                <w:rFonts w:cs="宋体" w:hint="eastAsia"/>
                <w:color w:val="000000"/>
                <w:kern w:val="0"/>
                <w:szCs w:val="24"/>
                <w:lang w:bidi="ar"/>
              </w:rPr>
              <w:t>．具备</w:t>
            </w:r>
            <w:r>
              <w:rPr>
                <w:rFonts w:cs="宋体" w:hint="eastAsia"/>
                <w:color w:val="000000"/>
                <w:kern w:val="0"/>
                <w:szCs w:val="24"/>
                <w:lang w:bidi="ar"/>
              </w:rPr>
              <w:t>2</w:t>
            </w:r>
            <w:r>
              <w:rPr>
                <w:rFonts w:cs="宋体" w:hint="eastAsia"/>
                <w:color w:val="000000"/>
                <w:kern w:val="0"/>
                <w:szCs w:val="24"/>
                <w:lang w:bidi="ar"/>
              </w:rPr>
              <w:t>路</w:t>
            </w:r>
            <w:r>
              <w:rPr>
                <w:rFonts w:cs="宋体" w:hint="eastAsia"/>
                <w:color w:val="000000"/>
                <w:kern w:val="0"/>
                <w:szCs w:val="24"/>
                <w:lang w:bidi="ar"/>
              </w:rPr>
              <w:t>RS485</w:t>
            </w:r>
            <w:r>
              <w:rPr>
                <w:rFonts w:cs="宋体" w:hint="eastAsia"/>
                <w:color w:val="000000"/>
                <w:kern w:val="0"/>
                <w:szCs w:val="24"/>
                <w:lang w:bidi="ar"/>
              </w:rPr>
              <w:t>接口，接口通讯响应正常。</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10KW</w:t>
            </w:r>
            <w:r>
              <w:rPr>
                <w:rFonts w:cs="宋体" w:hint="eastAsia"/>
                <w:color w:val="000000"/>
                <w:kern w:val="0"/>
                <w:szCs w:val="24"/>
                <w:lang w:bidi="ar"/>
              </w:rPr>
              <w:t>配电柜</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输入电压：</w:t>
            </w:r>
            <w:r>
              <w:rPr>
                <w:rFonts w:cs="宋体" w:hint="eastAsia"/>
                <w:color w:val="000000"/>
                <w:kern w:val="0"/>
                <w:szCs w:val="24"/>
                <w:lang w:bidi="ar"/>
              </w:rPr>
              <w:t>380V</w:t>
            </w:r>
            <w:r>
              <w:rPr>
                <w:rFonts w:cs="宋体" w:hint="eastAsia"/>
                <w:color w:val="000000"/>
                <w:kern w:val="0"/>
                <w:szCs w:val="24"/>
                <w:lang w:bidi="ar"/>
              </w:rPr>
              <w:br/>
            </w:r>
            <w:r>
              <w:rPr>
                <w:rFonts w:cs="宋体" w:hint="eastAsia"/>
                <w:color w:val="000000"/>
                <w:kern w:val="0"/>
                <w:szCs w:val="24"/>
                <w:lang w:bidi="ar"/>
              </w:rPr>
              <w:t>输出电压：</w:t>
            </w:r>
            <w:r>
              <w:rPr>
                <w:rFonts w:cs="宋体" w:hint="eastAsia"/>
                <w:color w:val="000000"/>
                <w:kern w:val="0"/>
                <w:szCs w:val="24"/>
                <w:lang w:bidi="ar"/>
              </w:rPr>
              <w:t>220V</w:t>
            </w:r>
            <w:r>
              <w:rPr>
                <w:rFonts w:cs="宋体" w:hint="eastAsia"/>
                <w:color w:val="000000"/>
                <w:kern w:val="0"/>
                <w:szCs w:val="24"/>
                <w:lang w:bidi="ar"/>
              </w:rPr>
              <w:br/>
            </w:r>
            <w:r>
              <w:rPr>
                <w:rFonts w:cs="宋体" w:hint="eastAsia"/>
                <w:color w:val="000000"/>
                <w:kern w:val="0"/>
                <w:szCs w:val="24"/>
                <w:lang w:bidi="ar"/>
              </w:rPr>
              <w:t>额定功率：≥</w:t>
            </w:r>
            <w:r>
              <w:rPr>
                <w:rFonts w:cs="宋体" w:hint="eastAsia"/>
                <w:color w:val="000000"/>
                <w:kern w:val="0"/>
                <w:szCs w:val="24"/>
                <w:lang w:bidi="ar"/>
              </w:rPr>
              <w:t>10KW</w:t>
            </w:r>
            <w:r>
              <w:rPr>
                <w:rFonts w:cs="宋体" w:hint="eastAsia"/>
                <w:color w:val="000000"/>
                <w:kern w:val="0"/>
                <w:szCs w:val="24"/>
                <w:lang w:bidi="ar"/>
              </w:rPr>
              <w:br/>
            </w:r>
            <w:r>
              <w:rPr>
                <w:rFonts w:cs="宋体" w:hint="eastAsia"/>
                <w:color w:val="000000"/>
                <w:kern w:val="0"/>
                <w:szCs w:val="24"/>
                <w:lang w:bidi="ar"/>
              </w:rPr>
              <w:t>输出回路：≥</w:t>
            </w:r>
            <w:r>
              <w:rPr>
                <w:rFonts w:cs="宋体" w:hint="eastAsia"/>
                <w:color w:val="000000"/>
                <w:kern w:val="0"/>
                <w:szCs w:val="24"/>
                <w:lang w:bidi="ar"/>
              </w:rPr>
              <w:t>3</w:t>
            </w:r>
            <w:r>
              <w:rPr>
                <w:rFonts w:cs="宋体" w:hint="eastAsia"/>
                <w:color w:val="000000"/>
                <w:kern w:val="0"/>
                <w:szCs w:val="24"/>
                <w:lang w:bidi="ar"/>
              </w:rPr>
              <w:t>个单相回路（</w:t>
            </w:r>
            <w:r>
              <w:rPr>
                <w:rFonts w:cs="宋体" w:hint="eastAsia"/>
                <w:color w:val="000000"/>
                <w:kern w:val="0"/>
                <w:szCs w:val="24"/>
                <w:lang w:bidi="ar"/>
              </w:rPr>
              <w:t>AC220V</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每路输出最大带载功率：≤</w:t>
            </w:r>
            <w:r>
              <w:rPr>
                <w:rFonts w:cs="宋体" w:hint="eastAsia"/>
                <w:color w:val="000000"/>
                <w:kern w:val="0"/>
                <w:szCs w:val="24"/>
                <w:lang w:bidi="ar"/>
              </w:rPr>
              <w:t>3.33KW</w:t>
            </w:r>
            <w:r>
              <w:rPr>
                <w:rFonts w:cs="宋体" w:hint="eastAsia"/>
                <w:color w:val="000000"/>
                <w:kern w:val="0"/>
                <w:szCs w:val="24"/>
                <w:lang w:bidi="ar"/>
              </w:rPr>
              <w:br/>
            </w:r>
            <w:r>
              <w:rPr>
                <w:rFonts w:cs="宋体" w:hint="eastAsia"/>
                <w:color w:val="000000"/>
                <w:kern w:val="0"/>
                <w:szCs w:val="24"/>
                <w:lang w:bidi="ar"/>
              </w:rPr>
              <w:t>回路状态监测：单回路</w:t>
            </w:r>
            <w:r>
              <w:rPr>
                <w:rFonts w:cs="宋体" w:hint="eastAsia"/>
                <w:color w:val="000000"/>
                <w:kern w:val="0"/>
                <w:szCs w:val="24"/>
                <w:lang w:bidi="ar"/>
              </w:rPr>
              <w:br/>
            </w:r>
            <w:r>
              <w:rPr>
                <w:rFonts w:cs="宋体" w:hint="eastAsia"/>
                <w:color w:val="000000"/>
                <w:kern w:val="0"/>
                <w:szCs w:val="24"/>
                <w:lang w:bidi="ar"/>
              </w:rPr>
              <w:t>远程控制：有</w:t>
            </w:r>
            <w:r>
              <w:rPr>
                <w:rFonts w:cs="宋体" w:hint="eastAsia"/>
                <w:color w:val="000000"/>
                <w:kern w:val="0"/>
                <w:szCs w:val="24"/>
                <w:lang w:bidi="ar"/>
              </w:rPr>
              <w:br/>
            </w:r>
            <w:r>
              <w:rPr>
                <w:rFonts w:cs="宋体" w:hint="eastAsia"/>
                <w:color w:val="000000"/>
                <w:kern w:val="0"/>
                <w:szCs w:val="24"/>
                <w:lang w:bidi="ar"/>
              </w:rPr>
              <w:t>分步逐级上电：有</w:t>
            </w:r>
            <w:r>
              <w:rPr>
                <w:rFonts w:cs="宋体" w:hint="eastAsia"/>
                <w:color w:val="000000"/>
                <w:kern w:val="0"/>
                <w:szCs w:val="24"/>
                <w:lang w:bidi="ar"/>
              </w:rPr>
              <w:br/>
            </w:r>
            <w:r>
              <w:rPr>
                <w:rFonts w:cs="宋体" w:hint="eastAsia"/>
                <w:color w:val="000000"/>
                <w:kern w:val="0"/>
                <w:szCs w:val="24"/>
                <w:lang w:bidi="ar"/>
              </w:rPr>
              <w:t>计划任务上电：有</w:t>
            </w:r>
            <w:r>
              <w:rPr>
                <w:rFonts w:cs="宋体" w:hint="eastAsia"/>
                <w:color w:val="000000"/>
                <w:kern w:val="0"/>
                <w:szCs w:val="24"/>
                <w:lang w:bidi="ar"/>
              </w:rPr>
              <w:br/>
            </w:r>
            <w:r>
              <w:rPr>
                <w:rFonts w:cs="宋体" w:hint="eastAsia"/>
                <w:color w:val="000000"/>
                <w:kern w:val="0"/>
                <w:szCs w:val="24"/>
                <w:lang w:bidi="ar"/>
              </w:rPr>
              <w:t>温度检测：有</w:t>
            </w:r>
            <w:r>
              <w:rPr>
                <w:rFonts w:cs="宋体" w:hint="eastAsia"/>
                <w:color w:val="000000"/>
                <w:kern w:val="0"/>
                <w:szCs w:val="24"/>
                <w:lang w:bidi="ar"/>
              </w:rPr>
              <w:br/>
            </w:r>
            <w:r>
              <w:rPr>
                <w:rFonts w:cs="宋体" w:hint="eastAsia"/>
                <w:color w:val="000000"/>
                <w:kern w:val="0"/>
                <w:szCs w:val="24"/>
                <w:lang w:bidi="ar"/>
              </w:rPr>
              <w:t>壳体尺寸：</w:t>
            </w:r>
            <w:r>
              <w:rPr>
                <w:rFonts w:cs="宋体" w:hint="eastAsia"/>
                <w:color w:val="000000"/>
                <w:kern w:val="0"/>
                <w:szCs w:val="24"/>
                <w:lang w:bidi="ar"/>
              </w:rPr>
              <w:t>400*300*130mm(</w:t>
            </w:r>
            <w:r>
              <w:rPr>
                <w:rFonts w:cs="宋体" w:hint="eastAsia"/>
              </w:rPr>
              <w:t>±</w:t>
            </w:r>
            <w:r>
              <w:rPr>
                <w:rFonts w:cs="宋体" w:hint="eastAsia"/>
                <w:color w:val="000000"/>
                <w:kern w:val="0"/>
                <w:szCs w:val="24"/>
                <w:lang w:bidi="ar"/>
              </w:rPr>
              <w:t>2</w:t>
            </w:r>
            <w:r>
              <w:rPr>
                <w:rFonts w:cs="宋体" w:hint="eastAsia"/>
                <w:color w:val="000000"/>
                <w:kern w:val="0"/>
                <w:szCs w:val="24"/>
                <w:lang w:bidi="ar"/>
              </w:rPr>
              <w:t>mm</w:t>
            </w:r>
            <w:r>
              <w:rPr>
                <w:rFonts w:hint="eastAsia"/>
              </w:rPr>
              <w:t>）</w:t>
            </w:r>
            <w:r>
              <w:rPr>
                <w:rFonts w:cs="宋体" w:hint="eastAsia"/>
                <w:color w:val="000000"/>
                <w:kern w:val="0"/>
                <w:szCs w:val="24"/>
                <w:lang w:bidi="ar"/>
              </w:rPr>
              <w:br/>
            </w:r>
            <w:r>
              <w:rPr>
                <w:rFonts w:cs="宋体" w:hint="eastAsia"/>
                <w:color w:val="000000"/>
                <w:kern w:val="0"/>
                <w:szCs w:val="24"/>
                <w:lang w:bidi="ar"/>
              </w:rPr>
              <w:t>逻辑联动控制：有</w:t>
            </w:r>
            <w:r>
              <w:rPr>
                <w:rFonts w:cs="宋体" w:hint="eastAsia"/>
                <w:color w:val="000000"/>
                <w:kern w:val="0"/>
                <w:szCs w:val="24"/>
                <w:lang w:bidi="ar"/>
              </w:rPr>
              <w:br/>
            </w:r>
            <w:r>
              <w:rPr>
                <w:rFonts w:cs="宋体" w:hint="eastAsia"/>
                <w:color w:val="000000"/>
                <w:kern w:val="0"/>
                <w:szCs w:val="24"/>
                <w:lang w:bidi="ar"/>
              </w:rPr>
              <w:t>主断路器：≥</w:t>
            </w:r>
            <w:r>
              <w:rPr>
                <w:rFonts w:cs="宋体" w:hint="eastAsia"/>
                <w:color w:val="000000"/>
                <w:kern w:val="0"/>
                <w:szCs w:val="24"/>
                <w:lang w:bidi="ar"/>
              </w:rPr>
              <w:t>32A</w:t>
            </w:r>
            <w:r>
              <w:rPr>
                <w:rFonts w:cs="宋体" w:hint="eastAsia"/>
                <w:color w:val="000000"/>
                <w:kern w:val="0"/>
                <w:szCs w:val="24"/>
                <w:lang w:bidi="ar"/>
              </w:rPr>
              <w:t>断路器</w:t>
            </w:r>
            <w:r>
              <w:rPr>
                <w:rFonts w:cs="宋体" w:hint="eastAsia"/>
                <w:color w:val="000000"/>
                <w:kern w:val="0"/>
                <w:szCs w:val="24"/>
                <w:lang w:bidi="ar"/>
              </w:rPr>
              <w:t>*1</w:t>
            </w:r>
            <w:r>
              <w:rPr>
                <w:rFonts w:cs="宋体" w:hint="eastAsia"/>
                <w:color w:val="000000"/>
                <w:kern w:val="0"/>
                <w:szCs w:val="24"/>
                <w:lang w:bidi="ar"/>
              </w:rPr>
              <w:br/>
            </w:r>
            <w:r>
              <w:rPr>
                <w:rFonts w:cs="宋体" w:hint="eastAsia"/>
                <w:color w:val="000000"/>
                <w:kern w:val="0"/>
                <w:szCs w:val="24"/>
                <w:lang w:bidi="ar"/>
              </w:rPr>
              <w:t>交流接触器：≥</w:t>
            </w:r>
            <w:r>
              <w:rPr>
                <w:rFonts w:cs="宋体" w:hint="eastAsia"/>
                <w:color w:val="000000"/>
                <w:kern w:val="0"/>
                <w:szCs w:val="24"/>
                <w:lang w:bidi="ar"/>
              </w:rPr>
              <w:t>32A</w:t>
            </w:r>
            <w:r>
              <w:rPr>
                <w:rFonts w:cs="宋体" w:hint="eastAsia"/>
                <w:color w:val="000000"/>
                <w:kern w:val="0"/>
                <w:szCs w:val="24"/>
                <w:lang w:bidi="ar"/>
              </w:rPr>
              <w:t>交流接触器</w:t>
            </w:r>
            <w:r>
              <w:rPr>
                <w:rFonts w:cs="宋体" w:hint="eastAsia"/>
                <w:color w:val="000000"/>
                <w:kern w:val="0"/>
                <w:szCs w:val="24"/>
                <w:lang w:bidi="ar"/>
              </w:rPr>
              <w:t>*1</w:t>
            </w:r>
            <w:r>
              <w:rPr>
                <w:rFonts w:cs="宋体" w:hint="eastAsia"/>
                <w:color w:val="000000"/>
                <w:kern w:val="0"/>
                <w:szCs w:val="24"/>
                <w:lang w:bidi="ar"/>
              </w:rPr>
              <w:br/>
            </w:r>
            <w:r>
              <w:rPr>
                <w:rFonts w:cs="宋体" w:hint="eastAsia"/>
                <w:color w:val="000000"/>
                <w:kern w:val="0"/>
                <w:szCs w:val="24"/>
                <w:lang w:bidi="ar"/>
              </w:rPr>
              <w:t>子断路器：≥</w:t>
            </w:r>
            <w:r>
              <w:rPr>
                <w:rFonts w:cs="宋体" w:hint="eastAsia"/>
                <w:color w:val="000000"/>
                <w:kern w:val="0"/>
                <w:szCs w:val="24"/>
                <w:lang w:bidi="ar"/>
              </w:rPr>
              <w:t>32A</w:t>
            </w:r>
            <w:r>
              <w:rPr>
                <w:rFonts w:cs="宋体" w:hint="eastAsia"/>
                <w:color w:val="000000"/>
                <w:kern w:val="0"/>
                <w:szCs w:val="24"/>
                <w:lang w:bidi="ar"/>
              </w:rPr>
              <w:t>微型</w:t>
            </w:r>
            <w:r>
              <w:rPr>
                <w:rFonts w:cs="宋体" w:hint="eastAsia"/>
                <w:color w:val="000000"/>
                <w:kern w:val="0"/>
                <w:szCs w:val="24"/>
                <w:lang w:bidi="ar"/>
              </w:rPr>
              <w:t>1P</w:t>
            </w:r>
            <w:r>
              <w:rPr>
                <w:rFonts w:cs="宋体" w:hint="eastAsia"/>
                <w:color w:val="000000"/>
                <w:kern w:val="0"/>
                <w:szCs w:val="24"/>
                <w:lang w:bidi="ar"/>
              </w:rPr>
              <w:t>断路器</w:t>
            </w:r>
            <w:r>
              <w:rPr>
                <w:rFonts w:cs="宋体" w:hint="eastAsia"/>
                <w:color w:val="000000"/>
                <w:kern w:val="0"/>
                <w:szCs w:val="24"/>
                <w:lang w:bidi="ar"/>
              </w:rPr>
              <w:t>*3</w:t>
            </w:r>
            <w:r>
              <w:rPr>
                <w:rFonts w:cs="宋体" w:hint="eastAsia"/>
                <w:color w:val="000000"/>
                <w:kern w:val="0"/>
                <w:szCs w:val="24"/>
                <w:lang w:bidi="ar"/>
              </w:rPr>
              <w:br/>
            </w:r>
            <w:r>
              <w:rPr>
                <w:rFonts w:cs="宋体" w:hint="eastAsia"/>
                <w:color w:val="000000"/>
                <w:kern w:val="0"/>
                <w:szCs w:val="24"/>
                <w:lang w:bidi="ar"/>
              </w:rPr>
              <w:t>控制回路断路器：≥微型漏电保护断路器</w:t>
            </w:r>
            <w:r>
              <w:rPr>
                <w:rFonts w:cs="宋体" w:hint="eastAsia"/>
                <w:color w:val="000000"/>
                <w:kern w:val="0"/>
                <w:szCs w:val="24"/>
                <w:lang w:bidi="ar"/>
              </w:rPr>
              <w:t>*1</w:t>
            </w:r>
            <w:r>
              <w:rPr>
                <w:rFonts w:cs="宋体" w:hint="eastAsia"/>
                <w:color w:val="000000"/>
                <w:kern w:val="0"/>
                <w:szCs w:val="24"/>
                <w:lang w:bidi="ar"/>
              </w:rPr>
              <w:br/>
            </w:r>
            <w:r>
              <w:rPr>
                <w:rFonts w:cs="宋体" w:hint="eastAsia"/>
                <w:color w:val="000000"/>
                <w:kern w:val="0"/>
                <w:szCs w:val="24"/>
                <w:lang w:bidi="ar"/>
              </w:rPr>
              <w:t>零地排：≥</w:t>
            </w:r>
            <w:r>
              <w:rPr>
                <w:rFonts w:cs="宋体" w:hint="eastAsia"/>
                <w:color w:val="000000"/>
                <w:kern w:val="0"/>
                <w:szCs w:val="24"/>
                <w:lang w:bidi="ar"/>
              </w:rPr>
              <w:t>8</w:t>
            </w:r>
            <w:r>
              <w:rPr>
                <w:rFonts w:cs="宋体" w:hint="eastAsia"/>
                <w:color w:val="000000"/>
                <w:kern w:val="0"/>
                <w:szCs w:val="24"/>
                <w:lang w:bidi="ar"/>
              </w:rPr>
              <w:t>位铜排</w:t>
            </w:r>
            <w:r>
              <w:rPr>
                <w:rFonts w:cs="宋体" w:hint="eastAsia"/>
                <w:color w:val="000000"/>
                <w:kern w:val="0"/>
                <w:szCs w:val="24"/>
                <w:lang w:bidi="ar"/>
              </w:rPr>
              <w:t>*1</w:t>
            </w:r>
            <w:r>
              <w:rPr>
                <w:rFonts w:cs="宋体" w:hint="eastAsia"/>
                <w:color w:val="000000"/>
                <w:kern w:val="0"/>
                <w:szCs w:val="24"/>
                <w:lang w:bidi="ar"/>
              </w:rPr>
              <w:br/>
              <w:t>PLC</w:t>
            </w:r>
            <w:r>
              <w:rPr>
                <w:rFonts w:cs="宋体" w:hint="eastAsia"/>
                <w:color w:val="000000"/>
                <w:kern w:val="0"/>
                <w:szCs w:val="24"/>
                <w:lang w:bidi="ar"/>
              </w:rPr>
              <w:t>控制器：≥控制器</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br/>
              <w:t>PLC</w:t>
            </w:r>
            <w:r>
              <w:rPr>
                <w:rFonts w:cs="宋体" w:hint="eastAsia"/>
                <w:color w:val="000000"/>
                <w:kern w:val="0"/>
                <w:szCs w:val="24"/>
                <w:lang w:bidi="ar"/>
              </w:rPr>
              <w:t>控制电源模块：≥电源</w:t>
            </w:r>
            <w:r>
              <w:rPr>
                <w:rFonts w:cs="宋体" w:hint="eastAsia"/>
                <w:color w:val="000000"/>
                <w:kern w:val="0"/>
                <w:szCs w:val="24"/>
                <w:lang w:bidi="ar"/>
              </w:rPr>
              <w:t>*1</w:t>
            </w:r>
            <w:r>
              <w:rPr>
                <w:rFonts w:cs="宋体" w:hint="eastAsia"/>
                <w:color w:val="000000"/>
                <w:kern w:val="0"/>
                <w:szCs w:val="24"/>
                <w:lang w:bidi="ar"/>
              </w:rPr>
              <w:br/>
            </w:r>
            <w:r>
              <w:rPr>
                <w:rFonts w:cs="宋体" w:hint="eastAsia"/>
                <w:color w:val="000000"/>
                <w:kern w:val="0"/>
                <w:szCs w:val="24"/>
                <w:lang w:bidi="ar"/>
              </w:rPr>
              <w:lastRenderedPageBreak/>
              <w:t>串口服务器：≥</w:t>
            </w:r>
            <w:r>
              <w:rPr>
                <w:rFonts w:cs="宋体" w:hint="eastAsia"/>
                <w:color w:val="000000"/>
                <w:kern w:val="0"/>
                <w:szCs w:val="24"/>
                <w:lang w:bidi="ar"/>
              </w:rPr>
              <w:t>485</w:t>
            </w:r>
            <w:r>
              <w:rPr>
                <w:rFonts w:cs="宋体" w:hint="eastAsia"/>
                <w:color w:val="000000"/>
                <w:kern w:val="0"/>
                <w:szCs w:val="24"/>
                <w:lang w:bidi="ar"/>
              </w:rPr>
              <w:t>转</w:t>
            </w:r>
            <w:r>
              <w:rPr>
                <w:rFonts w:cs="宋体" w:hint="eastAsia"/>
                <w:color w:val="000000"/>
                <w:kern w:val="0"/>
                <w:szCs w:val="24"/>
                <w:lang w:bidi="ar"/>
              </w:rPr>
              <w:t>USB</w:t>
            </w:r>
            <w:r>
              <w:rPr>
                <w:rFonts w:cs="宋体" w:hint="eastAsia"/>
                <w:color w:val="000000"/>
                <w:kern w:val="0"/>
                <w:szCs w:val="24"/>
                <w:lang w:bidi="ar"/>
              </w:rPr>
              <w:t>头</w:t>
            </w:r>
            <w:r>
              <w:rPr>
                <w:rFonts w:cs="宋体" w:hint="eastAsia"/>
                <w:color w:val="000000"/>
                <w:kern w:val="0"/>
                <w:szCs w:val="24"/>
                <w:lang w:bidi="ar"/>
              </w:rPr>
              <w:t>*1</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大屏钢结构及包边</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、根据现场定制；</w:t>
            </w:r>
            <w:r>
              <w:rPr>
                <w:rFonts w:cs="宋体" w:hint="eastAsia"/>
                <w:color w:val="000000"/>
                <w:kern w:val="0"/>
                <w:szCs w:val="24"/>
                <w:lang w:bidi="ar"/>
              </w:rPr>
              <w:br/>
              <w:t>2</w:t>
            </w:r>
            <w:r>
              <w:rPr>
                <w:rFonts w:cs="宋体" w:hint="eastAsia"/>
                <w:color w:val="000000"/>
                <w:kern w:val="0"/>
                <w:szCs w:val="24"/>
                <w:lang w:bidi="ar"/>
              </w:rPr>
              <w:t>、采用优质钢材，焊接牢固，焊点饱满、光滑；</w:t>
            </w:r>
            <w:r>
              <w:rPr>
                <w:rFonts w:cs="宋体" w:hint="eastAsia"/>
                <w:color w:val="000000"/>
                <w:kern w:val="0"/>
                <w:szCs w:val="24"/>
                <w:lang w:bidi="ar"/>
              </w:rPr>
              <w:br/>
              <w:t>3</w:t>
            </w:r>
            <w:r>
              <w:rPr>
                <w:rFonts w:cs="宋体" w:hint="eastAsia"/>
                <w:color w:val="000000"/>
                <w:kern w:val="0"/>
                <w:szCs w:val="24"/>
                <w:lang w:bidi="ar"/>
              </w:rPr>
              <w:t>、钢结构焊接处需涂上防腐和防火涂料，防止生锈等现象。</w:t>
            </w:r>
            <w:r>
              <w:rPr>
                <w:rFonts w:cs="宋体" w:hint="eastAsia"/>
                <w:color w:val="000000"/>
                <w:kern w:val="0"/>
                <w:szCs w:val="24"/>
                <w:lang w:bidi="ar"/>
              </w:rPr>
              <w:br/>
              <w:t>4</w:t>
            </w:r>
            <w:r>
              <w:rPr>
                <w:rFonts w:cs="宋体" w:hint="eastAsia"/>
                <w:color w:val="000000"/>
                <w:kern w:val="0"/>
                <w:szCs w:val="24"/>
                <w:lang w:bidi="ar"/>
              </w:rPr>
              <w:t>、安装及含装饰包边修饰</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大屏管理软件</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rsidP="004B5AE3">
            <w:pPr>
              <w:widowControl/>
              <w:textAlignment w:val="center"/>
              <w:rPr>
                <w:rFonts w:cs="宋体"/>
                <w:color w:val="000000"/>
                <w:szCs w:val="24"/>
              </w:rPr>
            </w:pPr>
            <w:r>
              <w:rPr>
                <w:rFonts w:cs="宋体" w:hint="eastAsia"/>
                <w:color w:val="000000"/>
                <w:kern w:val="0"/>
                <w:szCs w:val="24"/>
                <w:lang w:bidi="ar"/>
              </w:rPr>
              <w:t>支持信号源预览，支持电视墙可视化操作（受控设备需支持该功能）</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支持登录网络源的账号密码进行网络源预览</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支持窗口创建、清空、移动、改变大小、置顶、置底操作</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支持窗口放大还原、全屏显示，支持窗口锁定</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支持监控画面及本地源画面上墙操作</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支持添加字幕，编辑字幕信息，包括文字字幕、时钟字幕等，支持编辑字幕背景色，透明度</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支持预编辑功能：支持进入预编辑操作界面，对电视墙进行</w:t>
            </w:r>
            <w:r>
              <w:rPr>
                <w:rFonts w:cs="宋体" w:hint="eastAsia"/>
                <w:color w:val="000000"/>
                <w:kern w:val="0"/>
                <w:szCs w:val="24"/>
                <w:lang w:bidi="ar"/>
              </w:rPr>
              <w:t>操作，实际电视墙无变化，通过上墙按键将配置的电视墙界面投到大屏中</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支持场景保存，支持场景调用及场景切换</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支持一键清空所有窗口信息</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支持在触控屏上控制窗帘、灯光、空调等设备</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支持通过可视化界面调用中控接口</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支持幕布升降控制</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支持灯光</w:t>
            </w:r>
            <w:r>
              <w:rPr>
                <w:rFonts w:cs="宋体" w:hint="eastAsia"/>
                <w:color w:val="000000"/>
                <w:kern w:val="0"/>
                <w:szCs w:val="24"/>
                <w:lang w:bidi="ar"/>
              </w:rPr>
              <w:t>开关</w:t>
            </w:r>
            <w:r>
              <w:rPr>
                <w:rFonts w:cs="宋体" w:hint="eastAsia"/>
                <w:color w:val="000000"/>
                <w:kern w:val="0"/>
                <w:szCs w:val="24"/>
                <w:lang w:bidi="ar"/>
              </w:rPr>
              <w:t>、亮度控制，支持自定义灯光名称</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支持空调开关、模式选择、温度调节、风速控制</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支持配置中控主机矩阵输入输出通道关系，并进行矩阵图像切换</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支持中控主机自带及外设音频设备的音频控制</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支持一键调用情景模式</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lastRenderedPageBreak/>
              <w:t>支持多媒体内容图片、视频、文字、</w:t>
            </w:r>
            <w:r>
              <w:rPr>
                <w:rFonts w:cs="宋体" w:hint="eastAsia"/>
                <w:color w:val="000000"/>
                <w:kern w:val="0"/>
                <w:szCs w:val="24"/>
                <w:lang w:bidi="ar"/>
              </w:rPr>
              <w:t>office</w:t>
            </w:r>
            <w:r>
              <w:rPr>
                <w:rFonts w:cs="宋体" w:hint="eastAsia"/>
                <w:color w:val="000000"/>
                <w:kern w:val="0"/>
                <w:szCs w:val="24"/>
                <w:lang w:bidi="ar"/>
              </w:rPr>
              <w:t>文件的增删改查</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支持编辑内容名称及描述信息。</w:t>
            </w:r>
            <w:r>
              <w:rPr>
                <w:rFonts w:cs="宋体" w:hint="eastAsia"/>
                <w:color w:val="000000"/>
                <w:kern w:val="0"/>
                <w:szCs w:val="24"/>
                <w:lang w:bidi="ar"/>
              </w:rPr>
              <w:br/>
            </w:r>
            <w:r>
              <w:rPr>
                <w:rFonts w:cs="宋体" w:hint="eastAsia"/>
                <w:color w:val="000000"/>
                <w:kern w:val="0"/>
                <w:szCs w:val="24"/>
                <w:lang w:bidi="ar"/>
              </w:rPr>
              <w:t>支持内容窗口的增、删、移动等操作</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支持播控内容的可前进、后退、刷新操作</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支持视频播放进度的控制，可以看到对应的视频缩略图</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六类非屏蔽网线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线缆对数：</w:t>
            </w:r>
            <w:r>
              <w:rPr>
                <w:rFonts w:cs="宋体" w:hint="eastAsia"/>
                <w:color w:val="000000"/>
                <w:kern w:val="0"/>
                <w:szCs w:val="24"/>
                <w:lang w:bidi="ar"/>
              </w:rPr>
              <w:t>≥</w:t>
            </w:r>
            <w:r>
              <w:rPr>
                <w:rFonts w:cs="宋体" w:hint="eastAsia"/>
                <w:color w:val="000000"/>
                <w:kern w:val="0"/>
                <w:szCs w:val="24"/>
                <w:lang w:bidi="ar"/>
              </w:rPr>
              <w:t>4</w:t>
            </w:r>
            <w:r>
              <w:rPr>
                <w:rFonts w:cs="宋体" w:hint="eastAsia"/>
                <w:color w:val="000000"/>
                <w:kern w:val="0"/>
                <w:szCs w:val="24"/>
                <w:lang w:bidi="ar"/>
              </w:rPr>
              <w:t>对，导体材料：无氧圆铜，线规：</w:t>
            </w:r>
            <w:r>
              <w:rPr>
                <w:rFonts w:cs="宋体" w:hint="eastAsia"/>
                <w:color w:val="000000"/>
                <w:kern w:val="0"/>
                <w:szCs w:val="24"/>
                <w:lang w:bidi="ar"/>
              </w:rPr>
              <w:t>23AWG</w:t>
            </w:r>
            <w:r>
              <w:rPr>
                <w:rFonts w:cs="宋体" w:hint="eastAsia"/>
                <w:color w:val="000000"/>
                <w:kern w:val="0"/>
                <w:szCs w:val="24"/>
                <w:lang w:bidi="ar"/>
              </w:rPr>
              <w:t>，中间有十字骨架填充，常规颜色：灰色</w:t>
            </w:r>
            <w:r>
              <w:rPr>
                <w:rFonts w:hint="eastAsia"/>
              </w:rPr>
              <w:t>可选</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主干电源线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YJV-3*6</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阻燃</w:t>
            </w:r>
            <w:r>
              <w:rPr>
                <w:rFonts w:hint="eastAsia"/>
              </w:rPr>
              <w:t>B1</w:t>
            </w:r>
            <w:r>
              <w:rPr>
                <w:rFonts w:hint="eastAsia"/>
              </w:rPr>
              <w:t>级</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8</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支干电源线</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RVV-3*2.5</w:t>
            </w:r>
            <w:r>
              <w:rPr>
                <w:rFonts w:cs="宋体" w:hint="eastAsia"/>
                <w:color w:val="000000"/>
                <w:kern w:val="0"/>
                <w:szCs w:val="24"/>
                <w:lang w:bidi="ar"/>
              </w:rPr>
              <w:t>㎡</w:t>
            </w:r>
            <w:r>
              <w:rPr>
                <w:rFonts w:cs="宋体" w:hint="eastAsia"/>
                <w:color w:val="000000"/>
                <w:kern w:val="0"/>
                <w:szCs w:val="24"/>
                <w:lang w:bidi="ar"/>
              </w:rPr>
              <w:t>,</w:t>
            </w:r>
            <w:r>
              <w:rPr>
                <w:rFonts w:cs="宋体" w:hint="eastAsia"/>
                <w:color w:val="000000"/>
                <w:kern w:val="0"/>
                <w:szCs w:val="24"/>
                <w:lang w:bidi="ar"/>
              </w:rPr>
              <w:t>阻燃</w:t>
            </w:r>
            <w:r>
              <w:rPr>
                <w:rFonts w:hint="eastAsia"/>
              </w:rPr>
              <w:t>B1</w:t>
            </w:r>
            <w:r>
              <w:rPr>
                <w:rFonts w:hint="eastAsia"/>
              </w:rPr>
              <w:t>级</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9</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线管</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不低于</w:t>
            </w:r>
            <w:r>
              <w:rPr>
                <w:rFonts w:cs="宋体" w:hint="eastAsia"/>
                <w:color w:val="000000"/>
                <w:kern w:val="0"/>
                <w:szCs w:val="24"/>
                <w:lang w:bidi="ar"/>
              </w:rPr>
              <w:t>JDG25</w:t>
            </w:r>
            <w:r>
              <w:rPr>
                <w:rFonts w:hint="eastAsia"/>
              </w:rPr>
              <w:t>mm</w:t>
            </w:r>
            <w:r>
              <w:rPr>
                <w:rFonts w:hint="eastAsia"/>
              </w:rPr>
              <w:t>，厚度≥</w:t>
            </w:r>
            <w:r>
              <w:rPr>
                <w:rFonts w:hint="eastAsia"/>
              </w:rPr>
              <w:t>1.2mm</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10</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拆除电子设施</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拆除显示大屏等设施，除尘，封装、运输至仓库资产登记</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1.5.2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操作台及配套机柜</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控制台</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4000mm*750mm*900mm(</w:t>
            </w:r>
            <w:r>
              <w:rPr>
                <w:rFonts w:cs="宋体" w:hint="eastAsia"/>
              </w:rPr>
              <w:t>±</w:t>
            </w:r>
            <w:r>
              <w:rPr>
                <w:rFonts w:cs="宋体" w:hint="eastAsia"/>
                <w:color w:val="000000"/>
                <w:kern w:val="0"/>
                <w:szCs w:val="24"/>
                <w:lang w:bidi="ar"/>
              </w:rPr>
              <w:t>5</w:t>
            </w:r>
            <w:r>
              <w:rPr>
                <w:rFonts w:cs="宋体" w:hint="eastAsia"/>
                <w:color w:val="000000"/>
                <w:kern w:val="0"/>
                <w:szCs w:val="24"/>
                <w:lang w:bidi="ar"/>
              </w:rPr>
              <w:t>mm</w:t>
            </w:r>
            <w:r>
              <w:rPr>
                <w:rFonts w:hint="eastAsia"/>
              </w:rPr>
              <w:t>），</w:t>
            </w:r>
            <w:r>
              <w:rPr>
                <w:rFonts w:cs="宋体" w:hint="eastAsia"/>
                <w:color w:val="000000"/>
                <w:kern w:val="0"/>
                <w:szCs w:val="24"/>
                <w:lang w:bidi="ar"/>
              </w:rPr>
              <w:t>≥</w:t>
            </w:r>
            <w:r>
              <w:rPr>
                <w:rFonts w:cs="宋体" w:hint="eastAsia"/>
                <w:color w:val="000000"/>
                <w:kern w:val="0"/>
                <w:szCs w:val="24"/>
                <w:lang w:bidi="ar"/>
              </w:rPr>
              <w:t>4</w:t>
            </w:r>
            <w:r>
              <w:rPr>
                <w:rFonts w:cs="宋体" w:hint="eastAsia"/>
                <w:color w:val="000000"/>
                <w:kern w:val="0"/>
                <w:szCs w:val="24"/>
                <w:lang w:bidi="ar"/>
              </w:rPr>
              <w:t>席位：</w:t>
            </w:r>
            <w:r>
              <w:rPr>
                <w:rFonts w:cs="宋体" w:hint="eastAsia"/>
                <w:color w:val="000000"/>
                <w:kern w:val="0"/>
                <w:szCs w:val="24"/>
                <w:lang w:bidi="ar"/>
              </w:rPr>
              <w:br/>
              <w:t>1.</w:t>
            </w:r>
            <w:r>
              <w:rPr>
                <w:rFonts w:cs="宋体" w:hint="eastAsia"/>
                <w:color w:val="000000"/>
                <w:kern w:val="0"/>
                <w:szCs w:val="24"/>
                <w:lang w:bidi="ar"/>
              </w:rPr>
              <w:t>控制台台面采用防火板台面；</w:t>
            </w:r>
            <w:r>
              <w:rPr>
                <w:rFonts w:cs="宋体" w:hint="eastAsia"/>
                <w:color w:val="000000"/>
                <w:kern w:val="0"/>
                <w:szCs w:val="24"/>
                <w:lang w:bidi="ar"/>
              </w:rPr>
              <w:br/>
              <w:t>2.</w:t>
            </w:r>
            <w:r>
              <w:rPr>
                <w:rFonts w:cs="宋体" w:hint="eastAsia"/>
                <w:color w:val="000000"/>
                <w:kern w:val="0"/>
                <w:szCs w:val="24"/>
                <w:lang w:bidi="ar"/>
              </w:rPr>
              <w:t>主体框架选用厚度为</w:t>
            </w:r>
            <w:r>
              <w:rPr>
                <w:rFonts w:cs="宋体" w:hint="eastAsia"/>
                <w:color w:val="000000"/>
                <w:kern w:val="0"/>
                <w:szCs w:val="24"/>
                <w:lang w:bidi="ar"/>
              </w:rPr>
              <w:t>1.5mm-2.0mm</w:t>
            </w:r>
            <w:r>
              <w:rPr>
                <w:rFonts w:cs="宋体" w:hint="eastAsia"/>
                <w:color w:val="000000"/>
                <w:kern w:val="0"/>
                <w:szCs w:val="24"/>
                <w:lang w:bidi="ar"/>
              </w:rPr>
              <w:t>优质冷轧钢板制作；</w:t>
            </w:r>
            <w:r>
              <w:rPr>
                <w:rFonts w:cs="宋体" w:hint="eastAsia"/>
                <w:color w:val="000000"/>
                <w:kern w:val="0"/>
                <w:szCs w:val="24"/>
                <w:lang w:bidi="ar"/>
              </w:rPr>
              <w:br/>
              <w:t>3.</w:t>
            </w:r>
            <w:r>
              <w:rPr>
                <w:rFonts w:cs="宋体" w:hint="eastAsia"/>
                <w:color w:val="000000"/>
                <w:kern w:val="0"/>
                <w:szCs w:val="24"/>
                <w:lang w:bidi="ar"/>
              </w:rPr>
              <w:t>下柜体内有设备托盘可放置主机设备，侧立柱标准</w:t>
            </w:r>
            <w:r>
              <w:rPr>
                <w:rFonts w:cs="宋体" w:hint="eastAsia"/>
                <w:color w:val="000000"/>
                <w:kern w:val="0"/>
                <w:szCs w:val="24"/>
                <w:lang w:bidi="ar"/>
              </w:rPr>
              <w:t>19"</w:t>
            </w:r>
            <w:r>
              <w:rPr>
                <w:rFonts w:cs="宋体" w:hint="eastAsia"/>
                <w:color w:val="000000"/>
                <w:kern w:val="0"/>
                <w:szCs w:val="24"/>
                <w:lang w:bidi="ar"/>
              </w:rPr>
              <w:t>可安装</w:t>
            </w:r>
            <w:r>
              <w:rPr>
                <w:rFonts w:cs="宋体" w:hint="eastAsia"/>
                <w:color w:val="000000"/>
                <w:kern w:val="0"/>
                <w:szCs w:val="24"/>
                <w:lang w:bidi="ar"/>
              </w:rPr>
              <w:t>PDU</w:t>
            </w:r>
            <w:r>
              <w:rPr>
                <w:rFonts w:cs="宋体" w:hint="eastAsia"/>
                <w:color w:val="000000"/>
                <w:kern w:val="0"/>
                <w:szCs w:val="24"/>
                <w:lang w:bidi="ar"/>
              </w:rPr>
              <w:t>电源，托盘下方有强弱电线槽，强弱电分离；</w:t>
            </w:r>
            <w:r>
              <w:rPr>
                <w:rFonts w:cs="宋体" w:hint="eastAsia"/>
                <w:color w:val="000000"/>
                <w:kern w:val="0"/>
                <w:szCs w:val="24"/>
                <w:lang w:bidi="ar"/>
              </w:rPr>
              <w:br/>
            </w:r>
            <w:r>
              <w:rPr>
                <w:rFonts w:cs="宋体" w:hint="eastAsia"/>
                <w:color w:val="000000"/>
                <w:kern w:val="0"/>
                <w:szCs w:val="24"/>
                <w:lang w:bidi="ar"/>
              </w:rPr>
              <w:t>4.</w:t>
            </w:r>
            <w:r>
              <w:rPr>
                <w:rFonts w:cs="宋体" w:hint="eastAsia"/>
                <w:color w:val="000000"/>
                <w:kern w:val="0"/>
                <w:szCs w:val="24"/>
                <w:lang w:bidi="ar"/>
              </w:rPr>
              <w:t>键盘盒采用</w:t>
            </w:r>
            <w:r>
              <w:rPr>
                <w:rFonts w:cs="宋体" w:hint="eastAsia"/>
                <w:color w:val="000000"/>
                <w:kern w:val="0"/>
                <w:szCs w:val="24"/>
                <w:lang w:bidi="ar"/>
              </w:rPr>
              <w:t>不低于</w:t>
            </w:r>
            <w:r>
              <w:rPr>
                <w:rFonts w:cs="宋体" w:hint="eastAsia"/>
                <w:color w:val="000000"/>
                <w:kern w:val="0"/>
                <w:szCs w:val="24"/>
                <w:lang w:bidi="ar"/>
              </w:rPr>
              <w:t>300mm</w:t>
            </w:r>
            <w:r>
              <w:rPr>
                <w:rFonts w:cs="宋体" w:hint="eastAsia"/>
                <w:color w:val="000000"/>
                <w:kern w:val="0"/>
                <w:szCs w:val="24"/>
                <w:lang w:bidi="ar"/>
              </w:rPr>
              <w:t>静音滑轨；</w:t>
            </w:r>
            <w:r>
              <w:rPr>
                <w:rFonts w:cs="宋体" w:hint="eastAsia"/>
                <w:color w:val="000000"/>
                <w:kern w:val="0"/>
                <w:szCs w:val="24"/>
                <w:lang w:bidi="ar"/>
              </w:rPr>
              <w:br/>
              <w:t>5.</w:t>
            </w:r>
            <w:r>
              <w:rPr>
                <w:rFonts w:cs="宋体" w:hint="eastAsia"/>
                <w:color w:val="000000"/>
                <w:kern w:val="0"/>
                <w:szCs w:val="24"/>
                <w:lang w:bidi="ar"/>
              </w:rPr>
              <w:t>门板采用阻尼缓冲铰链安装；</w:t>
            </w:r>
            <w:r>
              <w:rPr>
                <w:rFonts w:cs="宋体" w:hint="eastAsia"/>
                <w:color w:val="000000"/>
                <w:kern w:val="0"/>
                <w:szCs w:val="24"/>
                <w:lang w:bidi="ar"/>
              </w:rPr>
              <w:br/>
              <w:t>6.</w:t>
            </w:r>
            <w:r>
              <w:rPr>
                <w:rFonts w:cs="宋体" w:hint="eastAsia"/>
                <w:color w:val="000000"/>
                <w:kern w:val="0"/>
                <w:szCs w:val="24"/>
                <w:lang w:bidi="ar"/>
              </w:rPr>
              <w:t>表面处理经过酸洗、磷化、防腐、防锈等工艺后，采用静电喷塑；</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PDU</w:t>
            </w:r>
            <w:r>
              <w:rPr>
                <w:rFonts w:cs="宋体" w:hint="eastAsia"/>
                <w:color w:val="000000"/>
                <w:kern w:val="0"/>
                <w:szCs w:val="24"/>
                <w:lang w:bidi="ar"/>
              </w:rPr>
              <w:t>电源</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w:t>
            </w:r>
            <w:r>
              <w:rPr>
                <w:rFonts w:cs="宋体" w:hint="eastAsia"/>
                <w:color w:val="000000"/>
                <w:kern w:val="0"/>
                <w:szCs w:val="24"/>
                <w:lang w:bidi="ar"/>
              </w:rPr>
              <w:t>16A</w:t>
            </w:r>
            <w:r>
              <w:rPr>
                <w:rFonts w:cs="宋体" w:hint="eastAsia"/>
                <w:color w:val="000000"/>
                <w:kern w:val="0"/>
                <w:szCs w:val="24"/>
                <w:lang w:bidi="ar"/>
              </w:rPr>
              <w:t>输入，≥</w:t>
            </w:r>
            <w:r>
              <w:rPr>
                <w:rFonts w:cs="宋体" w:hint="eastAsia"/>
                <w:color w:val="000000"/>
                <w:kern w:val="0"/>
                <w:szCs w:val="24"/>
                <w:lang w:bidi="ar"/>
              </w:rPr>
              <w:t>8</w:t>
            </w:r>
            <w:r>
              <w:rPr>
                <w:rFonts w:cs="宋体" w:hint="eastAsia"/>
                <w:color w:val="000000"/>
                <w:kern w:val="0"/>
                <w:szCs w:val="24"/>
                <w:lang w:bidi="ar"/>
              </w:rPr>
              <w:t>位</w:t>
            </w:r>
            <w:r>
              <w:rPr>
                <w:rFonts w:cs="宋体" w:hint="eastAsia"/>
                <w:color w:val="000000"/>
                <w:kern w:val="0"/>
                <w:szCs w:val="24"/>
                <w:lang w:bidi="ar"/>
              </w:rPr>
              <w:t>16A</w:t>
            </w:r>
            <w:r>
              <w:rPr>
                <w:rFonts w:cs="宋体" w:hint="eastAsia"/>
                <w:color w:val="000000"/>
                <w:kern w:val="0"/>
                <w:szCs w:val="24"/>
                <w:lang w:bidi="ar"/>
              </w:rPr>
              <w:t>输出，含工业连接器，含连接</w:t>
            </w:r>
            <w:r>
              <w:rPr>
                <w:rFonts w:cs="宋体" w:hint="eastAsia"/>
                <w:color w:val="000000"/>
                <w:kern w:val="0"/>
                <w:szCs w:val="24"/>
                <w:lang w:bidi="ar"/>
              </w:rPr>
              <w:lastRenderedPageBreak/>
              <w:t>线</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背板壁挂支架</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单臂单节单屏</w:t>
            </w:r>
            <w:r>
              <w:rPr>
                <w:rFonts w:hint="eastAsia"/>
              </w:rPr>
              <w:t>，</w:t>
            </w:r>
            <w:r>
              <w:rPr>
                <w:rFonts w:hint="eastAsia"/>
              </w:rPr>
              <w:t>钢制，与控制台配套</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电话支架</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单臂单节斜槽托盘</w:t>
            </w:r>
            <w:r>
              <w:rPr>
                <w:rFonts w:hint="eastAsia"/>
              </w:rPr>
              <w:t>，</w:t>
            </w:r>
            <w:r>
              <w:rPr>
                <w:rFonts w:hint="eastAsia"/>
              </w:rPr>
              <w:t>钢制，与控制台配套</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操作座椅</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防疲劳多功能座椅</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头枕：多维可调（升降</w:t>
            </w:r>
            <w:r>
              <w:rPr>
                <w:rFonts w:cs="宋体" w:hint="eastAsia"/>
                <w:color w:val="000000"/>
                <w:kern w:val="0"/>
                <w:szCs w:val="24"/>
                <w:lang w:bidi="ar"/>
              </w:rPr>
              <w:t>/</w:t>
            </w:r>
            <w:r>
              <w:rPr>
                <w:rFonts w:cs="宋体" w:hint="eastAsia"/>
                <w:color w:val="000000"/>
                <w:kern w:val="0"/>
                <w:szCs w:val="24"/>
                <w:lang w:bidi="ar"/>
              </w:rPr>
              <w:t>旋转）</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腰靠：独立可调（升降</w:t>
            </w:r>
            <w:r>
              <w:rPr>
                <w:rFonts w:cs="宋体" w:hint="eastAsia"/>
                <w:color w:val="000000"/>
                <w:kern w:val="0"/>
                <w:szCs w:val="24"/>
                <w:lang w:bidi="ar"/>
              </w:rPr>
              <w:t>/</w:t>
            </w:r>
            <w:r>
              <w:rPr>
                <w:rFonts w:cs="宋体" w:hint="eastAsia"/>
                <w:color w:val="000000"/>
                <w:kern w:val="0"/>
                <w:szCs w:val="24"/>
                <w:lang w:bidi="ar"/>
              </w:rPr>
              <w:t>旋转），提供骶骨支撑</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扶手：可调</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后仰锁定：最大</w:t>
            </w:r>
            <w:r>
              <w:rPr>
                <w:rFonts w:cs="宋体" w:hint="eastAsia"/>
                <w:color w:val="000000"/>
                <w:kern w:val="0"/>
                <w:szCs w:val="24"/>
                <w:lang w:bidi="ar"/>
              </w:rPr>
              <w:t>138</w:t>
            </w:r>
            <w:r>
              <w:rPr>
                <w:rFonts w:cs="宋体" w:hint="eastAsia"/>
                <w:color w:val="000000"/>
                <w:kern w:val="0"/>
                <w:szCs w:val="24"/>
                <w:lang w:bidi="ar"/>
              </w:rPr>
              <w:t>°大角度后仰，无前倾功能</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面料：高弹透气布</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座垫：乳胶层</w:t>
            </w:r>
            <w:r>
              <w:rPr>
                <w:rFonts w:cs="宋体" w:hint="eastAsia"/>
                <w:color w:val="000000"/>
                <w:kern w:val="0"/>
                <w:szCs w:val="24"/>
                <w:lang w:bidi="ar"/>
              </w:rPr>
              <w:t>+</w:t>
            </w:r>
            <w:r>
              <w:rPr>
                <w:rFonts w:cs="宋体" w:hint="eastAsia"/>
                <w:color w:val="000000"/>
                <w:kern w:val="0"/>
                <w:szCs w:val="24"/>
                <w:lang w:bidi="ar"/>
              </w:rPr>
              <w:t>高弹海绵，坐感偏软</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气压杆：三级气压杆（安全底线）</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五星脚：钢制脚</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承重≥</w:t>
            </w:r>
            <w:r>
              <w:rPr>
                <w:rFonts w:cs="宋体" w:hint="eastAsia"/>
                <w:color w:val="000000"/>
                <w:kern w:val="0"/>
                <w:szCs w:val="24"/>
                <w:lang w:bidi="ar"/>
              </w:rPr>
              <w:t>150</w:t>
            </w:r>
            <w:r>
              <w:rPr>
                <w:rFonts w:cs="宋体" w:hint="eastAsia"/>
                <w:color w:val="000000"/>
                <w:kern w:val="0"/>
                <w:szCs w:val="24"/>
                <w:lang w:bidi="ar"/>
              </w:rPr>
              <w:t>公斤</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电脑更新</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numPr>
                <w:ilvl w:val="0"/>
                <w:numId w:val="5"/>
              </w:numPr>
              <w:textAlignment w:val="center"/>
              <w:rPr>
                <w:rFonts w:cs="宋体"/>
                <w:color w:val="000000"/>
                <w:kern w:val="0"/>
                <w:szCs w:val="24"/>
                <w:lang w:bidi="ar"/>
              </w:rPr>
            </w:pPr>
            <w:r>
              <w:rPr>
                <w:rFonts w:cs="宋体" w:hint="eastAsia"/>
                <w:color w:val="000000"/>
                <w:kern w:val="0"/>
                <w:szCs w:val="24"/>
                <w:lang w:bidi="ar"/>
              </w:rPr>
              <w:t>CPU</w:t>
            </w:r>
            <w:r>
              <w:rPr>
                <w:rFonts w:cs="宋体" w:hint="eastAsia"/>
                <w:color w:val="000000"/>
                <w:kern w:val="0"/>
                <w:szCs w:val="24"/>
                <w:lang w:bidi="ar"/>
              </w:rPr>
              <w:t>：国产≥</w:t>
            </w:r>
            <w:r>
              <w:rPr>
                <w:rFonts w:cs="宋体" w:hint="eastAsia"/>
                <w:color w:val="000000"/>
                <w:kern w:val="0"/>
                <w:szCs w:val="24"/>
                <w:lang w:bidi="ar"/>
              </w:rPr>
              <w:t>8</w:t>
            </w:r>
            <w:r>
              <w:rPr>
                <w:rFonts w:cs="宋体" w:hint="eastAsia"/>
                <w:color w:val="000000"/>
                <w:kern w:val="0"/>
                <w:szCs w:val="24"/>
                <w:lang w:bidi="ar"/>
              </w:rPr>
              <w:t>核</w:t>
            </w:r>
            <w:r>
              <w:rPr>
                <w:rFonts w:cs="宋体" w:hint="eastAsia"/>
                <w:color w:val="000000"/>
                <w:kern w:val="0"/>
                <w:szCs w:val="24"/>
                <w:lang w:bidi="ar"/>
              </w:rPr>
              <w:t>CPU</w:t>
            </w:r>
            <w:r>
              <w:rPr>
                <w:rFonts w:cs="宋体" w:hint="eastAsia"/>
                <w:color w:val="000000"/>
                <w:kern w:val="0"/>
                <w:szCs w:val="24"/>
                <w:lang w:bidi="ar"/>
              </w:rPr>
              <w:t>、主频≥</w:t>
            </w:r>
            <w:r>
              <w:rPr>
                <w:rFonts w:cs="宋体" w:hint="eastAsia"/>
                <w:color w:val="000000"/>
                <w:kern w:val="0"/>
                <w:szCs w:val="24"/>
                <w:lang w:bidi="ar"/>
              </w:rPr>
              <w:t>2.7GHz</w:t>
            </w:r>
            <w:r>
              <w:rPr>
                <w:rFonts w:cs="宋体" w:hint="eastAsia"/>
                <w:color w:val="000000"/>
                <w:kern w:val="0"/>
                <w:szCs w:val="24"/>
                <w:lang w:bidi="ar"/>
              </w:rPr>
              <w:br/>
              <w:t>2</w:t>
            </w:r>
            <w:r>
              <w:rPr>
                <w:rFonts w:cs="宋体" w:hint="eastAsia"/>
                <w:color w:val="000000"/>
                <w:kern w:val="0"/>
                <w:szCs w:val="24"/>
                <w:lang w:bidi="ar"/>
              </w:rPr>
              <w:t>、内存≥</w:t>
            </w:r>
            <w:r>
              <w:rPr>
                <w:rFonts w:cs="宋体" w:hint="eastAsia"/>
                <w:color w:val="000000"/>
                <w:kern w:val="0"/>
                <w:szCs w:val="24"/>
                <w:lang w:bidi="ar"/>
              </w:rPr>
              <w:t>16G</w:t>
            </w:r>
            <w:r>
              <w:rPr>
                <w:rFonts w:cs="宋体" w:hint="eastAsia"/>
                <w:color w:val="000000"/>
                <w:kern w:val="0"/>
                <w:szCs w:val="24"/>
                <w:lang w:bidi="ar"/>
              </w:rPr>
              <w:t>内存</w:t>
            </w:r>
            <w:r>
              <w:rPr>
                <w:rFonts w:cs="宋体" w:hint="eastAsia"/>
                <w:color w:val="000000"/>
                <w:kern w:val="0"/>
                <w:szCs w:val="24"/>
                <w:lang w:bidi="ar"/>
              </w:rPr>
              <w:br/>
              <w:t>3</w:t>
            </w:r>
            <w:r>
              <w:rPr>
                <w:rFonts w:cs="宋体" w:hint="eastAsia"/>
                <w:color w:val="000000"/>
                <w:kern w:val="0"/>
                <w:szCs w:val="24"/>
                <w:lang w:bidi="ar"/>
              </w:rPr>
              <w:t>、硬盘：固态硬盘≥</w:t>
            </w:r>
            <w:r>
              <w:rPr>
                <w:rFonts w:cs="宋体" w:hint="eastAsia"/>
                <w:color w:val="000000"/>
                <w:kern w:val="0"/>
                <w:szCs w:val="24"/>
                <w:lang w:bidi="ar"/>
              </w:rPr>
              <w:t>512G</w:t>
            </w:r>
            <w:r>
              <w:rPr>
                <w:rFonts w:cs="宋体" w:hint="eastAsia"/>
                <w:color w:val="000000"/>
                <w:kern w:val="0"/>
                <w:szCs w:val="24"/>
                <w:lang w:bidi="ar"/>
              </w:rPr>
              <w:br/>
              <w:t>4</w:t>
            </w:r>
            <w:r>
              <w:rPr>
                <w:rFonts w:cs="宋体" w:hint="eastAsia"/>
                <w:color w:val="000000"/>
                <w:kern w:val="0"/>
                <w:szCs w:val="24"/>
                <w:lang w:bidi="ar"/>
              </w:rPr>
              <w:t>、显卡：集成显卡</w:t>
            </w:r>
            <w:r>
              <w:rPr>
                <w:rFonts w:cs="宋体" w:hint="eastAsia"/>
                <w:color w:val="000000"/>
                <w:kern w:val="0"/>
                <w:szCs w:val="24"/>
                <w:lang w:bidi="ar"/>
              </w:rPr>
              <w:br/>
              <w:t>5</w:t>
            </w:r>
            <w:r>
              <w:rPr>
                <w:rFonts w:cs="宋体" w:hint="eastAsia"/>
                <w:color w:val="000000"/>
                <w:kern w:val="0"/>
                <w:szCs w:val="24"/>
                <w:lang w:bidi="ar"/>
              </w:rPr>
              <w:t>、端口：至少包含以下</w:t>
            </w:r>
            <w:r>
              <w:rPr>
                <w:rFonts w:cs="宋体" w:hint="eastAsia"/>
                <w:color w:val="000000"/>
                <w:kern w:val="0"/>
                <w:szCs w:val="24"/>
                <w:lang w:bidi="ar"/>
              </w:rPr>
              <w:t>6</w:t>
            </w:r>
            <w:r>
              <w:rPr>
                <w:rFonts w:cs="宋体" w:hint="eastAsia"/>
                <w:color w:val="000000"/>
                <w:kern w:val="0"/>
                <w:szCs w:val="24"/>
                <w:lang w:bidi="ar"/>
              </w:rPr>
              <w:t>个端口（</w:t>
            </w:r>
            <w:r>
              <w:rPr>
                <w:rFonts w:cs="宋体" w:hint="eastAsia"/>
                <w:color w:val="000000"/>
                <w:kern w:val="0"/>
                <w:szCs w:val="24"/>
                <w:lang w:bidi="ar"/>
              </w:rPr>
              <w:t>USB3.0</w:t>
            </w:r>
            <w:r>
              <w:rPr>
                <w:rFonts w:cs="宋体" w:hint="eastAsia"/>
                <w:color w:val="000000"/>
                <w:kern w:val="0"/>
                <w:szCs w:val="24"/>
                <w:lang w:bidi="ar"/>
              </w:rPr>
              <w:t>接口、</w:t>
            </w:r>
            <w:r>
              <w:rPr>
                <w:rFonts w:cs="宋体" w:hint="eastAsia"/>
                <w:color w:val="000000"/>
                <w:kern w:val="0"/>
                <w:szCs w:val="24"/>
                <w:lang w:bidi="ar"/>
              </w:rPr>
              <w:t>HDMI</w:t>
            </w:r>
            <w:r>
              <w:rPr>
                <w:rFonts w:cs="宋体" w:hint="eastAsia"/>
                <w:color w:val="000000"/>
                <w:kern w:val="0"/>
                <w:szCs w:val="24"/>
                <w:lang w:bidi="ar"/>
              </w:rPr>
              <w:t>接口、</w:t>
            </w:r>
            <w:r>
              <w:rPr>
                <w:rFonts w:cs="宋体" w:hint="eastAsia"/>
                <w:color w:val="000000"/>
                <w:kern w:val="0"/>
                <w:szCs w:val="24"/>
                <w:lang w:bidi="ar"/>
              </w:rPr>
              <w:t>RJ45</w:t>
            </w:r>
            <w:r>
              <w:rPr>
                <w:rFonts w:cs="宋体" w:hint="eastAsia"/>
                <w:color w:val="000000"/>
                <w:kern w:val="0"/>
                <w:szCs w:val="24"/>
                <w:lang w:bidi="ar"/>
              </w:rPr>
              <w:t>接口、音频输入接口、音频输出接口）</w:t>
            </w:r>
            <w:r>
              <w:rPr>
                <w:rFonts w:cs="宋体" w:hint="eastAsia"/>
                <w:color w:val="000000"/>
                <w:kern w:val="0"/>
                <w:szCs w:val="24"/>
                <w:lang w:bidi="ar"/>
              </w:rPr>
              <w:br/>
              <w:t>6</w:t>
            </w:r>
            <w:r>
              <w:rPr>
                <w:rFonts w:cs="宋体" w:hint="eastAsia"/>
                <w:color w:val="000000"/>
                <w:kern w:val="0"/>
                <w:szCs w:val="24"/>
                <w:lang w:bidi="ar"/>
              </w:rPr>
              <w:t>、主板：除显卡接口外至少保留两个</w:t>
            </w:r>
            <w:r>
              <w:rPr>
                <w:rFonts w:cs="宋体" w:hint="eastAsia"/>
                <w:color w:val="000000"/>
                <w:kern w:val="0"/>
                <w:szCs w:val="24"/>
                <w:lang w:bidi="ar"/>
              </w:rPr>
              <w:t>PCIE</w:t>
            </w:r>
            <w:r>
              <w:rPr>
                <w:rFonts w:cs="宋体" w:hint="eastAsia"/>
                <w:color w:val="000000"/>
                <w:kern w:val="0"/>
                <w:szCs w:val="24"/>
                <w:lang w:bidi="ar"/>
              </w:rPr>
              <w:t>接口</w:t>
            </w:r>
            <w:r>
              <w:rPr>
                <w:rFonts w:cs="宋体" w:hint="eastAsia"/>
                <w:color w:val="000000"/>
                <w:kern w:val="0"/>
                <w:szCs w:val="24"/>
                <w:lang w:bidi="ar"/>
              </w:rPr>
              <w:br/>
              <w:t>7</w:t>
            </w:r>
            <w:r>
              <w:rPr>
                <w:rFonts w:cs="宋体" w:hint="eastAsia"/>
                <w:color w:val="000000"/>
                <w:kern w:val="0"/>
                <w:szCs w:val="24"/>
                <w:lang w:bidi="ar"/>
              </w:rPr>
              <w:t>、随机配置有线标准</w:t>
            </w:r>
            <w:r>
              <w:rPr>
                <w:rFonts w:cs="宋体" w:hint="eastAsia"/>
                <w:color w:val="000000"/>
                <w:kern w:val="0"/>
                <w:szCs w:val="24"/>
                <w:lang w:bidi="ar"/>
              </w:rPr>
              <w:t>USB</w:t>
            </w:r>
            <w:r>
              <w:rPr>
                <w:rFonts w:cs="宋体" w:hint="eastAsia"/>
                <w:color w:val="000000"/>
                <w:kern w:val="0"/>
                <w:szCs w:val="24"/>
                <w:lang w:bidi="ar"/>
              </w:rPr>
              <w:t>接口键盘、鼠标</w:t>
            </w:r>
            <w:r>
              <w:rPr>
                <w:rFonts w:cs="宋体" w:hint="eastAsia"/>
                <w:color w:val="000000"/>
                <w:kern w:val="0"/>
                <w:szCs w:val="24"/>
                <w:lang w:bidi="ar"/>
              </w:rPr>
              <w:br/>
              <w:t>8</w:t>
            </w:r>
            <w:r>
              <w:rPr>
                <w:rFonts w:cs="宋体" w:hint="eastAsia"/>
                <w:color w:val="000000"/>
                <w:kern w:val="0"/>
                <w:szCs w:val="24"/>
                <w:lang w:bidi="ar"/>
              </w:rPr>
              <w:t>、含国产操作系统</w:t>
            </w:r>
          </w:p>
          <w:p w:rsidR="008E7C62" w:rsidRDefault="009A07AF">
            <w:pPr>
              <w:widowControl/>
              <w:textAlignment w:val="center"/>
              <w:rPr>
                <w:rFonts w:cs="宋体"/>
                <w:color w:val="000000"/>
                <w:kern w:val="0"/>
                <w:szCs w:val="24"/>
                <w:lang w:bidi="ar"/>
              </w:rPr>
            </w:pPr>
            <w:r>
              <w:rPr>
                <w:rFonts w:cs="宋体" w:hint="eastAsia"/>
                <w:color w:val="000000"/>
                <w:kern w:val="0"/>
                <w:szCs w:val="24"/>
                <w:highlight w:val="yellow"/>
                <w:lang w:bidi="ar"/>
              </w:rPr>
              <w:t>★</w:t>
            </w:r>
            <w:r>
              <w:rPr>
                <w:rFonts w:cs="宋体" w:hint="eastAsia"/>
                <w:color w:val="000000"/>
                <w:kern w:val="0"/>
                <w:szCs w:val="24"/>
                <w:highlight w:val="yellow"/>
                <w:lang w:bidi="ar"/>
              </w:rPr>
              <w:t>9</w:t>
            </w:r>
            <w:r>
              <w:rPr>
                <w:rFonts w:cs="宋体" w:hint="eastAsia"/>
                <w:color w:val="000000"/>
                <w:kern w:val="0"/>
                <w:szCs w:val="24"/>
                <w:highlight w:val="yellow"/>
                <w:lang w:bidi="ar"/>
              </w:rPr>
              <w:t>、所提供的产品符合安全可靠评测要求、符合财政部工业和信息化部关于《台式计算机政府采购需求标准（</w:t>
            </w:r>
            <w:r>
              <w:rPr>
                <w:rFonts w:cs="宋体" w:hint="eastAsia"/>
                <w:color w:val="000000"/>
                <w:kern w:val="0"/>
                <w:szCs w:val="24"/>
                <w:highlight w:val="yellow"/>
                <w:lang w:bidi="ar"/>
              </w:rPr>
              <w:t>2023</w:t>
            </w:r>
            <w:r>
              <w:rPr>
                <w:rFonts w:cs="宋体" w:hint="eastAsia"/>
                <w:color w:val="000000"/>
                <w:kern w:val="0"/>
                <w:szCs w:val="24"/>
                <w:highlight w:val="yellow"/>
                <w:lang w:bidi="ar"/>
              </w:rPr>
              <w:t>年版）（财库〔</w:t>
            </w:r>
            <w:r>
              <w:rPr>
                <w:rFonts w:cs="宋体" w:hint="eastAsia"/>
                <w:color w:val="000000"/>
                <w:kern w:val="0"/>
                <w:szCs w:val="24"/>
                <w:highlight w:val="yellow"/>
                <w:lang w:bidi="ar"/>
              </w:rPr>
              <w:t>2023</w:t>
            </w:r>
            <w:r>
              <w:rPr>
                <w:rFonts w:cs="宋体" w:hint="eastAsia"/>
                <w:color w:val="000000"/>
                <w:kern w:val="0"/>
                <w:szCs w:val="24"/>
                <w:highlight w:val="yellow"/>
                <w:lang w:bidi="ar"/>
              </w:rPr>
              <w:t>〕</w:t>
            </w:r>
            <w:r>
              <w:rPr>
                <w:rFonts w:cs="宋体" w:hint="eastAsia"/>
                <w:color w:val="000000"/>
                <w:kern w:val="0"/>
                <w:szCs w:val="24"/>
                <w:highlight w:val="yellow"/>
                <w:lang w:bidi="ar"/>
              </w:rPr>
              <w:t>29</w:t>
            </w:r>
            <w:r>
              <w:rPr>
                <w:rFonts w:cs="宋体" w:hint="eastAsia"/>
                <w:color w:val="000000"/>
                <w:kern w:val="0"/>
                <w:szCs w:val="24"/>
                <w:highlight w:val="yellow"/>
                <w:lang w:bidi="ar"/>
              </w:rPr>
              <w:t>号）》、《操作系统政府采购需求标准（</w:t>
            </w:r>
            <w:r>
              <w:rPr>
                <w:rFonts w:cs="宋体" w:hint="eastAsia"/>
                <w:color w:val="000000"/>
                <w:kern w:val="0"/>
                <w:szCs w:val="24"/>
                <w:highlight w:val="yellow"/>
                <w:lang w:bidi="ar"/>
              </w:rPr>
              <w:t>2023</w:t>
            </w:r>
            <w:r>
              <w:rPr>
                <w:rFonts w:cs="宋体" w:hint="eastAsia"/>
                <w:color w:val="000000"/>
                <w:kern w:val="0"/>
                <w:szCs w:val="24"/>
                <w:highlight w:val="yellow"/>
                <w:lang w:bidi="ar"/>
              </w:rPr>
              <w:t>年版）财库〔</w:t>
            </w:r>
            <w:r>
              <w:rPr>
                <w:rFonts w:cs="宋体" w:hint="eastAsia"/>
                <w:color w:val="000000"/>
                <w:kern w:val="0"/>
                <w:szCs w:val="24"/>
                <w:highlight w:val="yellow"/>
                <w:lang w:bidi="ar"/>
              </w:rPr>
              <w:t>2023</w:t>
            </w:r>
            <w:r>
              <w:rPr>
                <w:rFonts w:cs="宋体" w:hint="eastAsia"/>
                <w:color w:val="000000"/>
                <w:kern w:val="0"/>
                <w:szCs w:val="24"/>
                <w:highlight w:val="yellow"/>
                <w:lang w:bidi="ar"/>
              </w:rPr>
              <w:t>〕</w:t>
            </w:r>
            <w:r>
              <w:rPr>
                <w:rFonts w:cs="宋体" w:hint="eastAsia"/>
                <w:color w:val="000000"/>
                <w:kern w:val="0"/>
                <w:szCs w:val="24"/>
                <w:highlight w:val="yellow"/>
                <w:lang w:bidi="ar"/>
              </w:rPr>
              <w:t>34</w:t>
            </w:r>
            <w:r>
              <w:rPr>
                <w:rFonts w:cs="宋体" w:hint="eastAsia"/>
                <w:color w:val="000000"/>
                <w:kern w:val="0"/>
                <w:szCs w:val="24"/>
                <w:highlight w:val="yellow"/>
                <w:lang w:bidi="ar"/>
              </w:rPr>
              <w:t>号》的需求标准中“★”指标要求。（提供投标承诺函，加盖投标人公章。）</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lastRenderedPageBreak/>
              <w:t>二</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网络系统建设</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2.1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网络传输</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核心交换机</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1</w:t>
            </w:r>
            <w:r>
              <w:rPr>
                <w:rFonts w:cs="宋体" w:hint="eastAsia"/>
                <w:color w:val="000000"/>
                <w:kern w:val="0"/>
                <w:szCs w:val="24"/>
                <w:lang w:bidi="ar"/>
              </w:rPr>
              <w:t>、交换容量≥</w:t>
            </w:r>
            <w:r>
              <w:rPr>
                <w:rFonts w:cs="宋体" w:hint="eastAsia"/>
                <w:color w:val="000000"/>
                <w:kern w:val="0"/>
                <w:szCs w:val="24"/>
                <w:lang w:bidi="ar"/>
              </w:rPr>
              <w:t>460Tbps</w:t>
            </w:r>
            <w:r>
              <w:rPr>
                <w:rFonts w:cs="宋体" w:hint="eastAsia"/>
                <w:color w:val="000000"/>
                <w:kern w:val="0"/>
                <w:szCs w:val="24"/>
                <w:lang w:bidi="ar"/>
              </w:rPr>
              <w:t>，包转发率≥</w:t>
            </w:r>
            <w:r>
              <w:rPr>
                <w:rFonts w:cs="宋体" w:hint="eastAsia"/>
                <w:color w:val="000000"/>
                <w:kern w:val="0"/>
                <w:szCs w:val="24"/>
                <w:lang w:bidi="ar"/>
              </w:rPr>
              <w:t>76800Mpps</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2</w:t>
            </w:r>
            <w:r>
              <w:rPr>
                <w:rFonts w:cs="宋体" w:hint="eastAsia"/>
                <w:color w:val="000000"/>
                <w:kern w:val="0"/>
                <w:szCs w:val="24"/>
                <w:lang w:bidi="ar"/>
              </w:rPr>
              <w:t>、主控槽位≥</w:t>
            </w:r>
            <w:r>
              <w:rPr>
                <w:rFonts w:cs="宋体" w:hint="eastAsia"/>
                <w:color w:val="000000"/>
                <w:kern w:val="0"/>
                <w:szCs w:val="24"/>
                <w:lang w:bidi="ar"/>
              </w:rPr>
              <w:t>2</w:t>
            </w:r>
            <w:r>
              <w:rPr>
                <w:rFonts w:cs="宋体" w:hint="eastAsia"/>
                <w:color w:val="000000"/>
                <w:kern w:val="0"/>
                <w:szCs w:val="24"/>
                <w:lang w:bidi="ar"/>
              </w:rPr>
              <w:t>，业务槽位≥</w:t>
            </w:r>
            <w:r>
              <w:rPr>
                <w:rFonts w:cs="宋体" w:hint="eastAsia"/>
                <w:color w:val="000000"/>
                <w:kern w:val="0"/>
                <w:szCs w:val="24"/>
                <w:lang w:bidi="ar"/>
              </w:rPr>
              <w:t>6</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3</w:t>
            </w:r>
            <w:r>
              <w:rPr>
                <w:rFonts w:cs="宋体" w:hint="eastAsia"/>
                <w:color w:val="000000"/>
                <w:kern w:val="0"/>
                <w:szCs w:val="24"/>
                <w:lang w:bidi="ar"/>
              </w:rPr>
              <w:t>、设备</w:t>
            </w:r>
            <w:r>
              <w:rPr>
                <w:rFonts w:cs="宋体" w:hint="eastAsia"/>
                <w:color w:val="000000"/>
                <w:kern w:val="0"/>
                <w:szCs w:val="24"/>
                <w:lang w:bidi="ar"/>
              </w:rPr>
              <w:t>CPU</w:t>
            </w:r>
            <w:r>
              <w:rPr>
                <w:rFonts w:cs="宋体" w:hint="eastAsia"/>
                <w:color w:val="000000"/>
                <w:kern w:val="0"/>
                <w:szCs w:val="24"/>
                <w:lang w:bidi="ar"/>
              </w:rPr>
              <w:t>和转发芯片要求国产化</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4</w:t>
            </w:r>
            <w:r>
              <w:rPr>
                <w:rFonts w:cs="宋体" w:hint="eastAsia"/>
                <w:color w:val="000000"/>
                <w:kern w:val="0"/>
                <w:szCs w:val="24"/>
                <w:lang w:bidi="ar"/>
              </w:rPr>
              <w:t>、支持基于端口、协议、子网和</w:t>
            </w:r>
            <w:r>
              <w:rPr>
                <w:rFonts w:cs="宋体" w:hint="eastAsia"/>
                <w:color w:val="000000"/>
                <w:kern w:val="0"/>
                <w:szCs w:val="24"/>
                <w:lang w:bidi="ar"/>
              </w:rPr>
              <w:t>MAC</w:t>
            </w:r>
            <w:r>
              <w:rPr>
                <w:rFonts w:cs="宋体" w:hint="eastAsia"/>
                <w:color w:val="000000"/>
                <w:kern w:val="0"/>
                <w:szCs w:val="24"/>
                <w:lang w:bidi="ar"/>
              </w:rPr>
              <w:t>的</w:t>
            </w:r>
            <w:r>
              <w:rPr>
                <w:rFonts w:cs="宋体" w:hint="eastAsia"/>
                <w:color w:val="000000"/>
                <w:kern w:val="0"/>
                <w:szCs w:val="24"/>
                <w:lang w:bidi="ar"/>
              </w:rPr>
              <w:t>VLAN</w:t>
            </w:r>
            <w:r>
              <w:rPr>
                <w:rFonts w:cs="宋体" w:hint="eastAsia"/>
                <w:color w:val="000000"/>
                <w:kern w:val="0"/>
                <w:szCs w:val="24"/>
                <w:lang w:bidi="ar"/>
              </w:rPr>
              <w:t>划分</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5</w:t>
            </w:r>
            <w:r>
              <w:rPr>
                <w:rFonts w:cs="宋体" w:hint="eastAsia"/>
                <w:color w:val="000000"/>
                <w:kern w:val="0"/>
                <w:szCs w:val="24"/>
                <w:lang w:bidi="ar"/>
              </w:rPr>
              <w:t>、支持标准和扩展</w:t>
            </w:r>
            <w:r>
              <w:rPr>
                <w:rFonts w:cs="宋体" w:hint="eastAsia"/>
                <w:color w:val="000000"/>
                <w:kern w:val="0"/>
                <w:szCs w:val="24"/>
                <w:lang w:bidi="ar"/>
              </w:rPr>
              <w:t>ACL</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6</w:t>
            </w:r>
            <w:r>
              <w:rPr>
                <w:rFonts w:cs="宋体" w:hint="eastAsia"/>
                <w:color w:val="000000"/>
                <w:kern w:val="0"/>
                <w:szCs w:val="24"/>
                <w:lang w:bidi="ar"/>
              </w:rPr>
              <w:t>、支持</w:t>
            </w:r>
            <w:r>
              <w:rPr>
                <w:rFonts w:cs="宋体" w:hint="eastAsia"/>
                <w:color w:val="000000"/>
                <w:kern w:val="0"/>
                <w:szCs w:val="24"/>
                <w:lang w:bidi="ar"/>
              </w:rPr>
              <w:t>VRRP</w:t>
            </w:r>
            <w:r>
              <w:rPr>
                <w:rFonts w:cs="宋体" w:hint="eastAsia"/>
                <w:color w:val="000000"/>
                <w:kern w:val="0"/>
                <w:szCs w:val="24"/>
                <w:lang w:bidi="ar"/>
              </w:rPr>
              <w:t>、</w:t>
            </w:r>
            <w:r>
              <w:rPr>
                <w:rFonts w:cs="宋体" w:hint="eastAsia"/>
                <w:color w:val="000000"/>
                <w:kern w:val="0"/>
                <w:szCs w:val="24"/>
                <w:lang w:bidi="ar"/>
              </w:rPr>
              <w:t>BFDforVRRP</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7</w:t>
            </w:r>
            <w:r>
              <w:rPr>
                <w:rFonts w:cs="宋体" w:hint="eastAsia"/>
                <w:color w:val="000000"/>
                <w:kern w:val="0"/>
                <w:szCs w:val="24"/>
                <w:lang w:bidi="ar"/>
              </w:rPr>
              <w:t>、支持</w:t>
            </w:r>
            <w:r>
              <w:rPr>
                <w:rFonts w:cs="宋体" w:hint="eastAsia"/>
                <w:color w:val="000000"/>
                <w:kern w:val="0"/>
                <w:szCs w:val="24"/>
                <w:lang w:bidi="ar"/>
              </w:rPr>
              <w:t>RIP</w:t>
            </w:r>
            <w:r>
              <w:rPr>
                <w:rFonts w:cs="宋体" w:hint="eastAsia"/>
                <w:color w:val="000000"/>
                <w:kern w:val="0"/>
                <w:szCs w:val="24"/>
                <w:lang w:bidi="ar"/>
              </w:rPr>
              <w:t>、</w:t>
            </w:r>
            <w:r>
              <w:rPr>
                <w:rFonts w:cs="宋体" w:hint="eastAsia"/>
                <w:color w:val="000000"/>
                <w:kern w:val="0"/>
                <w:szCs w:val="24"/>
                <w:lang w:bidi="ar"/>
              </w:rPr>
              <w:t>OSPF</w:t>
            </w:r>
            <w:r>
              <w:rPr>
                <w:rFonts w:cs="宋体" w:hint="eastAsia"/>
                <w:color w:val="000000"/>
                <w:kern w:val="0"/>
                <w:szCs w:val="24"/>
                <w:lang w:bidi="ar"/>
              </w:rPr>
              <w:t>、</w:t>
            </w:r>
            <w:r>
              <w:rPr>
                <w:rFonts w:cs="宋体" w:hint="eastAsia"/>
                <w:color w:val="000000"/>
                <w:kern w:val="0"/>
                <w:szCs w:val="24"/>
                <w:lang w:bidi="ar"/>
              </w:rPr>
              <w:t>ISIS</w:t>
            </w:r>
            <w:r>
              <w:rPr>
                <w:rFonts w:cs="宋体" w:hint="eastAsia"/>
                <w:color w:val="000000"/>
                <w:kern w:val="0"/>
                <w:szCs w:val="24"/>
                <w:lang w:bidi="ar"/>
              </w:rPr>
              <w:t>、</w:t>
            </w:r>
            <w:r>
              <w:rPr>
                <w:rFonts w:cs="宋体" w:hint="eastAsia"/>
                <w:color w:val="000000"/>
                <w:kern w:val="0"/>
                <w:szCs w:val="24"/>
                <w:lang w:bidi="ar"/>
              </w:rPr>
              <w:t>BGP</w:t>
            </w:r>
            <w:r>
              <w:rPr>
                <w:rFonts w:cs="宋体" w:hint="eastAsia"/>
                <w:color w:val="000000"/>
                <w:kern w:val="0"/>
                <w:szCs w:val="24"/>
                <w:lang w:bidi="ar"/>
              </w:rPr>
              <w:t>等</w:t>
            </w:r>
            <w:r>
              <w:rPr>
                <w:rFonts w:cs="宋体" w:hint="eastAsia"/>
                <w:color w:val="000000"/>
                <w:kern w:val="0"/>
                <w:szCs w:val="24"/>
                <w:lang w:bidi="ar"/>
              </w:rPr>
              <w:t>IPv4</w:t>
            </w:r>
            <w:r>
              <w:rPr>
                <w:rFonts w:cs="宋体" w:hint="eastAsia"/>
                <w:color w:val="000000"/>
                <w:kern w:val="0"/>
                <w:szCs w:val="24"/>
                <w:lang w:bidi="ar"/>
              </w:rPr>
              <w:t>动态路由协议</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8</w:t>
            </w:r>
            <w:r>
              <w:rPr>
                <w:rFonts w:cs="宋体" w:hint="eastAsia"/>
                <w:color w:val="000000"/>
                <w:kern w:val="0"/>
                <w:szCs w:val="24"/>
                <w:lang w:bidi="ar"/>
              </w:rPr>
              <w:t>、支持</w:t>
            </w:r>
            <w:r>
              <w:rPr>
                <w:rFonts w:cs="宋体" w:hint="eastAsia"/>
                <w:color w:val="000000"/>
                <w:kern w:val="0"/>
                <w:szCs w:val="24"/>
                <w:lang w:bidi="ar"/>
              </w:rPr>
              <w:t>IGMPv1/v2/v3</w:t>
            </w:r>
            <w:r>
              <w:rPr>
                <w:rFonts w:cs="宋体" w:hint="eastAsia"/>
                <w:color w:val="000000"/>
                <w:kern w:val="0"/>
                <w:szCs w:val="24"/>
                <w:lang w:bidi="ar"/>
              </w:rPr>
              <w:t>、</w:t>
            </w:r>
            <w:r>
              <w:rPr>
                <w:rFonts w:cs="宋体" w:hint="eastAsia"/>
                <w:color w:val="000000"/>
                <w:kern w:val="0"/>
                <w:szCs w:val="24"/>
                <w:lang w:bidi="ar"/>
              </w:rPr>
              <w:t>IGMPv1/v2/v3Snooping</w:t>
            </w:r>
            <w:r>
              <w:rPr>
                <w:rFonts w:cs="宋体" w:hint="eastAsia"/>
                <w:color w:val="000000"/>
                <w:kern w:val="0"/>
                <w:szCs w:val="24"/>
                <w:lang w:bidi="ar"/>
              </w:rPr>
              <w:t>及</w:t>
            </w:r>
            <w:r>
              <w:rPr>
                <w:rFonts w:cs="宋体" w:hint="eastAsia"/>
                <w:color w:val="000000"/>
                <w:kern w:val="0"/>
                <w:szCs w:val="24"/>
                <w:lang w:bidi="ar"/>
              </w:rPr>
              <w:t>MLDSnooping</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9</w:t>
            </w:r>
            <w:r>
              <w:rPr>
                <w:rFonts w:cs="宋体" w:hint="eastAsia"/>
                <w:color w:val="000000"/>
                <w:kern w:val="0"/>
                <w:szCs w:val="24"/>
                <w:lang w:bidi="ar"/>
              </w:rPr>
              <w:t>、支持</w:t>
            </w:r>
            <w:r>
              <w:rPr>
                <w:rFonts w:cs="宋体" w:hint="eastAsia"/>
                <w:color w:val="000000"/>
                <w:kern w:val="0"/>
                <w:szCs w:val="24"/>
                <w:lang w:bidi="ar"/>
              </w:rPr>
              <w:t>VxLAN</w:t>
            </w:r>
            <w:r>
              <w:rPr>
                <w:rFonts w:cs="宋体" w:hint="eastAsia"/>
                <w:color w:val="000000"/>
                <w:kern w:val="0"/>
                <w:szCs w:val="24"/>
                <w:lang w:bidi="ar"/>
              </w:rPr>
              <w:t>分布式网关，集中式网关</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lang w:bidi="ar"/>
              </w:rPr>
              <w:t>10</w:t>
            </w:r>
            <w:r>
              <w:rPr>
                <w:rFonts w:cs="宋体" w:hint="eastAsia"/>
                <w:color w:val="000000"/>
                <w:kern w:val="0"/>
                <w:szCs w:val="24"/>
                <w:lang w:bidi="ar"/>
              </w:rPr>
              <w:t>、配置双主控板卡，双电源，≥</w:t>
            </w:r>
            <w:r>
              <w:rPr>
                <w:rFonts w:cs="宋体" w:hint="eastAsia"/>
                <w:color w:val="000000"/>
                <w:kern w:val="0"/>
                <w:szCs w:val="24"/>
                <w:lang w:bidi="ar"/>
              </w:rPr>
              <w:t>48</w:t>
            </w:r>
            <w:r>
              <w:rPr>
                <w:rFonts w:cs="宋体" w:hint="eastAsia"/>
                <w:color w:val="000000"/>
                <w:kern w:val="0"/>
                <w:szCs w:val="24"/>
                <w:lang w:bidi="ar"/>
              </w:rPr>
              <w:t>个万兆光口，≥</w:t>
            </w:r>
            <w:r>
              <w:rPr>
                <w:rFonts w:cs="宋体" w:hint="eastAsia"/>
                <w:color w:val="000000"/>
                <w:kern w:val="0"/>
                <w:szCs w:val="24"/>
                <w:lang w:bidi="ar"/>
              </w:rPr>
              <w:t>3</w:t>
            </w:r>
            <w:r>
              <w:rPr>
                <w:rFonts w:cs="宋体" w:hint="eastAsia"/>
                <w:color w:val="000000"/>
                <w:kern w:val="0"/>
                <w:szCs w:val="24"/>
                <w:lang w:bidi="ar"/>
              </w:rPr>
              <w:t>年原厂质保</w:t>
            </w:r>
            <w:r>
              <w:rPr>
                <w:rFonts w:cs="宋体" w:hint="eastAsia"/>
                <w:color w:val="000000"/>
                <w:kern w:val="0"/>
                <w:szCs w:val="24"/>
                <w:lang w:bidi="ar"/>
              </w:rPr>
              <w:t>。</w:t>
            </w:r>
          </w:p>
          <w:p w:rsidR="008E7C62" w:rsidRDefault="009A07AF">
            <w:pPr>
              <w:widowControl/>
              <w:textAlignment w:val="center"/>
              <w:rPr>
                <w:rFonts w:cs="宋体"/>
                <w:color w:val="000000"/>
                <w:szCs w:val="24"/>
              </w:rPr>
            </w:pPr>
            <w:r>
              <w:rPr>
                <w:rFonts w:cs="宋体" w:hint="eastAsia"/>
                <w:kern w:val="0"/>
                <w:szCs w:val="24"/>
                <w:lang w:bidi="ar"/>
              </w:rPr>
              <w:t>▲</w:t>
            </w:r>
            <w:r>
              <w:rPr>
                <w:rFonts w:cs="宋体" w:hint="eastAsia"/>
                <w:kern w:val="0"/>
                <w:szCs w:val="24"/>
                <w:lang w:bidi="ar"/>
              </w:rPr>
              <w:t>11</w:t>
            </w:r>
            <w:r>
              <w:rPr>
                <w:rFonts w:cs="宋体" w:hint="eastAsia"/>
                <w:kern w:val="0"/>
                <w:szCs w:val="24"/>
                <w:lang w:bidi="ar"/>
              </w:rPr>
              <w:t>、支持基础安全保护策略，可实现</w:t>
            </w:r>
            <w:r>
              <w:rPr>
                <w:rFonts w:cs="宋体" w:hint="eastAsia"/>
                <w:kern w:val="0"/>
                <w:szCs w:val="24"/>
                <w:lang w:bidi="ar"/>
              </w:rPr>
              <w:t>ARP</w:t>
            </w:r>
            <w:r>
              <w:rPr>
                <w:rFonts w:cs="宋体" w:hint="eastAsia"/>
                <w:kern w:val="0"/>
                <w:szCs w:val="24"/>
                <w:lang w:bidi="ar"/>
              </w:rPr>
              <w:t>等各种攻击防御，支持网络设备基本信息监控功能，可以查看端口状态图</w:t>
            </w:r>
            <w:r>
              <w:rPr>
                <w:rFonts w:cs="宋体" w:hint="eastAsia"/>
                <w:kern w:val="0"/>
                <w:szCs w:val="24"/>
                <w:lang w:bidi="ar"/>
              </w:rPr>
              <w:t>/C</w:t>
            </w:r>
            <w:r>
              <w:rPr>
                <w:rFonts w:cs="宋体" w:hint="eastAsia"/>
                <w:kern w:val="0"/>
                <w:szCs w:val="24"/>
                <w:lang w:bidi="ar"/>
              </w:rPr>
              <w:t>PU</w:t>
            </w:r>
            <w:r>
              <w:rPr>
                <w:rFonts w:cs="宋体" w:hint="eastAsia"/>
                <w:kern w:val="0"/>
                <w:szCs w:val="24"/>
                <w:lang w:bidi="ar"/>
              </w:rPr>
              <w:t>、内存使用率</w:t>
            </w:r>
            <w:r>
              <w:rPr>
                <w:rFonts w:cs="宋体" w:hint="eastAsia"/>
                <w:kern w:val="0"/>
                <w:szCs w:val="24"/>
                <w:lang w:bidi="ar"/>
              </w:rPr>
              <w:t>/</w:t>
            </w:r>
            <w:r>
              <w:rPr>
                <w:rFonts w:cs="宋体" w:hint="eastAsia"/>
                <w:kern w:val="0"/>
                <w:szCs w:val="24"/>
                <w:lang w:bidi="ar"/>
              </w:rPr>
              <w:t>连通状态</w:t>
            </w:r>
            <w:r>
              <w:rPr>
                <w:rFonts w:cs="宋体" w:hint="eastAsia"/>
                <w:kern w:val="0"/>
                <w:szCs w:val="24"/>
                <w:lang w:bidi="ar"/>
              </w:rPr>
              <w:t>/</w:t>
            </w:r>
            <w:r>
              <w:rPr>
                <w:rFonts w:cs="宋体" w:hint="eastAsia"/>
                <w:kern w:val="0"/>
                <w:szCs w:val="24"/>
                <w:lang w:bidi="ar"/>
              </w:rPr>
              <w:t>设备状态、端口列表等；支持版本推送、一键升级功能；支持在线</w:t>
            </w:r>
            <w:r>
              <w:rPr>
                <w:rFonts w:cs="宋体" w:hint="eastAsia"/>
                <w:kern w:val="0"/>
                <w:szCs w:val="24"/>
                <w:lang w:bidi="ar"/>
              </w:rPr>
              <w:t>自动</w:t>
            </w:r>
            <w:r>
              <w:rPr>
                <w:rFonts w:cs="宋体" w:hint="eastAsia"/>
                <w:kern w:val="0"/>
                <w:szCs w:val="24"/>
                <w:lang w:bidi="ar"/>
              </w:rPr>
              <w:t>生成交付验收报告；</w:t>
            </w:r>
            <w:r>
              <w:rPr>
                <w:rFonts w:cs="宋体" w:hint="eastAsia"/>
                <w:kern w:val="0"/>
                <w:szCs w:val="24"/>
                <w:lang w:bidi="ar"/>
              </w:rPr>
              <w:t xml:space="preserve"> </w:t>
            </w:r>
            <w:r>
              <w:rPr>
                <w:rFonts w:cs="宋体" w:hint="eastAsia"/>
                <w:kern w:val="0"/>
                <w:szCs w:val="24"/>
                <w:lang w:bidi="ar"/>
              </w:rPr>
              <w:t>支持全网巡检</w:t>
            </w:r>
            <w:r>
              <w:rPr>
                <w:rFonts w:cs="宋体" w:hint="eastAsia"/>
                <w:kern w:val="0"/>
                <w:szCs w:val="24"/>
                <w:lang w:bidi="ar"/>
              </w:rPr>
              <w:t>完成后</w:t>
            </w:r>
            <w:r>
              <w:rPr>
                <w:rFonts w:cs="宋体" w:hint="eastAsia"/>
                <w:kern w:val="0"/>
                <w:szCs w:val="24"/>
                <w:lang w:bidi="ar"/>
              </w:rPr>
              <w:t>，自动生成巡检报告；支持配置批量复用下发、复制配置、备份配置、配置回退、配置查看、配置对比、删除配置等配置模板功能。</w:t>
            </w:r>
            <w:r>
              <w:rPr>
                <w:rFonts w:cs="宋体" w:hint="eastAsia"/>
                <w:kern w:val="0"/>
                <w:szCs w:val="24"/>
                <w:highlight w:val="yellow"/>
                <w:lang w:bidi="ar"/>
              </w:rPr>
              <w:t>（提供第三方机构出具的检测报告加盖公章证明）</w:t>
            </w:r>
          </w:p>
        </w:tc>
      </w:tr>
      <w:tr w:rsidR="008E7C62">
        <w:trPr>
          <w:trHeight w:val="31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边界设备接入交换机</w:t>
            </w:r>
          </w:p>
        </w:tc>
        <w:tc>
          <w:tcPr>
            <w:tcW w:w="5797" w:type="dxa"/>
            <w:tcBorders>
              <w:top w:val="single" w:sz="4" w:space="0" w:color="000000"/>
              <w:left w:val="single" w:sz="4" w:space="0" w:color="000000"/>
              <w:bottom w:val="single" w:sz="4" w:space="0" w:color="000000"/>
              <w:right w:val="single" w:sz="4" w:space="0" w:color="000000"/>
            </w:tcBorders>
            <w:noWrap/>
          </w:tcPr>
          <w:p w:rsidR="008E7C62" w:rsidRDefault="009A07AF">
            <w:pPr>
              <w:widowControl/>
              <w:textAlignment w:val="top"/>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w:t>
            </w:r>
            <w:r>
              <w:rPr>
                <w:rStyle w:val="font91"/>
                <w:rFonts w:ascii="宋体" w:hAnsi="宋体" w:cs="宋体" w:hint="eastAsia"/>
                <w:lang w:bidi="ar"/>
              </w:rPr>
              <w:t>‌</w:t>
            </w:r>
            <w:r>
              <w:rPr>
                <w:rStyle w:val="font11"/>
                <w:rFonts w:ascii="宋体" w:eastAsia="宋体" w:hAnsi="宋体" w:cs="宋体" w:hint="default"/>
                <w:lang w:bidi="ar"/>
              </w:rPr>
              <w:t>交换容量</w:t>
            </w:r>
            <w:r>
              <w:rPr>
                <w:rStyle w:val="font91"/>
                <w:rFonts w:ascii="宋体" w:hAnsi="宋体" w:cs="宋体" w:hint="eastAsia"/>
                <w:lang w:bidi="ar"/>
              </w:rPr>
              <w:t>‌</w:t>
            </w:r>
            <w:r>
              <w:rPr>
                <w:rStyle w:val="font11"/>
                <w:rFonts w:ascii="宋体" w:eastAsia="宋体" w:hAnsi="宋体" w:cs="宋体" w:hint="default"/>
                <w:lang w:bidi="ar"/>
              </w:rPr>
              <w:t>≥25.6Tbps</w:t>
            </w:r>
            <w:r>
              <w:rPr>
                <w:rStyle w:val="font91"/>
                <w:rFonts w:ascii="宋体" w:hAnsi="宋体" w:cs="宋体" w:hint="eastAsia"/>
                <w:lang w:bidi="ar"/>
              </w:rPr>
              <w:t>‌</w:t>
            </w:r>
            <w:r>
              <w:rPr>
                <w:rStyle w:val="font11"/>
                <w:rFonts w:ascii="宋体" w:eastAsia="宋体" w:hAnsi="宋体" w:cs="宋体" w:hint="default"/>
                <w:lang w:bidi="ar"/>
              </w:rPr>
              <w:br/>
              <w:t>2</w:t>
            </w:r>
            <w:r>
              <w:rPr>
                <w:rStyle w:val="font11"/>
                <w:rFonts w:ascii="宋体" w:eastAsia="宋体" w:hAnsi="宋体" w:cs="宋体" w:hint="default"/>
                <w:lang w:bidi="ar"/>
              </w:rPr>
              <w:t>、包转发率</w:t>
            </w:r>
            <w:r>
              <w:rPr>
                <w:rStyle w:val="font11"/>
                <w:rFonts w:ascii="宋体" w:eastAsia="宋体" w:hAnsi="宋体" w:cs="宋体" w:hint="default"/>
                <w:lang w:bidi="ar"/>
              </w:rPr>
              <w:t>≥360Mpps</w:t>
            </w:r>
            <w:r>
              <w:rPr>
                <w:rStyle w:val="font11"/>
                <w:rFonts w:ascii="宋体" w:eastAsia="宋体" w:hAnsi="宋体" w:cs="宋体" w:hint="default"/>
                <w:lang w:bidi="ar"/>
              </w:rPr>
              <w:br/>
              <w:t>3</w:t>
            </w:r>
            <w:r>
              <w:rPr>
                <w:rStyle w:val="font11"/>
                <w:rFonts w:ascii="宋体" w:eastAsia="宋体" w:hAnsi="宋体" w:cs="宋体" w:hint="default"/>
                <w:lang w:bidi="ar"/>
              </w:rPr>
              <w:t>、端口：</w:t>
            </w:r>
            <w:r>
              <w:rPr>
                <w:rStyle w:val="font91"/>
                <w:rFonts w:ascii="宋体" w:hAnsi="宋体" w:cs="宋体" w:hint="eastAsia"/>
                <w:lang w:bidi="ar"/>
              </w:rPr>
              <w:t>‌</w:t>
            </w:r>
            <w:r>
              <w:rPr>
                <w:rStyle w:val="font11"/>
                <w:rFonts w:ascii="宋体" w:eastAsia="宋体" w:hAnsi="宋体" w:cs="宋体" w:hint="default"/>
                <w:lang w:bidi="ar"/>
              </w:rPr>
              <w:t>≥16</w:t>
            </w:r>
            <w:r>
              <w:rPr>
                <w:rStyle w:val="font11"/>
                <w:rFonts w:ascii="宋体" w:eastAsia="宋体" w:hAnsi="宋体" w:cs="宋体" w:hint="default"/>
                <w:lang w:bidi="ar"/>
              </w:rPr>
              <w:t>个</w:t>
            </w:r>
            <w:r>
              <w:rPr>
                <w:rStyle w:val="font11"/>
                <w:rFonts w:ascii="宋体" w:eastAsia="宋体" w:hAnsi="宋体" w:cs="宋体" w:hint="default"/>
                <w:lang w:bidi="ar"/>
              </w:rPr>
              <w:t>1/10GESFP+</w:t>
            </w:r>
            <w:r>
              <w:rPr>
                <w:rStyle w:val="font11"/>
                <w:rFonts w:ascii="宋体" w:eastAsia="宋体" w:hAnsi="宋体" w:cs="宋体" w:hint="default"/>
                <w:lang w:bidi="ar"/>
              </w:rPr>
              <w:t>光接口</w:t>
            </w:r>
            <w:r>
              <w:rPr>
                <w:rStyle w:val="font11"/>
                <w:rFonts w:ascii="宋体" w:eastAsia="宋体" w:hAnsi="宋体" w:cs="宋体" w:hint="default"/>
                <w:lang w:bidi="ar"/>
              </w:rPr>
              <w:br/>
              <w:t>4</w:t>
            </w:r>
            <w:r>
              <w:rPr>
                <w:rStyle w:val="font11"/>
                <w:rFonts w:ascii="宋体" w:eastAsia="宋体" w:hAnsi="宋体" w:cs="宋体" w:hint="default"/>
                <w:lang w:bidi="ar"/>
              </w:rPr>
              <w:t>、链路聚合：支持</w:t>
            </w:r>
            <w:r>
              <w:rPr>
                <w:rStyle w:val="font11"/>
                <w:rFonts w:ascii="宋体" w:eastAsia="宋体" w:hAnsi="宋体" w:cs="宋体" w:hint="default"/>
                <w:lang w:bidi="ar"/>
              </w:rPr>
              <w:t>10GE</w:t>
            </w:r>
            <w:r>
              <w:rPr>
                <w:rStyle w:val="font11"/>
                <w:rFonts w:ascii="宋体" w:eastAsia="宋体" w:hAnsi="宋体" w:cs="宋体" w:hint="default"/>
                <w:lang w:bidi="ar"/>
              </w:rPr>
              <w:t>端口聚合</w:t>
            </w:r>
            <w:r>
              <w:rPr>
                <w:rStyle w:val="font11"/>
                <w:rFonts w:ascii="宋体" w:eastAsia="宋体" w:hAnsi="宋体" w:cs="宋体" w:hint="default"/>
                <w:lang w:bidi="ar"/>
              </w:rPr>
              <w:br/>
            </w:r>
            <w:r>
              <w:rPr>
                <w:rStyle w:val="font11"/>
                <w:rFonts w:ascii="宋体" w:eastAsia="宋体" w:hAnsi="宋体" w:cs="宋体" w:hint="default"/>
                <w:lang w:bidi="ar"/>
              </w:rPr>
              <w:t>5</w:t>
            </w:r>
            <w:r>
              <w:rPr>
                <w:rStyle w:val="font11"/>
                <w:rFonts w:ascii="宋体" w:eastAsia="宋体" w:hAnsi="宋体" w:cs="宋体" w:hint="default"/>
                <w:lang w:bidi="ar"/>
              </w:rPr>
              <w:t>、路由：支持</w:t>
            </w:r>
            <w:r>
              <w:rPr>
                <w:rStyle w:val="font11"/>
                <w:rFonts w:ascii="宋体" w:eastAsia="宋体" w:hAnsi="宋体" w:cs="宋体" w:hint="default"/>
                <w:lang w:bidi="ar"/>
              </w:rPr>
              <w:t>IPv4</w:t>
            </w:r>
            <w:r>
              <w:rPr>
                <w:rStyle w:val="font11"/>
                <w:rFonts w:ascii="宋体" w:eastAsia="宋体" w:hAnsi="宋体" w:cs="宋体" w:hint="default"/>
                <w:lang w:bidi="ar"/>
              </w:rPr>
              <w:t>、</w:t>
            </w:r>
            <w:r>
              <w:rPr>
                <w:rStyle w:val="font11"/>
                <w:rFonts w:ascii="宋体" w:eastAsia="宋体" w:hAnsi="宋体" w:cs="宋体" w:hint="default"/>
                <w:lang w:bidi="ar"/>
              </w:rPr>
              <w:t>IPv6</w:t>
            </w:r>
            <w:r>
              <w:rPr>
                <w:rStyle w:val="font11"/>
                <w:rFonts w:ascii="宋体" w:eastAsia="宋体" w:hAnsi="宋体" w:cs="宋体" w:hint="default"/>
                <w:lang w:bidi="ar"/>
              </w:rPr>
              <w:t>静态路由，</w:t>
            </w:r>
            <w:r>
              <w:rPr>
                <w:rStyle w:val="font11"/>
                <w:rFonts w:ascii="宋体" w:eastAsia="宋体" w:hAnsi="宋体" w:cs="宋体" w:hint="default"/>
                <w:lang w:bidi="ar"/>
              </w:rPr>
              <w:t>RIP</w:t>
            </w:r>
            <w:r>
              <w:rPr>
                <w:rStyle w:val="font11"/>
                <w:rFonts w:ascii="宋体" w:eastAsia="宋体" w:hAnsi="宋体" w:cs="宋体" w:hint="default"/>
                <w:lang w:bidi="ar"/>
              </w:rPr>
              <w:t>等三层动态</w:t>
            </w:r>
            <w:r>
              <w:rPr>
                <w:rStyle w:val="font11"/>
                <w:rFonts w:ascii="宋体" w:eastAsia="宋体" w:hAnsi="宋体" w:cs="宋体" w:hint="default"/>
                <w:lang w:bidi="ar"/>
              </w:rPr>
              <w:lastRenderedPageBreak/>
              <w:t>路由协议，支持策略路由器，支持</w:t>
            </w:r>
            <w:r>
              <w:rPr>
                <w:rStyle w:val="font11"/>
                <w:rFonts w:ascii="宋体" w:eastAsia="宋体" w:hAnsi="宋体" w:cs="宋体" w:hint="default"/>
                <w:lang w:bidi="ar"/>
              </w:rPr>
              <w:t>RIPv1/2</w:t>
            </w:r>
            <w:r>
              <w:rPr>
                <w:rStyle w:val="font11"/>
                <w:rFonts w:ascii="宋体" w:eastAsia="宋体" w:hAnsi="宋体" w:cs="宋体" w:hint="default"/>
                <w:lang w:bidi="ar"/>
              </w:rPr>
              <w:t>、</w:t>
            </w:r>
            <w:r>
              <w:rPr>
                <w:rStyle w:val="font11"/>
                <w:rFonts w:ascii="宋体" w:eastAsia="宋体" w:hAnsi="宋体" w:cs="宋体" w:hint="default"/>
                <w:lang w:bidi="ar"/>
              </w:rPr>
              <w:t>RIPng</w:t>
            </w:r>
            <w:r>
              <w:rPr>
                <w:rStyle w:val="font11"/>
                <w:rFonts w:ascii="宋体" w:eastAsia="宋体" w:hAnsi="宋体" w:cs="宋体" w:hint="default"/>
                <w:lang w:bidi="ar"/>
              </w:rPr>
              <w:t>，支持等价路由、</w:t>
            </w:r>
            <w:r>
              <w:rPr>
                <w:rStyle w:val="font11"/>
                <w:rFonts w:ascii="宋体" w:eastAsia="宋体" w:hAnsi="宋体" w:cs="宋体" w:hint="default"/>
                <w:lang w:bidi="ar"/>
              </w:rPr>
              <w:t>VRRP</w:t>
            </w:r>
            <w:r>
              <w:rPr>
                <w:rStyle w:val="font11"/>
                <w:rFonts w:ascii="宋体" w:eastAsia="宋体" w:hAnsi="宋体" w:cs="宋体" w:hint="default"/>
                <w:lang w:bidi="ar"/>
              </w:rPr>
              <w:t>、</w:t>
            </w:r>
            <w:r>
              <w:rPr>
                <w:rStyle w:val="font11"/>
                <w:rFonts w:ascii="宋体" w:eastAsia="宋体" w:hAnsi="宋体" w:cs="宋体" w:hint="default"/>
                <w:lang w:bidi="ar"/>
              </w:rPr>
              <w:t>OSPFv1/v2</w:t>
            </w:r>
            <w:r>
              <w:rPr>
                <w:rStyle w:val="font11"/>
                <w:rFonts w:ascii="宋体" w:eastAsia="宋体" w:hAnsi="宋体" w:cs="宋体" w:hint="default"/>
                <w:lang w:bidi="ar"/>
              </w:rPr>
              <w:t>、</w:t>
            </w:r>
            <w:r>
              <w:rPr>
                <w:rStyle w:val="font11"/>
                <w:rFonts w:ascii="宋体" w:eastAsia="宋体" w:hAnsi="宋体" w:cs="宋体" w:hint="default"/>
                <w:lang w:bidi="ar"/>
              </w:rPr>
              <w:t>OSPFv3</w:t>
            </w:r>
            <w:r>
              <w:rPr>
                <w:rStyle w:val="font11"/>
                <w:rFonts w:ascii="宋体" w:eastAsia="宋体" w:hAnsi="宋体" w:cs="宋体" w:hint="default"/>
                <w:lang w:bidi="ar"/>
              </w:rPr>
              <w:t>、</w:t>
            </w:r>
            <w:r>
              <w:rPr>
                <w:rStyle w:val="font11"/>
                <w:rFonts w:ascii="宋体" w:eastAsia="宋体" w:hAnsi="宋体" w:cs="宋体" w:hint="default"/>
                <w:lang w:bidi="ar"/>
              </w:rPr>
              <w:t>BGP</w:t>
            </w:r>
            <w:r>
              <w:rPr>
                <w:rStyle w:val="font11"/>
                <w:rFonts w:ascii="宋体" w:eastAsia="宋体" w:hAnsi="宋体" w:cs="宋体" w:hint="default"/>
                <w:lang w:bidi="ar"/>
              </w:rPr>
              <w:t>、</w:t>
            </w:r>
            <w:r>
              <w:rPr>
                <w:rStyle w:val="font11"/>
                <w:rFonts w:ascii="宋体" w:eastAsia="宋体" w:hAnsi="宋体" w:cs="宋体" w:hint="default"/>
                <w:lang w:bidi="ar"/>
              </w:rPr>
              <w:t>ISIS</w:t>
            </w:r>
            <w:r>
              <w:rPr>
                <w:rStyle w:val="font11"/>
                <w:rFonts w:ascii="宋体" w:eastAsia="宋体" w:hAnsi="宋体" w:cs="宋体" w:hint="default"/>
                <w:lang w:bidi="ar"/>
              </w:rPr>
              <w:t>等增强三层路由协议</w:t>
            </w:r>
            <w:r>
              <w:rPr>
                <w:rStyle w:val="font11"/>
                <w:rFonts w:ascii="宋体" w:eastAsia="宋体" w:hAnsi="宋体" w:cs="宋体" w:hint="default"/>
                <w:lang w:bidi="ar"/>
              </w:rPr>
              <w:br/>
              <w:t>6</w:t>
            </w:r>
            <w:r>
              <w:rPr>
                <w:rStyle w:val="font11"/>
                <w:rFonts w:ascii="宋体" w:eastAsia="宋体" w:hAnsi="宋体" w:cs="宋体" w:hint="default"/>
                <w:lang w:bidi="ar"/>
              </w:rPr>
              <w:t>、配置冗余电源</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平台设备接入交换机</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、交换容量：≥</w:t>
            </w:r>
            <w:r>
              <w:rPr>
                <w:rFonts w:cs="宋体" w:hint="eastAsia"/>
                <w:color w:val="000000"/>
                <w:kern w:val="0"/>
                <w:szCs w:val="24"/>
                <w:lang w:bidi="ar"/>
              </w:rPr>
              <w:t>598Gbps</w:t>
            </w:r>
            <w:r>
              <w:rPr>
                <w:rFonts w:cs="宋体" w:hint="eastAsia"/>
                <w:color w:val="000000"/>
                <w:kern w:val="0"/>
                <w:szCs w:val="24"/>
                <w:lang w:bidi="ar"/>
              </w:rPr>
              <w:br/>
              <w:t>2</w:t>
            </w:r>
            <w:r>
              <w:rPr>
                <w:rFonts w:cs="宋体" w:hint="eastAsia"/>
                <w:color w:val="000000"/>
                <w:kern w:val="0"/>
                <w:szCs w:val="24"/>
                <w:lang w:bidi="ar"/>
              </w:rPr>
              <w:t>、包转发率：≥</w:t>
            </w:r>
            <w:r>
              <w:rPr>
                <w:rFonts w:cs="宋体" w:hint="eastAsia"/>
                <w:color w:val="000000"/>
                <w:kern w:val="0"/>
                <w:szCs w:val="24"/>
                <w:lang w:bidi="ar"/>
              </w:rPr>
              <w:t>180Mpps</w:t>
            </w:r>
            <w:r>
              <w:rPr>
                <w:rFonts w:cs="宋体" w:hint="eastAsia"/>
                <w:color w:val="000000"/>
                <w:kern w:val="0"/>
                <w:szCs w:val="24"/>
                <w:lang w:bidi="ar"/>
              </w:rPr>
              <w:br/>
              <w:t>3</w:t>
            </w:r>
            <w:r>
              <w:rPr>
                <w:rFonts w:cs="宋体" w:hint="eastAsia"/>
                <w:color w:val="000000"/>
                <w:kern w:val="0"/>
                <w:szCs w:val="24"/>
                <w:lang w:bidi="ar"/>
              </w:rPr>
              <w:t>、设备维护：支持</w:t>
            </w:r>
            <w:r>
              <w:rPr>
                <w:rFonts w:cs="宋体" w:hint="eastAsia"/>
                <w:color w:val="000000"/>
                <w:kern w:val="0"/>
                <w:szCs w:val="24"/>
                <w:lang w:bidi="ar"/>
              </w:rPr>
              <w:t>Console</w:t>
            </w:r>
            <w:r>
              <w:rPr>
                <w:rFonts w:cs="宋体" w:hint="eastAsia"/>
                <w:color w:val="000000"/>
                <w:kern w:val="0"/>
                <w:szCs w:val="24"/>
                <w:lang w:bidi="ar"/>
              </w:rPr>
              <w:t>、</w:t>
            </w:r>
            <w:r>
              <w:rPr>
                <w:rFonts w:cs="宋体" w:hint="eastAsia"/>
                <w:color w:val="000000"/>
                <w:kern w:val="0"/>
                <w:szCs w:val="24"/>
                <w:lang w:bidi="ar"/>
              </w:rPr>
              <w:t>Telnet</w:t>
            </w:r>
            <w:r>
              <w:rPr>
                <w:rFonts w:cs="宋体" w:hint="eastAsia"/>
                <w:color w:val="000000"/>
                <w:kern w:val="0"/>
                <w:szCs w:val="24"/>
                <w:lang w:bidi="ar"/>
              </w:rPr>
              <w:t>、</w:t>
            </w:r>
            <w:r>
              <w:rPr>
                <w:rFonts w:cs="宋体" w:hint="eastAsia"/>
                <w:color w:val="000000"/>
                <w:kern w:val="0"/>
                <w:szCs w:val="24"/>
                <w:lang w:bidi="ar"/>
              </w:rPr>
              <w:t>SSH2.0</w:t>
            </w:r>
            <w:r>
              <w:rPr>
                <w:rFonts w:cs="宋体" w:hint="eastAsia"/>
                <w:color w:val="000000"/>
                <w:kern w:val="0"/>
                <w:szCs w:val="24"/>
                <w:lang w:bidi="ar"/>
              </w:rPr>
              <w:br/>
              <w:t>4</w:t>
            </w:r>
            <w:r>
              <w:rPr>
                <w:rFonts w:cs="宋体" w:hint="eastAsia"/>
                <w:color w:val="000000"/>
                <w:kern w:val="0"/>
                <w:szCs w:val="24"/>
                <w:lang w:bidi="ar"/>
              </w:rPr>
              <w:t>、风扇：≥</w:t>
            </w:r>
            <w:r>
              <w:rPr>
                <w:rFonts w:cs="宋体" w:hint="eastAsia"/>
                <w:color w:val="000000"/>
                <w:kern w:val="0"/>
                <w:szCs w:val="24"/>
                <w:lang w:bidi="ar"/>
              </w:rPr>
              <w:t>3</w:t>
            </w:r>
            <w:r>
              <w:rPr>
                <w:rFonts w:cs="宋体" w:hint="eastAsia"/>
                <w:color w:val="000000"/>
                <w:kern w:val="0"/>
                <w:szCs w:val="24"/>
                <w:lang w:bidi="ar"/>
              </w:rPr>
              <w:t>个</w:t>
            </w:r>
            <w:r>
              <w:rPr>
                <w:rFonts w:cs="宋体" w:hint="eastAsia"/>
                <w:color w:val="000000"/>
                <w:kern w:val="0"/>
                <w:szCs w:val="24"/>
                <w:lang w:bidi="ar"/>
              </w:rPr>
              <w:br/>
              <w:t>5</w:t>
            </w:r>
            <w:r>
              <w:rPr>
                <w:rFonts w:cs="宋体" w:hint="eastAsia"/>
                <w:color w:val="000000"/>
                <w:kern w:val="0"/>
                <w:szCs w:val="24"/>
                <w:lang w:bidi="ar"/>
              </w:rPr>
              <w:t>、接口数量：≥</w:t>
            </w:r>
            <w:r>
              <w:rPr>
                <w:rFonts w:cs="宋体" w:hint="eastAsia"/>
                <w:color w:val="000000"/>
                <w:kern w:val="0"/>
                <w:szCs w:val="24"/>
                <w:lang w:bidi="ar"/>
              </w:rPr>
              <w:t>24*100M/1G/2.5GBASE-T</w:t>
            </w:r>
            <w:r>
              <w:rPr>
                <w:rFonts w:cs="宋体" w:hint="eastAsia"/>
                <w:color w:val="000000"/>
                <w:kern w:val="0"/>
                <w:szCs w:val="24"/>
                <w:lang w:bidi="ar"/>
              </w:rPr>
              <w:t>，≥</w:t>
            </w:r>
            <w:r>
              <w:rPr>
                <w:rFonts w:cs="宋体" w:hint="eastAsia"/>
                <w:color w:val="000000"/>
                <w:kern w:val="0"/>
                <w:szCs w:val="24"/>
                <w:lang w:bidi="ar"/>
              </w:rPr>
              <w:t>6*10GSFP+</w:t>
            </w:r>
            <w:r>
              <w:rPr>
                <w:rFonts w:cs="宋体" w:hint="eastAsia"/>
                <w:color w:val="000000"/>
                <w:kern w:val="0"/>
                <w:szCs w:val="24"/>
                <w:lang w:bidi="ar"/>
              </w:rPr>
              <w:br/>
            </w:r>
            <w:r>
              <w:rPr>
                <w:rFonts w:cs="宋体" w:hint="eastAsia"/>
                <w:kern w:val="0"/>
                <w:szCs w:val="24"/>
                <w:highlight w:val="yellow"/>
                <w:lang w:bidi="ar"/>
              </w:rPr>
              <w:t>▲</w:t>
            </w:r>
            <w:r>
              <w:rPr>
                <w:rFonts w:cs="宋体" w:hint="eastAsia"/>
                <w:kern w:val="0"/>
                <w:szCs w:val="24"/>
                <w:highlight w:val="yellow"/>
                <w:lang w:bidi="ar"/>
              </w:rPr>
              <w:t>6</w:t>
            </w:r>
            <w:r>
              <w:rPr>
                <w:rFonts w:cs="宋体" w:hint="eastAsia"/>
                <w:kern w:val="0"/>
                <w:szCs w:val="24"/>
                <w:highlight w:val="yellow"/>
                <w:lang w:bidi="ar"/>
              </w:rPr>
              <w:t>、端口浪涌抗扰度≥</w:t>
            </w:r>
            <w:r>
              <w:rPr>
                <w:rFonts w:cs="宋体" w:hint="eastAsia"/>
                <w:kern w:val="0"/>
                <w:szCs w:val="24"/>
                <w:highlight w:val="yellow"/>
                <w:lang w:bidi="ar"/>
              </w:rPr>
              <w:t>10KV</w:t>
            </w:r>
            <w:r>
              <w:rPr>
                <w:rFonts w:cs="宋体" w:hint="eastAsia"/>
                <w:kern w:val="0"/>
                <w:szCs w:val="24"/>
                <w:highlight w:val="yellow"/>
                <w:lang w:bidi="ar"/>
              </w:rPr>
              <w:t>。（提供第三方机构出具的检测报告加盖公章证明）</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光模块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万兆多模光模块（≥</w:t>
            </w:r>
            <w:r>
              <w:rPr>
                <w:rFonts w:cs="宋体" w:hint="eastAsia"/>
                <w:color w:val="000000"/>
                <w:kern w:val="0"/>
                <w:szCs w:val="24"/>
                <w:lang w:bidi="ar"/>
              </w:rPr>
              <w:t>850nm</w:t>
            </w:r>
            <w:r>
              <w:rPr>
                <w:rFonts w:cs="宋体" w:hint="eastAsia"/>
                <w:color w:val="000000"/>
                <w:kern w:val="0"/>
                <w:szCs w:val="24"/>
                <w:lang w:bidi="ar"/>
              </w:rPr>
              <w:t>，≥</w:t>
            </w:r>
            <w:r>
              <w:rPr>
                <w:rFonts w:cs="宋体" w:hint="eastAsia"/>
                <w:color w:val="000000"/>
                <w:kern w:val="0"/>
                <w:szCs w:val="24"/>
                <w:lang w:bidi="ar"/>
              </w:rPr>
              <w:t>10km</w:t>
            </w:r>
            <w:r>
              <w:rPr>
                <w:rFonts w:cs="宋体" w:hint="eastAsia"/>
                <w:color w:val="000000"/>
                <w:kern w:val="0"/>
                <w:szCs w:val="24"/>
                <w:lang w:bidi="ar"/>
              </w:rPr>
              <w:t>，</w:t>
            </w:r>
            <w:r>
              <w:rPr>
                <w:rFonts w:cs="宋体" w:hint="eastAsia"/>
                <w:color w:val="000000"/>
                <w:kern w:val="0"/>
                <w:szCs w:val="24"/>
                <w:lang w:bidi="ar"/>
              </w:rPr>
              <w:t>LC</w:t>
            </w:r>
            <w:r>
              <w:rPr>
                <w:rFonts w:cs="宋体" w:hint="eastAsia"/>
                <w:color w:val="000000"/>
                <w:kern w:val="0"/>
                <w:szCs w:val="24"/>
                <w:lang w:bidi="ar"/>
              </w:rPr>
              <w:t>），原厂，与核心交换机同一品牌</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2.2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安全边界区</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边界防火墙</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、软硬一体机，含国产化处理器与国产化操作系统，</w:t>
            </w:r>
            <w:r>
              <w:rPr>
                <w:rFonts w:cs="宋体" w:hint="eastAsia"/>
                <w:color w:val="000000"/>
                <w:kern w:val="0"/>
                <w:szCs w:val="24"/>
                <w:lang w:bidi="ar"/>
              </w:rPr>
              <w:t>CPU</w:t>
            </w:r>
            <w:r>
              <w:rPr>
                <w:rFonts w:cs="宋体" w:hint="eastAsia"/>
                <w:color w:val="000000"/>
                <w:kern w:val="0"/>
                <w:szCs w:val="24"/>
                <w:lang w:bidi="ar"/>
              </w:rPr>
              <w:t>：≥</w:t>
            </w:r>
            <w:r>
              <w:rPr>
                <w:rFonts w:cs="宋体" w:hint="eastAsia"/>
                <w:color w:val="000000"/>
                <w:kern w:val="0"/>
                <w:szCs w:val="24"/>
                <w:lang w:bidi="ar"/>
              </w:rPr>
              <w:t>2.3GHz</w:t>
            </w:r>
            <w:r>
              <w:rPr>
                <w:rFonts w:cs="宋体" w:hint="eastAsia"/>
                <w:color w:val="000000"/>
                <w:kern w:val="0"/>
                <w:szCs w:val="24"/>
                <w:lang w:bidi="ar"/>
              </w:rPr>
              <w:t>，≥</w:t>
            </w:r>
            <w:r>
              <w:rPr>
                <w:rFonts w:cs="宋体" w:hint="eastAsia"/>
                <w:color w:val="000000"/>
                <w:kern w:val="0"/>
                <w:szCs w:val="24"/>
                <w:lang w:bidi="ar"/>
              </w:rPr>
              <w:t>8</w:t>
            </w:r>
            <w:r>
              <w:rPr>
                <w:rFonts w:cs="宋体" w:hint="eastAsia"/>
                <w:color w:val="000000"/>
                <w:kern w:val="0"/>
                <w:szCs w:val="24"/>
                <w:lang w:bidi="ar"/>
              </w:rPr>
              <w:t>核；≥</w:t>
            </w:r>
            <w:r>
              <w:rPr>
                <w:rFonts w:cs="宋体" w:hint="eastAsia"/>
                <w:color w:val="000000"/>
                <w:kern w:val="0"/>
                <w:szCs w:val="24"/>
                <w:lang w:bidi="ar"/>
              </w:rPr>
              <w:t>2U</w:t>
            </w:r>
            <w:r>
              <w:rPr>
                <w:rFonts w:cs="宋体" w:hint="eastAsia"/>
                <w:color w:val="000000"/>
                <w:kern w:val="0"/>
                <w:szCs w:val="24"/>
                <w:lang w:bidi="ar"/>
              </w:rPr>
              <w:t>标准机架设备，千兆自适应电口数≥</w:t>
            </w:r>
            <w:r>
              <w:rPr>
                <w:rFonts w:cs="宋体" w:hint="eastAsia"/>
                <w:color w:val="000000"/>
                <w:kern w:val="0"/>
                <w:szCs w:val="24"/>
                <w:lang w:bidi="ar"/>
              </w:rPr>
              <w:t>6</w:t>
            </w:r>
            <w:r>
              <w:rPr>
                <w:rFonts w:cs="宋体" w:hint="eastAsia"/>
                <w:color w:val="000000"/>
                <w:kern w:val="0"/>
                <w:szCs w:val="24"/>
                <w:lang w:bidi="ar"/>
              </w:rPr>
              <w:t>个，千兆光口数≥</w:t>
            </w:r>
            <w:r>
              <w:rPr>
                <w:rFonts w:cs="宋体" w:hint="eastAsia"/>
                <w:color w:val="000000"/>
                <w:kern w:val="0"/>
                <w:szCs w:val="24"/>
                <w:lang w:bidi="ar"/>
              </w:rPr>
              <w:t>4</w:t>
            </w:r>
            <w:r>
              <w:rPr>
                <w:rFonts w:cs="宋体" w:hint="eastAsia"/>
                <w:color w:val="000000"/>
                <w:kern w:val="0"/>
                <w:szCs w:val="24"/>
                <w:lang w:bidi="ar"/>
              </w:rPr>
              <w:t>个，万兆光口≥</w:t>
            </w:r>
            <w:r>
              <w:rPr>
                <w:rFonts w:cs="宋体" w:hint="eastAsia"/>
                <w:color w:val="000000"/>
                <w:kern w:val="0"/>
                <w:szCs w:val="24"/>
                <w:lang w:bidi="ar"/>
              </w:rPr>
              <w:t>2</w:t>
            </w:r>
            <w:r>
              <w:rPr>
                <w:rFonts w:cs="宋体" w:hint="eastAsia"/>
                <w:color w:val="000000"/>
                <w:kern w:val="0"/>
                <w:szCs w:val="24"/>
                <w:lang w:bidi="ar"/>
              </w:rPr>
              <w:t>个；剩余接口展槽位≥</w:t>
            </w:r>
            <w:r>
              <w:rPr>
                <w:rFonts w:cs="宋体" w:hint="eastAsia"/>
                <w:color w:val="000000"/>
                <w:kern w:val="0"/>
                <w:szCs w:val="24"/>
                <w:lang w:bidi="ar"/>
              </w:rPr>
              <w:t>1</w:t>
            </w:r>
            <w:r>
              <w:rPr>
                <w:rFonts w:cs="宋体" w:hint="eastAsia"/>
                <w:color w:val="000000"/>
                <w:kern w:val="0"/>
                <w:szCs w:val="24"/>
                <w:lang w:bidi="ar"/>
              </w:rPr>
              <w:t>个；内存≥</w:t>
            </w:r>
            <w:r>
              <w:rPr>
                <w:rFonts w:cs="宋体" w:hint="eastAsia"/>
                <w:color w:val="000000"/>
                <w:kern w:val="0"/>
                <w:szCs w:val="24"/>
                <w:lang w:bidi="ar"/>
              </w:rPr>
              <w:t>16G</w:t>
            </w:r>
            <w:r>
              <w:rPr>
                <w:rFonts w:cs="宋体" w:hint="eastAsia"/>
                <w:color w:val="000000"/>
                <w:kern w:val="0"/>
                <w:szCs w:val="24"/>
                <w:lang w:bidi="ar"/>
              </w:rPr>
              <w:t>，系统盘≥</w:t>
            </w:r>
            <w:r>
              <w:rPr>
                <w:rFonts w:cs="宋体" w:hint="eastAsia"/>
                <w:color w:val="000000"/>
                <w:kern w:val="0"/>
                <w:szCs w:val="24"/>
                <w:lang w:bidi="ar"/>
              </w:rPr>
              <w:t>128GMsata</w:t>
            </w:r>
            <w:r>
              <w:rPr>
                <w:rFonts w:cs="宋体" w:hint="eastAsia"/>
                <w:color w:val="000000"/>
                <w:kern w:val="0"/>
                <w:szCs w:val="24"/>
                <w:lang w:bidi="ar"/>
              </w:rPr>
              <w:t>，数据盘≥</w:t>
            </w:r>
            <w:r>
              <w:rPr>
                <w:rFonts w:cs="宋体" w:hint="eastAsia"/>
                <w:color w:val="000000"/>
                <w:kern w:val="0"/>
                <w:szCs w:val="24"/>
                <w:lang w:bidi="ar"/>
              </w:rPr>
              <w:t>128GSSD</w:t>
            </w:r>
            <w:r>
              <w:rPr>
                <w:rFonts w:cs="宋体" w:hint="eastAsia"/>
                <w:color w:val="000000"/>
                <w:kern w:val="0"/>
                <w:szCs w:val="24"/>
                <w:lang w:bidi="ar"/>
              </w:rPr>
              <w:t>；吞吐量≥</w:t>
            </w:r>
            <w:r>
              <w:rPr>
                <w:rFonts w:cs="宋体" w:hint="eastAsia"/>
                <w:color w:val="000000"/>
                <w:kern w:val="0"/>
                <w:szCs w:val="24"/>
                <w:lang w:bidi="ar"/>
              </w:rPr>
              <w:t>20Gbps</w:t>
            </w:r>
            <w:r>
              <w:rPr>
                <w:rFonts w:cs="宋体" w:hint="eastAsia"/>
                <w:color w:val="000000"/>
                <w:kern w:val="0"/>
                <w:szCs w:val="24"/>
                <w:lang w:bidi="ar"/>
              </w:rPr>
              <w:t>，并发连接数≥</w:t>
            </w:r>
            <w:r>
              <w:rPr>
                <w:rFonts w:cs="宋体" w:hint="eastAsia"/>
                <w:color w:val="000000"/>
                <w:kern w:val="0"/>
                <w:szCs w:val="24"/>
                <w:lang w:bidi="ar"/>
              </w:rPr>
              <w:t>800</w:t>
            </w:r>
            <w:r>
              <w:rPr>
                <w:rFonts w:cs="宋体" w:hint="eastAsia"/>
                <w:color w:val="000000"/>
                <w:kern w:val="0"/>
                <w:szCs w:val="24"/>
                <w:lang w:bidi="ar"/>
              </w:rPr>
              <w:t>万</w:t>
            </w:r>
            <w:r>
              <w:rPr>
                <w:rFonts w:cs="宋体" w:hint="eastAsia"/>
                <w:color w:val="000000"/>
                <w:kern w:val="0"/>
                <w:szCs w:val="24"/>
                <w:lang w:bidi="ar"/>
              </w:rPr>
              <w:t>;</w:t>
            </w:r>
            <w:r>
              <w:rPr>
                <w:rFonts w:cs="宋体" w:hint="eastAsia"/>
                <w:color w:val="000000"/>
                <w:kern w:val="0"/>
                <w:szCs w:val="24"/>
                <w:lang w:bidi="ar"/>
              </w:rPr>
              <w:t>新建连接数≥</w:t>
            </w:r>
            <w:r>
              <w:rPr>
                <w:rFonts w:cs="宋体" w:hint="eastAsia"/>
                <w:color w:val="000000"/>
                <w:kern w:val="0"/>
                <w:szCs w:val="24"/>
                <w:lang w:bidi="ar"/>
              </w:rPr>
              <w:t>18</w:t>
            </w:r>
            <w:r>
              <w:rPr>
                <w:rFonts w:cs="宋体" w:hint="eastAsia"/>
                <w:color w:val="000000"/>
                <w:kern w:val="0"/>
                <w:szCs w:val="24"/>
                <w:lang w:bidi="ar"/>
              </w:rPr>
              <w:t>万；支持</w:t>
            </w:r>
            <w:r>
              <w:rPr>
                <w:rFonts w:cs="宋体" w:hint="eastAsia"/>
                <w:color w:val="000000"/>
                <w:kern w:val="0"/>
                <w:szCs w:val="24"/>
                <w:lang w:bidi="ar"/>
              </w:rPr>
              <w:t>IPS</w:t>
            </w:r>
            <w:r>
              <w:rPr>
                <w:rFonts w:cs="宋体" w:hint="eastAsia"/>
                <w:color w:val="000000"/>
                <w:kern w:val="0"/>
                <w:szCs w:val="24"/>
                <w:lang w:bidi="ar"/>
              </w:rPr>
              <w:t>入侵防御、</w:t>
            </w:r>
            <w:r>
              <w:rPr>
                <w:rFonts w:cs="宋体" w:hint="eastAsia"/>
                <w:color w:val="000000"/>
                <w:kern w:val="0"/>
                <w:szCs w:val="24"/>
                <w:lang w:bidi="ar"/>
              </w:rPr>
              <w:t>AV</w:t>
            </w:r>
            <w:r>
              <w:rPr>
                <w:rFonts w:cs="宋体" w:hint="eastAsia"/>
                <w:color w:val="000000"/>
                <w:kern w:val="0"/>
                <w:szCs w:val="24"/>
                <w:lang w:bidi="ar"/>
              </w:rPr>
              <w:t>防病毒、</w:t>
            </w:r>
            <w:r>
              <w:rPr>
                <w:rFonts w:cs="宋体" w:hint="eastAsia"/>
                <w:color w:val="000000"/>
                <w:kern w:val="0"/>
                <w:szCs w:val="24"/>
                <w:lang w:bidi="ar"/>
              </w:rPr>
              <w:t>URL</w:t>
            </w:r>
            <w:r>
              <w:rPr>
                <w:rFonts w:cs="宋体" w:hint="eastAsia"/>
                <w:color w:val="000000"/>
                <w:kern w:val="0"/>
                <w:szCs w:val="24"/>
                <w:lang w:bidi="ar"/>
              </w:rPr>
              <w:t>过滤、威胁情报和</w:t>
            </w:r>
            <w:r>
              <w:rPr>
                <w:rFonts w:cs="宋体" w:hint="eastAsia"/>
                <w:color w:val="000000"/>
                <w:kern w:val="0"/>
                <w:szCs w:val="24"/>
                <w:lang w:bidi="ar"/>
              </w:rPr>
              <w:t>SSLVPN</w:t>
            </w:r>
            <w:r>
              <w:rPr>
                <w:rFonts w:cs="宋体" w:hint="eastAsia"/>
                <w:color w:val="000000"/>
                <w:kern w:val="0"/>
                <w:szCs w:val="24"/>
                <w:lang w:bidi="ar"/>
              </w:rPr>
              <w:t>功能及客户端并发许可，配置不低于三年免费特征库升级。不低于三年软硬件维保服务。</w:t>
            </w:r>
            <w:r>
              <w:rPr>
                <w:rFonts w:cs="宋体" w:hint="eastAsia"/>
                <w:color w:val="000000"/>
                <w:kern w:val="0"/>
                <w:szCs w:val="24"/>
                <w:lang w:bidi="ar"/>
              </w:rPr>
              <w:br/>
            </w:r>
            <w:r>
              <w:rPr>
                <w:rFonts w:cs="宋体" w:hint="eastAsia"/>
                <w:color w:val="000000"/>
                <w:kern w:val="0"/>
                <w:szCs w:val="24"/>
                <w:lang w:bidi="ar"/>
              </w:rPr>
              <w:t>▲</w:t>
            </w:r>
            <w:r>
              <w:rPr>
                <w:rFonts w:cs="宋体" w:hint="eastAsia"/>
                <w:color w:val="000000"/>
                <w:kern w:val="0"/>
                <w:szCs w:val="24"/>
                <w:lang w:bidi="ar"/>
              </w:rPr>
              <w:t>2</w:t>
            </w:r>
            <w:r>
              <w:rPr>
                <w:rFonts w:cs="宋体" w:hint="eastAsia"/>
                <w:color w:val="000000"/>
                <w:kern w:val="0"/>
                <w:szCs w:val="24"/>
                <w:lang w:bidi="ar"/>
              </w:rPr>
              <w:t>、支持系统主要防护功能的统一化模版设置，模版分为高、</w:t>
            </w:r>
            <w:r>
              <w:rPr>
                <w:rFonts w:cs="宋体" w:hint="eastAsia"/>
                <w:color w:val="000000"/>
                <w:kern w:val="0"/>
                <w:szCs w:val="24"/>
                <w:lang w:bidi="ar"/>
              </w:rPr>
              <w:t>中、低三个级别，分别对应不同防护强度，可通过</w:t>
            </w:r>
            <w:r>
              <w:rPr>
                <w:rFonts w:cs="宋体" w:hint="eastAsia"/>
                <w:color w:val="000000"/>
                <w:kern w:val="0"/>
                <w:szCs w:val="24"/>
                <w:lang w:bidi="ar"/>
              </w:rPr>
              <w:t>Web</w:t>
            </w:r>
            <w:r>
              <w:rPr>
                <w:rFonts w:cs="宋体" w:hint="eastAsia"/>
                <w:color w:val="000000"/>
                <w:kern w:val="0"/>
                <w:szCs w:val="24"/>
                <w:lang w:bidi="ar"/>
              </w:rPr>
              <w:t>界面单击选择切换。</w:t>
            </w:r>
            <w:r>
              <w:rPr>
                <w:rFonts w:cs="宋体" w:hint="eastAsia"/>
                <w:color w:val="000000"/>
                <w:kern w:val="0"/>
                <w:szCs w:val="24"/>
                <w:highlight w:val="yellow"/>
                <w:lang w:bidi="ar"/>
              </w:rPr>
              <w:t>（提供第三方机构出具的检测报告加盖公章证明）</w:t>
            </w:r>
            <w:r>
              <w:rPr>
                <w:rFonts w:cs="宋体" w:hint="eastAsia"/>
                <w:color w:val="000000"/>
                <w:kern w:val="0"/>
                <w:szCs w:val="24"/>
                <w:highlight w:val="yellow"/>
                <w:lang w:bidi="ar"/>
              </w:rPr>
              <w:br/>
            </w:r>
            <w:r>
              <w:rPr>
                <w:rFonts w:cs="宋体" w:hint="eastAsia"/>
                <w:color w:val="000000"/>
                <w:kern w:val="0"/>
                <w:szCs w:val="24"/>
                <w:lang w:bidi="ar"/>
              </w:rPr>
              <w:t>▲</w:t>
            </w:r>
            <w:r>
              <w:rPr>
                <w:rFonts w:cs="宋体" w:hint="eastAsia"/>
                <w:color w:val="000000"/>
                <w:kern w:val="0"/>
                <w:szCs w:val="24"/>
                <w:lang w:bidi="ar"/>
              </w:rPr>
              <w:t>3</w:t>
            </w:r>
            <w:r>
              <w:rPr>
                <w:rFonts w:cs="宋体" w:hint="eastAsia"/>
                <w:color w:val="000000"/>
                <w:kern w:val="0"/>
                <w:szCs w:val="24"/>
                <w:lang w:bidi="ar"/>
              </w:rPr>
              <w:t>、支持将源</w:t>
            </w:r>
            <w:r>
              <w:rPr>
                <w:rFonts w:cs="宋体" w:hint="eastAsia"/>
                <w:color w:val="000000"/>
                <w:kern w:val="0"/>
                <w:szCs w:val="24"/>
                <w:lang w:bidi="ar"/>
              </w:rPr>
              <w:t>MAC</w:t>
            </w:r>
            <w:r>
              <w:rPr>
                <w:rFonts w:cs="宋体" w:hint="eastAsia"/>
                <w:color w:val="000000"/>
                <w:kern w:val="0"/>
                <w:szCs w:val="24"/>
                <w:lang w:bidi="ar"/>
              </w:rPr>
              <w:t>作为独立的访问控制条件，防止非法设备接入。</w:t>
            </w:r>
            <w:r>
              <w:rPr>
                <w:rFonts w:cs="宋体" w:hint="eastAsia"/>
                <w:color w:val="000000"/>
                <w:kern w:val="0"/>
                <w:szCs w:val="24"/>
                <w:highlight w:val="yellow"/>
                <w:lang w:bidi="ar"/>
              </w:rPr>
              <w:t>（提供第三方机构出具的检测报告加盖</w:t>
            </w:r>
            <w:r>
              <w:rPr>
                <w:rFonts w:cs="宋体" w:hint="eastAsia"/>
                <w:color w:val="000000"/>
                <w:kern w:val="0"/>
                <w:szCs w:val="24"/>
                <w:highlight w:val="yellow"/>
                <w:lang w:bidi="ar"/>
              </w:rPr>
              <w:lastRenderedPageBreak/>
              <w:t>公章证明）</w:t>
            </w:r>
            <w:r>
              <w:rPr>
                <w:rFonts w:cs="宋体" w:hint="eastAsia"/>
                <w:color w:val="000000"/>
                <w:kern w:val="0"/>
                <w:szCs w:val="24"/>
                <w:highlight w:val="yellow"/>
                <w:lang w:bidi="ar"/>
              </w:rPr>
              <w:br/>
            </w:r>
            <w:r>
              <w:rPr>
                <w:rFonts w:cs="宋体" w:hint="eastAsia"/>
                <w:color w:val="000000"/>
                <w:kern w:val="0"/>
                <w:szCs w:val="24"/>
                <w:lang w:bidi="ar"/>
              </w:rPr>
              <w:t>4</w:t>
            </w:r>
            <w:r>
              <w:rPr>
                <w:rFonts w:cs="宋体" w:hint="eastAsia"/>
                <w:color w:val="000000"/>
                <w:kern w:val="0"/>
                <w:szCs w:val="24"/>
                <w:lang w:bidi="ar"/>
              </w:rPr>
              <w:t>、支持一体化安全策略配置，可以通过一条策略实现用户认证、</w:t>
            </w:r>
            <w:r>
              <w:rPr>
                <w:rFonts w:cs="宋体" w:hint="eastAsia"/>
                <w:color w:val="000000"/>
                <w:kern w:val="0"/>
                <w:szCs w:val="24"/>
                <w:lang w:bidi="ar"/>
              </w:rPr>
              <w:t>IPS</w:t>
            </w:r>
            <w:r>
              <w:rPr>
                <w:rFonts w:cs="宋体" w:hint="eastAsia"/>
                <w:color w:val="000000"/>
                <w:kern w:val="0"/>
                <w:szCs w:val="24"/>
                <w:lang w:bidi="ar"/>
              </w:rPr>
              <w:t>、</w:t>
            </w:r>
            <w:r>
              <w:rPr>
                <w:rFonts w:cs="宋体" w:hint="eastAsia"/>
                <w:color w:val="000000"/>
                <w:kern w:val="0"/>
                <w:szCs w:val="24"/>
                <w:lang w:bidi="ar"/>
              </w:rPr>
              <w:t>AV</w:t>
            </w:r>
            <w:r>
              <w:rPr>
                <w:rFonts w:cs="宋体" w:hint="eastAsia"/>
                <w:color w:val="000000"/>
                <w:kern w:val="0"/>
                <w:szCs w:val="24"/>
                <w:lang w:bidi="ar"/>
              </w:rPr>
              <w:t>、</w:t>
            </w:r>
            <w:r>
              <w:rPr>
                <w:rFonts w:cs="宋体" w:hint="eastAsia"/>
                <w:color w:val="000000"/>
                <w:kern w:val="0"/>
                <w:szCs w:val="24"/>
                <w:lang w:bidi="ar"/>
              </w:rPr>
              <w:t>URL</w:t>
            </w:r>
            <w:r>
              <w:rPr>
                <w:rFonts w:cs="宋体" w:hint="eastAsia"/>
                <w:color w:val="000000"/>
                <w:kern w:val="0"/>
                <w:szCs w:val="24"/>
                <w:lang w:bidi="ar"/>
              </w:rPr>
              <w:t>过滤、协议控制、流量控制、并发、新建限制、垃圾邮件过滤、审计等功能，简化用户管理。</w:t>
            </w:r>
            <w:r>
              <w:rPr>
                <w:rFonts w:cs="宋体" w:hint="eastAsia"/>
                <w:color w:val="000000"/>
                <w:kern w:val="0"/>
                <w:szCs w:val="24"/>
                <w:lang w:bidi="ar"/>
              </w:rPr>
              <w:br/>
            </w:r>
            <w:r>
              <w:rPr>
                <w:rFonts w:cs="宋体" w:hint="eastAsia"/>
                <w:color w:val="000000"/>
                <w:kern w:val="0"/>
                <w:szCs w:val="24"/>
                <w:lang w:bidi="ar"/>
              </w:rPr>
              <w:t>▲</w:t>
            </w:r>
            <w:r>
              <w:rPr>
                <w:rFonts w:cs="宋体" w:hint="eastAsia"/>
                <w:color w:val="000000"/>
                <w:kern w:val="0"/>
                <w:szCs w:val="24"/>
                <w:lang w:bidi="ar"/>
              </w:rPr>
              <w:t>5</w:t>
            </w:r>
            <w:r>
              <w:rPr>
                <w:rFonts w:cs="宋体" w:hint="eastAsia"/>
                <w:color w:val="000000"/>
                <w:kern w:val="0"/>
                <w:szCs w:val="24"/>
                <w:lang w:bidi="ar"/>
              </w:rPr>
              <w:t>、病毒库特征总数量不少于</w:t>
            </w:r>
            <w:r>
              <w:rPr>
                <w:rFonts w:cs="宋体" w:hint="eastAsia"/>
                <w:color w:val="000000"/>
                <w:kern w:val="0"/>
                <w:szCs w:val="24"/>
                <w:lang w:bidi="ar"/>
              </w:rPr>
              <w:t>3600</w:t>
            </w:r>
            <w:r>
              <w:rPr>
                <w:rFonts w:cs="宋体" w:hint="eastAsia"/>
                <w:color w:val="000000"/>
                <w:kern w:val="0"/>
                <w:szCs w:val="24"/>
                <w:lang w:bidi="ar"/>
              </w:rPr>
              <w:t>万条，可配置不少于</w:t>
            </w:r>
            <w:r>
              <w:rPr>
                <w:rFonts w:cs="宋体" w:hint="eastAsia"/>
                <w:color w:val="000000"/>
                <w:kern w:val="0"/>
                <w:szCs w:val="24"/>
                <w:lang w:bidi="ar"/>
              </w:rPr>
              <w:t>3</w:t>
            </w:r>
            <w:r>
              <w:rPr>
                <w:rFonts w:cs="宋体" w:hint="eastAsia"/>
                <w:color w:val="000000"/>
                <w:kern w:val="0"/>
                <w:szCs w:val="24"/>
                <w:lang w:bidi="ar"/>
              </w:rPr>
              <w:t>个不同的病毒检测引擎，提高病毒检测效率。</w:t>
            </w:r>
            <w:r>
              <w:rPr>
                <w:rFonts w:cs="宋体" w:hint="eastAsia"/>
                <w:color w:val="000000"/>
                <w:kern w:val="0"/>
                <w:szCs w:val="24"/>
                <w:highlight w:val="yellow"/>
                <w:lang w:bidi="ar"/>
              </w:rPr>
              <w:t>（提供第三方机构出具的检测报告加</w:t>
            </w:r>
            <w:r>
              <w:rPr>
                <w:rFonts w:cs="宋体" w:hint="eastAsia"/>
                <w:color w:val="000000"/>
                <w:kern w:val="0"/>
                <w:szCs w:val="24"/>
                <w:highlight w:val="yellow"/>
                <w:lang w:bidi="ar"/>
              </w:rPr>
              <w:t>盖公章证明）</w:t>
            </w:r>
            <w:r>
              <w:rPr>
                <w:rFonts w:cs="宋体" w:hint="eastAsia"/>
                <w:color w:val="000000"/>
                <w:kern w:val="0"/>
                <w:szCs w:val="24"/>
                <w:lang w:bidi="ar"/>
              </w:rPr>
              <w:br/>
              <w:t>6</w:t>
            </w:r>
            <w:r>
              <w:rPr>
                <w:rFonts w:cs="宋体" w:hint="eastAsia"/>
                <w:color w:val="000000"/>
                <w:kern w:val="0"/>
                <w:szCs w:val="24"/>
                <w:lang w:bidi="ar"/>
              </w:rPr>
              <w:t>、支持垃圾邮件智能学习，从已检测出的垃圾邮件内容中提取特征，增强后续对相似垃圾邮件的识别能力。</w:t>
            </w:r>
            <w:r>
              <w:rPr>
                <w:rFonts w:cs="宋体" w:hint="eastAsia"/>
                <w:color w:val="000000"/>
                <w:kern w:val="0"/>
                <w:szCs w:val="24"/>
                <w:lang w:bidi="ar"/>
              </w:rPr>
              <w:br/>
              <w:t>7</w:t>
            </w:r>
            <w:r>
              <w:rPr>
                <w:rFonts w:cs="宋体" w:hint="eastAsia"/>
                <w:color w:val="000000"/>
                <w:kern w:val="0"/>
                <w:szCs w:val="24"/>
                <w:lang w:bidi="ar"/>
              </w:rPr>
              <w:t>、支持根据应用和服务进行智能选择端口或者链路，实现应用层负载均衡；支持通过配置多条</w:t>
            </w:r>
            <w:r>
              <w:rPr>
                <w:rFonts w:cs="宋体" w:hint="eastAsia"/>
                <w:color w:val="000000"/>
                <w:kern w:val="0"/>
                <w:szCs w:val="24"/>
                <w:lang w:bidi="ar"/>
              </w:rPr>
              <w:t>DNSDoctoring</w:t>
            </w:r>
            <w:r>
              <w:rPr>
                <w:rFonts w:cs="宋体" w:hint="eastAsia"/>
                <w:color w:val="000000"/>
                <w:kern w:val="0"/>
                <w:szCs w:val="24"/>
                <w:lang w:bidi="ar"/>
              </w:rPr>
              <w:t>，实现内网资源服务器的负载均衡。</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集控探针</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、软硬一体机，含国产化处理器与国产化操作系统；≥</w:t>
            </w:r>
            <w:r>
              <w:rPr>
                <w:rFonts w:cs="宋体" w:hint="eastAsia"/>
                <w:color w:val="000000"/>
                <w:kern w:val="0"/>
                <w:szCs w:val="24"/>
                <w:lang w:bidi="ar"/>
              </w:rPr>
              <w:t>1U</w:t>
            </w:r>
            <w:r>
              <w:rPr>
                <w:rFonts w:cs="宋体" w:hint="eastAsia"/>
                <w:color w:val="000000"/>
                <w:kern w:val="0"/>
                <w:szCs w:val="24"/>
                <w:lang w:bidi="ar"/>
              </w:rPr>
              <w:t>标准机架设备，千兆自适应电口数≥</w:t>
            </w:r>
            <w:r>
              <w:rPr>
                <w:rFonts w:cs="宋体" w:hint="eastAsia"/>
                <w:color w:val="000000"/>
                <w:kern w:val="0"/>
                <w:szCs w:val="24"/>
                <w:lang w:bidi="ar"/>
              </w:rPr>
              <w:t>6</w:t>
            </w:r>
            <w:r>
              <w:rPr>
                <w:rFonts w:cs="宋体" w:hint="eastAsia"/>
                <w:color w:val="000000"/>
                <w:kern w:val="0"/>
                <w:szCs w:val="24"/>
                <w:lang w:bidi="ar"/>
              </w:rPr>
              <w:t>个，</w:t>
            </w:r>
            <w:r>
              <w:rPr>
                <w:rFonts w:cs="宋体" w:hint="eastAsia"/>
                <w:color w:val="000000"/>
                <w:kern w:val="0"/>
                <w:szCs w:val="24"/>
                <w:lang w:bidi="ar"/>
              </w:rPr>
              <w:t>combo</w:t>
            </w:r>
            <w:r>
              <w:rPr>
                <w:rFonts w:cs="宋体" w:hint="eastAsia"/>
                <w:color w:val="000000"/>
                <w:kern w:val="0"/>
                <w:szCs w:val="24"/>
                <w:lang w:bidi="ar"/>
              </w:rPr>
              <w:t>口≥</w:t>
            </w:r>
            <w:r>
              <w:rPr>
                <w:rFonts w:cs="宋体" w:hint="eastAsia"/>
                <w:color w:val="000000"/>
                <w:kern w:val="0"/>
                <w:szCs w:val="24"/>
                <w:lang w:bidi="ar"/>
              </w:rPr>
              <w:t>2</w:t>
            </w:r>
            <w:r>
              <w:rPr>
                <w:rFonts w:cs="宋体" w:hint="eastAsia"/>
                <w:color w:val="000000"/>
                <w:kern w:val="0"/>
                <w:szCs w:val="24"/>
                <w:lang w:bidi="ar"/>
              </w:rPr>
              <w:t>个；支持通用网络设备日志采集，支持标准</w:t>
            </w:r>
            <w:r>
              <w:rPr>
                <w:rFonts w:cs="宋体" w:hint="eastAsia"/>
                <w:color w:val="000000"/>
                <w:kern w:val="0"/>
                <w:szCs w:val="24"/>
                <w:lang w:bidi="ar"/>
              </w:rPr>
              <w:t>SYSLOG</w:t>
            </w:r>
            <w:r>
              <w:rPr>
                <w:rFonts w:cs="宋体" w:hint="eastAsia"/>
                <w:color w:val="000000"/>
                <w:kern w:val="0"/>
                <w:szCs w:val="24"/>
                <w:lang w:bidi="ar"/>
              </w:rPr>
              <w:t>协议、支持</w:t>
            </w:r>
            <w:r>
              <w:rPr>
                <w:rFonts w:cs="宋体" w:hint="eastAsia"/>
                <w:color w:val="000000"/>
                <w:kern w:val="0"/>
                <w:szCs w:val="24"/>
                <w:lang w:bidi="ar"/>
              </w:rPr>
              <w:t>SNMP</w:t>
            </w:r>
            <w:r>
              <w:rPr>
                <w:rFonts w:cs="宋体" w:hint="eastAsia"/>
                <w:color w:val="000000"/>
                <w:kern w:val="0"/>
                <w:szCs w:val="24"/>
                <w:lang w:bidi="ar"/>
              </w:rPr>
              <w:t>协议。不低于三年软硬件维保服务。</w:t>
            </w:r>
            <w:r>
              <w:rPr>
                <w:rFonts w:cs="宋体" w:hint="eastAsia"/>
                <w:color w:val="000000"/>
                <w:kern w:val="0"/>
                <w:szCs w:val="24"/>
                <w:lang w:bidi="ar"/>
              </w:rPr>
              <w:br/>
              <w:t>2</w:t>
            </w:r>
            <w:r>
              <w:rPr>
                <w:rFonts w:cs="宋体" w:hint="eastAsia"/>
                <w:color w:val="000000"/>
                <w:kern w:val="0"/>
                <w:szCs w:val="24"/>
                <w:lang w:bidi="ar"/>
              </w:rPr>
              <w:t>、支持采集交换机、路由器、防火</w:t>
            </w:r>
            <w:r>
              <w:rPr>
                <w:rFonts w:cs="宋体" w:hint="eastAsia"/>
                <w:color w:val="000000"/>
                <w:kern w:val="0"/>
                <w:szCs w:val="24"/>
                <w:lang w:bidi="ar"/>
              </w:rPr>
              <w:t>墙、入侵检测、可信边界网关等边界接入链路外网侧常用设备的运行状态信息。</w:t>
            </w:r>
            <w:r>
              <w:rPr>
                <w:rFonts w:cs="宋体" w:hint="eastAsia"/>
                <w:color w:val="000000"/>
                <w:kern w:val="0"/>
                <w:szCs w:val="24"/>
                <w:lang w:bidi="ar"/>
              </w:rPr>
              <w:br/>
              <w:t>3</w:t>
            </w:r>
            <w:r>
              <w:rPr>
                <w:rFonts w:cs="宋体" w:hint="eastAsia"/>
                <w:color w:val="000000"/>
                <w:kern w:val="0"/>
                <w:szCs w:val="24"/>
                <w:lang w:bidi="ar"/>
              </w:rPr>
              <w:t>、支持标准</w:t>
            </w:r>
            <w:r>
              <w:rPr>
                <w:rFonts w:cs="宋体" w:hint="eastAsia"/>
                <w:color w:val="000000"/>
                <w:kern w:val="0"/>
                <w:szCs w:val="24"/>
                <w:lang w:bidi="ar"/>
              </w:rPr>
              <w:t>Syslog</w:t>
            </w:r>
            <w:r>
              <w:rPr>
                <w:rFonts w:cs="宋体" w:hint="eastAsia"/>
                <w:color w:val="000000"/>
                <w:kern w:val="0"/>
                <w:szCs w:val="24"/>
                <w:lang w:bidi="ar"/>
              </w:rPr>
              <w:t>协议，支持</w:t>
            </w:r>
            <w:r>
              <w:rPr>
                <w:rFonts w:cs="宋体" w:hint="eastAsia"/>
                <w:color w:val="000000"/>
                <w:kern w:val="0"/>
                <w:szCs w:val="24"/>
                <w:lang w:bidi="ar"/>
              </w:rPr>
              <w:t>SNMPv2/SNMPv3</w:t>
            </w:r>
            <w:r>
              <w:rPr>
                <w:rFonts w:cs="宋体" w:hint="eastAsia"/>
                <w:color w:val="000000"/>
                <w:kern w:val="0"/>
                <w:szCs w:val="24"/>
                <w:lang w:bidi="ar"/>
              </w:rPr>
              <w:t>协议。</w:t>
            </w:r>
            <w:r>
              <w:rPr>
                <w:rFonts w:cs="宋体" w:hint="eastAsia"/>
                <w:color w:val="000000"/>
                <w:kern w:val="0"/>
                <w:szCs w:val="24"/>
                <w:lang w:bidi="ar"/>
              </w:rPr>
              <w:br/>
              <w:t>4</w:t>
            </w:r>
            <w:r>
              <w:rPr>
                <w:rFonts w:cs="宋体" w:hint="eastAsia"/>
                <w:color w:val="000000"/>
                <w:kern w:val="0"/>
                <w:szCs w:val="24"/>
                <w:lang w:bidi="ar"/>
              </w:rPr>
              <w:t>、支持与同品牌边界接入平台外主机安全联动，以私有协议方式转发从外网采集到的设备和业务日志信息在集控服务器统一监控展示。</w:t>
            </w:r>
            <w:r>
              <w:rPr>
                <w:rFonts w:cs="宋体" w:hint="eastAsia"/>
                <w:color w:val="000000"/>
                <w:kern w:val="0"/>
                <w:szCs w:val="24"/>
                <w:lang w:bidi="ar"/>
              </w:rPr>
              <w:br/>
              <w:t>5</w:t>
            </w:r>
            <w:r>
              <w:rPr>
                <w:rFonts w:cs="宋体" w:hint="eastAsia"/>
                <w:color w:val="000000"/>
                <w:kern w:val="0"/>
                <w:szCs w:val="24"/>
                <w:lang w:bidi="ar"/>
              </w:rPr>
              <w:t>、满足“边界监管新规”，边界监管</w:t>
            </w:r>
            <w:r>
              <w:rPr>
                <w:rFonts w:cs="宋体" w:hint="eastAsia"/>
                <w:color w:val="000000"/>
                <w:kern w:val="0"/>
                <w:szCs w:val="24"/>
                <w:lang w:bidi="ar"/>
              </w:rPr>
              <w:t>agent</w:t>
            </w:r>
            <w:r>
              <w:rPr>
                <w:rFonts w:cs="宋体" w:hint="eastAsia"/>
                <w:color w:val="000000"/>
                <w:kern w:val="0"/>
                <w:szCs w:val="24"/>
                <w:lang w:bidi="ar"/>
              </w:rPr>
              <w:t>支持与部级平台对接。</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边界准入控制系统</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、软硬一体机，含国产化处理器与国产化操作系统，</w:t>
            </w:r>
            <w:r>
              <w:rPr>
                <w:rFonts w:cs="宋体" w:hint="eastAsia"/>
                <w:color w:val="000000"/>
                <w:kern w:val="0"/>
                <w:szCs w:val="24"/>
                <w:lang w:bidi="ar"/>
              </w:rPr>
              <w:t>CPU</w:t>
            </w:r>
            <w:r>
              <w:rPr>
                <w:rFonts w:cs="宋体" w:hint="eastAsia"/>
                <w:color w:val="000000"/>
                <w:kern w:val="0"/>
                <w:szCs w:val="24"/>
                <w:lang w:bidi="ar"/>
              </w:rPr>
              <w:t>：≥</w:t>
            </w:r>
            <w:r>
              <w:rPr>
                <w:rFonts w:cs="宋体" w:hint="eastAsia"/>
                <w:color w:val="000000"/>
                <w:kern w:val="0"/>
                <w:szCs w:val="24"/>
                <w:lang w:bidi="ar"/>
              </w:rPr>
              <w:t>2.7GHZ</w:t>
            </w:r>
            <w:r>
              <w:rPr>
                <w:rFonts w:cs="宋体" w:hint="eastAsia"/>
                <w:color w:val="000000"/>
                <w:kern w:val="0"/>
                <w:szCs w:val="24"/>
                <w:lang w:bidi="ar"/>
              </w:rPr>
              <w:t>，≥</w:t>
            </w:r>
            <w:r>
              <w:rPr>
                <w:rFonts w:cs="宋体" w:hint="eastAsia"/>
                <w:color w:val="000000"/>
                <w:kern w:val="0"/>
                <w:szCs w:val="24"/>
                <w:lang w:bidi="ar"/>
              </w:rPr>
              <w:t>8</w:t>
            </w:r>
            <w:r>
              <w:rPr>
                <w:rFonts w:cs="宋体" w:hint="eastAsia"/>
                <w:color w:val="000000"/>
                <w:kern w:val="0"/>
                <w:szCs w:val="24"/>
                <w:lang w:bidi="ar"/>
              </w:rPr>
              <w:t>核；≥</w:t>
            </w:r>
            <w:r>
              <w:rPr>
                <w:rFonts w:cs="宋体" w:hint="eastAsia"/>
                <w:color w:val="000000"/>
                <w:kern w:val="0"/>
                <w:szCs w:val="24"/>
                <w:lang w:bidi="ar"/>
              </w:rPr>
              <w:t>2U</w:t>
            </w:r>
            <w:r>
              <w:rPr>
                <w:rFonts w:cs="宋体" w:hint="eastAsia"/>
                <w:color w:val="000000"/>
                <w:kern w:val="0"/>
                <w:szCs w:val="24"/>
                <w:lang w:bidi="ar"/>
              </w:rPr>
              <w:t>标准机架设备，≥双电</w:t>
            </w:r>
            <w:r>
              <w:rPr>
                <w:rFonts w:cs="宋体" w:hint="eastAsia"/>
                <w:color w:val="000000"/>
                <w:kern w:val="0"/>
                <w:szCs w:val="24"/>
                <w:lang w:bidi="ar"/>
              </w:rPr>
              <w:lastRenderedPageBreak/>
              <w:t>源，千兆自适应电口≥</w:t>
            </w:r>
            <w:r>
              <w:rPr>
                <w:rFonts w:cs="宋体" w:hint="eastAsia"/>
                <w:color w:val="000000"/>
                <w:kern w:val="0"/>
                <w:szCs w:val="24"/>
                <w:lang w:bidi="ar"/>
              </w:rPr>
              <w:t>6</w:t>
            </w:r>
            <w:r>
              <w:rPr>
                <w:rFonts w:cs="宋体" w:hint="eastAsia"/>
                <w:color w:val="000000"/>
                <w:kern w:val="0"/>
                <w:szCs w:val="24"/>
                <w:lang w:bidi="ar"/>
              </w:rPr>
              <w:t>个，千兆光口≥</w:t>
            </w:r>
            <w:r>
              <w:rPr>
                <w:rFonts w:cs="宋体" w:hint="eastAsia"/>
                <w:color w:val="000000"/>
                <w:kern w:val="0"/>
                <w:szCs w:val="24"/>
                <w:lang w:bidi="ar"/>
              </w:rPr>
              <w:t>4</w:t>
            </w:r>
            <w:r>
              <w:rPr>
                <w:rFonts w:cs="宋体" w:hint="eastAsia"/>
                <w:color w:val="000000"/>
                <w:kern w:val="0"/>
                <w:szCs w:val="24"/>
                <w:lang w:bidi="ar"/>
              </w:rPr>
              <w:t>个，万兆光口≥</w:t>
            </w:r>
            <w:r>
              <w:rPr>
                <w:rFonts w:cs="宋体" w:hint="eastAsia"/>
                <w:color w:val="000000"/>
                <w:kern w:val="0"/>
                <w:szCs w:val="24"/>
                <w:lang w:bidi="ar"/>
              </w:rPr>
              <w:t>2</w:t>
            </w:r>
            <w:r>
              <w:rPr>
                <w:rFonts w:cs="宋体" w:hint="eastAsia"/>
                <w:color w:val="000000"/>
                <w:kern w:val="0"/>
                <w:szCs w:val="24"/>
                <w:lang w:bidi="ar"/>
              </w:rPr>
              <w:t>个；剩余接口展槽位≥</w:t>
            </w:r>
            <w:r>
              <w:rPr>
                <w:rFonts w:cs="宋体" w:hint="eastAsia"/>
                <w:color w:val="000000"/>
                <w:kern w:val="0"/>
                <w:szCs w:val="24"/>
                <w:lang w:bidi="ar"/>
              </w:rPr>
              <w:t>1</w:t>
            </w:r>
            <w:r>
              <w:rPr>
                <w:rFonts w:cs="宋体" w:hint="eastAsia"/>
                <w:color w:val="000000"/>
                <w:kern w:val="0"/>
                <w:szCs w:val="24"/>
                <w:lang w:bidi="ar"/>
              </w:rPr>
              <w:t>个；数据盘≥</w:t>
            </w:r>
            <w:r>
              <w:rPr>
                <w:rFonts w:cs="宋体" w:hint="eastAsia"/>
                <w:color w:val="000000"/>
                <w:kern w:val="0"/>
                <w:szCs w:val="24"/>
                <w:lang w:bidi="ar"/>
              </w:rPr>
              <w:t>128G</w:t>
            </w:r>
            <w:r>
              <w:rPr>
                <w:rFonts w:cs="宋体" w:hint="eastAsia"/>
                <w:color w:val="000000"/>
                <w:kern w:val="0"/>
                <w:szCs w:val="24"/>
                <w:lang w:bidi="ar"/>
              </w:rPr>
              <w:t>；吞吐量≥</w:t>
            </w:r>
            <w:r>
              <w:rPr>
                <w:rFonts w:cs="宋体" w:hint="eastAsia"/>
                <w:color w:val="000000"/>
                <w:kern w:val="0"/>
                <w:szCs w:val="24"/>
                <w:lang w:bidi="ar"/>
              </w:rPr>
              <w:t>10Gbps</w:t>
            </w:r>
            <w:r>
              <w:rPr>
                <w:rFonts w:cs="宋体" w:hint="eastAsia"/>
                <w:color w:val="000000"/>
                <w:kern w:val="0"/>
                <w:szCs w:val="24"/>
                <w:lang w:bidi="ar"/>
              </w:rPr>
              <w:t>，不低于</w:t>
            </w:r>
            <w:r>
              <w:rPr>
                <w:rFonts w:cs="宋体" w:hint="eastAsia"/>
                <w:color w:val="000000"/>
                <w:kern w:val="0"/>
                <w:szCs w:val="24"/>
                <w:lang w:bidi="ar"/>
              </w:rPr>
              <w:t>1000</w:t>
            </w:r>
            <w:r>
              <w:rPr>
                <w:rFonts w:cs="宋体" w:hint="eastAsia"/>
                <w:color w:val="000000"/>
                <w:kern w:val="0"/>
                <w:szCs w:val="24"/>
                <w:lang w:bidi="ar"/>
              </w:rPr>
              <w:t>个并发准入终端接入，不低于三年软硬件维保服务。</w:t>
            </w:r>
            <w:r>
              <w:rPr>
                <w:rFonts w:cs="宋体" w:hint="eastAsia"/>
                <w:color w:val="000000"/>
                <w:kern w:val="0"/>
                <w:szCs w:val="24"/>
                <w:lang w:bidi="ar"/>
              </w:rPr>
              <w:br/>
              <w:t>2</w:t>
            </w:r>
            <w:r>
              <w:rPr>
                <w:rFonts w:cs="宋体" w:hint="eastAsia"/>
                <w:color w:val="000000"/>
                <w:kern w:val="0"/>
                <w:szCs w:val="24"/>
                <w:lang w:bidi="ar"/>
              </w:rPr>
              <w:t>、支持系统内置账号认证、</w:t>
            </w:r>
            <w:r>
              <w:rPr>
                <w:rFonts w:cs="宋体" w:hint="eastAsia"/>
                <w:color w:val="000000"/>
                <w:kern w:val="0"/>
                <w:szCs w:val="24"/>
                <w:lang w:bidi="ar"/>
              </w:rPr>
              <w:t>Radius</w:t>
            </w:r>
            <w:r>
              <w:rPr>
                <w:rFonts w:cs="宋体" w:hint="eastAsia"/>
                <w:color w:val="000000"/>
                <w:kern w:val="0"/>
                <w:szCs w:val="24"/>
                <w:lang w:bidi="ar"/>
              </w:rPr>
              <w:t>认证、</w:t>
            </w:r>
            <w:r>
              <w:rPr>
                <w:rFonts w:cs="宋体" w:hint="eastAsia"/>
                <w:color w:val="000000"/>
                <w:kern w:val="0"/>
                <w:szCs w:val="24"/>
                <w:lang w:bidi="ar"/>
              </w:rPr>
              <w:t>AD</w:t>
            </w:r>
            <w:r>
              <w:rPr>
                <w:rFonts w:cs="宋体" w:hint="eastAsia"/>
                <w:color w:val="000000"/>
                <w:kern w:val="0"/>
                <w:szCs w:val="24"/>
                <w:lang w:bidi="ar"/>
              </w:rPr>
              <w:t>域账号认证、</w:t>
            </w:r>
            <w:r>
              <w:rPr>
                <w:rFonts w:cs="宋体" w:hint="eastAsia"/>
                <w:color w:val="000000"/>
                <w:kern w:val="0"/>
                <w:szCs w:val="24"/>
                <w:lang w:bidi="ar"/>
              </w:rPr>
              <w:t>LDAP</w:t>
            </w:r>
            <w:r>
              <w:rPr>
                <w:rFonts w:cs="宋体" w:hint="eastAsia"/>
                <w:color w:val="000000"/>
                <w:kern w:val="0"/>
                <w:szCs w:val="24"/>
                <w:lang w:bidi="ar"/>
              </w:rPr>
              <w:t>账号认证、证书认证、短信认证、</w:t>
            </w:r>
            <w:r>
              <w:rPr>
                <w:rFonts w:cs="宋体" w:hint="eastAsia"/>
                <w:color w:val="000000"/>
                <w:kern w:val="0"/>
                <w:szCs w:val="24"/>
                <w:lang w:bidi="ar"/>
              </w:rPr>
              <w:t>OAuth</w:t>
            </w:r>
            <w:r>
              <w:rPr>
                <w:rFonts w:cs="宋体" w:hint="eastAsia"/>
                <w:color w:val="000000"/>
                <w:kern w:val="0"/>
                <w:szCs w:val="24"/>
                <w:lang w:bidi="ar"/>
              </w:rPr>
              <w:t>认证、动态令牌认证等多种身份认证方式，并且支持多种认证方式组合使用；支持证书本地管理和发放；实现数字证书的签发、审核、验证、吊销等全生命周期管理和维护。</w:t>
            </w:r>
            <w:r>
              <w:rPr>
                <w:rFonts w:cs="宋体" w:hint="eastAsia"/>
                <w:color w:val="000000"/>
                <w:kern w:val="0"/>
                <w:szCs w:val="24"/>
                <w:lang w:bidi="ar"/>
              </w:rPr>
              <w:br/>
              <w:t>3</w:t>
            </w:r>
            <w:r>
              <w:rPr>
                <w:rFonts w:cs="宋体" w:hint="eastAsia"/>
                <w:color w:val="000000"/>
                <w:kern w:val="0"/>
                <w:szCs w:val="24"/>
                <w:lang w:bidi="ar"/>
              </w:rPr>
              <w:t>、支持</w:t>
            </w:r>
            <w:r>
              <w:rPr>
                <w:rFonts w:cs="宋体" w:hint="eastAsia"/>
                <w:color w:val="000000"/>
                <w:kern w:val="0"/>
                <w:szCs w:val="24"/>
                <w:lang w:bidi="ar"/>
              </w:rPr>
              <w:t>B/S</w:t>
            </w:r>
            <w:r>
              <w:rPr>
                <w:rFonts w:cs="宋体" w:hint="eastAsia"/>
                <w:color w:val="000000"/>
                <w:kern w:val="0"/>
                <w:szCs w:val="24"/>
                <w:lang w:bidi="ar"/>
              </w:rPr>
              <w:t>认证模式和</w:t>
            </w:r>
            <w:r>
              <w:rPr>
                <w:rFonts w:cs="宋体" w:hint="eastAsia"/>
                <w:color w:val="000000"/>
                <w:kern w:val="0"/>
                <w:szCs w:val="24"/>
                <w:lang w:bidi="ar"/>
              </w:rPr>
              <w:t>C/S</w:t>
            </w:r>
            <w:r>
              <w:rPr>
                <w:rFonts w:cs="宋体" w:hint="eastAsia"/>
                <w:color w:val="000000"/>
                <w:kern w:val="0"/>
                <w:szCs w:val="24"/>
                <w:lang w:bidi="ar"/>
              </w:rPr>
              <w:t>认证模式。</w:t>
            </w:r>
            <w:r>
              <w:rPr>
                <w:rFonts w:cs="宋体" w:hint="eastAsia"/>
                <w:strike/>
                <w:kern w:val="0"/>
                <w:szCs w:val="24"/>
                <w:lang w:bidi="ar"/>
              </w:rPr>
              <w:br/>
            </w:r>
            <w:r>
              <w:rPr>
                <w:rFonts w:cs="宋体" w:hint="eastAsia"/>
                <w:color w:val="000000"/>
                <w:kern w:val="0"/>
                <w:szCs w:val="24"/>
                <w:lang w:bidi="ar"/>
              </w:rPr>
              <w:t>▲</w:t>
            </w:r>
            <w:r>
              <w:rPr>
                <w:rFonts w:cs="宋体" w:hint="eastAsia"/>
                <w:color w:val="000000"/>
                <w:kern w:val="0"/>
                <w:szCs w:val="24"/>
                <w:lang w:bidi="ar"/>
              </w:rPr>
              <w:t>4</w:t>
            </w:r>
            <w:r>
              <w:rPr>
                <w:rFonts w:cs="宋体" w:hint="eastAsia"/>
                <w:color w:val="000000"/>
                <w:kern w:val="0"/>
                <w:szCs w:val="24"/>
                <w:lang w:bidi="ar"/>
              </w:rPr>
              <w:t>、支持多种准入控制技术（</w:t>
            </w:r>
            <w:r>
              <w:rPr>
                <w:rFonts w:cs="宋体" w:hint="eastAsia"/>
                <w:color w:val="000000"/>
                <w:kern w:val="0"/>
                <w:szCs w:val="24"/>
                <w:lang w:bidi="ar"/>
              </w:rPr>
              <w:t>802.1X</w:t>
            </w:r>
            <w:r>
              <w:rPr>
                <w:rFonts w:cs="宋体" w:hint="eastAsia"/>
                <w:color w:val="000000"/>
                <w:kern w:val="0"/>
                <w:szCs w:val="24"/>
                <w:lang w:bidi="ar"/>
              </w:rPr>
              <w:t>、</w:t>
            </w:r>
            <w:r>
              <w:rPr>
                <w:rFonts w:cs="宋体" w:hint="eastAsia"/>
                <w:color w:val="000000"/>
                <w:kern w:val="0"/>
                <w:szCs w:val="24"/>
                <w:lang w:bidi="ar"/>
              </w:rPr>
              <w:t>EVG</w:t>
            </w:r>
            <w:r>
              <w:rPr>
                <w:rFonts w:cs="宋体" w:hint="eastAsia"/>
                <w:color w:val="000000"/>
                <w:kern w:val="0"/>
                <w:szCs w:val="24"/>
                <w:lang w:bidi="ar"/>
              </w:rPr>
              <w:t>、</w:t>
            </w:r>
            <w:r>
              <w:rPr>
                <w:rFonts w:cs="宋体" w:hint="eastAsia"/>
                <w:color w:val="000000"/>
                <w:kern w:val="0"/>
                <w:szCs w:val="24"/>
                <w:lang w:bidi="ar"/>
              </w:rPr>
              <w:t>DHCP</w:t>
            </w:r>
            <w:r>
              <w:rPr>
                <w:rFonts w:cs="宋体" w:hint="eastAsia"/>
                <w:color w:val="000000"/>
                <w:kern w:val="0"/>
                <w:szCs w:val="24"/>
                <w:lang w:bidi="ar"/>
              </w:rPr>
              <w:t>、</w:t>
            </w:r>
            <w:r>
              <w:rPr>
                <w:rFonts w:cs="宋体" w:hint="eastAsia"/>
                <w:color w:val="000000"/>
                <w:kern w:val="0"/>
                <w:szCs w:val="24"/>
                <w:lang w:bidi="ar"/>
              </w:rPr>
              <w:t>ARP</w:t>
            </w:r>
            <w:r>
              <w:rPr>
                <w:rFonts w:cs="宋体" w:hint="eastAsia"/>
                <w:color w:val="000000"/>
                <w:kern w:val="0"/>
                <w:szCs w:val="24"/>
                <w:lang w:bidi="ar"/>
              </w:rPr>
              <w:t>、</w:t>
            </w:r>
            <w:r>
              <w:rPr>
                <w:rFonts w:cs="宋体" w:hint="eastAsia"/>
                <w:color w:val="000000"/>
                <w:kern w:val="0"/>
                <w:szCs w:val="24"/>
                <w:lang w:bidi="ar"/>
              </w:rPr>
              <w:t>SNMP</w:t>
            </w:r>
            <w:r>
              <w:rPr>
                <w:rFonts w:cs="宋体" w:hint="eastAsia"/>
                <w:color w:val="000000"/>
                <w:kern w:val="0"/>
                <w:szCs w:val="24"/>
                <w:lang w:bidi="ar"/>
              </w:rPr>
              <w:t>、端</w:t>
            </w:r>
            <w:r>
              <w:rPr>
                <w:rFonts w:cs="宋体" w:hint="eastAsia"/>
                <w:color w:val="000000"/>
                <w:kern w:val="0"/>
                <w:szCs w:val="24"/>
                <w:lang w:bidi="ar"/>
              </w:rPr>
              <w:t>口镜像、策略路由、透明网桥），并</w:t>
            </w:r>
            <w:r>
              <w:rPr>
                <w:rFonts w:cs="宋体" w:hint="eastAsia"/>
                <w:color w:val="000000"/>
                <w:kern w:val="0"/>
                <w:szCs w:val="24"/>
                <w:lang w:bidi="ar"/>
              </w:rPr>
              <w:t>10</w:t>
            </w:r>
            <w:r>
              <w:rPr>
                <w:rFonts w:cs="宋体" w:hint="eastAsia"/>
                <w:color w:val="000000"/>
                <w:kern w:val="0"/>
                <w:szCs w:val="24"/>
                <w:lang w:bidi="ar"/>
              </w:rPr>
              <w:t>、且支持至少四种以上准入技术的复用，如</w:t>
            </w:r>
            <w:r>
              <w:rPr>
                <w:rFonts w:cs="宋体" w:hint="eastAsia"/>
                <w:color w:val="000000"/>
                <w:kern w:val="0"/>
                <w:szCs w:val="24"/>
                <w:lang w:bidi="ar"/>
              </w:rPr>
              <w:t>802.1x</w:t>
            </w:r>
            <w:r>
              <w:rPr>
                <w:rFonts w:cs="宋体" w:hint="eastAsia"/>
                <w:color w:val="000000"/>
                <w:kern w:val="0"/>
                <w:szCs w:val="24"/>
                <w:lang w:bidi="ar"/>
              </w:rPr>
              <w:t>、</w:t>
            </w:r>
            <w:r>
              <w:rPr>
                <w:rFonts w:cs="宋体" w:hint="eastAsia"/>
                <w:color w:val="000000"/>
                <w:kern w:val="0"/>
                <w:szCs w:val="24"/>
                <w:lang w:bidi="ar"/>
              </w:rPr>
              <w:t>DHCP</w:t>
            </w:r>
            <w:r>
              <w:rPr>
                <w:rFonts w:cs="宋体" w:hint="eastAsia"/>
                <w:color w:val="000000"/>
                <w:kern w:val="0"/>
                <w:szCs w:val="24"/>
                <w:lang w:bidi="ar"/>
              </w:rPr>
              <w:t>、端口镜像、策略路由混合部署。</w:t>
            </w:r>
            <w:r>
              <w:rPr>
                <w:rFonts w:cs="宋体" w:hint="eastAsia"/>
                <w:kern w:val="0"/>
                <w:szCs w:val="24"/>
                <w:highlight w:val="yellow"/>
                <w:lang w:bidi="ar"/>
              </w:rPr>
              <w:t>（提供</w:t>
            </w:r>
            <w:r>
              <w:rPr>
                <w:rFonts w:cs="宋体" w:hint="eastAsia"/>
                <w:kern w:val="0"/>
                <w:szCs w:val="24"/>
                <w:highlight w:val="yellow"/>
                <w:lang w:bidi="ar"/>
              </w:rPr>
              <w:t>功能</w:t>
            </w:r>
            <w:r>
              <w:rPr>
                <w:rFonts w:cs="宋体" w:hint="eastAsia"/>
                <w:kern w:val="0"/>
                <w:szCs w:val="24"/>
                <w:highlight w:val="yellow"/>
                <w:lang w:bidi="ar"/>
              </w:rPr>
              <w:t>截图</w:t>
            </w:r>
            <w:r>
              <w:rPr>
                <w:rFonts w:cs="宋体" w:hint="eastAsia"/>
                <w:kern w:val="0"/>
                <w:szCs w:val="24"/>
                <w:highlight w:val="yellow"/>
                <w:lang w:bidi="ar"/>
              </w:rPr>
              <w:t>加盖公章</w:t>
            </w:r>
            <w:r>
              <w:rPr>
                <w:rFonts w:cs="宋体" w:hint="eastAsia"/>
                <w:kern w:val="0"/>
                <w:szCs w:val="24"/>
                <w:highlight w:val="yellow"/>
                <w:lang w:bidi="ar"/>
              </w:rPr>
              <w:t>证明）</w:t>
            </w:r>
            <w:r>
              <w:rPr>
                <w:rFonts w:cs="宋体" w:hint="eastAsia"/>
                <w:kern w:val="0"/>
                <w:szCs w:val="24"/>
                <w:lang w:bidi="ar"/>
              </w:rPr>
              <w:br/>
            </w:r>
            <w:r>
              <w:rPr>
                <w:rFonts w:cs="宋体" w:hint="eastAsia"/>
                <w:color w:val="000000"/>
                <w:kern w:val="0"/>
                <w:szCs w:val="24"/>
                <w:lang w:bidi="ar"/>
              </w:rPr>
              <w:t>5</w:t>
            </w:r>
            <w:r>
              <w:rPr>
                <w:rFonts w:cs="宋体" w:hint="eastAsia"/>
                <w:color w:val="000000"/>
                <w:kern w:val="0"/>
                <w:szCs w:val="24"/>
                <w:lang w:bidi="ar"/>
              </w:rPr>
              <w:t>、支持网络内部</w:t>
            </w:r>
            <w:r>
              <w:rPr>
                <w:rFonts w:cs="宋体" w:hint="eastAsia"/>
                <w:color w:val="000000"/>
                <w:kern w:val="0"/>
                <w:szCs w:val="24"/>
                <w:lang w:bidi="ar"/>
              </w:rPr>
              <w:t>NAT</w:t>
            </w:r>
            <w:r>
              <w:rPr>
                <w:rFonts w:cs="宋体" w:hint="eastAsia"/>
                <w:color w:val="000000"/>
                <w:kern w:val="0"/>
                <w:szCs w:val="24"/>
                <w:lang w:bidi="ar"/>
              </w:rPr>
              <w:t>设备探测发现、告警、阻断，并可以针对</w:t>
            </w:r>
            <w:r>
              <w:rPr>
                <w:rFonts w:cs="宋体" w:hint="eastAsia"/>
                <w:color w:val="000000"/>
                <w:kern w:val="0"/>
                <w:szCs w:val="24"/>
                <w:lang w:bidi="ar"/>
              </w:rPr>
              <w:t>NAT</w:t>
            </w:r>
            <w:r>
              <w:rPr>
                <w:rFonts w:cs="宋体" w:hint="eastAsia"/>
                <w:color w:val="000000"/>
                <w:kern w:val="0"/>
                <w:szCs w:val="24"/>
                <w:lang w:bidi="ar"/>
              </w:rPr>
              <w:t>设备下接终端进行准入控制，可设为可信、隔离、禁用端口操作。</w:t>
            </w:r>
            <w:r>
              <w:rPr>
                <w:rFonts w:cs="宋体" w:hint="eastAsia"/>
                <w:color w:val="000000"/>
                <w:kern w:val="0"/>
                <w:szCs w:val="24"/>
                <w:lang w:bidi="ar"/>
              </w:rPr>
              <w:br/>
              <w:t>6</w:t>
            </w:r>
            <w:r>
              <w:rPr>
                <w:rFonts w:cs="宋体" w:hint="eastAsia"/>
                <w:color w:val="000000"/>
                <w:kern w:val="0"/>
                <w:szCs w:val="24"/>
                <w:lang w:bidi="ar"/>
              </w:rPr>
              <w:t>、支持发现内网私接</w:t>
            </w:r>
            <w:r>
              <w:rPr>
                <w:rFonts w:cs="宋体" w:hint="eastAsia"/>
                <w:color w:val="000000"/>
                <w:kern w:val="0"/>
                <w:szCs w:val="24"/>
                <w:lang w:bidi="ar"/>
              </w:rPr>
              <w:t>hub</w:t>
            </w:r>
            <w:r>
              <w:rPr>
                <w:rFonts w:cs="宋体" w:hint="eastAsia"/>
                <w:color w:val="000000"/>
                <w:kern w:val="0"/>
                <w:szCs w:val="24"/>
                <w:lang w:bidi="ar"/>
              </w:rPr>
              <w:t>、非网管交换机等，能够及时产生告警并阻断接入设备入网；支持</w:t>
            </w:r>
            <w:r>
              <w:rPr>
                <w:rFonts w:cs="宋体" w:hint="eastAsia"/>
                <w:color w:val="000000"/>
                <w:kern w:val="0"/>
                <w:szCs w:val="24"/>
                <w:lang w:bidi="ar"/>
              </w:rPr>
              <w:t>Hub</w:t>
            </w:r>
            <w:r>
              <w:rPr>
                <w:rFonts w:cs="宋体" w:hint="eastAsia"/>
                <w:color w:val="000000"/>
                <w:kern w:val="0"/>
                <w:szCs w:val="24"/>
                <w:lang w:bidi="ar"/>
              </w:rPr>
              <w:t>下多个终端需分别认证才能入网。</w:t>
            </w:r>
            <w:r>
              <w:rPr>
                <w:rFonts w:cs="宋体" w:hint="eastAsia"/>
                <w:color w:val="000000"/>
                <w:kern w:val="0"/>
                <w:szCs w:val="24"/>
                <w:lang w:bidi="ar"/>
              </w:rPr>
              <w:br/>
              <w:t>7</w:t>
            </w:r>
            <w:r>
              <w:rPr>
                <w:rFonts w:cs="宋体" w:hint="eastAsia"/>
                <w:color w:val="000000"/>
                <w:kern w:val="0"/>
                <w:szCs w:val="24"/>
                <w:lang w:bidi="ar"/>
              </w:rPr>
              <w:t>、支持一机多网管控，根据终端所访问的目标地址，自动判断所属安全域，无需安装客户端，即可实现对目标网络的访问控</w:t>
            </w:r>
            <w:r>
              <w:rPr>
                <w:rFonts w:cs="宋体" w:hint="eastAsia"/>
                <w:color w:val="000000"/>
                <w:kern w:val="0"/>
                <w:szCs w:val="24"/>
                <w:lang w:bidi="ar"/>
              </w:rPr>
              <w:t>制规则，在同一时间，只能访问一个网络，实现多网互斥访问。</w:t>
            </w:r>
            <w:r>
              <w:rPr>
                <w:rFonts w:cs="宋体" w:hint="eastAsia"/>
                <w:color w:val="000000"/>
                <w:kern w:val="0"/>
                <w:szCs w:val="24"/>
                <w:lang w:bidi="ar"/>
              </w:rPr>
              <w:br/>
              <w:t>8</w:t>
            </w:r>
            <w:r>
              <w:rPr>
                <w:rFonts w:cs="宋体" w:hint="eastAsia"/>
                <w:color w:val="000000"/>
                <w:kern w:val="0"/>
                <w:szCs w:val="24"/>
                <w:lang w:bidi="ar"/>
              </w:rPr>
              <w:t>、支持对终端的安全状态动态调整安全域的访问控制规则，只有认证和安检全部通过后，才可以访问所有业务系统</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lastRenderedPageBreak/>
              <w:t>9</w:t>
            </w:r>
            <w:r>
              <w:rPr>
                <w:rFonts w:cs="宋体" w:hint="eastAsia"/>
                <w:color w:val="000000"/>
                <w:kern w:val="0"/>
                <w:szCs w:val="24"/>
                <w:lang w:bidi="ar"/>
              </w:rPr>
              <w:t>、支持非法外联监控，通过</w:t>
            </w:r>
            <w:r>
              <w:rPr>
                <w:rFonts w:cs="宋体" w:hint="eastAsia"/>
                <w:color w:val="000000"/>
                <w:kern w:val="0"/>
                <w:szCs w:val="24"/>
                <w:lang w:bidi="ar"/>
              </w:rPr>
              <w:t>ping</w:t>
            </w:r>
            <w:r>
              <w:rPr>
                <w:rFonts w:cs="宋体" w:hint="eastAsia"/>
                <w:color w:val="000000"/>
                <w:kern w:val="0"/>
                <w:szCs w:val="24"/>
                <w:lang w:bidi="ar"/>
              </w:rPr>
              <w:t>或者</w:t>
            </w:r>
            <w:r>
              <w:rPr>
                <w:rFonts w:cs="宋体" w:hint="eastAsia"/>
                <w:color w:val="000000"/>
                <w:kern w:val="0"/>
                <w:szCs w:val="24"/>
                <w:lang w:bidi="ar"/>
              </w:rPr>
              <w:t>telnet</w:t>
            </w:r>
            <w:r>
              <w:rPr>
                <w:rFonts w:cs="宋体" w:hint="eastAsia"/>
                <w:color w:val="000000"/>
                <w:kern w:val="0"/>
                <w:szCs w:val="24"/>
                <w:lang w:bidi="ar"/>
              </w:rPr>
              <w:t>探测方式检测非法外联行为，执行向服务端发送报告或断开网络或提示客户端操作，支持</w:t>
            </w:r>
            <w:r>
              <w:rPr>
                <w:rFonts w:cs="宋体" w:hint="eastAsia"/>
                <w:color w:val="000000"/>
                <w:kern w:val="0"/>
                <w:szCs w:val="24"/>
                <w:lang w:bidi="ar"/>
              </w:rPr>
              <w:t>Linux</w:t>
            </w:r>
            <w:r>
              <w:rPr>
                <w:rFonts w:cs="宋体" w:hint="eastAsia"/>
                <w:color w:val="000000"/>
                <w:kern w:val="0"/>
                <w:szCs w:val="24"/>
                <w:lang w:bidi="ar"/>
              </w:rPr>
              <w:t>系统违规外联检查。</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安全数据交换系统</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numPr>
                <w:ilvl w:val="0"/>
                <w:numId w:val="6"/>
              </w:numPr>
              <w:textAlignment w:val="center"/>
              <w:rPr>
                <w:rFonts w:cs="宋体"/>
                <w:color w:val="000000"/>
                <w:kern w:val="0"/>
                <w:szCs w:val="24"/>
                <w:lang w:bidi="ar"/>
              </w:rPr>
            </w:pPr>
            <w:r>
              <w:rPr>
                <w:rFonts w:cs="宋体" w:hint="eastAsia"/>
                <w:color w:val="000000"/>
                <w:kern w:val="0"/>
                <w:szCs w:val="24"/>
                <w:lang w:bidi="ar"/>
              </w:rPr>
              <w:t>由数据交换前置机与后置机组成，均为软硬一体机，含国产化处理器与国产化操作系统；≥</w:t>
            </w:r>
            <w:r>
              <w:rPr>
                <w:rFonts w:cs="宋体" w:hint="eastAsia"/>
                <w:color w:val="000000"/>
                <w:kern w:val="0"/>
                <w:szCs w:val="24"/>
                <w:lang w:bidi="ar"/>
              </w:rPr>
              <w:t>2U</w:t>
            </w:r>
            <w:r>
              <w:rPr>
                <w:rFonts w:cs="宋体" w:hint="eastAsia"/>
                <w:color w:val="000000"/>
                <w:kern w:val="0"/>
                <w:szCs w:val="24"/>
                <w:lang w:bidi="ar"/>
              </w:rPr>
              <w:t>标准机架设备，≥</w:t>
            </w:r>
            <w:r>
              <w:rPr>
                <w:rFonts w:cs="宋体" w:hint="eastAsia"/>
                <w:color w:val="000000"/>
                <w:kern w:val="0"/>
                <w:szCs w:val="24"/>
                <w:lang w:bidi="ar"/>
              </w:rPr>
              <w:t>2</w:t>
            </w:r>
            <w:r>
              <w:rPr>
                <w:rFonts w:cs="宋体" w:hint="eastAsia"/>
                <w:color w:val="000000"/>
                <w:kern w:val="0"/>
                <w:szCs w:val="24"/>
                <w:lang w:bidi="ar"/>
              </w:rPr>
              <w:t>个电源、千兆自适应电口数≥</w:t>
            </w:r>
            <w:r>
              <w:rPr>
                <w:rFonts w:cs="宋体" w:hint="eastAsia"/>
                <w:color w:val="000000"/>
                <w:kern w:val="0"/>
                <w:szCs w:val="24"/>
                <w:lang w:bidi="ar"/>
              </w:rPr>
              <w:t>8</w:t>
            </w:r>
            <w:r>
              <w:rPr>
                <w:rFonts w:cs="宋体" w:hint="eastAsia"/>
                <w:color w:val="000000"/>
                <w:kern w:val="0"/>
                <w:szCs w:val="24"/>
                <w:lang w:bidi="ar"/>
              </w:rPr>
              <w:t>个、千兆光口数≥</w:t>
            </w:r>
            <w:r>
              <w:rPr>
                <w:rFonts w:cs="宋体" w:hint="eastAsia"/>
                <w:color w:val="000000"/>
                <w:kern w:val="0"/>
                <w:szCs w:val="24"/>
                <w:lang w:bidi="ar"/>
              </w:rPr>
              <w:t>4</w:t>
            </w:r>
            <w:r>
              <w:rPr>
                <w:rFonts w:cs="宋体" w:hint="eastAsia"/>
                <w:color w:val="000000"/>
                <w:kern w:val="0"/>
                <w:szCs w:val="24"/>
                <w:lang w:bidi="ar"/>
              </w:rPr>
              <w:t>个、万兆光口数≥</w:t>
            </w:r>
            <w:r>
              <w:rPr>
                <w:rFonts w:cs="宋体" w:hint="eastAsia"/>
                <w:color w:val="000000"/>
                <w:kern w:val="0"/>
                <w:szCs w:val="24"/>
                <w:lang w:bidi="ar"/>
              </w:rPr>
              <w:t>4</w:t>
            </w:r>
            <w:r>
              <w:rPr>
                <w:rFonts w:cs="宋体" w:hint="eastAsia"/>
                <w:color w:val="000000"/>
                <w:kern w:val="0"/>
                <w:szCs w:val="24"/>
                <w:lang w:bidi="ar"/>
              </w:rPr>
              <w:t>，剩余扩展槽≥</w:t>
            </w:r>
            <w:r>
              <w:rPr>
                <w:rFonts w:cs="宋体" w:hint="eastAsia"/>
                <w:color w:val="000000"/>
                <w:kern w:val="0"/>
                <w:szCs w:val="24"/>
                <w:lang w:bidi="ar"/>
              </w:rPr>
              <w:t>1</w:t>
            </w:r>
            <w:r>
              <w:rPr>
                <w:rFonts w:cs="宋体" w:hint="eastAsia"/>
                <w:color w:val="000000"/>
                <w:kern w:val="0"/>
                <w:szCs w:val="24"/>
                <w:lang w:bidi="ar"/>
              </w:rPr>
              <w:t>个；内存≥</w:t>
            </w:r>
            <w:r>
              <w:rPr>
                <w:rFonts w:cs="宋体" w:hint="eastAsia"/>
                <w:color w:val="000000"/>
                <w:kern w:val="0"/>
                <w:szCs w:val="24"/>
                <w:lang w:bidi="ar"/>
              </w:rPr>
              <w:t>16G</w:t>
            </w:r>
            <w:r>
              <w:rPr>
                <w:rFonts w:cs="宋体" w:hint="eastAsia"/>
                <w:color w:val="000000"/>
                <w:kern w:val="0"/>
                <w:szCs w:val="24"/>
                <w:lang w:bidi="ar"/>
              </w:rPr>
              <w:t>，数据盘≥</w:t>
            </w:r>
            <w:r>
              <w:rPr>
                <w:rFonts w:cs="宋体" w:hint="eastAsia"/>
                <w:color w:val="000000"/>
                <w:kern w:val="0"/>
                <w:szCs w:val="24"/>
                <w:lang w:bidi="ar"/>
              </w:rPr>
              <w:t>2TB</w:t>
            </w:r>
            <w:r>
              <w:rPr>
                <w:rFonts w:cs="宋体" w:hint="eastAsia"/>
                <w:color w:val="000000"/>
                <w:kern w:val="0"/>
                <w:szCs w:val="24"/>
                <w:lang w:bidi="ar"/>
              </w:rPr>
              <w:t>；吞吐量≥</w:t>
            </w:r>
            <w:r>
              <w:rPr>
                <w:rFonts w:cs="宋体" w:hint="eastAsia"/>
                <w:color w:val="000000"/>
                <w:kern w:val="0"/>
                <w:szCs w:val="24"/>
                <w:lang w:bidi="ar"/>
              </w:rPr>
              <w:t>4Gbps</w:t>
            </w:r>
            <w:r>
              <w:rPr>
                <w:rFonts w:cs="宋体" w:hint="eastAsia"/>
                <w:color w:val="000000"/>
                <w:kern w:val="0"/>
                <w:szCs w:val="24"/>
                <w:lang w:bidi="ar"/>
              </w:rPr>
              <w:t>，交换能力≥</w:t>
            </w:r>
            <w:r>
              <w:rPr>
                <w:rFonts w:cs="宋体" w:hint="eastAsia"/>
                <w:color w:val="000000"/>
                <w:kern w:val="0"/>
                <w:szCs w:val="24"/>
                <w:lang w:bidi="ar"/>
              </w:rPr>
              <w:t>4000Mbps</w:t>
            </w:r>
            <w:r>
              <w:rPr>
                <w:rFonts w:cs="宋体" w:hint="eastAsia"/>
                <w:color w:val="000000"/>
                <w:kern w:val="0"/>
                <w:szCs w:val="24"/>
                <w:lang w:bidi="ar"/>
              </w:rPr>
              <w:t>，文件数据处理（</w:t>
            </w:r>
            <w:r>
              <w:rPr>
                <w:rFonts w:cs="宋体" w:hint="eastAsia"/>
                <w:color w:val="000000"/>
                <w:kern w:val="0"/>
                <w:szCs w:val="24"/>
                <w:lang w:bidi="ar"/>
              </w:rPr>
              <w:t>100KB/</w:t>
            </w:r>
            <w:r>
              <w:rPr>
                <w:rFonts w:cs="宋体" w:hint="eastAsia"/>
                <w:color w:val="000000"/>
                <w:kern w:val="0"/>
                <w:szCs w:val="24"/>
                <w:lang w:bidi="ar"/>
              </w:rPr>
              <w:t>个）≥</w:t>
            </w:r>
            <w:r>
              <w:rPr>
                <w:rFonts w:cs="宋体" w:hint="eastAsia"/>
                <w:color w:val="000000"/>
                <w:kern w:val="0"/>
                <w:szCs w:val="24"/>
                <w:lang w:bidi="ar"/>
              </w:rPr>
              <w:t>10000</w:t>
            </w:r>
            <w:r>
              <w:rPr>
                <w:rFonts w:cs="宋体" w:hint="eastAsia"/>
                <w:color w:val="000000"/>
                <w:kern w:val="0"/>
                <w:szCs w:val="24"/>
                <w:lang w:bidi="ar"/>
              </w:rPr>
              <w:t>个</w:t>
            </w:r>
            <w:r>
              <w:rPr>
                <w:rFonts w:cs="宋体" w:hint="eastAsia"/>
                <w:color w:val="000000"/>
                <w:kern w:val="0"/>
                <w:szCs w:val="24"/>
                <w:lang w:bidi="ar"/>
              </w:rPr>
              <w:t>/</w:t>
            </w:r>
            <w:r>
              <w:rPr>
                <w:rFonts w:cs="宋体" w:hint="eastAsia"/>
                <w:color w:val="000000"/>
                <w:kern w:val="0"/>
                <w:szCs w:val="24"/>
                <w:lang w:bidi="ar"/>
              </w:rPr>
              <w:t>秒；应用层数据交换处理速度（</w:t>
            </w:r>
            <w:r>
              <w:rPr>
                <w:rFonts w:cs="宋体" w:hint="eastAsia"/>
                <w:color w:val="000000"/>
                <w:kern w:val="0"/>
                <w:szCs w:val="24"/>
                <w:lang w:bidi="ar"/>
              </w:rPr>
              <w:t>FTP</w:t>
            </w:r>
            <w:r>
              <w:rPr>
                <w:rFonts w:cs="宋体" w:hint="eastAsia"/>
                <w:color w:val="000000"/>
                <w:kern w:val="0"/>
                <w:szCs w:val="24"/>
                <w:lang w:bidi="ar"/>
              </w:rPr>
              <w:t>）≥</w:t>
            </w:r>
            <w:r>
              <w:rPr>
                <w:rFonts w:cs="宋体" w:hint="eastAsia"/>
                <w:color w:val="000000"/>
                <w:kern w:val="0"/>
                <w:szCs w:val="24"/>
                <w:lang w:bidi="ar"/>
              </w:rPr>
              <w:t>4000Mbps;</w:t>
            </w:r>
            <w:r>
              <w:rPr>
                <w:rFonts w:cs="宋体" w:hint="eastAsia"/>
                <w:color w:val="000000"/>
                <w:kern w:val="0"/>
                <w:szCs w:val="24"/>
                <w:lang w:bidi="ar"/>
              </w:rPr>
              <w:t>并发会话数≥</w:t>
            </w:r>
            <w:r>
              <w:rPr>
                <w:rFonts w:cs="宋体" w:hint="eastAsia"/>
                <w:color w:val="000000"/>
                <w:kern w:val="0"/>
                <w:szCs w:val="24"/>
                <w:lang w:bidi="ar"/>
              </w:rPr>
              <w:t>3</w:t>
            </w:r>
            <w:r>
              <w:rPr>
                <w:rFonts w:cs="宋体" w:hint="eastAsia"/>
                <w:color w:val="000000"/>
                <w:kern w:val="0"/>
                <w:szCs w:val="24"/>
                <w:lang w:bidi="ar"/>
              </w:rPr>
              <w:t>万，最大支持服务个数≥</w:t>
            </w:r>
            <w:r>
              <w:rPr>
                <w:rFonts w:cs="宋体" w:hint="eastAsia"/>
                <w:color w:val="000000"/>
                <w:kern w:val="0"/>
                <w:szCs w:val="24"/>
                <w:lang w:bidi="ar"/>
              </w:rPr>
              <w:t>100</w:t>
            </w:r>
            <w:r>
              <w:rPr>
                <w:rFonts w:cs="宋体" w:hint="eastAsia"/>
                <w:color w:val="000000"/>
                <w:kern w:val="0"/>
                <w:szCs w:val="24"/>
                <w:lang w:bidi="ar"/>
              </w:rPr>
              <w:t>；配置请求与响应交换模块</w:t>
            </w:r>
            <w:r>
              <w:rPr>
                <w:rFonts w:cs="宋体" w:hint="eastAsia"/>
                <w:color w:val="000000"/>
                <w:kern w:val="0"/>
                <w:szCs w:val="24"/>
                <w:lang w:bidi="ar"/>
              </w:rPr>
              <w:t>(</w:t>
            </w:r>
            <w:r>
              <w:rPr>
                <w:rFonts w:cs="宋体" w:hint="eastAsia"/>
                <w:color w:val="000000"/>
                <w:kern w:val="0"/>
                <w:szCs w:val="24"/>
                <w:lang w:bidi="ar"/>
              </w:rPr>
              <w:t>支持</w:t>
            </w:r>
            <w:r>
              <w:rPr>
                <w:rFonts w:cs="宋体" w:hint="eastAsia"/>
                <w:color w:val="000000"/>
                <w:kern w:val="0"/>
                <w:szCs w:val="24"/>
                <w:lang w:bidi="ar"/>
              </w:rPr>
              <w:t>HTTP</w:t>
            </w:r>
            <w:r>
              <w:rPr>
                <w:rFonts w:cs="宋体" w:hint="eastAsia"/>
                <w:color w:val="000000"/>
                <w:kern w:val="0"/>
                <w:szCs w:val="24"/>
                <w:lang w:bidi="ar"/>
              </w:rPr>
              <w:t>、</w:t>
            </w:r>
            <w:r>
              <w:rPr>
                <w:rFonts w:cs="宋体" w:hint="eastAsia"/>
                <w:color w:val="000000"/>
                <w:kern w:val="0"/>
                <w:szCs w:val="24"/>
                <w:lang w:bidi="ar"/>
              </w:rPr>
              <w:t>TCP</w:t>
            </w:r>
            <w:r>
              <w:rPr>
                <w:rFonts w:cs="宋体" w:hint="eastAsia"/>
                <w:color w:val="000000"/>
                <w:kern w:val="0"/>
                <w:szCs w:val="24"/>
                <w:lang w:bidi="ar"/>
              </w:rPr>
              <w:t>、</w:t>
            </w:r>
            <w:r>
              <w:rPr>
                <w:rFonts w:cs="宋体" w:hint="eastAsia"/>
                <w:color w:val="000000"/>
                <w:kern w:val="0"/>
                <w:szCs w:val="24"/>
                <w:lang w:bidi="ar"/>
              </w:rPr>
              <w:t>SOCKS</w:t>
            </w:r>
            <w:r>
              <w:rPr>
                <w:rFonts w:cs="宋体" w:hint="eastAsia"/>
                <w:color w:val="000000"/>
                <w:kern w:val="0"/>
                <w:szCs w:val="24"/>
                <w:lang w:bidi="ar"/>
              </w:rPr>
              <w:t>、</w:t>
            </w:r>
            <w:r>
              <w:rPr>
                <w:rFonts w:cs="宋体" w:hint="eastAsia"/>
                <w:color w:val="000000"/>
                <w:kern w:val="0"/>
                <w:szCs w:val="24"/>
                <w:lang w:bidi="ar"/>
              </w:rPr>
              <w:t>SOAP</w:t>
            </w:r>
            <w:r>
              <w:rPr>
                <w:rFonts w:cs="宋体" w:hint="eastAsia"/>
                <w:color w:val="000000"/>
                <w:kern w:val="0"/>
                <w:szCs w:val="24"/>
                <w:lang w:bidi="ar"/>
              </w:rPr>
              <w:t>协议</w:t>
            </w:r>
            <w:r>
              <w:rPr>
                <w:rFonts w:cs="宋体" w:hint="eastAsia"/>
                <w:color w:val="000000"/>
                <w:kern w:val="0"/>
                <w:szCs w:val="24"/>
                <w:lang w:bidi="ar"/>
              </w:rPr>
              <w:t>)</w:t>
            </w:r>
            <w:r>
              <w:rPr>
                <w:rFonts w:cs="宋体" w:hint="eastAsia"/>
                <w:color w:val="000000"/>
                <w:kern w:val="0"/>
                <w:szCs w:val="24"/>
                <w:lang w:bidi="ar"/>
              </w:rPr>
              <w:t>、大数据库交换模块（支持</w:t>
            </w:r>
            <w:r>
              <w:rPr>
                <w:rFonts w:cs="宋体" w:hint="eastAsia"/>
                <w:color w:val="000000"/>
                <w:kern w:val="0"/>
                <w:szCs w:val="24"/>
                <w:lang w:bidi="ar"/>
              </w:rPr>
              <w:t>Cas</w:t>
            </w:r>
            <w:r>
              <w:rPr>
                <w:rFonts w:cs="宋体" w:hint="eastAsia"/>
                <w:color w:val="000000"/>
                <w:kern w:val="0"/>
                <w:szCs w:val="24"/>
                <w:lang w:bidi="ar"/>
              </w:rPr>
              <w:t>sandra</w:t>
            </w:r>
            <w:r>
              <w:rPr>
                <w:rFonts w:cs="宋体" w:hint="eastAsia"/>
                <w:color w:val="000000"/>
                <w:kern w:val="0"/>
                <w:szCs w:val="24"/>
                <w:lang w:bidi="ar"/>
              </w:rPr>
              <w:t>数据库）、国产数据库交换模块及不低于三年软硬件维保服务。</w:t>
            </w:r>
            <w:r>
              <w:rPr>
                <w:rFonts w:cs="宋体" w:hint="eastAsia"/>
                <w:color w:val="000000"/>
                <w:kern w:val="0"/>
                <w:szCs w:val="24"/>
                <w:lang w:bidi="ar"/>
              </w:rPr>
              <w:br/>
              <w:t>2</w:t>
            </w:r>
            <w:r>
              <w:rPr>
                <w:rFonts w:cs="宋体" w:hint="eastAsia"/>
                <w:color w:val="000000"/>
                <w:kern w:val="0"/>
                <w:szCs w:val="24"/>
                <w:lang w:bidi="ar"/>
              </w:rPr>
              <w:t>、支持下一代互联网</w:t>
            </w:r>
            <w:r>
              <w:rPr>
                <w:rFonts w:cs="宋体" w:hint="eastAsia"/>
                <w:color w:val="000000"/>
                <w:kern w:val="0"/>
                <w:szCs w:val="24"/>
                <w:lang w:bidi="ar"/>
              </w:rPr>
              <w:t>IPv6</w:t>
            </w:r>
            <w:r>
              <w:rPr>
                <w:rFonts w:cs="宋体" w:hint="eastAsia"/>
                <w:color w:val="000000"/>
                <w:kern w:val="0"/>
                <w:szCs w:val="24"/>
                <w:lang w:bidi="ar"/>
              </w:rPr>
              <w:t>网络环境，且支持</w:t>
            </w:r>
            <w:r>
              <w:rPr>
                <w:rFonts w:cs="宋体" w:hint="eastAsia"/>
                <w:color w:val="000000"/>
                <w:kern w:val="0"/>
                <w:szCs w:val="24"/>
                <w:lang w:bidi="ar"/>
              </w:rPr>
              <w:t>IPV6</w:t>
            </w:r>
            <w:r>
              <w:rPr>
                <w:rFonts w:cs="宋体" w:hint="eastAsia"/>
                <w:color w:val="000000"/>
                <w:kern w:val="0"/>
                <w:szCs w:val="24"/>
                <w:lang w:bidi="ar"/>
              </w:rPr>
              <w:t>和</w:t>
            </w:r>
            <w:r>
              <w:rPr>
                <w:rFonts w:cs="宋体" w:hint="eastAsia"/>
                <w:color w:val="000000"/>
                <w:kern w:val="0"/>
                <w:szCs w:val="24"/>
                <w:lang w:bidi="ar"/>
              </w:rPr>
              <w:t>I</w:t>
            </w:r>
            <w:r>
              <w:rPr>
                <w:rFonts w:cs="宋体" w:hint="eastAsia"/>
                <w:color w:val="000000"/>
                <w:kern w:val="0"/>
                <w:szCs w:val="24"/>
                <w:lang w:bidi="ar"/>
              </w:rPr>
              <w:t>PV4</w:t>
            </w:r>
            <w:r>
              <w:rPr>
                <w:rFonts w:cs="宋体" w:hint="eastAsia"/>
                <w:color w:val="000000"/>
                <w:kern w:val="0"/>
                <w:szCs w:val="24"/>
                <w:lang w:bidi="ar"/>
              </w:rPr>
              <w:t>之间的互相转换；</w:t>
            </w:r>
          </w:p>
          <w:p w:rsidR="008E7C62" w:rsidRDefault="009A07AF">
            <w:pPr>
              <w:widowControl/>
              <w:textAlignment w:val="center"/>
              <w:rPr>
                <w:rFonts w:cs="宋体"/>
                <w:color w:val="000000"/>
                <w:szCs w:val="24"/>
              </w:rPr>
            </w:pPr>
            <w:r>
              <w:rPr>
                <w:rFonts w:cs="宋体" w:hint="eastAsia"/>
                <w:color w:val="000000"/>
                <w:kern w:val="0"/>
                <w:szCs w:val="24"/>
                <w:lang w:bidi="ar"/>
              </w:rPr>
              <w:t>▲</w:t>
            </w:r>
            <w:r>
              <w:rPr>
                <w:rFonts w:cs="宋体" w:hint="eastAsia"/>
                <w:color w:val="000000"/>
                <w:kern w:val="0"/>
                <w:szCs w:val="24"/>
                <w:lang w:bidi="ar"/>
              </w:rPr>
              <w:t>3</w:t>
            </w:r>
            <w:r>
              <w:rPr>
                <w:rFonts w:cs="宋体" w:hint="eastAsia"/>
                <w:color w:val="000000"/>
                <w:kern w:val="0"/>
                <w:szCs w:val="24"/>
                <w:lang w:bidi="ar"/>
              </w:rPr>
              <w:t>、文件</w:t>
            </w:r>
            <w:r>
              <w:rPr>
                <w:rFonts w:cs="宋体" w:hint="eastAsia"/>
                <w:color w:val="000000"/>
                <w:kern w:val="0"/>
                <w:szCs w:val="24"/>
                <w:lang w:bidi="ar"/>
              </w:rPr>
              <w:t>传输</w:t>
            </w:r>
            <w:r>
              <w:rPr>
                <w:rFonts w:cs="宋体" w:hint="eastAsia"/>
                <w:color w:val="000000"/>
                <w:kern w:val="0"/>
                <w:szCs w:val="24"/>
                <w:lang w:bidi="ar"/>
              </w:rPr>
              <w:t>延迟不高于</w:t>
            </w:r>
            <w:r>
              <w:rPr>
                <w:rFonts w:cs="宋体" w:hint="eastAsia"/>
                <w:color w:val="000000"/>
                <w:kern w:val="0"/>
                <w:szCs w:val="24"/>
                <w:lang w:bidi="ar"/>
              </w:rPr>
              <w:t>1.1</w:t>
            </w:r>
            <w:r>
              <w:rPr>
                <w:rFonts w:cs="宋体" w:hint="eastAsia"/>
                <w:color w:val="000000"/>
                <w:kern w:val="0"/>
                <w:szCs w:val="24"/>
                <w:lang w:bidi="ar"/>
              </w:rPr>
              <w:t>6</w:t>
            </w:r>
            <w:r>
              <w:rPr>
                <w:rFonts w:cs="宋体" w:hint="eastAsia"/>
                <w:color w:val="000000"/>
                <w:kern w:val="0"/>
                <w:szCs w:val="24"/>
                <w:lang w:bidi="ar"/>
              </w:rPr>
              <w:t>ms</w:t>
            </w:r>
            <w:r>
              <w:rPr>
                <w:rFonts w:cs="宋体" w:hint="eastAsia"/>
                <w:color w:val="000000"/>
                <w:kern w:val="0"/>
                <w:szCs w:val="24"/>
                <w:lang w:bidi="ar"/>
              </w:rPr>
              <w:t>；</w:t>
            </w:r>
            <w:r>
              <w:rPr>
                <w:rFonts w:cs="宋体" w:hint="eastAsia"/>
                <w:color w:val="000000"/>
                <w:kern w:val="0"/>
                <w:szCs w:val="24"/>
                <w:lang w:bidi="ar"/>
              </w:rPr>
              <w:t>网络传输</w:t>
            </w:r>
            <w:r>
              <w:rPr>
                <w:rFonts w:cs="宋体" w:hint="eastAsia"/>
                <w:color w:val="000000"/>
                <w:kern w:val="0"/>
                <w:szCs w:val="24"/>
                <w:lang w:bidi="ar"/>
              </w:rPr>
              <w:t>延迟不高于</w:t>
            </w:r>
            <w:r>
              <w:rPr>
                <w:rFonts w:cs="宋体" w:hint="eastAsia"/>
                <w:color w:val="000000"/>
                <w:kern w:val="0"/>
                <w:szCs w:val="24"/>
                <w:lang w:bidi="ar"/>
              </w:rPr>
              <w:t>0.3</w:t>
            </w:r>
            <w:r>
              <w:rPr>
                <w:rFonts w:cs="宋体" w:hint="eastAsia"/>
                <w:color w:val="000000"/>
                <w:kern w:val="0"/>
                <w:szCs w:val="24"/>
                <w:lang w:bidi="ar"/>
              </w:rPr>
              <w:t>4</w:t>
            </w:r>
            <w:r>
              <w:rPr>
                <w:rFonts w:cs="宋体" w:hint="eastAsia"/>
                <w:color w:val="000000"/>
                <w:kern w:val="0"/>
                <w:szCs w:val="24"/>
                <w:lang w:bidi="ar"/>
              </w:rPr>
              <w:t>ms</w:t>
            </w:r>
            <w:r>
              <w:rPr>
                <w:rFonts w:cs="宋体" w:hint="eastAsia"/>
                <w:color w:val="000000"/>
                <w:kern w:val="0"/>
                <w:szCs w:val="24"/>
                <w:lang w:bidi="ar"/>
              </w:rPr>
              <w:t>；</w:t>
            </w:r>
            <w:r>
              <w:rPr>
                <w:rFonts w:cs="宋体" w:hint="eastAsia"/>
                <w:color w:val="000000"/>
                <w:kern w:val="0"/>
                <w:szCs w:val="24"/>
                <w:highlight w:val="yellow"/>
                <w:lang w:bidi="ar"/>
              </w:rPr>
              <w:t>（提供第三方机构出具的检测报告加盖公章证明）</w:t>
            </w:r>
            <w:r>
              <w:rPr>
                <w:rFonts w:cs="宋体" w:hint="eastAsia"/>
                <w:color w:val="000000"/>
                <w:kern w:val="0"/>
                <w:szCs w:val="24"/>
                <w:lang w:bidi="ar"/>
              </w:rPr>
              <w:br/>
            </w:r>
            <w:r>
              <w:rPr>
                <w:rFonts w:cs="宋体" w:hint="eastAsia"/>
                <w:color w:val="000000"/>
                <w:kern w:val="0"/>
                <w:szCs w:val="24"/>
                <w:lang w:bidi="ar"/>
              </w:rPr>
              <w:t>4</w:t>
            </w:r>
            <w:r>
              <w:rPr>
                <w:rFonts w:cs="宋体" w:hint="eastAsia"/>
                <w:color w:val="000000"/>
                <w:kern w:val="0"/>
                <w:szCs w:val="24"/>
                <w:lang w:bidi="ar"/>
              </w:rPr>
              <w:t>、支持共享、客户端、</w:t>
            </w:r>
            <w:r>
              <w:rPr>
                <w:rFonts w:cs="宋体" w:hint="eastAsia"/>
                <w:color w:val="000000"/>
                <w:kern w:val="0"/>
                <w:szCs w:val="24"/>
                <w:lang w:bidi="ar"/>
              </w:rPr>
              <w:t>FTP</w:t>
            </w:r>
            <w:r>
              <w:rPr>
                <w:rFonts w:cs="宋体" w:hint="eastAsia"/>
                <w:color w:val="000000"/>
                <w:kern w:val="0"/>
                <w:szCs w:val="24"/>
                <w:lang w:bidi="ar"/>
              </w:rPr>
              <w:t>、</w:t>
            </w:r>
            <w:r>
              <w:rPr>
                <w:rFonts w:cs="宋体" w:hint="eastAsia"/>
                <w:color w:val="000000"/>
                <w:kern w:val="0"/>
                <w:szCs w:val="24"/>
                <w:lang w:bidi="ar"/>
              </w:rPr>
              <w:t>SFTP</w:t>
            </w:r>
            <w:r>
              <w:rPr>
                <w:rFonts w:cs="宋体" w:hint="eastAsia"/>
                <w:color w:val="000000"/>
                <w:kern w:val="0"/>
                <w:szCs w:val="24"/>
                <w:lang w:bidi="ar"/>
              </w:rPr>
              <w:t>、</w:t>
            </w:r>
            <w:r>
              <w:rPr>
                <w:rFonts w:cs="宋体" w:hint="eastAsia"/>
                <w:color w:val="000000"/>
                <w:kern w:val="0"/>
                <w:szCs w:val="24"/>
                <w:lang w:bidi="ar"/>
              </w:rPr>
              <w:t>NFS</w:t>
            </w:r>
            <w:r>
              <w:rPr>
                <w:rFonts w:cs="宋体" w:hint="eastAsia"/>
                <w:color w:val="000000"/>
                <w:kern w:val="0"/>
                <w:szCs w:val="24"/>
                <w:lang w:bidi="ar"/>
              </w:rPr>
              <w:t>、本地模式、</w:t>
            </w:r>
            <w:r>
              <w:rPr>
                <w:rFonts w:cs="宋体" w:hint="eastAsia"/>
                <w:color w:val="000000"/>
                <w:kern w:val="0"/>
                <w:szCs w:val="24"/>
                <w:lang w:bidi="ar"/>
              </w:rPr>
              <w:t>OSS</w:t>
            </w:r>
            <w:r>
              <w:rPr>
                <w:rFonts w:cs="宋体" w:hint="eastAsia"/>
                <w:color w:val="000000"/>
                <w:kern w:val="0"/>
                <w:szCs w:val="24"/>
                <w:lang w:bidi="ar"/>
              </w:rPr>
              <w:t>等多种模式的文件交换服务。</w:t>
            </w:r>
            <w:r>
              <w:rPr>
                <w:rFonts w:cs="宋体" w:hint="eastAsia"/>
                <w:color w:val="000000"/>
                <w:kern w:val="0"/>
                <w:szCs w:val="24"/>
                <w:lang w:bidi="ar"/>
              </w:rPr>
              <w:br/>
            </w:r>
            <w:r>
              <w:rPr>
                <w:rFonts w:cs="宋体" w:hint="eastAsia"/>
                <w:color w:val="000000"/>
                <w:kern w:val="0"/>
                <w:szCs w:val="24"/>
                <w:lang w:bidi="ar"/>
              </w:rPr>
              <w:t>5</w:t>
            </w:r>
            <w:r>
              <w:rPr>
                <w:rFonts w:cs="宋体" w:hint="eastAsia"/>
                <w:color w:val="000000"/>
                <w:kern w:val="0"/>
                <w:szCs w:val="24"/>
                <w:lang w:bidi="ar"/>
              </w:rPr>
              <w:t>、支持主流关系型数据库数据交换：</w:t>
            </w:r>
            <w:r>
              <w:rPr>
                <w:rFonts w:cs="宋体" w:hint="eastAsia"/>
                <w:color w:val="000000"/>
                <w:kern w:val="0"/>
                <w:szCs w:val="24"/>
                <w:lang w:bidi="ar"/>
              </w:rPr>
              <w:t>Oracle</w:t>
            </w:r>
            <w:r>
              <w:rPr>
                <w:rFonts w:cs="宋体" w:hint="eastAsia"/>
                <w:color w:val="000000"/>
                <w:kern w:val="0"/>
                <w:szCs w:val="24"/>
                <w:lang w:bidi="ar"/>
              </w:rPr>
              <w:t>、</w:t>
            </w:r>
            <w:r>
              <w:rPr>
                <w:rFonts w:cs="宋体" w:hint="eastAsia"/>
                <w:color w:val="000000"/>
                <w:kern w:val="0"/>
                <w:szCs w:val="24"/>
                <w:lang w:bidi="ar"/>
              </w:rPr>
              <w:t>SQLServer</w:t>
            </w:r>
            <w:r>
              <w:rPr>
                <w:rFonts w:cs="宋体" w:hint="eastAsia"/>
                <w:color w:val="000000"/>
                <w:kern w:val="0"/>
                <w:szCs w:val="24"/>
                <w:lang w:bidi="ar"/>
              </w:rPr>
              <w:t>、</w:t>
            </w:r>
            <w:r>
              <w:rPr>
                <w:rFonts w:cs="宋体" w:hint="eastAsia"/>
                <w:color w:val="000000"/>
                <w:kern w:val="0"/>
                <w:szCs w:val="24"/>
                <w:lang w:bidi="ar"/>
              </w:rPr>
              <w:t>DB2</w:t>
            </w:r>
            <w:r>
              <w:rPr>
                <w:rFonts w:cs="宋体" w:hint="eastAsia"/>
                <w:color w:val="000000"/>
                <w:kern w:val="0"/>
                <w:szCs w:val="24"/>
                <w:lang w:bidi="ar"/>
              </w:rPr>
              <w:t>、</w:t>
            </w:r>
            <w:r>
              <w:rPr>
                <w:rFonts w:cs="宋体" w:hint="eastAsia"/>
                <w:color w:val="000000"/>
                <w:kern w:val="0"/>
                <w:szCs w:val="24"/>
                <w:lang w:bidi="ar"/>
              </w:rPr>
              <w:t>Sybase</w:t>
            </w:r>
            <w:r>
              <w:rPr>
                <w:rFonts w:cs="宋体" w:hint="eastAsia"/>
                <w:color w:val="000000"/>
                <w:kern w:val="0"/>
                <w:szCs w:val="24"/>
                <w:lang w:bidi="ar"/>
              </w:rPr>
              <w:t>、</w:t>
            </w:r>
            <w:r>
              <w:rPr>
                <w:rFonts w:cs="宋体" w:hint="eastAsia"/>
                <w:color w:val="000000"/>
                <w:kern w:val="0"/>
                <w:szCs w:val="24"/>
                <w:lang w:bidi="ar"/>
              </w:rPr>
              <w:t>Mysql</w:t>
            </w:r>
            <w:r>
              <w:rPr>
                <w:rFonts w:cs="宋体" w:hint="eastAsia"/>
                <w:color w:val="000000"/>
                <w:kern w:val="0"/>
                <w:szCs w:val="24"/>
                <w:lang w:bidi="ar"/>
              </w:rPr>
              <w:t>、</w:t>
            </w:r>
            <w:r>
              <w:rPr>
                <w:rFonts w:cs="宋体" w:hint="eastAsia"/>
                <w:color w:val="000000"/>
                <w:kern w:val="0"/>
                <w:szCs w:val="24"/>
                <w:lang w:bidi="ar"/>
              </w:rPr>
              <w:t>PostgreSQL</w:t>
            </w:r>
            <w:r>
              <w:rPr>
                <w:rFonts w:cs="宋体" w:hint="eastAsia"/>
                <w:color w:val="000000"/>
                <w:kern w:val="0"/>
                <w:szCs w:val="24"/>
                <w:lang w:bidi="ar"/>
              </w:rPr>
              <w:t>、</w:t>
            </w:r>
            <w:r>
              <w:rPr>
                <w:rFonts w:cs="宋体" w:hint="eastAsia"/>
                <w:color w:val="000000"/>
                <w:kern w:val="0"/>
                <w:szCs w:val="24"/>
                <w:lang w:bidi="ar"/>
              </w:rPr>
              <w:t>GreenPlum</w:t>
            </w:r>
            <w:r>
              <w:rPr>
                <w:rFonts w:cs="宋体" w:hint="eastAsia"/>
                <w:color w:val="000000"/>
                <w:kern w:val="0"/>
                <w:szCs w:val="24"/>
                <w:lang w:bidi="ar"/>
              </w:rPr>
              <w:t>、的各种版本</w:t>
            </w:r>
            <w:r>
              <w:rPr>
                <w:rFonts w:cs="宋体" w:hint="eastAsia"/>
                <w:color w:val="000000"/>
                <w:kern w:val="0"/>
                <w:szCs w:val="24"/>
                <w:lang w:bidi="ar"/>
              </w:rPr>
              <w:t>，及支持达梦、高斯、</w:t>
            </w:r>
            <w:r>
              <w:rPr>
                <w:rFonts w:cs="宋体" w:hint="eastAsia"/>
                <w:color w:val="000000"/>
                <w:kern w:val="0"/>
                <w:szCs w:val="24"/>
                <w:lang w:bidi="ar"/>
              </w:rPr>
              <w:t>Gbase</w:t>
            </w:r>
            <w:r>
              <w:rPr>
                <w:rFonts w:cs="宋体" w:hint="eastAsia"/>
                <w:color w:val="000000"/>
                <w:kern w:val="0"/>
                <w:szCs w:val="24"/>
                <w:lang w:bidi="ar"/>
              </w:rPr>
              <w:t>、</w:t>
            </w:r>
            <w:r>
              <w:rPr>
                <w:rFonts w:cs="宋体" w:hint="eastAsia"/>
                <w:color w:val="000000"/>
                <w:kern w:val="0"/>
                <w:szCs w:val="24"/>
                <w:lang w:bidi="ar"/>
              </w:rPr>
              <w:t>kingbase</w:t>
            </w:r>
            <w:r>
              <w:rPr>
                <w:rFonts w:cs="宋体" w:hint="eastAsia"/>
                <w:color w:val="000000"/>
                <w:kern w:val="0"/>
                <w:szCs w:val="24"/>
                <w:lang w:bidi="ar"/>
              </w:rPr>
              <w:t>、神舟通用等国产数据库，及支持</w:t>
            </w:r>
            <w:r>
              <w:rPr>
                <w:rFonts w:cs="宋体" w:hint="eastAsia"/>
                <w:color w:val="000000"/>
                <w:kern w:val="0"/>
                <w:szCs w:val="24"/>
                <w:lang w:bidi="ar"/>
              </w:rPr>
              <w:t>MaxCompote</w:t>
            </w:r>
            <w:r>
              <w:rPr>
                <w:rFonts w:cs="宋体" w:hint="eastAsia"/>
                <w:color w:val="000000"/>
                <w:kern w:val="0"/>
                <w:szCs w:val="24"/>
                <w:lang w:bidi="ar"/>
              </w:rPr>
              <w:t>、</w:t>
            </w:r>
            <w:r>
              <w:rPr>
                <w:rFonts w:cs="宋体" w:hint="eastAsia"/>
                <w:color w:val="000000"/>
                <w:kern w:val="0"/>
                <w:szCs w:val="24"/>
                <w:lang w:bidi="ar"/>
              </w:rPr>
              <w:t>Mongodb</w:t>
            </w:r>
            <w:r>
              <w:rPr>
                <w:rFonts w:cs="宋体" w:hint="eastAsia"/>
                <w:color w:val="000000"/>
                <w:kern w:val="0"/>
                <w:szCs w:val="24"/>
                <w:lang w:bidi="ar"/>
              </w:rPr>
              <w:t>、</w:t>
            </w:r>
            <w:r>
              <w:rPr>
                <w:rFonts w:cs="宋体" w:hint="eastAsia"/>
                <w:color w:val="000000"/>
                <w:kern w:val="0"/>
                <w:szCs w:val="24"/>
                <w:lang w:bidi="ar"/>
              </w:rPr>
              <w:t>Cassandra</w:t>
            </w:r>
            <w:r>
              <w:rPr>
                <w:rFonts w:cs="宋体" w:hint="eastAsia"/>
                <w:color w:val="000000"/>
                <w:kern w:val="0"/>
                <w:szCs w:val="24"/>
                <w:lang w:bidi="ar"/>
              </w:rPr>
              <w:t>、</w:t>
            </w:r>
            <w:r>
              <w:rPr>
                <w:rFonts w:cs="宋体" w:hint="eastAsia"/>
                <w:color w:val="000000"/>
                <w:kern w:val="0"/>
                <w:szCs w:val="24"/>
                <w:lang w:bidi="ar"/>
              </w:rPr>
              <w:t>UDB</w:t>
            </w:r>
            <w:r>
              <w:rPr>
                <w:rFonts w:cs="宋体" w:hint="eastAsia"/>
                <w:color w:val="000000"/>
                <w:kern w:val="0"/>
                <w:szCs w:val="24"/>
                <w:lang w:bidi="ar"/>
              </w:rPr>
              <w:t>、</w:t>
            </w:r>
            <w:r>
              <w:rPr>
                <w:rFonts w:cs="宋体" w:hint="eastAsia"/>
                <w:color w:val="000000"/>
                <w:kern w:val="0"/>
                <w:szCs w:val="24"/>
                <w:lang w:bidi="ar"/>
              </w:rPr>
              <w:t>Hbase</w:t>
            </w:r>
            <w:r>
              <w:rPr>
                <w:rFonts w:cs="宋体" w:hint="eastAsia"/>
                <w:color w:val="000000"/>
                <w:kern w:val="0"/>
                <w:szCs w:val="24"/>
                <w:lang w:bidi="ar"/>
              </w:rPr>
              <w:t>等大数据数据库，同时可支持</w:t>
            </w:r>
            <w:r>
              <w:rPr>
                <w:rFonts w:cs="宋体" w:hint="eastAsia"/>
                <w:color w:val="000000"/>
                <w:kern w:val="0"/>
                <w:szCs w:val="24"/>
                <w:lang w:bidi="ar"/>
              </w:rPr>
              <w:t>Kafka</w:t>
            </w:r>
            <w:r>
              <w:rPr>
                <w:rFonts w:cs="宋体" w:hint="eastAsia"/>
                <w:color w:val="000000"/>
                <w:kern w:val="0"/>
                <w:szCs w:val="24"/>
                <w:lang w:bidi="ar"/>
              </w:rPr>
              <w:t>、</w:t>
            </w:r>
            <w:r>
              <w:rPr>
                <w:rFonts w:cs="宋体" w:hint="eastAsia"/>
                <w:color w:val="000000"/>
                <w:kern w:val="0"/>
                <w:szCs w:val="24"/>
                <w:lang w:bidi="ar"/>
              </w:rPr>
              <w:t>Rabbitmq</w:t>
            </w:r>
            <w:r>
              <w:rPr>
                <w:rFonts w:cs="宋体" w:hint="eastAsia"/>
                <w:color w:val="000000"/>
                <w:kern w:val="0"/>
                <w:szCs w:val="24"/>
                <w:lang w:bidi="ar"/>
              </w:rPr>
              <w:t>消息交换。</w:t>
            </w:r>
            <w:r>
              <w:rPr>
                <w:rFonts w:cs="宋体" w:hint="eastAsia"/>
                <w:color w:val="000000"/>
                <w:kern w:val="0"/>
                <w:szCs w:val="24"/>
                <w:lang w:bidi="ar"/>
              </w:rPr>
              <w:br/>
            </w:r>
            <w:r>
              <w:rPr>
                <w:rFonts w:cs="宋体" w:hint="eastAsia"/>
                <w:color w:val="000000"/>
                <w:kern w:val="0"/>
                <w:szCs w:val="24"/>
                <w:lang w:bidi="ar"/>
              </w:rPr>
              <w:t>6</w:t>
            </w:r>
            <w:r>
              <w:rPr>
                <w:rFonts w:cs="宋体" w:hint="eastAsia"/>
                <w:color w:val="000000"/>
                <w:kern w:val="0"/>
                <w:szCs w:val="24"/>
                <w:lang w:bidi="ar"/>
              </w:rPr>
              <w:t>、支持</w:t>
            </w:r>
            <w:r>
              <w:rPr>
                <w:rFonts w:cs="宋体" w:hint="eastAsia"/>
                <w:color w:val="000000"/>
                <w:kern w:val="0"/>
                <w:szCs w:val="24"/>
                <w:lang w:bidi="ar"/>
              </w:rPr>
              <w:t>Webservice</w:t>
            </w:r>
            <w:r>
              <w:rPr>
                <w:rFonts w:cs="宋体" w:hint="eastAsia"/>
                <w:color w:val="000000"/>
                <w:kern w:val="0"/>
                <w:szCs w:val="24"/>
                <w:lang w:bidi="ar"/>
              </w:rPr>
              <w:t>、</w:t>
            </w:r>
            <w:r>
              <w:rPr>
                <w:rFonts w:cs="宋体" w:hint="eastAsia"/>
                <w:color w:val="000000"/>
                <w:kern w:val="0"/>
                <w:szCs w:val="24"/>
                <w:lang w:bidi="ar"/>
              </w:rPr>
              <w:t>SOAP1.1/1.2</w:t>
            </w:r>
            <w:r>
              <w:rPr>
                <w:rFonts w:cs="宋体" w:hint="eastAsia"/>
                <w:color w:val="000000"/>
                <w:kern w:val="0"/>
                <w:szCs w:val="24"/>
                <w:lang w:bidi="ar"/>
              </w:rPr>
              <w:t>、</w:t>
            </w:r>
            <w:r>
              <w:rPr>
                <w:rFonts w:cs="宋体" w:hint="eastAsia"/>
                <w:color w:val="000000"/>
                <w:kern w:val="0"/>
                <w:szCs w:val="24"/>
                <w:lang w:bidi="ar"/>
              </w:rPr>
              <w:t>WSDL2.0</w:t>
            </w:r>
            <w:r>
              <w:rPr>
                <w:rFonts w:cs="宋体" w:hint="eastAsia"/>
                <w:color w:val="000000"/>
                <w:kern w:val="0"/>
                <w:szCs w:val="24"/>
                <w:lang w:bidi="ar"/>
              </w:rPr>
              <w:t>等多种</w:t>
            </w:r>
            <w:r>
              <w:rPr>
                <w:rFonts w:cs="宋体" w:hint="eastAsia"/>
                <w:color w:val="000000"/>
                <w:kern w:val="0"/>
                <w:szCs w:val="24"/>
                <w:lang w:bidi="ar"/>
              </w:rPr>
              <w:lastRenderedPageBreak/>
              <w:t>访问协议；支持主流数据库服务协议、文件服务协议、应用服务协议的识别和过滤；</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安全隔离与信息交换系统</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、软硬一体机，含国产化处理器与国产化操作系统，</w:t>
            </w:r>
            <w:r>
              <w:rPr>
                <w:rFonts w:cs="宋体" w:hint="eastAsia"/>
                <w:color w:val="000000"/>
                <w:kern w:val="0"/>
                <w:szCs w:val="24"/>
                <w:lang w:bidi="ar"/>
              </w:rPr>
              <w:t>CPU</w:t>
            </w:r>
            <w:r>
              <w:rPr>
                <w:rFonts w:cs="宋体" w:hint="eastAsia"/>
                <w:color w:val="000000"/>
                <w:kern w:val="0"/>
                <w:szCs w:val="24"/>
                <w:lang w:bidi="ar"/>
              </w:rPr>
              <w:t>：≥</w:t>
            </w:r>
            <w:r>
              <w:rPr>
                <w:rFonts w:cs="宋体" w:hint="eastAsia"/>
                <w:color w:val="000000"/>
                <w:kern w:val="0"/>
                <w:szCs w:val="24"/>
                <w:lang w:bidi="ar"/>
              </w:rPr>
              <w:t>2.8GHZ</w:t>
            </w:r>
            <w:r>
              <w:rPr>
                <w:rFonts w:cs="宋体" w:hint="eastAsia"/>
                <w:color w:val="000000"/>
                <w:kern w:val="0"/>
                <w:szCs w:val="24"/>
                <w:lang w:bidi="ar"/>
              </w:rPr>
              <w:t>，≥</w:t>
            </w:r>
            <w:r>
              <w:rPr>
                <w:rFonts w:cs="宋体" w:hint="eastAsia"/>
                <w:color w:val="000000"/>
                <w:kern w:val="0"/>
                <w:szCs w:val="24"/>
                <w:lang w:bidi="ar"/>
              </w:rPr>
              <w:t>8</w:t>
            </w:r>
            <w:r>
              <w:rPr>
                <w:rFonts w:cs="宋体" w:hint="eastAsia"/>
                <w:color w:val="000000"/>
                <w:kern w:val="0"/>
                <w:szCs w:val="24"/>
                <w:lang w:bidi="ar"/>
              </w:rPr>
              <w:t>核；≥</w:t>
            </w:r>
            <w:r>
              <w:rPr>
                <w:rFonts w:cs="宋体" w:hint="eastAsia"/>
                <w:color w:val="000000"/>
                <w:kern w:val="0"/>
                <w:szCs w:val="24"/>
                <w:lang w:bidi="ar"/>
              </w:rPr>
              <w:t>2U</w:t>
            </w:r>
            <w:r>
              <w:rPr>
                <w:rFonts w:cs="宋体" w:hint="eastAsia"/>
                <w:color w:val="000000"/>
                <w:kern w:val="0"/>
                <w:szCs w:val="24"/>
                <w:lang w:bidi="ar"/>
              </w:rPr>
              <w:t>标准机架设备，冗余电源；内</w:t>
            </w:r>
            <w:r>
              <w:rPr>
                <w:rFonts w:cs="宋体" w:hint="eastAsia"/>
                <w:color w:val="000000"/>
                <w:kern w:val="0"/>
                <w:szCs w:val="24"/>
                <w:lang w:bidi="ar"/>
              </w:rPr>
              <w:t>/</w:t>
            </w:r>
            <w:r>
              <w:rPr>
                <w:rFonts w:cs="宋体" w:hint="eastAsia"/>
                <w:color w:val="000000"/>
                <w:kern w:val="0"/>
                <w:szCs w:val="24"/>
                <w:lang w:bidi="ar"/>
              </w:rPr>
              <w:t>外网千兆自适应电口数≥</w:t>
            </w:r>
            <w:r>
              <w:rPr>
                <w:rFonts w:cs="宋体" w:hint="eastAsia"/>
                <w:color w:val="000000"/>
                <w:kern w:val="0"/>
                <w:szCs w:val="24"/>
                <w:lang w:bidi="ar"/>
              </w:rPr>
              <w:t>8</w:t>
            </w:r>
            <w:r>
              <w:rPr>
                <w:rFonts w:cs="宋体" w:hint="eastAsia"/>
                <w:color w:val="000000"/>
                <w:kern w:val="0"/>
                <w:szCs w:val="24"/>
                <w:lang w:bidi="ar"/>
              </w:rPr>
              <w:t>个、千兆光口数≥</w:t>
            </w:r>
            <w:r>
              <w:rPr>
                <w:rFonts w:cs="宋体" w:hint="eastAsia"/>
                <w:color w:val="000000"/>
                <w:kern w:val="0"/>
                <w:szCs w:val="24"/>
                <w:lang w:bidi="ar"/>
              </w:rPr>
              <w:t>8</w:t>
            </w:r>
            <w:r>
              <w:rPr>
                <w:rFonts w:cs="宋体" w:hint="eastAsia"/>
                <w:color w:val="000000"/>
                <w:kern w:val="0"/>
                <w:szCs w:val="24"/>
                <w:lang w:bidi="ar"/>
              </w:rPr>
              <w:t>个、≥</w:t>
            </w:r>
            <w:r>
              <w:rPr>
                <w:rFonts w:cs="宋体" w:hint="eastAsia"/>
                <w:color w:val="000000"/>
                <w:kern w:val="0"/>
                <w:szCs w:val="24"/>
                <w:lang w:bidi="ar"/>
              </w:rPr>
              <w:t>2</w:t>
            </w:r>
            <w:r>
              <w:rPr>
                <w:rFonts w:cs="宋体" w:hint="eastAsia"/>
                <w:color w:val="000000"/>
                <w:kern w:val="0"/>
                <w:szCs w:val="24"/>
                <w:lang w:bidi="ar"/>
              </w:rPr>
              <w:t>个万兆光口，剩余扩展槽≥</w:t>
            </w:r>
            <w:r>
              <w:rPr>
                <w:rFonts w:cs="宋体" w:hint="eastAsia"/>
                <w:color w:val="000000"/>
                <w:kern w:val="0"/>
                <w:szCs w:val="24"/>
                <w:lang w:bidi="ar"/>
              </w:rPr>
              <w:t>1</w:t>
            </w:r>
            <w:r>
              <w:rPr>
                <w:rFonts w:cs="宋体" w:hint="eastAsia"/>
                <w:color w:val="000000"/>
                <w:kern w:val="0"/>
                <w:szCs w:val="24"/>
                <w:lang w:bidi="ar"/>
              </w:rPr>
              <w:t>个；内存≥</w:t>
            </w:r>
            <w:r>
              <w:rPr>
                <w:rFonts w:cs="宋体" w:hint="eastAsia"/>
                <w:color w:val="000000"/>
                <w:kern w:val="0"/>
                <w:szCs w:val="24"/>
                <w:lang w:bidi="ar"/>
              </w:rPr>
              <w:t>8G</w:t>
            </w:r>
            <w:r>
              <w:rPr>
                <w:rFonts w:cs="宋体" w:hint="eastAsia"/>
                <w:color w:val="000000"/>
                <w:kern w:val="0"/>
                <w:szCs w:val="24"/>
                <w:lang w:bidi="ar"/>
              </w:rPr>
              <w:t>，系统盘≥</w:t>
            </w:r>
            <w:r>
              <w:rPr>
                <w:rFonts w:cs="宋体" w:hint="eastAsia"/>
                <w:color w:val="000000"/>
                <w:kern w:val="0"/>
                <w:szCs w:val="24"/>
                <w:lang w:bidi="ar"/>
              </w:rPr>
              <w:t>64G</w:t>
            </w:r>
            <w:r>
              <w:rPr>
                <w:rFonts w:cs="宋体" w:hint="eastAsia"/>
                <w:color w:val="000000"/>
                <w:kern w:val="0"/>
                <w:szCs w:val="24"/>
                <w:lang w:bidi="ar"/>
              </w:rPr>
              <w:t>；交换能力≥</w:t>
            </w:r>
            <w:r>
              <w:rPr>
                <w:rFonts w:cs="宋体" w:hint="eastAsia"/>
                <w:color w:val="000000"/>
                <w:kern w:val="0"/>
                <w:szCs w:val="24"/>
                <w:lang w:bidi="ar"/>
              </w:rPr>
              <w:t>5000Mbps</w:t>
            </w:r>
            <w:r>
              <w:rPr>
                <w:rFonts w:cs="宋体" w:hint="eastAsia"/>
                <w:color w:val="000000"/>
                <w:kern w:val="0"/>
                <w:szCs w:val="24"/>
                <w:lang w:bidi="ar"/>
              </w:rPr>
              <w:t>，文件数据处理（</w:t>
            </w:r>
            <w:r>
              <w:rPr>
                <w:rFonts w:cs="宋体" w:hint="eastAsia"/>
                <w:color w:val="000000"/>
                <w:kern w:val="0"/>
                <w:szCs w:val="24"/>
                <w:lang w:bidi="ar"/>
              </w:rPr>
              <w:t>100KB/</w:t>
            </w:r>
            <w:r>
              <w:rPr>
                <w:rFonts w:cs="宋体" w:hint="eastAsia"/>
                <w:color w:val="000000"/>
                <w:kern w:val="0"/>
                <w:szCs w:val="24"/>
                <w:lang w:bidi="ar"/>
              </w:rPr>
              <w:t>个）≥</w:t>
            </w:r>
            <w:r>
              <w:rPr>
                <w:rFonts w:cs="宋体" w:hint="eastAsia"/>
                <w:color w:val="000000"/>
                <w:kern w:val="0"/>
                <w:szCs w:val="24"/>
                <w:lang w:bidi="ar"/>
              </w:rPr>
              <w:t>10000</w:t>
            </w:r>
            <w:r>
              <w:rPr>
                <w:rFonts w:cs="宋体" w:hint="eastAsia"/>
                <w:color w:val="000000"/>
                <w:kern w:val="0"/>
                <w:szCs w:val="24"/>
                <w:lang w:bidi="ar"/>
              </w:rPr>
              <w:t>个</w:t>
            </w:r>
            <w:r>
              <w:rPr>
                <w:rFonts w:cs="宋体" w:hint="eastAsia"/>
                <w:color w:val="000000"/>
                <w:kern w:val="0"/>
                <w:szCs w:val="24"/>
                <w:lang w:bidi="ar"/>
              </w:rPr>
              <w:t>/</w:t>
            </w:r>
            <w:r>
              <w:rPr>
                <w:rFonts w:cs="宋体" w:hint="eastAsia"/>
                <w:color w:val="000000"/>
                <w:kern w:val="0"/>
                <w:szCs w:val="24"/>
                <w:lang w:bidi="ar"/>
              </w:rPr>
              <w:t>秒；应用层数据交换处理速度（</w:t>
            </w:r>
            <w:r>
              <w:rPr>
                <w:rFonts w:cs="宋体" w:hint="eastAsia"/>
                <w:color w:val="000000"/>
                <w:kern w:val="0"/>
                <w:szCs w:val="24"/>
                <w:lang w:bidi="ar"/>
              </w:rPr>
              <w:t>FTP</w:t>
            </w:r>
            <w:r>
              <w:rPr>
                <w:rFonts w:cs="宋体" w:hint="eastAsia"/>
                <w:color w:val="000000"/>
                <w:kern w:val="0"/>
                <w:szCs w:val="24"/>
                <w:lang w:bidi="ar"/>
              </w:rPr>
              <w:t>）≥</w:t>
            </w:r>
            <w:r>
              <w:rPr>
                <w:rFonts w:cs="宋体" w:hint="eastAsia"/>
                <w:color w:val="000000"/>
                <w:kern w:val="0"/>
                <w:szCs w:val="24"/>
                <w:lang w:bidi="ar"/>
              </w:rPr>
              <w:t>5000Mbps</w:t>
            </w:r>
            <w:r>
              <w:rPr>
                <w:rFonts w:cs="宋体" w:hint="eastAsia"/>
                <w:color w:val="000000"/>
                <w:kern w:val="0"/>
                <w:szCs w:val="24"/>
                <w:lang w:bidi="ar"/>
              </w:rPr>
              <w:t>。配置全功能模块（含安全浏览、文件传输、邮件访问、</w:t>
            </w:r>
            <w:r>
              <w:rPr>
                <w:rFonts w:cs="宋体" w:hint="eastAsia"/>
                <w:color w:val="000000"/>
                <w:kern w:val="0"/>
                <w:szCs w:val="24"/>
                <w:lang w:bidi="ar"/>
              </w:rPr>
              <w:t>VOIP</w:t>
            </w:r>
            <w:r>
              <w:rPr>
                <w:rFonts w:cs="宋体" w:hint="eastAsia"/>
                <w:color w:val="000000"/>
                <w:kern w:val="0"/>
                <w:szCs w:val="24"/>
                <w:lang w:bidi="ar"/>
              </w:rPr>
              <w:t>访问、数据库访问、其他访问、文件同步、数据库同步等模块）及不低于三年软硬件维保服务。</w:t>
            </w:r>
            <w:r>
              <w:rPr>
                <w:rFonts w:cs="宋体" w:hint="eastAsia"/>
                <w:color w:val="000000"/>
                <w:kern w:val="0"/>
                <w:szCs w:val="24"/>
                <w:lang w:bidi="ar"/>
              </w:rPr>
              <w:br/>
            </w:r>
            <w:r>
              <w:rPr>
                <w:rFonts w:cs="宋体" w:hint="eastAsia"/>
                <w:color w:val="000000"/>
                <w:kern w:val="0"/>
                <w:szCs w:val="24"/>
                <w:lang w:bidi="ar"/>
              </w:rPr>
              <w:t>▲</w:t>
            </w:r>
            <w:r>
              <w:rPr>
                <w:rFonts w:cs="宋体" w:hint="eastAsia"/>
                <w:color w:val="000000"/>
                <w:kern w:val="0"/>
                <w:szCs w:val="24"/>
                <w:lang w:bidi="ar"/>
              </w:rPr>
              <w:t>2</w:t>
            </w:r>
            <w:r>
              <w:rPr>
                <w:rFonts w:cs="宋体" w:hint="eastAsia"/>
                <w:color w:val="000000"/>
                <w:kern w:val="0"/>
                <w:szCs w:val="24"/>
                <w:lang w:bidi="ar"/>
              </w:rPr>
              <w:t>、内</w:t>
            </w:r>
            <w:r>
              <w:rPr>
                <w:rFonts w:cs="宋体" w:hint="eastAsia"/>
                <w:color w:val="000000"/>
                <w:kern w:val="0"/>
                <w:szCs w:val="24"/>
                <w:lang w:bidi="ar"/>
              </w:rPr>
              <w:t>/</w:t>
            </w:r>
            <w:r>
              <w:rPr>
                <w:rFonts w:cs="宋体" w:hint="eastAsia"/>
                <w:color w:val="000000"/>
                <w:kern w:val="0"/>
                <w:szCs w:val="24"/>
                <w:lang w:bidi="ar"/>
              </w:rPr>
              <w:t>外网主机系统分别配置的独立管理接口，而不是采用低安全的管理方式，如通过业务口管理或通过内网唯一管理接口完成全部管理。</w:t>
            </w:r>
            <w:r>
              <w:rPr>
                <w:rFonts w:cs="宋体" w:hint="eastAsia"/>
                <w:color w:val="000000"/>
                <w:kern w:val="0"/>
                <w:szCs w:val="24"/>
                <w:highlight w:val="yellow"/>
                <w:lang w:bidi="ar"/>
              </w:rPr>
              <w:t>（提</w:t>
            </w:r>
            <w:r>
              <w:rPr>
                <w:rFonts w:cs="宋体" w:hint="eastAsia"/>
                <w:color w:val="000000"/>
                <w:kern w:val="0"/>
                <w:szCs w:val="24"/>
                <w:highlight w:val="yellow"/>
                <w:lang w:bidi="ar"/>
              </w:rPr>
              <w:t>供第三方机构出具的检测报告加盖公章证明）</w:t>
            </w:r>
            <w:r>
              <w:rPr>
                <w:rFonts w:cs="宋体" w:hint="eastAsia"/>
                <w:color w:val="000000"/>
                <w:kern w:val="0"/>
                <w:szCs w:val="24"/>
                <w:highlight w:val="yellow"/>
                <w:lang w:bidi="ar"/>
              </w:rPr>
              <w:br/>
            </w:r>
            <w:r>
              <w:rPr>
                <w:rFonts w:cs="宋体" w:hint="eastAsia"/>
                <w:color w:val="000000"/>
                <w:kern w:val="0"/>
                <w:szCs w:val="24"/>
                <w:lang w:bidi="ar"/>
              </w:rPr>
              <w:t>▲</w:t>
            </w:r>
            <w:r>
              <w:rPr>
                <w:rFonts w:cs="宋体" w:hint="eastAsia"/>
                <w:color w:val="000000"/>
                <w:kern w:val="0"/>
                <w:szCs w:val="24"/>
                <w:lang w:bidi="ar"/>
              </w:rPr>
              <w:t>3</w:t>
            </w:r>
            <w:r>
              <w:rPr>
                <w:rFonts w:cs="宋体" w:hint="eastAsia"/>
                <w:color w:val="000000"/>
                <w:kern w:val="0"/>
                <w:szCs w:val="24"/>
                <w:lang w:bidi="ar"/>
              </w:rPr>
              <w:t>、系统内置三操作系统，分别为系统</w:t>
            </w:r>
            <w:r>
              <w:rPr>
                <w:rFonts w:cs="宋体" w:hint="eastAsia"/>
                <w:color w:val="000000"/>
                <w:kern w:val="0"/>
                <w:szCs w:val="24"/>
                <w:lang w:bidi="ar"/>
              </w:rPr>
              <w:t>A</w:t>
            </w:r>
            <w:r>
              <w:rPr>
                <w:rFonts w:cs="宋体" w:hint="eastAsia"/>
                <w:color w:val="000000"/>
                <w:kern w:val="0"/>
                <w:szCs w:val="24"/>
                <w:lang w:bidi="ar"/>
              </w:rPr>
              <w:t>、系统</w:t>
            </w:r>
            <w:r>
              <w:rPr>
                <w:rFonts w:cs="宋体" w:hint="eastAsia"/>
                <w:color w:val="000000"/>
                <w:kern w:val="0"/>
                <w:szCs w:val="24"/>
                <w:lang w:bidi="ar"/>
              </w:rPr>
              <w:t>B</w:t>
            </w:r>
            <w:r>
              <w:rPr>
                <w:rFonts w:cs="宋体" w:hint="eastAsia"/>
                <w:color w:val="000000"/>
                <w:kern w:val="0"/>
                <w:szCs w:val="24"/>
                <w:lang w:bidi="ar"/>
              </w:rPr>
              <w:t>和备份系统，当</w:t>
            </w:r>
            <w:r>
              <w:rPr>
                <w:rFonts w:cs="宋体" w:hint="eastAsia"/>
                <w:color w:val="000000"/>
                <w:kern w:val="0"/>
                <w:szCs w:val="24"/>
                <w:lang w:bidi="ar"/>
              </w:rPr>
              <w:t>A</w:t>
            </w:r>
            <w:r>
              <w:rPr>
                <w:rFonts w:cs="宋体" w:hint="eastAsia"/>
                <w:color w:val="000000"/>
                <w:kern w:val="0"/>
                <w:szCs w:val="24"/>
                <w:lang w:bidi="ar"/>
              </w:rPr>
              <w:t>系统故障时，</w:t>
            </w:r>
            <w:r>
              <w:rPr>
                <w:rFonts w:cs="宋体" w:hint="eastAsia"/>
                <w:color w:val="000000"/>
                <w:kern w:val="0"/>
                <w:szCs w:val="24"/>
                <w:lang w:bidi="ar"/>
              </w:rPr>
              <w:t>B</w:t>
            </w:r>
            <w:r>
              <w:rPr>
                <w:rFonts w:cs="宋体" w:hint="eastAsia"/>
                <w:color w:val="000000"/>
                <w:kern w:val="0"/>
                <w:szCs w:val="24"/>
                <w:lang w:bidi="ar"/>
              </w:rPr>
              <w:t>系统可以根据备份系统实时备份的配置信息无缝接管，解决</w:t>
            </w:r>
            <w:r>
              <w:rPr>
                <w:rFonts w:cs="宋体" w:hint="eastAsia"/>
                <w:color w:val="000000"/>
                <w:kern w:val="0"/>
                <w:szCs w:val="24"/>
                <w:lang w:bidi="ar"/>
              </w:rPr>
              <w:t>A</w:t>
            </w:r>
            <w:r>
              <w:rPr>
                <w:rFonts w:cs="宋体" w:hint="eastAsia"/>
                <w:color w:val="000000"/>
                <w:kern w:val="0"/>
                <w:szCs w:val="24"/>
                <w:lang w:bidi="ar"/>
              </w:rPr>
              <w:t>系统配置信息手动备份效率不高，准确性差的问题。</w:t>
            </w:r>
            <w:r>
              <w:rPr>
                <w:rFonts w:cs="宋体" w:hint="eastAsia"/>
                <w:color w:val="000000"/>
                <w:kern w:val="0"/>
                <w:szCs w:val="24"/>
                <w:highlight w:val="yellow"/>
                <w:lang w:bidi="ar"/>
              </w:rPr>
              <w:t>（提供第三方机构出具的检测报告加盖公章证明）</w:t>
            </w:r>
            <w:r>
              <w:rPr>
                <w:rFonts w:cs="宋体" w:hint="eastAsia"/>
                <w:color w:val="000000"/>
                <w:kern w:val="0"/>
                <w:szCs w:val="24"/>
                <w:highlight w:val="yellow"/>
                <w:lang w:bidi="ar"/>
              </w:rPr>
              <w:br/>
            </w:r>
            <w:r>
              <w:rPr>
                <w:rFonts w:cs="宋体" w:hint="eastAsia"/>
                <w:color w:val="000000"/>
                <w:kern w:val="0"/>
                <w:szCs w:val="24"/>
                <w:lang w:bidi="ar"/>
              </w:rPr>
              <w:t>4</w:t>
            </w:r>
            <w:r>
              <w:rPr>
                <w:rFonts w:cs="宋体" w:hint="eastAsia"/>
                <w:color w:val="000000"/>
                <w:kern w:val="0"/>
                <w:szCs w:val="24"/>
                <w:lang w:bidi="ar"/>
              </w:rPr>
              <w:t>、支持文件传输审批，内置组织结构管理，可以由管理员选定审批部门，由审批部门对通过安全隔离与信息交换系统读取文件的行为进行审批，保障文件共享行为的可知、可控</w:t>
            </w:r>
            <w:r>
              <w:rPr>
                <w:rFonts w:cs="宋体" w:hint="eastAsia"/>
                <w:color w:val="000000"/>
                <w:kern w:val="0"/>
                <w:szCs w:val="24"/>
                <w:lang w:bidi="ar"/>
              </w:rPr>
              <w:t>。</w:t>
            </w:r>
            <w:r>
              <w:rPr>
                <w:rFonts w:cs="宋体" w:hint="eastAsia"/>
                <w:color w:val="000000"/>
                <w:kern w:val="0"/>
                <w:szCs w:val="24"/>
                <w:lang w:bidi="ar"/>
              </w:rPr>
              <w:br/>
              <w:t>5</w:t>
            </w:r>
            <w:r>
              <w:rPr>
                <w:rFonts w:cs="宋体" w:hint="eastAsia"/>
                <w:color w:val="000000"/>
                <w:kern w:val="0"/>
                <w:szCs w:val="24"/>
                <w:lang w:bidi="ar"/>
              </w:rPr>
              <w:t>、支持文件断点续传、增量传输、发送和删除、改名传输、延时传输等策略；支持文件传输长度及</w:t>
            </w:r>
            <w:r>
              <w:rPr>
                <w:rFonts w:cs="宋体" w:hint="eastAsia"/>
                <w:color w:val="000000"/>
                <w:kern w:val="0"/>
                <w:szCs w:val="24"/>
                <w:lang w:bidi="ar"/>
              </w:rPr>
              <w:t>MD5</w:t>
            </w:r>
            <w:r>
              <w:rPr>
                <w:rFonts w:cs="宋体" w:hint="eastAsia"/>
                <w:color w:val="000000"/>
                <w:kern w:val="0"/>
                <w:szCs w:val="24"/>
                <w:lang w:bidi="ar"/>
              </w:rPr>
              <w:t>效验，效验失败后可自动重传；支持文件格式特征过滤。</w:t>
            </w:r>
            <w:r>
              <w:rPr>
                <w:rFonts w:cs="宋体" w:hint="eastAsia"/>
                <w:color w:val="000000"/>
                <w:kern w:val="0"/>
                <w:szCs w:val="24"/>
                <w:lang w:bidi="ar"/>
              </w:rPr>
              <w:br/>
              <w:t>6</w:t>
            </w:r>
            <w:r>
              <w:rPr>
                <w:rFonts w:cs="宋体" w:hint="eastAsia"/>
                <w:color w:val="000000"/>
                <w:kern w:val="0"/>
                <w:szCs w:val="24"/>
                <w:lang w:bidi="ar"/>
              </w:rPr>
              <w:t>、可以以白名单、黑名单方式过滤</w:t>
            </w:r>
            <w:r>
              <w:rPr>
                <w:rFonts w:cs="宋体" w:hint="eastAsia"/>
                <w:color w:val="000000"/>
                <w:kern w:val="0"/>
                <w:szCs w:val="24"/>
                <w:lang w:bidi="ar"/>
              </w:rPr>
              <w:t>SQL</w:t>
            </w:r>
            <w:r>
              <w:rPr>
                <w:rFonts w:cs="宋体" w:hint="eastAsia"/>
                <w:color w:val="000000"/>
                <w:kern w:val="0"/>
                <w:szCs w:val="24"/>
                <w:lang w:bidi="ar"/>
              </w:rPr>
              <w:t>语句，白名单</w:t>
            </w:r>
            <w:r>
              <w:rPr>
                <w:rFonts w:cs="宋体" w:hint="eastAsia"/>
                <w:color w:val="000000"/>
                <w:kern w:val="0"/>
                <w:szCs w:val="24"/>
                <w:lang w:bidi="ar"/>
              </w:rPr>
              <w:lastRenderedPageBreak/>
              <w:t>表示仅能转发指定</w:t>
            </w:r>
            <w:r>
              <w:rPr>
                <w:rFonts w:cs="宋体" w:hint="eastAsia"/>
                <w:color w:val="000000"/>
                <w:kern w:val="0"/>
                <w:szCs w:val="24"/>
                <w:lang w:bidi="ar"/>
              </w:rPr>
              <w:t>SQL</w:t>
            </w:r>
            <w:r>
              <w:rPr>
                <w:rFonts w:cs="宋体" w:hint="eastAsia"/>
                <w:color w:val="000000"/>
                <w:kern w:val="0"/>
                <w:szCs w:val="24"/>
                <w:lang w:bidi="ar"/>
              </w:rPr>
              <w:t>语句，黑名单表示不能转发指定</w:t>
            </w:r>
            <w:r>
              <w:rPr>
                <w:rFonts w:cs="宋体" w:hint="eastAsia"/>
                <w:color w:val="000000"/>
                <w:kern w:val="0"/>
                <w:szCs w:val="24"/>
                <w:lang w:bidi="ar"/>
              </w:rPr>
              <w:t>SQL</w:t>
            </w:r>
            <w:r>
              <w:rPr>
                <w:rFonts w:cs="宋体" w:hint="eastAsia"/>
                <w:color w:val="000000"/>
                <w:kern w:val="0"/>
                <w:szCs w:val="24"/>
                <w:lang w:bidi="ar"/>
              </w:rPr>
              <w:t>语句。</w:t>
            </w:r>
            <w:r>
              <w:rPr>
                <w:rFonts w:cs="宋体" w:hint="eastAsia"/>
                <w:color w:val="000000"/>
                <w:kern w:val="0"/>
                <w:szCs w:val="24"/>
                <w:lang w:bidi="ar"/>
              </w:rPr>
              <w:br/>
              <w:t>7</w:t>
            </w:r>
            <w:r>
              <w:rPr>
                <w:rFonts w:cs="宋体" w:hint="eastAsia"/>
                <w:color w:val="000000"/>
                <w:kern w:val="0"/>
                <w:szCs w:val="24"/>
                <w:lang w:bidi="ar"/>
              </w:rPr>
              <w:t>、数据库同步客户端（非浏览器）支持</w:t>
            </w:r>
            <w:r>
              <w:rPr>
                <w:rFonts w:cs="宋体" w:hint="eastAsia"/>
                <w:color w:val="000000"/>
                <w:kern w:val="0"/>
                <w:szCs w:val="24"/>
                <w:lang w:bidi="ar"/>
              </w:rPr>
              <w:t>Windows</w:t>
            </w:r>
            <w:r>
              <w:rPr>
                <w:rFonts w:cs="宋体" w:hint="eastAsia"/>
                <w:color w:val="000000"/>
                <w:kern w:val="0"/>
                <w:szCs w:val="24"/>
                <w:lang w:bidi="ar"/>
              </w:rPr>
              <w:t>、</w:t>
            </w:r>
            <w:r>
              <w:rPr>
                <w:rFonts w:cs="宋体" w:hint="eastAsia"/>
                <w:color w:val="000000"/>
                <w:kern w:val="0"/>
                <w:szCs w:val="24"/>
                <w:lang w:bidi="ar"/>
              </w:rPr>
              <w:t>linux</w:t>
            </w:r>
            <w:r>
              <w:rPr>
                <w:rFonts w:cs="宋体" w:hint="eastAsia"/>
                <w:color w:val="000000"/>
                <w:kern w:val="0"/>
                <w:szCs w:val="24"/>
                <w:lang w:bidi="ar"/>
              </w:rPr>
              <w:t>等主流平台，均具有图形化管理界面；</w:t>
            </w:r>
            <w:r>
              <w:rPr>
                <w:rFonts w:cs="宋体" w:hint="eastAsia"/>
                <w:color w:val="000000"/>
                <w:kern w:val="0"/>
                <w:szCs w:val="24"/>
                <w:lang w:bidi="ar"/>
              </w:rPr>
              <w:br/>
              <w:t>8</w:t>
            </w:r>
            <w:r>
              <w:rPr>
                <w:rFonts w:cs="宋体" w:hint="eastAsia"/>
                <w:color w:val="000000"/>
                <w:kern w:val="0"/>
                <w:szCs w:val="24"/>
                <w:lang w:bidi="ar"/>
              </w:rPr>
              <w:t>、支持</w:t>
            </w:r>
            <w:r>
              <w:rPr>
                <w:rFonts w:cs="宋体" w:hint="eastAsia"/>
                <w:color w:val="000000"/>
                <w:kern w:val="0"/>
                <w:szCs w:val="24"/>
                <w:lang w:bidi="ar"/>
              </w:rPr>
              <w:t>FTP</w:t>
            </w:r>
            <w:r>
              <w:rPr>
                <w:rFonts w:cs="宋体" w:hint="eastAsia"/>
                <w:color w:val="000000"/>
                <w:kern w:val="0"/>
                <w:szCs w:val="24"/>
                <w:lang w:bidi="ar"/>
              </w:rPr>
              <w:t>方式上传日志。</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lastRenderedPageBreak/>
              <w:t>2.3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安全管理区</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终端准入控制系统</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、软硬一体机，含国产化处理器与国产化操作系统，</w:t>
            </w:r>
            <w:r>
              <w:rPr>
                <w:rFonts w:cs="宋体" w:hint="eastAsia"/>
                <w:color w:val="000000"/>
                <w:kern w:val="0"/>
                <w:szCs w:val="24"/>
                <w:lang w:bidi="ar"/>
              </w:rPr>
              <w:t>CPU</w:t>
            </w:r>
            <w:r>
              <w:rPr>
                <w:rFonts w:cs="宋体" w:hint="eastAsia"/>
                <w:color w:val="000000"/>
                <w:kern w:val="0"/>
                <w:szCs w:val="24"/>
                <w:lang w:bidi="ar"/>
              </w:rPr>
              <w:t>：≥</w:t>
            </w:r>
            <w:r>
              <w:rPr>
                <w:rFonts w:cs="宋体" w:hint="eastAsia"/>
                <w:color w:val="000000"/>
                <w:kern w:val="0"/>
                <w:szCs w:val="24"/>
                <w:lang w:bidi="ar"/>
              </w:rPr>
              <w:t>2.8GHZ</w:t>
            </w:r>
            <w:r>
              <w:rPr>
                <w:rFonts w:cs="宋体" w:hint="eastAsia"/>
                <w:color w:val="000000"/>
                <w:kern w:val="0"/>
                <w:szCs w:val="24"/>
                <w:lang w:bidi="ar"/>
              </w:rPr>
              <w:t>，≥</w:t>
            </w:r>
            <w:r>
              <w:rPr>
                <w:rFonts w:cs="宋体" w:hint="eastAsia"/>
                <w:color w:val="000000"/>
                <w:kern w:val="0"/>
                <w:szCs w:val="24"/>
                <w:lang w:bidi="ar"/>
              </w:rPr>
              <w:t>8</w:t>
            </w:r>
            <w:r>
              <w:rPr>
                <w:rFonts w:cs="宋体" w:hint="eastAsia"/>
                <w:color w:val="000000"/>
                <w:kern w:val="0"/>
                <w:szCs w:val="24"/>
                <w:lang w:bidi="ar"/>
              </w:rPr>
              <w:t>核；≥</w:t>
            </w:r>
            <w:r>
              <w:rPr>
                <w:rFonts w:cs="宋体" w:hint="eastAsia"/>
                <w:color w:val="000000"/>
                <w:kern w:val="0"/>
                <w:szCs w:val="24"/>
                <w:lang w:bidi="ar"/>
              </w:rPr>
              <w:t>2U</w:t>
            </w:r>
            <w:r>
              <w:rPr>
                <w:rFonts w:cs="宋体" w:hint="eastAsia"/>
                <w:color w:val="000000"/>
                <w:kern w:val="0"/>
                <w:szCs w:val="24"/>
                <w:lang w:bidi="ar"/>
              </w:rPr>
              <w:t>标准机架设备，≥双电源，千兆自适应电口≥</w:t>
            </w:r>
            <w:r>
              <w:rPr>
                <w:rFonts w:cs="宋体" w:hint="eastAsia"/>
                <w:color w:val="000000"/>
                <w:kern w:val="0"/>
                <w:szCs w:val="24"/>
                <w:lang w:bidi="ar"/>
              </w:rPr>
              <w:t>8</w:t>
            </w:r>
            <w:r>
              <w:rPr>
                <w:rFonts w:cs="宋体" w:hint="eastAsia"/>
                <w:color w:val="000000"/>
                <w:kern w:val="0"/>
                <w:szCs w:val="24"/>
                <w:lang w:bidi="ar"/>
              </w:rPr>
              <w:t>个，千兆光口≥</w:t>
            </w:r>
            <w:r>
              <w:rPr>
                <w:rFonts w:cs="宋体" w:hint="eastAsia"/>
                <w:color w:val="000000"/>
                <w:kern w:val="0"/>
                <w:szCs w:val="24"/>
                <w:lang w:bidi="ar"/>
              </w:rPr>
              <w:t>4</w:t>
            </w:r>
            <w:r>
              <w:rPr>
                <w:rFonts w:cs="宋体" w:hint="eastAsia"/>
                <w:color w:val="000000"/>
                <w:kern w:val="0"/>
                <w:szCs w:val="24"/>
                <w:lang w:bidi="ar"/>
              </w:rPr>
              <w:t>个，万兆光口≥</w:t>
            </w:r>
            <w:r>
              <w:rPr>
                <w:rFonts w:cs="宋体" w:hint="eastAsia"/>
                <w:color w:val="000000"/>
                <w:kern w:val="0"/>
                <w:szCs w:val="24"/>
                <w:lang w:bidi="ar"/>
              </w:rPr>
              <w:t>2</w:t>
            </w:r>
            <w:r>
              <w:rPr>
                <w:rFonts w:cs="宋体" w:hint="eastAsia"/>
                <w:color w:val="000000"/>
                <w:kern w:val="0"/>
                <w:szCs w:val="24"/>
                <w:lang w:bidi="ar"/>
              </w:rPr>
              <w:t>个；剩余接口展槽位≥</w:t>
            </w:r>
            <w:r>
              <w:rPr>
                <w:rFonts w:cs="宋体" w:hint="eastAsia"/>
                <w:color w:val="000000"/>
                <w:kern w:val="0"/>
                <w:szCs w:val="24"/>
                <w:lang w:bidi="ar"/>
              </w:rPr>
              <w:t>1</w:t>
            </w:r>
            <w:r>
              <w:rPr>
                <w:rFonts w:cs="宋体" w:hint="eastAsia"/>
                <w:color w:val="000000"/>
                <w:kern w:val="0"/>
                <w:szCs w:val="24"/>
                <w:lang w:bidi="ar"/>
              </w:rPr>
              <w:t>个；数据盘≥</w:t>
            </w:r>
            <w:r>
              <w:rPr>
                <w:rFonts w:cs="宋体" w:hint="eastAsia"/>
                <w:color w:val="000000"/>
                <w:kern w:val="0"/>
                <w:szCs w:val="24"/>
                <w:lang w:bidi="ar"/>
              </w:rPr>
              <w:t>SSD128G</w:t>
            </w:r>
            <w:r>
              <w:rPr>
                <w:rFonts w:cs="宋体" w:hint="eastAsia"/>
                <w:color w:val="000000"/>
                <w:kern w:val="0"/>
                <w:szCs w:val="24"/>
                <w:lang w:bidi="ar"/>
              </w:rPr>
              <w:t>，吞吐量≥</w:t>
            </w:r>
            <w:r>
              <w:rPr>
                <w:rFonts w:cs="宋体" w:hint="eastAsia"/>
                <w:color w:val="000000"/>
                <w:kern w:val="0"/>
                <w:szCs w:val="24"/>
                <w:lang w:bidi="ar"/>
              </w:rPr>
              <w:t>30Gbps</w:t>
            </w:r>
            <w:r>
              <w:rPr>
                <w:rFonts w:cs="宋体" w:hint="eastAsia"/>
                <w:color w:val="000000"/>
                <w:kern w:val="0"/>
                <w:szCs w:val="24"/>
                <w:lang w:bidi="ar"/>
              </w:rPr>
              <w:t>，不低于</w:t>
            </w:r>
            <w:r>
              <w:rPr>
                <w:rFonts w:cs="宋体" w:hint="eastAsia"/>
                <w:color w:val="000000"/>
                <w:kern w:val="0"/>
                <w:szCs w:val="24"/>
                <w:lang w:bidi="ar"/>
              </w:rPr>
              <w:t>8000</w:t>
            </w:r>
            <w:r>
              <w:rPr>
                <w:rFonts w:cs="宋体" w:hint="eastAsia"/>
                <w:color w:val="000000"/>
                <w:kern w:val="0"/>
                <w:szCs w:val="24"/>
                <w:lang w:bidi="ar"/>
              </w:rPr>
              <w:t>个并发准入终端接入，不低于三年软硬件维保服务。</w:t>
            </w:r>
            <w:r>
              <w:rPr>
                <w:rFonts w:cs="宋体" w:hint="eastAsia"/>
                <w:color w:val="000000"/>
                <w:kern w:val="0"/>
                <w:szCs w:val="24"/>
                <w:lang w:bidi="ar"/>
              </w:rPr>
              <w:br/>
              <w:t>2</w:t>
            </w:r>
            <w:r>
              <w:rPr>
                <w:rFonts w:cs="宋体" w:hint="eastAsia"/>
                <w:color w:val="000000"/>
                <w:kern w:val="0"/>
                <w:szCs w:val="24"/>
                <w:lang w:bidi="ar"/>
              </w:rPr>
              <w:t>、支持系统内置账号认证、</w:t>
            </w:r>
            <w:r>
              <w:rPr>
                <w:rFonts w:cs="宋体" w:hint="eastAsia"/>
                <w:color w:val="000000"/>
                <w:kern w:val="0"/>
                <w:szCs w:val="24"/>
                <w:lang w:bidi="ar"/>
              </w:rPr>
              <w:t>Radius</w:t>
            </w:r>
            <w:r>
              <w:rPr>
                <w:rFonts w:cs="宋体" w:hint="eastAsia"/>
                <w:color w:val="000000"/>
                <w:kern w:val="0"/>
                <w:szCs w:val="24"/>
                <w:lang w:bidi="ar"/>
              </w:rPr>
              <w:t>认证、</w:t>
            </w:r>
            <w:r>
              <w:rPr>
                <w:rFonts w:cs="宋体" w:hint="eastAsia"/>
                <w:color w:val="000000"/>
                <w:kern w:val="0"/>
                <w:szCs w:val="24"/>
                <w:lang w:bidi="ar"/>
              </w:rPr>
              <w:t>AD</w:t>
            </w:r>
            <w:r>
              <w:rPr>
                <w:rFonts w:cs="宋体" w:hint="eastAsia"/>
                <w:color w:val="000000"/>
                <w:kern w:val="0"/>
                <w:szCs w:val="24"/>
                <w:lang w:bidi="ar"/>
              </w:rPr>
              <w:t>域账号认证、</w:t>
            </w:r>
            <w:r>
              <w:rPr>
                <w:rFonts w:cs="宋体" w:hint="eastAsia"/>
                <w:color w:val="000000"/>
                <w:kern w:val="0"/>
                <w:szCs w:val="24"/>
                <w:lang w:bidi="ar"/>
              </w:rPr>
              <w:t>LDAP</w:t>
            </w:r>
            <w:r>
              <w:rPr>
                <w:rFonts w:cs="宋体" w:hint="eastAsia"/>
                <w:color w:val="000000"/>
                <w:kern w:val="0"/>
                <w:szCs w:val="24"/>
                <w:lang w:bidi="ar"/>
              </w:rPr>
              <w:t>账号认证、证书认证、短信认证、</w:t>
            </w:r>
            <w:r>
              <w:rPr>
                <w:rFonts w:cs="宋体" w:hint="eastAsia"/>
                <w:color w:val="000000"/>
                <w:kern w:val="0"/>
                <w:szCs w:val="24"/>
                <w:lang w:bidi="ar"/>
              </w:rPr>
              <w:t>OAuth</w:t>
            </w:r>
            <w:r>
              <w:rPr>
                <w:rFonts w:cs="宋体" w:hint="eastAsia"/>
                <w:color w:val="000000"/>
                <w:kern w:val="0"/>
                <w:szCs w:val="24"/>
                <w:lang w:bidi="ar"/>
              </w:rPr>
              <w:t>认证、动态令牌认证等多种身份认证方式，并且支持多种认证方式组合使用；支持证书本地管理和发放；实现数字证书的签发</w:t>
            </w:r>
            <w:r>
              <w:rPr>
                <w:rFonts w:cs="宋体" w:hint="eastAsia"/>
                <w:color w:val="000000"/>
                <w:kern w:val="0"/>
                <w:szCs w:val="24"/>
                <w:lang w:bidi="ar"/>
              </w:rPr>
              <w:t>、审核、验证、吊销等全生命周期管理和维护。</w:t>
            </w:r>
            <w:r>
              <w:rPr>
                <w:rFonts w:cs="宋体" w:hint="eastAsia"/>
                <w:color w:val="000000"/>
                <w:kern w:val="0"/>
                <w:szCs w:val="24"/>
                <w:lang w:bidi="ar"/>
              </w:rPr>
              <w:br/>
              <w:t>3</w:t>
            </w:r>
            <w:r>
              <w:rPr>
                <w:rFonts w:cs="宋体" w:hint="eastAsia"/>
                <w:color w:val="000000"/>
                <w:kern w:val="0"/>
                <w:szCs w:val="24"/>
                <w:lang w:bidi="ar"/>
              </w:rPr>
              <w:t>、支持</w:t>
            </w:r>
            <w:r>
              <w:rPr>
                <w:rFonts w:cs="宋体" w:hint="eastAsia"/>
                <w:color w:val="000000"/>
                <w:kern w:val="0"/>
                <w:szCs w:val="24"/>
                <w:lang w:bidi="ar"/>
              </w:rPr>
              <w:t>B/S</w:t>
            </w:r>
            <w:r>
              <w:rPr>
                <w:rFonts w:cs="宋体" w:hint="eastAsia"/>
                <w:color w:val="000000"/>
                <w:kern w:val="0"/>
                <w:szCs w:val="24"/>
                <w:lang w:bidi="ar"/>
              </w:rPr>
              <w:t>认证模式和</w:t>
            </w:r>
            <w:r>
              <w:rPr>
                <w:rFonts w:cs="宋体" w:hint="eastAsia"/>
                <w:color w:val="000000"/>
                <w:kern w:val="0"/>
                <w:szCs w:val="24"/>
                <w:lang w:bidi="ar"/>
              </w:rPr>
              <w:t>C/S</w:t>
            </w:r>
            <w:r>
              <w:rPr>
                <w:rFonts w:cs="宋体" w:hint="eastAsia"/>
                <w:color w:val="000000"/>
                <w:kern w:val="0"/>
                <w:szCs w:val="24"/>
                <w:lang w:bidi="ar"/>
              </w:rPr>
              <w:t>认证模式。</w:t>
            </w:r>
            <w:r>
              <w:rPr>
                <w:rFonts w:cs="宋体" w:hint="eastAsia"/>
                <w:color w:val="000000"/>
                <w:kern w:val="0"/>
                <w:szCs w:val="24"/>
                <w:lang w:bidi="ar"/>
              </w:rPr>
              <w:br/>
              <w:t>4</w:t>
            </w:r>
            <w:r>
              <w:rPr>
                <w:rFonts w:cs="宋体" w:hint="eastAsia"/>
                <w:color w:val="000000"/>
                <w:kern w:val="0"/>
                <w:szCs w:val="24"/>
                <w:lang w:bidi="ar"/>
              </w:rPr>
              <w:t>、支持多种准入控制技术（</w:t>
            </w:r>
            <w:r>
              <w:rPr>
                <w:rFonts w:cs="宋体" w:hint="eastAsia"/>
                <w:color w:val="000000"/>
                <w:kern w:val="0"/>
                <w:szCs w:val="24"/>
                <w:lang w:bidi="ar"/>
              </w:rPr>
              <w:t>802.1X</w:t>
            </w:r>
            <w:r>
              <w:rPr>
                <w:rFonts w:cs="宋体" w:hint="eastAsia"/>
                <w:color w:val="000000"/>
                <w:kern w:val="0"/>
                <w:szCs w:val="24"/>
                <w:lang w:bidi="ar"/>
              </w:rPr>
              <w:t>、</w:t>
            </w:r>
            <w:r>
              <w:rPr>
                <w:rFonts w:cs="宋体" w:hint="eastAsia"/>
                <w:color w:val="000000"/>
                <w:kern w:val="0"/>
                <w:szCs w:val="24"/>
                <w:lang w:bidi="ar"/>
              </w:rPr>
              <w:t>EVG</w:t>
            </w:r>
            <w:r>
              <w:rPr>
                <w:rFonts w:cs="宋体" w:hint="eastAsia"/>
                <w:color w:val="000000"/>
                <w:kern w:val="0"/>
                <w:szCs w:val="24"/>
                <w:lang w:bidi="ar"/>
              </w:rPr>
              <w:t>、</w:t>
            </w:r>
            <w:r>
              <w:rPr>
                <w:rFonts w:cs="宋体" w:hint="eastAsia"/>
                <w:color w:val="000000"/>
                <w:kern w:val="0"/>
                <w:szCs w:val="24"/>
                <w:lang w:bidi="ar"/>
              </w:rPr>
              <w:t>DHCP</w:t>
            </w:r>
            <w:r>
              <w:rPr>
                <w:rFonts w:cs="宋体" w:hint="eastAsia"/>
                <w:color w:val="000000"/>
                <w:kern w:val="0"/>
                <w:szCs w:val="24"/>
                <w:lang w:bidi="ar"/>
              </w:rPr>
              <w:t>、</w:t>
            </w:r>
            <w:r>
              <w:rPr>
                <w:rFonts w:cs="宋体" w:hint="eastAsia"/>
                <w:color w:val="000000"/>
                <w:kern w:val="0"/>
                <w:szCs w:val="24"/>
                <w:lang w:bidi="ar"/>
              </w:rPr>
              <w:t>ARP</w:t>
            </w:r>
            <w:r>
              <w:rPr>
                <w:rFonts w:cs="宋体" w:hint="eastAsia"/>
                <w:color w:val="000000"/>
                <w:kern w:val="0"/>
                <w:szCs w:val="24"/>
                <w:lang w:bidi="ar"/>
              </w:rPr>
              <w:t>、</w:t>
            </w:r>
            <w:r>
              <w:rPr>
                <w:rFonts w:cs="宋体" w:hint="eastAsia"/>
                <w:color w:val="000000"/>
                <w:kern w:val="0"/>
                <w:szCs w:val="24"/>
                <w:lang w:bidi="ar"/>
              </w:rPr>
              <w:t>SNMP</w:t>
            </w:r>
            <w:r>
              <w:rPr>
                <w:rFonts w:cs="宋体" w:hint="eastAsia"/>
                <w:color w:val="000000"/>
                <w:kern w:val="0"/>
                <w:szCs w:val="24"/>
                <w:lang w:bidi="ar"/>
              </w:rPr>
              <w:t>、端口镜像、策略路由、透明网桥），并</w:t>
            </w:r>
            <w:r>
              <w:rPr>
                <w:rFonts w:cs="宋体" w:hint="eastAsia"/>
                <w:color w:val="000000"/>
                <w:kern w:val="0"/>
                <w:szCs w:val="24"/>
                <w:lang w:bidi="ar"/>
              </w:rPr>
              <w:t>10</w:t>
            </w:r>
            <w:r>
              <w:rPr>
                <w:rFonts w:cs="宋体" w:hint="eastAsia"/>
                <w:color w:val="000000"/>
                <w:kern w:val="0"/>
                <w:szCs w:val="24"/>
                <w:lang w:bidi="ar"/>
              </w:rPr>
              <w:t>、且支持至少四种以上准入技术的复用，如</w:t>
            </w:r>
            <w:r>
              <w:rPr>
                <w:rFonts w:cs="宋体" w:hint="eastAsia"/>
                <w:color w:val="000000"/>
                <w:kern w:val="0"/>
                <w:szCs w:val="24"/>
                <w:lang w:bidi="ar"/>
              </w:rPr>
              <w:t>802.1x</w:t>
            </w:r>
            <w:r>
              <w:rPr>
                <w:rFonts w:cs="宋体" w:hint="eastAsia"/>
                <w:color w:val="000000"/>
                <w:kern w:val="0"/>
                <w:szCs w:val="24"/>
                <w:lang w:bidi="ar"/>
              </w:rPr>
              <w:t>、</w:t>
            </w:r>
            <w:r>
              <w:rPr>
                <w:rFonts w:cs="宋体" w:hint="eastAsia"/>
                <w:color w:val="000000"/>
                <w:kern w:val="0"/>
                <w:szCs w:val="24"/>
                <w:lang w:bidi="ar"/>
              </w:rPr>
              <w:t>DHCP</w:t>
            </w:r>
            <w:r>
              <w:rPr>
                <w:rFonts w:cs="宋体" w:hint="eastAsia"/>
                <w:color w:val="000000"/>
                <w:kern w:val="0"/>
                <w:szCs w:val="24"/>
                <w:lang w:bidi="ar"/>
              </w:rPr>
              <w:t>、端口镜像、策略路由混合部署。</w:t>
            </w:r>
            <w:r>
              <w:rPr>
                <w:rFonts w:cs="宋体" w:hint="eastAsia"/>
                <w:color w:val="000000"/>
                <w:kern w:val="0"/>
                <w:szCs w:val="24"/>
                <w:lang w:bidi="ar"/>
              </w:rPr>
              <w:br/>
              <w:t>5</w:t>
            </w:r>
            <w:r>
              <w:rPr>
                <w:rFonts w:cs="宋体" w:hint="eastAsia"/>
                <w:color w:val="000000"/>
                <w:kern w:val="0"/>
                <w:szCs w:val="24"/>
                <w:lang w:bidi="ar"/>
              </w:rPr>
              <w:t>、支持对网络攻击行为，如</w:t>
            </w:r>
            <w:r>
              <w:rPr>
                <w:rFonts w:cs="宋体" w:hint="eastAsia"/>
                <w:color w:val="000000"/>
                <w:kern w:val="0"/>
                <w:szCs w:val="24"/>
                <w:lang w:bidi="ar"/>
              </w:rPr>
              <w:t>Smurf</w:t>
            </w:r>
            <w:r>
              <w:rPr>
                <w:rFonts w:cs="宋体" w:hint="eastAsia"/>
                <w:color w:val="000000"/>
                <w:kern w:val="0"/>
                <w:szCs w:val="24"/>
                <w:lang w:bidi="ar"/>
              </w:rPr>
              <w:t>入侵、</w:t>
            </w:r>
            <w:r>
              <w:rPr>
                <w:rFonts w:cs="宋体" w:hint="eastAsia"/>
                <w:color w:val="000000"/>
                <w:kern w:val="0"/>
                <w:szCs w:val="24"/>
                <w:lang w:bidi="ar"/>
              </w:rPr>
              <w:t>LAND</w:t>
            </w:r>
            <w:r>
              <w:rPr>
                <w:rFonts w:cs="宋体" w:hint="eastAsia"/>
                <w:color w:val="000000"/>
                <w:kern w:val="0"/>
                <w:szCs w:val="24"/>
                <w:lang w:bidi="ar"/>
              </w:rPr>
              <w:t>攻击、</w:t>
            </w:r>
            <w:r>
              <w:rPr>
                <w:rFonts w:cs="宋体" w:hint="eastAsia"/>
                <w:color w:val="000000"/>
                <w:kern w:val="0"/>
                <w:szCs w:val="24"/>
                <w:lang w:bidi="ar"/>
              </w:rPr>
              <w:t>WINNUK</w:t>
            </w:r>
            <w:r>
              <w:rPr>
                <w:rFonts w:cs="宋体" w:hint="eastAsia"/>
                <w:color w:val="000000"/>
                <w:kern w:val="0"/>
                <w:szCs w:val="24"/>
                <w:lang w:bidi="ar"/>
              </w:rPr>
              <w:t>攻击等，支持对攻击行为的发现和告警。</w:t>
            </w:r>
            <w:r>
              <w:rPr>
                <w:rFonts w:cs="宋体" w:hint="eastAsia"/>
                <w:color w:val="000000"/>
                <w:kern w:val="0"/>
                <w:szCs w:val="24"/>
                <w:lang w:bidi="ar"/>
              </w:rPr>
              <w:br/>
              <w:t>6</w:t>
            </w:r>
            <w:r>
              <w:rPr>
                <w:rFonts w:cs="宋体" w:hint="eastAsia"/>
                <w:color w:val="000000"/>
                <w:kern w:val="0"/>
                <w:szCs w:val="24"/>
                <w:lang w:bidi="ar"/>
              </w:rPr>
              <w:t>、支持发现内网私接</w:t>
            </w:r>
            <w:r>
              <w:rPr>
                <w:rFonts w:cs="宋体" w:hint="eastAsia"/>
                <w:color w:val="000000"/>
                <w:kern w:val="0"/>
                <w:szCs w:val="24"/>
                <w:lang w:bidi="ar"/>
              </w:rPr>
              <w:t>hub</w:t>
            </w:r>
            <w:r>
              <w:rPr>
                <w:rFonts w:cs="宋体" w:hint="eastAsia"/>
                <w:color w:val="000000"/>
                <w:kern w:val="0"/>
                <w:szCs w:val="24"/>
                <w:lang w:bidi="ar"/>
              </w:rPr>
              <w:t>、非网管交换机等，能够及时产生告警并阻断接入设备入网；支持</w:t>
            </w:r>
            <w:r>
              <w:rPr>
                <w:rFonts w:cs="宋体" w:hint="eastAsia"/>
                <w:color w:val="000000"/>
                <w:kern w:val="0"/>
                <w:szCs w:val="24"/>
                <w:lang w:bidi="ar"/>
              </w:rPr>
              <w:t>Hub</w:t>
            </w:r>
            <w:r>
              <w:rPr>
                <w:rFonts w:cs="宋体" w:hint="eastAsia"/>
                <w:color w:val="000000"/>
                <w:kern w:val="0"/>
                <w:szCs w:val="24"/>
                <w:lang w:bidi="ar"/>
              </w:rPr>
              <w:t>下多个终端需分别认证才能</w:t>
            </w:r>
            <w:r>
              <w:rPr>
                <w:rFonts w:cs="宋体" w:hint="eastAsia"/>
                <w:color w:val="000000"/>
                <w:kern w:val="0"/>
                <w:szCs w:val="24"/>
                <w:lang w:bidi="ar"/>
              </w:rPr>
              <w:t>入网。</w:t>
            </w:r>
            <w:r>
              <w:rPr>
                <w:rFonts w:cs="宋体" w:hint="eastAsia"/>
                <w:color w:val="000000"/>
                <w:kern w:val="0"/>
                <w:szCs w:val="24"/>
                <w:lang w:bidi="ar"/>
              </w:rPr>
              <w:br/>
              <w:t>7</w:t>
            </w:r>
            <w:r>
              <w:rPr>
                <w:rFonts w:cs="宋体" w:hint="eastAsia"/>
                <w:color w:val="000000"/>
                <w:kern w:val="0"/>
                <w:szCs w:val="24"/>
                <w:lang w:bidi="ar"/>
              </w:rPr>
              <w:t>、支持一机多网管控，根据终端所访问的目标地址，</w:t>
            </w:r>
            <w:r>
              <w:rPr>
                <w:rFonts w:cs="宋体" w:hint="eastAsia"/>
                <w:color w:val="000000"/>
                <w:kern w:val="0"/>
                <w:szCs w:val="24"/>
                <w:lang w:bidi="ar"/>
              </w:rPr>
              <w:lastRenderedPageBreak/>
              <w:t>自动判断所属安全域，无需安装客户端，即可实现对目标网络的访问控制规则，在同一时间，只能访问一个网络，实现多网互斥访问。</w:t>
            </w:r>
            <w:r>
              <w:rPr>
                <w:rFonts w:cs="宋体" w:hint="eastAsia"/>
                <w:color w:val="000000"/>
                <w:kern w:val="0"/>
                <w:szCs w:val="24"/>
                <w:lang w:bidi="ar"/>
              </w:rPr>
              <w:br/>
              <w:t>8</w:t>
            </w:r>
            <w:r>
              <w:rPr>
                <w:rFonts w:cs="宋体" w:hint="eastAsia"/>
                <w:color w:val="000000"/>
                <w:kern w:val="0"/>
                <w:szCs w:val="24"/>
                <w:lang w:bidi="ar"/>
              </w:rPr>
              <w:t>、支持对终端的安全状态动态调整安全域的访问控制规则，只有认证和安检全部通过后，才可以访问所有业务系统</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w:t>
            </w:r>
            <w:r>
              <w:rPr>
                <w:rFonts w:cs="宋体" w:hint="eastAsia"/>
                <w:color w:val="000000"/>
                <w:kern w:val="0"/>
                <w:szCs w:val="24"/>
                <w:lang w:bidi="ar"/>
              </w:rPr>
              <w:t>9</w:t>
            </w:r>
            <w:r>
              <w:rPr>
                <w:rFonts w:cs="宋体" w:hint="eastAsia"/>
                <w:color w:val="000000"/>
                <w:kern w:val="0"/>
                <w:szCs w:val="24"/>
                <w:lang w:bidi="ar"/>
              </w:rPr>
              <w:t>、</w:t>
            </w:r>
            <w:r>
              <w:rPr>
                <w:rFonts w:cs="宋体" w:hint="eastAsia"/>
                <w:color w:val="000000"/>
                <w:kern w:val="0"/>
                <w:szCs w:val="24"/>
                <w:lang w:bidi="ar"/>
              </w:rPr>
              <w:t>支持对终端异常流量、高危端口、异常协议等异常行为的发现、告警和阻断。</w:t>
            </w:r>
            <w:r>
              <w:rPr>
                <w:rFonts w:cs="宋体" w:hint="eastAsia"/>
                <w:kern w:val="0"/>
                <w:szCs w:val="24"/>
                <w:highlight w:val="yellow"/>
                <w:lang w:bidi="ar"/>
              </w:rPr>
              <w:t>（提供第三方机构出具的检测报告加盖公章证明）</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出口防火墙</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、软硬一体机，含国产化处理器与国产化操作系统，</w:t>
            </w:r>
            <w:r>
              <w:rPr>
                <w:rFonts w:cs="宋体" w:hint="eastAsia"/>
                <w:color w:val="000000"/>
                <w:kern w:val="0"/>
                <w:szCs w:val="24"/>
                <w:lang w:bidi="ar"/>
              </w:rPr>
              <w:t>CPU</w:t>
            </w:r>
            <w:r>
              <w:rPr>
                <w:rFonts w:cs="宋体" w:hint="eastAsia"/>
                <w:color w:val="000000"/>
                <w:kern w:val="0"/>
                <w:szCs w:val="24"/>
                <w:lang w:bidi="ar"/>
              </w:rPr>
              <w:t>：≥</w:t>
            </w:r>
            <w:r>
              <w:rPr>
                <w:rFonts w:cs="宋体" w:hint="eastAsia"/>
                <w:color w:val="000000"/>
                <w:kern w:val="0"/>
                <w:szCs w:val="24"/>
                <w:lang w:bidi="ar"/>
              </w:rPr>
              <w:t>2.8GHz</w:t>
            </w:r>
            <w:r>
              <w:rPr>
                <w:rFonts w:cs="宋体" w:hint="eastAsia"/>
                <w:color w:val="000000"/>
                <w:kern w:val="0"/>
                <w:szCs w:val="24"/>
                <w:lang w:bidi="ar"/>
              </w:rPr>
              <w:t>，≥</w:t>
            </w:r>
            <w:r>
              <w:rPr>
                <w:rFonts w:cs="宋体" w:hint="eastAsia"/>
                <w:color w:val="000000"/>
                <w:kern w:val="0"/>
                <w:szCs w:val="24"/>
                <w:lang w:bidi="ar"/>
              </w:rPr>
              <w:t>8</w:t>
            </w:r>
            <w:r>
              <w:rPr>
                <w:rFonts w:cs="宋体" w:hint="eastAsia"/>
                <w:color w:val="000000"/>
                <w:kern w:val="0"/>
                <w:szCs w:val="24"/>
                <w:lang w:bidi="ar"/>
              </w:rPr>
              <w:t>核；≥</w:t>
            </w:r>
            <w:r>
              <w:rPr>
                <w:rFonts w:cs="宋体" w:hint="eastAsia"/>
                <w:color w:val="000000"/>
                <w:kern w:val="0"/>
                <w:szCs w:val="24"/>
                <w:lang w:bidi="ar"/>
              </w:rPr>
              <w:t>1U</w:t>
            </w:r>
            <w:r>
              <w:rPr>
                <w:rFonts w:cs="宋体" w:hint="eastAsia"/>
                <w:color w:val="000000"/>
                <w:kern w:val="0"/>
                <w:szCs w:val="24"/>
                <w:lang w:bidi="ar"/>
              </w:rPr>
              <w:t>标准机架设备，电源≥</w:t>
            </w:r>
            <w:r>
              <w:rPr>
                <w:rFonts w:cs="宋体" w:hint="eastAsia"/>
                <w:color w:val="000000"/>
                <w:kern w:val="0"/>
                <w:szCs w:val="24"/>
                <w:lang w:bidi="ar"/>
              </w:rPr>
              <w:t>2</w:t>
            </w:r>
            <w:r>
              <w:rPr>
                <w:rFonts w:cs="宋体" w:hint="eastAsia"/>
                <w:color w:val="000000"/>
                <w:kern w:val="0"/>
                <w:szCs w:val="24"/>
                <w:lang w:bidi="ar"/>
              </w:rPr>
              <w:t>个；千兆自适应电口数≥</w:t>
            </w:r>
            <w:r>
              <w:rPr>
                <w:rFonts w:cs="宋体" w:hint="eastAsia"/>
                <w:color w:val="000000"/>
                <w:kern w:val="0"/>
                <w:szCs w:val="24"/>
                <w:lang w:bidi="ar"/>
              </w:rPr>
              <w:t>8</w:t>
            </w:r>
            <w:r>
              <w:rPr>
                <w:rFonts w:cs="宋体" w:hint="eastAsia"/>
                <w:color w:val="000000"/>
                <w:kern w:val="0"/>
                <w:szCs w:val="24"/>
                <w:lang w:bidi="ar"/>
              </w:rPr>
              <w:t>个，万兆光口≥</w:t>
            </w:r>
            <w:r>
              <w:rPr>
                <w:rFonts w:cs="宋体" w:hint="eastAsia"/>
                <w:color w:val="000000"/>
                <w:kern w:val="0"/>
                <w:szCs w:val="24"/>
                <w:lang w:bidi="ar"/>
              </w:rPr>
              <w:t>4</w:t>
            </w:r>
            <w:r>
              <w:rPr>
                <w:rFonts w:cs="宋体" w:hint="eastAsia"/>
                <w:color w:val="000000"/>
                <w:kern w:val="0"/>
                <w:szCs w:val="24"/>
                <w:lang w:bidi="ar"/>
              </w:rPr>
              <w:t>个；剩余接口展槽位≥</w:t>
            </w:r>
            <w:r>
              <w:rPr>
                <w:rFonts w:cs="宋体" w:hint="eastAsia"/>
                <w:color w:val="000000"/>
                <w:kern w:val="0"/>
                <w:szCs w:val="24"/>
                <w:lang w:bidi="ar"/>
              </w:rPr>
              <w:t>1</w:t>
            </w:r>
            <w:r>
              <w:rPr>
                <w:rFonts w:cs="宋体" w:hint="eastAsia"/>
                <w:color w:val="000000"/>
                <w:kern w:val="0"/>
                <w:szCs w:val="24"/>
                <w:lang w:bidi="ar"/>
              </w:rPr>
              <w:t>个；内存≥</w:t>
            </w:r>
            <w:r>
              <w:rPr>
                <w:rFonts w:cs="宋体" w:hint="eastAsia"/>
                <w:color w:val="000000"/>
                <w:kern w:val="0"/>
                <w:szCs w:val="24"/>
                <w:lang w:bidi="ar"/>
              </w:rPr>
              <w:t>16G</w:t>
            </w:r>
            <w:r>
              <w:rPr>
                <w:rFonts w:cs="宋体" w:hint="eastAsia"/>
                <w:color w:val="000000"/>
                <w:kern w:val="0"/>
                <w:szCs w:val="24"/>
                <w:lang w:bidi="ar"/>
              </w:rPr>
              <w:t>，系统盘≥</w:t>
            </w:r>
            <w:r>
              <w:rPr>
                <w:rFonts w:cs="宋体" w:hint="eastAsia"/>
                <w:color w:val="000000"/>
                <w:kern w:val="0"/>
                <w:szCs w:val="24"/>
                <w:lang w:bidi="ar"/>
              </w:rPr>
              <w:t>128GMsata</w:t>
            </w:r>
            <w:r>
              <w:rPr>
                <w:rFonts w:cs="宋体" w:hint="eastAsia"/>
                <w:color w:val="000000"/>
                <w:kern w:val="0"/>
                <w:szCs w:val="24"/>
                <w:lang w:bidi="ar"/>
              </w:rPr>
              <w:t>，数据盘≥</w:t>
            </w:r>
            <w:r>
              <w:rPr>
                <w:rFonts w:cs="宋体" w:hint="eastAsia"/>
                <w:color w:val="000000"/>
                <w:kern w:val="0"/>
                <w:szCs w:val="24"/>
                <w:lang w:bidi="ar"/>
              </w:rPr>
              <w:t>4T</w:t>
            </w:r>
            <w:r>
              <w:rPr>
                <w:rFonts w:cs="宋体" w:hint="eastAsia"/>
                <w:color w:val="000000"/>
                <w:kern w:val="0"/>
                <w:szCs w:val="24"/>
                <w:lang w:bidi="ar"/>
              </w:rPr>
              <w:t>；整机吞吐量≥</w:t>
            </w:r>
            <w:r>
              <w:rPr>
                <w:rFonts w:cs="宋体" w:hint="eastAsia"/>
                <w:color w:val="000000"/>
                <w:kern w:val="0"/>
                <w:szCs w:val="24"/>
                <w:lang w:bidi="ar"/>
              </w:rPr>
              <w:t>10Gbps</w:t>
            </w:r>
            <w:r>
              <w:rPr>
                <w:rFonts w:cs="宋体" w:hint="eastAsia"/>
                <w:color w:val="000000"/>
                <w:kern w:val="0"/>
                <w:szCs w:val="24"/>
                <w:lang w:bidi="ar"/>
              </w:rPr>
              <w:t>，并发连接数≥</w:t>
            </w:r>
            <w:r>
              <w:rPr>
                <w:rFonts w:cs="宋体" w:hint="eastAsia"/>
                <w:color w:val="000000"/>
                <w:kern w:val="0"/>
                <w:szCs w:val="24"/>
                <w:lang w:bidi="ar"/>
              </w:rPr>
              <w:t>600</w:t>
            </w:r>
            <w:r>
              <w:rPr>
                <w:rFonts w:cs="宋体" w:hint="eastAsia"/>
                <w:color w:val="000000"/>
                <w:kern w:val="0"/>
                <w:szCs w:val="24"/>
                <w:lang w:bidi="ar"/>
              </w:rPr>
              <w:t>万</w:t>
            </w:r>
            <w:r>
              <w:rPr>
                <w:rFonts w:cs="宋体" w:hint="eastAsia"/>
                <w:color w:val="000000"/>
                <w:kern w:val="0"/>
                <w:szCs w:val="24"/>
                <w:lang w:bidi="ar"/>
              </w:rPr>
              <w:t>;</w:t>
            </w:r>
            <w:r>
              <w:rPr>
                <w:rFonts w:cs="宋体" w:hint="eastAsia"/>
                <w:color w:val="000000"/>
                <w:kern w:val="0"/>
                <w:szCs w:val="24"/>
                <w:lang w:bidi="ar"/>
              </w:rPr>
              <w:t>新建连接数≥</w:t>
            </w:r>
            <w:r>
              <w:rPr>
                <w:rFonts w:cs="宋体" w:hint="eastAsia"/>
                <w:color w:val="000000"/>
                <w:kern w:val="0"/>
                <w:szCs w:val="24"/>
                <w:lang w:bidi="ar"/>
              </w:rPr>
              <w:t>10</w:t>
            </w:r>
            <w:r>
              <w:rPr>
                <w:rFonts w:cs="宋体" w:hint="eastAsia"/>
                <w:color w:val="000000"/>
                <w:kern w:val="0"/>
                <w:szCs w:val="24"/>
                <w:lang w:bidi="ar"/>
              </w:rPr>
              <w:t>万；支持</w:t>
            </w:r>
            <w:r>
              <w:rPr>
                <w:rFonts w:cs="宋体" w:hint="eastAsia"/>
                <w:color w:val="000000"/>
                <w:kern w:val="0"/>
                <w:szCs w:val="24"/>
                <w:lang w:bidi="ar"/>
              </w:rPr>
              <w:t>IPS</w:t>
            </w:r>
            <w:r>
              <w:rPr>
                <w:rFonts w:cs="宋体" w:hint="eastAsia"/>
                <w:color w:val="000000"/>
                <w:kern w:val="0"/>
                <w:szCs w:val="24"/>
                <w:lang w:bidi="ar"/>
              </w:rPr>
              <w:t>入侵防御、</w:t>
            </w:r>
            <w:r>
              <w:rPr>
                <w:rFonts w:cs="宋体" w:hint="eastAsia"/>
                <w:color w:val="000000"/>
                <w:kern w:val="0"/>
                <w:szCs w:val="24"/>
                <w:lang w:bidi="ar"/>
              </w:rPr>
              <w:t>AV</w:t>
            </w:r>
            <w:r>
              <w:rPr>
                <w:rFonts w:cs="宋体" w:hint="eastAsia"/>
                <w:color w:val="000000"/>
                <w:kern w:val="0"/>
                <w:szCs w:val="24"/>
                <w:lang w:bidi="ar"/>
              </w:rPr>
              <w:t>防病毒、</w:t>
            </w:r>
            <w:r>
              <w:rPr>
                <w:rFonts w:cs="宋体" w:hint="eastAsia"/>
                <w:color w:val="000000"/>
                <w:kern w:val="0"/>
                <w:szCs w:val="24"/>
                <w:lang w:bidi="ar"/>
              </w:rPr>
              <w:t>URL</w:t>
            </w:r>
            <w:r>
              <w:rPr>
                <w:rFonts w:cs="宋体" w:hint="eastAsia"/>
                <w:color w:val="000000"/>
                <w:kern w:val="0"/>
                <w:szCs w:val="24"/>
                <w:lang w:bidi="ar"/>
              </w:rPr>
              <w:t>过滤、威胁情报和</w:t>
            </w:r>
            <w:r>
              <w:rPr>
                <w:rFonts w:cs="宋体" w:hint="eastAsia"/>
                <w:color w:val="000000"/>
                <w:kern w:val="0"/>
                <w:szCs w:val="24"/>
                <w:lang w:bidi="ar"/>
              </w:rPr>
              <w:t>SSLVPN</w:t>
            </w:r>
            <w:r>
              <w:rPr>
                <w:rFonts w:cs="宋体" w:hint="eastAsia"/>
                <w:color w:val="000000"/>
                <w:kern w:val="0"/>
                <w:szCs w:val="24"/>
                <w:lang w:bidi="ar"/>
              </w:rPr>
              <w:t>功能及客户端并发许可，配置不低于三年免费特征库升级。不低于三年软硬件维保服务。</w:t>
            </w:r>
            <w:r>
              <w:rPr>
                <w:rFonts w:cs="宋体" w:hint="eastAsia"/>
                <w:color w:val="000000"/>
                <w:kern w:val="0"/>
                <w:szCs w:val="24"/>
                <w:lang w:bidi="ar"/>
              </w:rPr>
              <w:br/>
              <w:t>2</w:t>
            </w:r>
            <w:r>
              <w:rPr>
                <w:rFonts w:cs="宋体" w:hint="eastAsia"/>
                <w:color w:val="000000"/>
                <w:kern w:val="0"/>
                <w:szCs w:val="24"/>
                <w:lang w:bidi="ar"/>
              </w:rPr>
              <w:t>、支持系统主要防护功能的统一化模版设置，模版分为高、中、低三个级别</w:t>
            </w:r>
            <w:r>
              <w:rPr>
                <w:rFonts w:cs="宋体" w:hint="eastAsia"/>
                <w:color w:val="000000"/>
                <w:kern w:val="0"/>
                <w:szCs w:val="24"/>
                <w:lang w:bidi="ar"/>
              </w:rPr>
              <w:t>，分别对应不同防护强度，可通过</w:t>
            </w:r>
            <w:r>
              <w:rPr>
                <w:rFonts w:cs="宋体" w:hint="eastAsia"/>
                <w:color w:val="000000"/>
                <w:kern w:val="0"/>
                <w:szCs w:val="24"/>
                <w:lang w:bidi="ar"/>
              </w:rPr>
              <w:t>Web</w:t>
            </w:r>
            <w:r>
              <w:rPr>
                <w:rFonts w:cs="宋体" w:hint="eastAsia"/>
                <w:color w:val="000000"/>
                <w:kern w:val="0"/>
                <w:szCs w:val="24"/>
                <w:lang w:bidi="ar"/>
              </w:rPr>
              <w:t>界面单击选择切换。</w:t>
            </w:r>
            <w:r>
              <w:rPr>
                <w:rFonts w:cs="宋体" w:hint="eastAsia"/>
                <w:color w:val="000000"/>
                <w:kern w:val="0"/>
                <w:szCs w:val="24"/>
                <w:lang w:bidi="ar"/>
              </w:rPr>
              <w:br/>
              <w:t>3</w:t>
            </w:r>
            <w:r>
              <w:rPr>
                <w:rFonts w:cs="宋体" w:hint="eastAsia"/>
                <w:color w:val="000000"/>
                <w:kern w:val="0"/>
                <w:szCs w:val="24"/>
                <w:lang w:bidi="ar"/>
              </w:rPr>
              <w:t>、支持将源</w:t>
            </w:r>
            <w:r>
              <w:rPr>
                <w:rFonts w:cs="宋体" w:hint="eastAsia"/>
                <w:color w:val="000000"/>
                <w:kern w:val="0"/>
                <w:szCs w:val="24"/>
                <w:lang w:bidi="ar"/>
              </w:rPr>
              <w:t>MAC</w:t>
            </w:r>
            <w:r>
              <w:rPr>
                <w:rFonts w:cs="宋体" w:hint="eastAsia"/>
                <w:color w:val="000000"/>
                <w:kern w:val="0"/>
                <w:szCs w:val="24"/>
                <w:lang w:bidi="ar"/>
              </w:rPr>
              <w:t>作为独立的访问控制条件，防止非法设备接入。</w:t>
            </w:r>
            <w:r>
              <w:rPr>
                <w:rFonts w:cs="宋体" w:hint="eastAsia"/>
                <w:color w:val="000000"/>
                <w:kern w:val="0"/>
                <w:szCs w:val="24"/>
                <w:lang w:bidi="ar"/>
              </w:rPr>
              <w:br/>
            </w:r>
            <w:r>
              <w:rPr>
                <w:rFonts w:cs="宋体" w:hint="eastAsia"/>
                <w:color w:val="000000"/>
                <w:kern w:val="0"/>
                <w:szCs w:val="24"/>
                <w:lang w:bidi="ar"/>
              </w:rPr>
              <w:t>▲</w:t>
            </w:r>
            <w:r>
              <w:rPr>
                <w:rFonts w:cs="宋体" w:hint="eastAsia"/>
                <w:color w:val="000000"/>
                <w:kern w:val="0"/>
                <w:szCs w:val="24"/>
                <w:lang w:bidi="ar"/>
              </w:rPr>
              <w:t>4</w:t>
            </w:r>
            <w:r>
              <w:rPr>
                <w:rFonts w:cs="宋体" w:hint="eastAsia"/>
                <w:color w:val="000000"/>
                <w:kern w:val="0"/>
                <w:szCs w:val="24"/>
                <w:lang w:bidi="ar"/>
              </w:rPr>
              <w:t>、</w:t>
            </w:r>
            <w:r>
              <w:rPr>
                <w:rFonts w:cs="宋体" w:hint="eastAsia"/>
                <w:color w:val="000000"/>
                <w:kern w:val="0"/>
                <w:szCs w:val="24"/>
                <w:lang w:bidi="ar"/>
              </w:rPr>
              <w:t>支持一体化安全策略配置，可以通过一条策略实现用户认证、</w:t>
            </w:r>
            <w:r>
              <w:rPr>
                <w:rFonts w:cs="宋体" w:hint="eastAsia"/>
                <w:color w:val="000000"/>
                <w:kern w:val="0"/>
                <w:szCs w:val="24"/>
                <w:lang w:bidi="ar"/>
              </w:rPr>
              <w:t>IPS</w:t>
            </w:r>
            <w:r>
              <w:rPr>
                <w:rFonts w:cs="宋体" w:hint="eastAsia"/>
                <w:color w:val="000000"/>
                <w:kern w:val="0"/>
                <w:szCs w:val="24"/>
                <w:lang w:bidi="ar"/>
              </w:rPr>
              <w:t>、</w:t>
            </w:r>
            <w:r>
              <w:rPr>
                <w:rFonts w:cs="宋体" w:hint="eastAsia"/>
                <w:color w:val="000000"/>
                <w:kern w:val="0"/>
                <w:szCs w:val="24"/>
                <w:lang w:bidi="ar"/>
              </w:rPr>
              <w:t>AV</w:t>
            </w:r>
            <w:r>
              <w:rPr>
                <w:rFonts w:cs="宋体" w:hint="eastAsia"/>
                <w:color w:val="000000"/>
                <w:kern w:val="0"/>
                <w:szCs w:val="24"/>
                <w:lang w:bidi="ar"/>
              </w:rPr>
              <w:t>、</w:t>
            </w:r>
            <w:r>
              <w:rPr>
                <w:rFonts w:cs="宋体" w:hint="eastAsia"/>
                <w:color w:val="000000"/>
                <w:kern w:val="0"/>
                <w:szCs w:val="24"/>
                <w:lang w:bidi="ar"/>
              </w:rPr>
              <w:t>URL</w:t>
            </w:r>
            <w:r>
              <w:rPr>
                <w:rFonts w:cs="宋体" w:hint="eastAsia"/>
                <w:color w:val="000000"/>
                <w:kern w:val="0"/>
                <w:szCs w:val="24"/>
                <w:lang w:bidi="ar"/>
              </w:rPr>
              <w:t>过滤、协议控制、流量控制、并发、新建限制、垃圾邮件过滤、审计等功能，简化用户管理。</w:t>
            </w:r>
            <w:r>
              <w:rPr>
                <w:rFonts w:cs="宋体" w:hint="eastAsia"/>
                <w:kern w:val="0"/>
                <w:szCs w:val="24"/>
                <w:highlight w:val="yellow"/>
                <w:lang w:bidi="ar"/>
              </w:rPr>
              <w:t>（提供第三方机构出具的检测报告加盖公章证明）</w:t>
            </w:r>
            <w:r>
              <w:rPr>
                <w:rFonts w:cs="宋体" w:hint="eastAsia"/>
                <w:color w:val="000000"/>
                <w:kern w:val="0"/>
                <w:szCs w:val="24"/>
                <w:highlight w:val="yellow"/>
                <w:lang w:bidi="ar"/>
              </w:rPr>
              <w:br/>
            </w:r>
            <w:r>
              <w:rPr>
                <w:rFonts w:cs="宋体" w:hint="eastAsia"/>
                <w:color w:val="000000"/>
                <w:kern w:val="0"/>
                <w:szCs w:val="24"/>
                <w:lang w:bidi="ar"/>
              </w:rPr>
              <w:t>5</w:t>
            </w:r>
            <w:r>
              <w:rPr>
                <w:rFonts w:cs="宋体" w:hint="eastAsia"/>
                <w:color w:val="000000"/>
                <w:kern w:val="0"/>
                <w:szCs w:val="24"/>
                <w:lang w:bidi="ar"/>
              </w:rPr>
              <w:t>、病毒库特征总数量不少于</w:t>
            </w:r>
            <w:r>
              <w:rPr>
                <w:rFonts w:cs="宋体" w:hint="eastAsia"/>
                <w:color w:val="000000"/>
                <w:kern w:val="0"/>
                <w:szCs w:val="24"/>
                <w:lang w:bidi="ar"/>
              </w:rPr>
              <w:t>3600</w:t>
            </w:r>
            <w:r>
              <w:rPr>
                <w:rFonts w:cs="宋体" w:hint="eastAsia"/>
                <w:color w:val="000000"/>
                <w:kern w:val="0"/>
                <w:szCs w:val="24"/>
                <w:lang w:bidi="ar"/>
              </w:rPr>
              <w:t>万条，可配置不少</w:t>
            </w:r>
            <w:r>
              <w:rPr>
                <w:rFonts w:cs="宋体" w:hint="eastAsia"/>
                <w:color w:val="000000"/>
                <w:kern w:val="0"/>
                <w:szCs w:val="24"/>
                <w:lang w:bidi="ar"/>
              </w:rPr>
              <w:lastRenderedPageBreak/>
              <w:t>于</w:t>
            </w:r>
            <w:r>
              <w:rPr>
                <w:rFonts w:cs="宋体" w:hint="eastAsia"/>
                <w:color w:val="000000"/>
                <w:kern w:val="0"/>
                <w:szCs w:val="24"/>
                <w:lang w:bidi="ar"/>
              </w:rPr>
              <w:t>3</w:t>
            </w:r>
            <w:r>
              <w:rPr>
                <w:rFonts w:cs="宋体" w:hint="eastAsia"/>
                <w:color w:val="000000"/>
                <w:kern w:val="0"/>
                <w:szCs w:val="24"/>
                <w:lang w:bidi="ar"/>
              </w:rPr>
              <w:t>个不同的病毒检测引擎，提高病毒检测效率。</w:t>
            </w:r>
            <w:r>
              <w:rPr>
                <w:rFonts w:cs="宋体" w:hint="eastAsia"/>
                <w:color w:val="000000"/>
                <w:kern w:val="0"/>
                <w:szCs w:val="24"/>
                <w:lang w:bidi="ar"/>
              </w:rPr>
              <w:br/>
              <w:t>6</w:t>
            </w:r>
            <w:r>
              <w:rPr>
                <w:rFonts w:cs="宋体" w:hint="eastAsia"/>
                <w:color w:val="000000"/>
                <w:kern w:val="0"/>
                <w:szCs w:val="24"/>
                <w:lang w:bidi="ar"/>
              </w:rPr>
              <w:t>、支持垃圾邮件智能学习，从已检测出的垃圾邮件内容中提取特征，增强后续对相似垃圾邮件的识别</w:t>
            </w:r>
            <w:r>
              <w:rPr>
                <w:rFonts w:cs="宋体" w:hint="eastAsia"/>
                <w:color w:val="000000"/>
                <w:kern w:val="0"/>
                <w:szCs w:val="24"/>
                <w:lang w:bidi="ar"/>
              </w:rPr>
              <w:t>能力。</w:t>
            </w:r>
            <w:r>
              <w:rPr>
                <w:rFonts w:cs="宋体" w:hint="eastAsia"/>
                <w:color w:val="000000"/>
                <w:kern w:val="0"/>
                <w:szCs w:val="24"/>
                <w:lang w:bidi="ar"/>
              </w:rPr>
              <w:br/>
              <w:t>7</w:t>
            </w:r>
            <w:r>
              <w:rPr>
                <w:rFonts w:cs="宋体" w:hint="eastAsia"/>
                <w:color w:val="000000"/>
                <w:kern w:val="0"/>
                <w:szCs w:val="24"/>
                <w:lang w:bidi="ar"/>
              </w:rPr>
              <w:t>、支持根据应用和服务进行智能选择端口或者链路，实现应用层负载均衡；支持通过配置多条</w:t>
            </w:r>
            <w:r>
              <w:rPr>
                <w:rFonts w:cs="宋体" w:hint="eastAsia"/>
                <w:color w:val="000000"/>
                <w:kern w:val="0"/>
                <w:szCs w:val="24"/>
                <w:lang w:bidi="ar"/>
              </w:rPr>
              <w:t>DNSDoctoring</w:t>
            </w:r>
            <w:r>
              <w:rPr>
                <w:rFonts w:cs="宋体" w:hint="eastAsia"/>
                <w:color w:val="000000"/>
                <w:kern w:val="0"/>
                <w:szCs w:val="24"/>
                <w:lang w:bidi="ar"/>
              </w:rPr>
              <w:t>，实现内网资源服务器的负载均衡。</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日志审计系统</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、软硬一体机，含国产化处理器与国产化操作系统，</w:t>
            </w:r>
            <w:r>
              <w:rPr>
                <w:rFonts w:cs="宋体" w:hint="eastAsia"/>
                <w:color w:val="000000"/>
                <w:kern w:val="0"/>
                <w:szCs w:val="24"/>
                <w:lang w:bidi="ar"/>
              </w:rPr>
              <w:t>CPU</w:t>
            </w:r>
            <w:r>
              <w:rPr>
                <w:rFonts w:cs="宋体" w:hint="eastAsia"/>
                <w:color w:val="000000"/>
                <w:kern w:val="0"/>
                <w:szCs w:val="24"/>
                <w:lang w:bidi="ar"/>
              </w:rPr>
              <w:t>：≥</w:t>
            </w:r>
            <w:r>
              <w:rPr>
                <w:rFonts w:cs="宋体" w:hint="eastAsia"/>
                <w:color w:val="000000"/>
                <w:kern w:val="0"/>
                <w:szCs w:val="24"/>
                <w:lang w:bidi="ar"/>
              </w:rPr>
              <w:t>3.0GHZ</w:t>
            </w:r>
            <w:r>
              <w:rPr>
                <w:rFonts w:cs="宋体" w:hint="eastAsia"/>
                <w:color w:val="000000"/>
                <w:kern w:val="0"/>
                <w:szCs w:val="24"/>
                <w:lang w:bidi="ar"/>
              </w:rPr>
              <w:t>，≥</w:t>
            </w:r>
            <w:r>
              <w:rPr>
                <w:rFonts w:cs="宋体" w:hint="eastAsia"/>
                <w:color w:val="000000"/>
                <w:kern w:val="0"/>
                <w:szCs w:val="24"/>
                <w:lang w:bidi="ar"/>
              </w:rPr>
              <w:t>4</w:t>
            </w:r>
            <w:r>
              <w:rPr>
                <w:rFonts w:cs="宋体" w:hint="eastAsia"/>
                <w:color w:val="000000"/>
                <w:kern w:val="0"/>
                <w:szCs w:val="24"/>
                <w:lang w:bidi="ar"/>
              </w:rPr>
              <w:t>核；≥</w:t>
            </w:r>
            <w:r>
              <w:rPr>
                <w:rFonts w:cs="宋体" w:hint="eastAsia"/>
                <w:color w:val="000000"/>
                <w:kern w:val="0"/>
                <w:szCs w:val="24"/>
                <w:lang w:bidi="ar"/>
              </w:rPr>
              <w:t>1U</w:t>
            </w:r>
            <w:r>
              <w:rPr>
                <w:rFonts w:cs="宋体" w:hint="eastAsia"/>
                <w:color w:val="000000"/>
                <w:kern w:val="0"/>
                <w:szCs w:val="24"/>
                <w:lang w:bidi="ar"/>
              </w:rPr>
              <w:t>标准机架设备；千兆自适应电口数≥</w:t>
            </w:r>
            <w:r>
              <w:rPr>
                <w:rFonts w:cs="宋体" w:hint="eastAsia"/>
                <w:color w:val="000000"/>
                <w:kern w:val="0"/>
                <w:szCs w:val="24"/>
                <w:lang w:bidi="ar"/>
              </w:rPr>
              <w:t>6</w:t>
            </w:r>
            <w:r>
              <w:rPr>
                <w:rFonts w:cs="宋体" w:hint="eastAsia"/>
                <w:color w:val="000000"/>
                <w:kern w:val="0"/>
                <w:szCs w:val="24"/>
                <w:lang w:bidi="ar"/>
              </w:rPr>
              <w:t>个，千兆光口≥</w:t>
            </w:r>
            <w:r>
              <w:rPr>
                <w:rFonts w:cs="宋体" w:hint="eastAsia"/>
                <w:color w:val="000000"/>
                <w:kern w:val="0"/>
                <w:szCs w:val="24"/>
                <w:lang w:bidi="ar"/>
              </w:rPr>
              <w:t>4</w:t>
            </w:r>
            <w:r>
              <w:rPr>
                <w:rFonts w:cs="宋体" w:hint="eastAsia"/>
                <w:color w:val="000000"/>
                <w:kern w:val="0"/>
                <w:szCs w:val="24"/>
                <w:lang w:bidi="ar"/>
              </w:rPr>
              <w:t>个；剩余接口展槽位≥</w:t>
            </w:r>
            <w:r>
              <w:rPr>
                <w:rFonts w:cs="宋体" w:hint="eastAsia"/>
                <w:color w:val="000000"/>
                <w:kern w:val="0"/>
                <w:szCs w:val="24"/>
                <w:lang w:bidi="ar"/>
              </w:rPr>
              <w:t>2</w:t>
            </w:r>
            <w:r>
              <w:rPr>
                <w:rFonts w:cs="宋体" w:hint="eastAsia"/>
                <w:color w:val="000000"/>
                <w:kern w:val="0"/>
                <w:szCs w:val="24"/>
                <w:lang w:bidi="ar"/>
              </w:rPr>
              <w:t>个；内存≥</w:t>
            </w:r>
            <w:r>
              <w:rPr>
                <w:rFonts w:cs="宋体" w:hint="eastAsia"/>
                <w:color w:val="000000"/>
                <w:kern w:val="0"/>
                <w:szCs w:val="24"/>
                <w:lang w:bidi="ar"/>
              </w:rPr>
              <w:t>16G</w:t>
            </w:r>
            <w:r>
              <w:rPr>
                <w:rFonts w:cs="宋体" w:hint="eastAsia"/>
                <w:color w:val="000000"/>
                <w:kern w:val="0"/>
                <w:szCs w:val="24"/>
                <w:lang w:bidi="ar"/>
              </w:rPr>
              <w:t>，系统盘≥</w:t>
            </w:r>
            <w:r>
              <w:rPr>
                <w:rFonts w:cs="宋体" w:hint="eastAsia"/>
                <w:color w:val="000000"/>
                <w:kern w:val="0"/>
                <w:szCs w:val="24"/>
                <w:lang w:bidi="ar"/>
              </w:rPr>
              <w:t>128GSSD</w:t>
            </w:r>
            <w:r>
              <w:rPr>
                <w:rFonts w:cs="宋体" w:hint="eastAsia"/>
                <w:color w:val="000000"/>
                <w:kern w:val="0"/>
                <w:szCs w:val="24"/>
                <w:lang w:bidi="ar"/>
              </w:rPr>
              <w:t>，数据盘≥</w:t>
            </w:r>
            <w:r>
              <w:rPr>
                <w:rFonts w:cs="宋体" w:hint="eastAsia"/>
                <w:color w:val="000000"/>
                <w:kern w:val="0"/>
                <w:szCs w:val="24"/>
                <w:lang w:bidi="ar"/>
              </w:rPr>
              <w:t>4TB</w:t>
            </w:r>
            <w:r>
              <w:rPr>
                <w:rFonts w:cs="宋体" w:hint="eastAsia"/>
                <w:color w:val="000000"/>
                <w:kern w:val="0"/>
                <w:szCs w:val="24"/>
                <w:lang w:bidi="ar"/>
              </w:rPr>
              <w:t>；综合日志处理性能≥</w:t>
            </w:r>
            <w:r>
              <w:rPr>
                <w:rFonts w:cs="宋体" w:hint="eastAsia"/>
                <w:color w:val="000000"/>
                <w:kern w:val="0"/>
                <w:szCs w:val="24"/>
                <w:lang w:bidi="ar"/>
              </w:rPr>
              <w:t>4000EPS;</w:t>
            </w:r>
            <w:r>
              <w:rPr>
                <w:rFonts w:cs="宋体" w:hint="eastAsia"/>
                <w:color w:val="000000"/>
                <w:kern w:val="0"/>
                <w:szCs w:val="24"/>
                <w:lang w:bidi="ar"/>
              </w:rPr>
              <w:t>配置不低于</w:t>
            </w:r>
            <w:r>
              <w:rPr>
                <w:rFonts w:cs="宋体" w:hint="eastAsia"/>
                <w:color w:val="000000"/>
                <w:kern w:val="0"/>
                <w:szCs w:val="24"/>
                <w:lang w:bidi="ar"/>
              </w:rPr>
              <w:t>50</w:t>
            </w:r>
            <w:r>
              <w:rPr>
                <w:rFonts w:cs="宋体" w:hint="eastAsia"/>
                <w:color w:val="000000"/>
                <w:kern w:val="0"/>
                <w:szCs w:val="24"/>
                <w:lang w:bidi="ar"/>
              </w:rPr>
              <w:t>个审计对象授权（可扩容）及不低于三年软硬件维保服务。</w:t>
            </w:r>
            <w:r>
              <w:rPr>
                <w:rFonts w:cs="宋体" w:hint="eastAsia"/>
                <w:color w:val="000000"/>
                <w:kern w:val="0"/>
                <w:szCs w:val="24"/>
                <w:lang w:bidi="ar"/>
              </w:rPr>
              <w:br/>
            </w:r>
            <w:r>
              <w:rPr>
                <w:rFonts w:cs="宋体" w:hint="eastAsia"/>
                <w:color w:val="000000"/>
                <w:kern w:val="0"/>
                <w:szCs w:val="24"/>
                <w:lang w:bidi="ar"/>
              </w:rPr>
              <w:t>▲</w:t>
            </w:r>
            <w:r>
              <w:rPr>
                <w:rFonts w:cs="宋体" w:hint="eastAsia"/>
                <w:color w:val="000000"/>
                <w:kern w:val="0"/>
                <w:szCs w:val="24"/>
                <w:lang w:bidi="ar"/>
              </w:rPr>
              <w:t>2</w:t>
            </w:r>
            <w:r>
              <w:rPr>
                <w:rFonts w:cs="宋体" w:hint="eastAsia"/>
                <w:color w:val="000000"/>
                <w:kern w:val="0"/>
                <w:szCs w:val="24"/>
                <w:lang w:bidi="ar"/>
              </w:rPr>
              <w:t>、产品支持日志源管理</w:t>
            </w:r>
            <w:r>
              <w:rPr>
                <w:rFonts w:cs="宋体" w:hint="eastAsia"/>
                <w:color w:val="000000"/>
                <w:kern w:val="0"/>
                <w:szCs w:val="24"/>
                <w:lang w:bidi="ar"/>
              </w:rPr>
              <w:t>功能，对日志源进行增删改查、对断点日志源可以设置产生告警，单个日志源设备可查看该设备最近</w:t>
            </w:r>
            <w:r>
              <w:rPr>
                <w:rFonts w:cs="宋体" w:hint="eastAsia"/>
                <w:color w:val="000000"/>
                <w:kern w:val="0"/>
                <w:szCs w:val="24"/>
                <w:lang w:bidi="ar"/>
              </w:rPr>
              <w:t>7</w:t>
            </w:r>
            <w:r>
              <w:rPr>
                <w:rFonts w:cs="宋体" w:hint="eastAsia"/>
                <w:color w:val="000000"/>
                <w:kern w:val="0"/>
                <w:szCs w:val="24"/>
                <w:lang w:bidi="ar"/>
              </w:rPr>
              <w:t>天的事件趋势。</w:t>
            </w:r>
            <w:r>
              <w:rPr>
                <w:rFonts w:cs="宋体" w:hint="eastAsia"/>
                <w:color w:val="000000"/>
                <w:kern w:val="0"/>
                <w:szCs w:val="24"/>
                <w:highlight w:val="yellow"/>
                <w:lang w:bidi="ar"/>
              </w:rPr>
              <w:t>（提供第三方机构出具的检测报告加盖公章证明）</w:t>
            </w:r>
            <w:r>
              <w:rPr>
                <w:rFonts w:cs="宋体" w:hint="eastAsia"/>
                <w:color w:val="000000"/>
                <w:kern w:val="0"/>
                <w:szCs w:val="24"/>
                <w:highlight w:val="yellow"/>
                <w:lang w:bidi="ar"/>
              </w:rPr>
              <w:br/>
            </w:r>
            <w:r>
              <w:rPr>
                <w:rFonts w:cs="宋体" w:hint="eastAsia"/>
                <w:color w:val="000000"/>
                <w:kern w:val="0"/>
                <w:szCs w:val="24"/>
                <w:lang w:bidi="ar"/>
              </w:rPr>
              <w:t>3</w:t>
            </w:r>
            <w:r>
              <w:rPr>
                <w:rFonts w:cs="宋体" w:hint="eastAsia"/>
                <w:color w:val="000000"/>
                <w:kern w:val="0"/>
                <w:szCs w:val="24"/>
                <w:lang w:bidi="ar"/>
              </w:rPr>
              <w:t>、支持</w:t>
            </w:r>
            <w:r>
              <w:rPr>
                <w:rFonts w:cs="宋体" w:hint="eastAsia"/>
                <w:color w:val="000000"/>
                <w:kern w:val="0"/>
                <w:szCs w:val="24"/>
                <w:lang w:bidi="ar"/>
              </w:rPr>
              <w:t>SNMPTrap</w:t>
            </w:r>
            <w:r>
              <w:rPr>
                <w:rFonts w:cs="宋体" w:hint="eastAsia"/>
                <w:color w:val="000000"/>
                <w:kern w:val="0"/>
                <w:szCs w:val="24"/>
                <w:lang w:bidi="ar"/>
              </w:rPr>
              <w:t>、</w:t>
            </w:r>
            <w:r>
              <w:rPr>
                <w:rFonts w:cs="宋体" w:hint="eastAsia"/>
                <w:color w:val="000000"/>
                <w:kern w:val="0"/>
                <w:szCs w:val="24"/>
                <w:lang w:bidi="ar"/>
              </w:rPr>
              <w:t>Syslog</w:t>
            </w:r>
            <w:r>
              <w:rPr>
                <w:rFonts w:cs="宋体" w:hint="eastAsia"/>
                <w:color w:val="000000"/>
                <w:kern w:val="0"/>
                <w:szCs w:val="24"/>
                <w:lang w:bidi="ar"/>
              </w:rPr>
              <w:t>、</w:t>
            </w:r>
            <w:r>
              <w:rPr>
                <w:rFonts w:cs="宋体" w:hint="eastAsia"/>
                <w:color w:val="000000"/>
                <w:kern w:val="0"/>
                <w:szCs w:val="24"/>
                <w:lang w:bidi="ar"/>
              </w:rPr>
              <w:t>ODBC\JDBC</w:t>
            </w:r>
            <w:r>
              <w:rPr>
                <w:rFonts w:cs="宋体" w:hint="eastAsia"/>
                <w:color w:val="000000"/>
                <w:kern w:val="0"/>
                <w:szCs w:val="24"/>
                <w:lang w:bidi="ar"/>
              </w:rPr>
              <w:t>、文件</w:t>
            </w:r>
            <w:r>
              <w:rPr>
                <w:rFonts w:cs="宋体" w:hint="eastAsia"/>
                <w:color w:val="000000"/>
                <w:kern w:val="0"/>
                <w:szCs w:val="24"/>
                <w:lang w:bidi="ar"/>
              </w:rPr>
              <w:t>\</w:t>
            </w:r>
            <w:r>
              <w:rPr>
                <w:rFonts w:cs="宋体" w:hint="eastAsia"/>
                <w:color w:val="000000"/>
                <w:kern w:val="0"/>
                <w:szCs w:val="24"/>
                <w:lang w:bidi="ar"/>
              </w:rPr>
              <w:t>文件夹、</w:t>
            </w:r>
            <w:r>
              <w:rPr>
                <w:rFonts w:cs="宋体" w:hint="eastAsia"/>
                <w:color w:val="000000"/>
                <w:kern w:val="0"/>
                <w:szCs w:val="24"/>
                <w:lang w:bidi="ar"/>
              </w:rPr>
              <w:t>WMI</w:t>
            </w:r>
            <w:r>
              <w:rPr>
                <w:rFonts w:cs="宋体" w:hint="eastAsia"/>
                <w:color w:val="000000"/>
                <w:kern w:val="0"/>
                <w:szCs w:val="24"/>
                <w:lang w:bidi="ar"/>
              </w:rPr>
              <w:t>、</w:t>
            </w:r>
            <w:r>
              <w:rPr>
                <w:rFonts w:cs="宋体" w:hint="eastAsia"/>
                <w:color w:val="000000"/>
                <w:kern w:val="0"/>
                <w:szCs w:val="24"/>
                <w:lang w:bidi="ar"/>
              </w:rPr>
              <w:t>FTP</w:t>
            </w:r>
            <w:r>
              <w:rPr>
                <w:rFonts w:cs="宋体" w:hint="eastAsia"/>
                <w:color w:val="000000"/>
                <w:kern w:val="0"/>
                <w:szCs w:val="24"/>
                <w:lang w:bidi="ar"/>
              </w:rPr>
              <w:t>、</w:t>
            </w:r>
            <w:r>
              <w:rPr>
                <w:rFonts w:cs="宋体" w:hint="eastAsia"/>
                <w:color w:val="000000"/>
                <w:kern w:val="0"/>
                <w:szCs w:val="24"/>
                <w:lang w:bidi="ar"/>
              </w:rPr>
              <w:t>SFTP</w:t>
            </w:r>
            <w:r>
              <w:rPr>
                <w:rFonts w:cs="宋体" w:hint="eastAsia"/>
                <w:color w:val="000000"/>
                <w:kern w:val="0"/>
                <w:szCs w:val="24"/>
                <w:lang w:bidi="ar"/>
              </w:rPr>
              <w:t>、</w:t>
            </w:r>
            <w:r>
              <w:rPr>
                <w:rFonts w:cs="宋体" w:hint="eastAsia"/>
                <w:color w:val="000000"/>
                <w:kern w:val="0"/>
                <w:szCs w:val="24"/>
                <w:lang w:bidi="ar"/>
              </w:rPr>
              <w:t>SMB</w:t>
            </w:r>
            <w:r>
              <w:rPr>
                <w:rFonts w:cs="宋体" w:hint="eastAsia"/>
                <w:color w:val="000000"/>
                <w:kern w:val="0"/>
                <w:szCs w:val="24"/>
                <w:lang w:bidi="ar"/>
              </w:rPr>
              <w:t>、</w:t>
            </w:r>
            <w:r>
              <w:rPr>
                <w:rFonts w:cs="宋体" w:hint="eastAsia"/>
                <w:color w:val="000000"/>
                <w:kern w:val="0"/>
                <w:szCs w:val="24"/>
                <w:lang w:bidi="ar"/>
              </w:rPr>
              <w:t>NetBIOS</w:t>
            </w:r>
            <w:r>
              <w:rPr>
                <w:rFonts w:cs="宋体" w:hint="eastAsia"/>
                <w:color w:val="000000"/>
                <w:kern w:val="0"/>
                <w:szCs w:val="24"/>
                <w:lang w:bidi="ar"/>
              </w:rPr>
              <w:t>、</w:t>
            </w:r>
            <w:r>
              <w:rPr>
                <w:rFonts w:cs="宋体" w:hint="eastAsia"/>
                <w:color w:val="000000"/>
                <w:kern w:val="0"/>
                <w:szCs w:val="24"/>
                <w:lang w:bidi="ar"/>
              </w:rPr>
              <w:t>OPSEC</w:t>
            </w:r>
            <w:r>
              <w:rPr>
                <w:rFonts w:cs="宋体" w:hint="eastAsia"/>
                <w:color w:val="000000"/>
                <w:kern w:val="0"/>
                <w:szCs w:val="24"/>
                <w:lang w:bidi="ar"/>
              </w:rPr>
              <w:t>等多种方式完成日志收集功能；支持对国内主流国产化数据库进行日志数据采集，包括武汉达梦、人大金仓、南大通用、神州通用等；支持动态表名模式进行数据库采集，能按照时间或者数字的规则动态每天递增采集日志表。</w:t>
            </w:r>
            <w:r>
              <w:rPr>
                <w:rFonts w:cs="宋体" w:hint="eastAsia"/>
                <w:color w:val="000000"/>
                <w:kern w:val="0"/>
                <w:szCs w:val="24"/>
                <w:lang w:bidi="ar"/>
              </w:rPr>
              <w:br/>
              <w:t>4</w:t>
            </w:r>
            <w:r>
              <w:rPr>
                <w:rFonts w:cs="宋体" w:hint="eastAsia"/>
                <w:color w:val="000000"/>
                <w:kern w:val="0"/>
                <w:szCs w:val="24"/>
                <w:lang w:bidi="ar"/>
              </w:rPr>
              <w:t>、支持系统在数据存储时进行</w:t>
            </w:r>
            <w:r>
              <w:rPr>
                <w:rFonts w:cs="宋体" w:hint="eastAsia"/>
                <w:color w:val="000000"/>
                <w:kern w:val="0"/>
                <w:szCs w:val="24"/>
                <w:lang w:bidi="ar"/>
              </w:rPr>
              <w:t>阈值设置，包括存储时间不能少于</w:t>
            </w:r>
            <w:r>
              <w:rPr>
                <w:rFonts w:cs="宋体" w:hint="eastAsia"/>
                <w:color w:val="000000"/>
                <w:kern w:val="0"/>
                <w:szCs w:val="24"/>
                <w:lang w:bidi="ar"/>
              </w:rPr>
              <w:t>180</w:t>
            </w:r>
            <w:r>
              <w:rPr>
                <w:rFonts w:cs="宋体" w:hint="eastAsia"/>
                <w:color w:val="000000"/>
                <w:kern w:val="0"/>
                <w:szCs w:val="24"/>
                <w:lang w:bidi="ar"/>
              </w:rPr>
              <w:t>天、使用容量告警、剩余容量告警、删除方式等设置。</w:t>
            </w:r>
            <w:r>
              <w:rPr>
                <w:rFonts w:cs="宋体" w:hint="eastAsia"/>
                <w:color w:val="000000"/>
                <w:kern w:val="0"/>
                <w:szCs w:val="24"/>
                <w:lang w:bidi="ar"/>
              </w:rPr>
              <w:br/>
              <w:t>5</w:t>
            </w:r>
            <w:r>
              <w:rPr>
                <w:rFonts w:cs="宋体" w:hint="eastAsia"/>
                <w:color w:val="000000"/>
                <w:kern w:val="0"/>
                <w:szCs w:val="24"/>
                <w:lang w:bidi="ar"/>
              </w:rPr>
              <w:t>、支持对日志编码方式进行自定义选择，包括</w:t>
            </w:r>
            <w:r>
              <w:rPr>
                <w:rFonts w:cs="宋体" w:hint="eastAsia"/>
                <w:color w:val="000000"/>
                <w:kern w:val="0"/>
                <w:szCs w:val="24"/>
                <w:lang w:bidi="ar"/>
              </w:rPr>
              <w:t>UTF-8</w:t>
            </w:r>
            <w:r>
              <w:rPr>
                <w:rFonts w:cs="宋体" w:hint="eastAsia"/>
                <w:color w:val="000000"/>
                <w:kern w:val="0"/>
                <w:szCs w:val="24"/>
                <w:lang w:bidi="ar"/>
              </w:rPr>
              <w:t>、</w:t>
            </w:r>
            <w:r>
              <w:rPr>
                <w:rFonts w:cs="宋体" w:hint="eastAsia"/>
                <w:color w:val="000000"/>
                <w:kern w:val="0"/>
                <w:szCs w:val="24"/>
                <w:lang w:bidi="ar"/>
              </w:rPr>
              <w:t>UTF-16</w:t>
            </w:r>
            <w:r>
              <w:rPr>
                <w:rFonts w:cs="宋体" w:hint="eastAsia"/>
                <w:color w:val="000000"/>
                <w:kern w:val="0"/>
                <w:szCs w:val="24"/>
                <w:lang w:bidi="ar"/>
              </w:rPr>
              <w:t>、</w:t>
            </w:r>
            <w:r>
              <w:rPr>
                <w:rFonts w:cs="宋体" w:hint="eastAsia"/>
                <w:color w:val="000000"/>
                <w:kern w:val="0"/>
                <w:szCs w:val="24"/>
                <w:lang w:bidi="ar"/>
              </w:rPr>
              <w:t>GBK</w:t>
            </w:r>
            <w:r>
              <w:rPr>
                <w:rFonts w:cs="宋体" w:hint="eastAsia"/>
                <w:color w:val="000000"/>
                <w:kern w:val="0"/>
                <w:szCs w:val="24"/>
                <w:lang w:bidi="ar"/>
              </w:rPr>
              <w:t>、</w:t>
            </w:r>
            <w:r>
              <w:rPr>
                <w:rFonts w:cs="宋体" w:hint="eastAsia"/>
                <w:color w:val="000000"/>
                <w:kern w:val="0"/>
                <w:szCs w:val="24"/>
                <w:lang w:bidi="ar"/>
              </w:rPr>
              <w:t>IOS-8859-1</w:t>
            </w:r>
            <w:r>
              <w:rPr>
                <w:rFonts w:cs="宋体" w:hint="eastAsia"/>
                <w:color w:val="000000"/>
                <w:kern w:val="0"/>
                <w:szCs w:val="24"/>
                <w:lang w:bidi="ar"/>
              </w:rPr>
              <w:t>等。</w:t>
            </w:r>
            <w:r>
              <w:rPr>
                <w:rFonts w:cs="宋体" w:hint="eastAsia"/>
                <w:color w:val="000000"/>
                <w:kern w:val="0"/>
                <w:szCs w:val="24"/>
                <w:lang w:bidi="ar"/>
              </w:rPr>
              <w:br/>
            </w:r>
            <w:r>
              <w:rPr>
                <w:rFonts w:cs="宋体" w:hint="eastAsia"/>
                <w:color w:val="000000"/>
                <w:kern w:val="0"/>
                <w:szCs w:val="24"/>
                <w:lang w:bidi="ar"/>
              </w:rPr>
              <w:t>▲</w:t>
            </w:r>
            <w:r>
              <w:rPr>
                <w:rFonts w:cs="宋体" w:hint="eastAsia"/>
                <w:color w:val="000000"/>
                <w:kern w:val="0"/>
                <w:szCs w:val="24"/>
                <w:lang w:bidi="ar"/>
              </w:rPr>
              <w:t>6</w:t>
            </w:r>
            <w:r>
              <w:rPr>
                <w:rFonts w:cs="宋体" w:hint="eastAsia"/>
                <w:color w:val="000000"/>
                <w:kern w:val="0"/>
                <w:szCs w:val="24"/>
                <w:lang w:bidi="ar"/>
              </w:rPr>
              <w:t>、支持全智能范式化解析模式，通过配置原始日志标识库，系统自动识别原始日志，并匹配映射系统通</w:t>
            </w:r>
            <w:r>
              <w:rPr>
                <w:rFonts w:cs="宋体" w:hint="eastAsia"/>
                <w:color w:val="000000"/>
                <w:kern w:val="0"/>
                <w:szCs w:val="24"/>
                <w:lang w:bidi="ar"/>
              </w:rPr>
              <w:lastRenderedPageBreak/>
              <w:t>用标准字段，支持解析字段的编辑和调整，确保日志解析的高精准度。</w:t>
            </w:r>
            <w:r>
              <w:rPr>
                <w:rFonts w:cs="宋体" w:hint="eastAsia"/>
                <w:color w:val="000000"/>
                <w:kern w:val="0"/>
                <w:szCs w:val="24"/>
                <w:highlight w:val="yellow"/>
                <w:lang w:bidi="ar"/>
              </w:rPr>
              <w:t>（提供第三方机构出具的检测报告加盖公章证明）</w:t>
            </w:r>
            <w:r>
              <w:rPr>
                <w:rFonts w:cs="宋体" w:hint="eastAsia"/>
                <w:color w:val="000000"/>
                <w:kern w:val="0"/>
                <w:szCs w:val="24"/>
                <w:highlight w:val="yellow"/>
                <w:lang w:bidi="ar"/>
              </w:rPr>
              <w:br/>
            </w:r>
            <w:r>
              <w:rPr>
                <w:rFonts w:cs="宋体" w:hint="eastAsia"/>
                <w:color w:val="000000"/>
                <w:kern w:val="0"/>
                <w:szCs w:val="24"/>
                <w:lang w:bidi="ar"/>
              </w:rPr>
              <w:t>7</w:t>
            </w:r>
            <w:r>
              <w:rPr>
                <w:rFonts w:cs="宋体" w:hint="eastAsia"/>
                <w:color w:val="000000"/>
                <w:kern w:val="0"/>
                <w:szCs w:val="24"/>
                <w:lang w:bidi="ar"/>
              </w:rPr>
              <w:t>、支持基于规则的关联分析引擎，能够提供逻辑关联、统计关联的关联分析能力；关联规则支持规则嵌套和引用，通过多规则联合，可精</w:t>
            </w:r>
            <w:r>
              <w:rPr>
                <w:rFonts w:cs="宋体" w:hint="eastAsia"/>
                <w:color w:val="000000"/>
                <w:kern w:val="0"/>
                <w:szCs w:val="24"/>
                <w:lang w:bidi="ar"/>
              </w:rPr>
              <w:t>确识别复杂安全事件和场景。</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运维安全审计系统</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、软硬一体机，含国产化处理器与国产化操作系统，</w:t>
            </w:r>
            <w:r>
              <w:rPr>
                <w:rFonts w:cs="宋体" w:hint="eastAsia"/>
                <w:color w:val="000000"/>
                <w:kern w:val="0"/>
                <w:szCs w:val="24"/>
                <w:lang w:bidi="ar"/>
              </w:rPr>
              <w:t>CPU</w:t>
            </w:r>
            <w:r>
              <w:rPr>
                <w:rFonts w:cs="宋体" w:hint="eastAsia"/>
                <w:color w:val="000000"/>
                <w:kern w:val="0"/>
                <w:szCs w:val="24"/>
                <w:lang w:bidi="ar"/>
              </w:rPr>
              <w:t>：≥</w:t>
            </w:r>
            <w:r>
              <w:rPr>
                <w:rFonts w:cs="宋体" w:hint="eastAsia"/>
                <w:color w:val="000000"/>
                <w:kern w:val="0"/>
                <w:szCs w:val="24"/>
                <w:lang w:bidi="ar"/>
              </w:rPr>
              <w:t>2.3GHZ</w:t>
            </w:r>
            <w:r>
              <w:rPr>
                <w:rFonts w:cs="宋体" w:hint="eastAsia"/>
                <w:color w:val="000000"/>
                <w:kern w:val="0"/>
                <w:szCs w:val="24"/>
                <w:lang w:bidi="ar"/>
              </w:rPr>
              <w:t>，≥</w:t>
            </w:r>
            <w:r>
              <w:rPr>
                <w:rFonts w:cs="宋体" w:hint="eastAsia"/>
                <w:color w:val="000000"/>
                <w:kern w:val="0"/>
                <w:szCs w:val="24"/>
                <w:lang w:bidi="ar"/>
              </w:rPr>
              <w:t>8</w:t>
            </w:r>
            <w:r>
              <w:rPr>
                <w:rFonts w:cs="宋体" w:hint="eastAsia"/>
                <w:color w:val="000000"/>
                <w:kern w:val="0"/>
                <w:szCs w:val="24"/>
                <w:lang w:bidi="ar"/>
              </w:rPr>
              <w:t>核；≥</w:t>
            </w:r>
            <w:r>
              <w:rPr>
                <w:rFonts w:cs="宋体" w:hint="eastAsia"/>
                <w:color w:val="000000"/>
                <w:kern w:val="0"/>
                <w:szCs w:val="24"/>
                <w:lang w:bidi="ar"/>
              </w:rPr>
              <w:t>1U</w:t>
            </w:r>
            <w:r>
              <w:rPr>
                <w:rFonts w:cs="宋体" w:hint="eastAsia"/>
                <w:color w:val="000000"/>
                <w:kern w:val="0"/>
                <w:szCs w:val="24"/>
                <w:lang w:bidi="ar"/>
              </w:rPr>
              <w:t>标准机架设备；千兆自适应电口数≥</w:t>
            </w:r>
            <w:r>
              <w:rPr>
                <w:rFonts w:cs="宋体" w:hint="eastAsia"/>
                <w:color w:val="000000"/>
                <w:kern w:val="0"/>
                <w:szCs w:val="24"/>
                <w:lang w:bidi="ar"/>
              </w:rPr>
              <w:t>6</w:t>
            </w:r>
            <w:r>
              <w:rPr>
                <w:rFonts w:cs="宋体" w:hint="eastAsia"/>
                <w:color w:val="000000"/>
                <w:kern w:val="0"/>
                <w:szCs w:val="24"/>
                <w:lang w:bidi="ar"/>
              </w:rPr>
              <w:t>个，千兆光口≥</w:t>
            </w:r>
            <w:r>
              <w:rPr>
                <w:rFonts w:cs="宋体" w:hint="eastAsia"/>
                <w:color w:val="000000"/>
                <w:kern w:val="0"/>
                <w:szCs w:val="24"/>
                <w:lang w:bidi="ar"/>
              </w:rPr>
              <w:t>4</w:t>
            </w:r>
            <w:r>
              <w:rPr>
                <w:rFonts w:cs="宋体" w:hint="eastAsia"/>
                <w:color w:val="000000"/>
                <w:kern w:val="0"/>
                <w:szCs w:val="24"/>
                <w:lang w:bidi="ar"/>
              </w:rPr>
              <w:t>个；剩余接口展槽位≥</w:t>
            </w:r>
            <w:r>
              <w:rPr>
                <w:rFonts w:cs="宋体" w:hint="eastAsia"/>
                <w:color w:val="000000"/>
                <w:kern w:val="0"/>
                <w:szCs w:val="24"/>
                <w:lang w:bidi="ar"/>
              </w:rPr>
              <w:t>3</w:t>
            </w:r>
            <w:r>
              <w:rPr>
                <w:rFonts w:cs="宋体" w:hint="eastAsia"/>
                <w:color w:val="000000"/>
                <w:kern w:val="0"/>
                <w:szCs w:val="24"/>
                <w:lang w:bidi="ar"/>
              </w:rPr>
              <w:t>个；内存≥</w:t>
            </w:r>
            <w:r>
              <w:rPr>
                <w:rFonts w:cs="宋体" w:hint="eastAsia"/>
                <w:color w:val="000000"/>
                <w:kern w:val="0"/>
                <w:szCs w:val="24"/>
                <w:lang w:bidi="ar"/>
              </w:rPr>
              <w:t>8G</w:t>
            </w:r>
            <w:r>
              <w:rPr>
                <w:rFonts w:cs="宋体" w:hint="eastAsia"/>
                <w:color w:val="000000"/>
                <w:kern w:val="0"/>
                <w:szCs w:val="24"/>
                <w:lang w:bidi="ar"/>
              </w:rPr>
              <w:t>，系统盘≥</w:t>
            </w:r>
            <w:r>
              <w:rPr>
                <w:rFonts w:cs="宋体" w:hint="eastAsia"/>
                <w:color w:val="000000"/>
                <w:kern w:val="0"/>
                <w:szCs w:val="24"/>
                <w:lang w:bidi="ar"/>
              </w:rPr>
              <w:t>64Gmsata</w:t>
            </w:r>
            <w:r>
              <w:rPr>
                <w:rFonts w:cs="宋体" w:hint="eastAsia"/>
                <w:color w:val="000000"/>
                <w:kern w:val="0"/>
                <w:szCs w:val="24"/>
                <w:lang w:bidi="ar"/>
              </w:rPr>
              <w:t>，数据盘≥</w:t>
            </w:r>
            <w:r>
              <w:rPr>
                <w:rFonts w:cs="宋体" w:hint="eastAsia"/>
                <w:color w:val="000000"/>
                <w:kern w:val="0"/>
                <w:szCs w:val="24"/>
                <w:lang w:bidi="ar"/>
              </w:rPr>
              <w:t>4TB</w:t>
            </w:r>
            <w:r>
              <w:rPr>
                <w:rFonts w:cs="宋体" w:hint="eastAsia"/>
                <w:color w:val="000000"/>
                <w:kern w:val="0"/>
                <w:szCs w:val="24"/>
                <w:lang w:bidi="ar"/>
              </w:rPr>
              <w:t>；字符并发≥</w:t>
            </w:r>
            <w:r>
              <w:rPr>
                <w:rFonts w:cs="宋体" w:hint="eastAsia"/>
                <w:color w:val="000000"/>
                <w:kern w:val="0"/>
                <w:szCs w:val="24"/>
                <w:lang w:bidi="ar"/>
              </w:rPr>
              <w:t>2000</w:t>
            </w:r>
            <w:r>
              <w:rPr>
                <w:rFonts w:cs="宋体" w:hint="eastAsia"/>
                <w:color w:val="000000"/>
                <w:kern w:val="0"/>
                <w:szCs w:val="24"/>
                <w:lang w:bidi="ar"/>
              </w:rPr>
              <w:t>，图形并发≥</w:t>
            </w:r>
            <w:r>
              <w:rPr>
                <w:rFonts w:cs="宋体" w:hint="eastAsia"/>
                <w:color w:val="000000"/>
                <w:kern w:val="0"/>
                <w:szCs w:val="24"/>
                <w:lang w:bidi="ar"/>
              </w:rPr>
              <w:t>800;</w:t>
            </w:r>
            <w:r>
              <w:rPr>
                <w:rFonts w:cs="宋体" w:hint="eastAsia"/>
                <w:color w:val="000000"/>
                <w:kern w:val="0"/>
                <w:szCs w:val="24"/>
                <w:lang w:bidi="ar"/>
              </w:rPr>
              <w:t>配置不低于</w:t>
            </w:r>
            <w:r>
              <w:rPr>
                <w:rFonts w:cs="宋体" w:hint="eastAsia"/>
                <w:color w:val="000000"/>
                <w:kern w:val="0"/>
                <w:szCs w:val="24"/>
                <w:lang w:bidi="ar"/>
              </w:rPr>
              <w:t>50</w:t>
            </w:r>
            <w:r>
              <w:rPr>
                <w:rFonts w:cs="宋体" w:hint="eastAsia"/>
                <w:color w:val="000000"/>
                <w:kern w:val="0"/>
                <w:szCs w:val="24"/>
                <w:lang w:bidi="ar"/>
              </w:rPr>
              <w:t>个被管资源数量授权（可扩容）及不低于三年软硬件维保服务。</w:t>
            </w:r>
            <w:r>
              <w:rPr>
                <w:rFonts w:cs="宋体" w:hint="eastAsia"/>
                <w:color w:val="000000"/>
                <w:kern w:val="0"/>
                <w:szCs w:val="24"/>
                <w:lang w:bidi="ar"/>
              </w:rPr>
              <w:br/>
            </w:r>
            <w:r>
              <w:rPr>
                <w:rFonts w:cs="宋体" w:hint="eastAsia"/>
                <w:color w:val="000000"/>
                <w:kern w:val="0"/>
                <w:szCs w:val="24"/>
                <w:lang w:bidi="ar"/>
              </w:rPr>
              <w:t>▲</w:t>
            </w:r>
            <w:r>
              <w:rPr>
                <w:rFonts w:cs="宋体" w:hint="eastAsia"/>
                <w:color w:val="000000"/>
                <w:kern w:val="0"/>
                <w:szCs w:val="24"/>
                <w:lang w:bidi="ar"/>
              </w:rPr>
              <w:t>2</w:t>
            </w:r>
            <w:r>
              <w:rPr>
                <w:rFonts w:cs="宋体" w:hint="eastAsia"/>
                <w:color w:val="000000"/>
                <w:kern w:val="0"/>
                <w:szCs w:val="24"/>
                <w:lang w:bidi="ar"/>
              </w:rPr>
              <w:t>、支持通过应用发布实现数据库操作的命令级审计和图形审计的双重审计效果，命令级审计便于重现真实的完整操作命令，图形审计便于直观的查看</w:t>
            </w:r>
            <w:r>
              <w:rPr>
                <w:rFonts w:cs="宋体" w:hint="eastAsia"/>
                <w:color w:val="000000"/>
                <w:kern w:val="0"/>
                <w:szCs w:val="24"/>
                <w:lang w:bidi="ar"/>
              </w:rPr>
              <w:t>到真实的操作行为，并支持通过搜索操作语句关键字定位审计回放。</w:t>
            </w:r>
            <w:r>
              <w:rPr>
                <w:rFonts w:cs="宋体" w:hint="eastAsia"/>
                <w:kern w:val="0"/>
                <w:szCs w:val="24"/>
                <w:highlight w:val="yellow"/>
                <w:lang w:bidi="ar"/>
              </w:rPr>
              <w:t>（提供第三方机构出具的检测报告加盖公章证明）</w:t>
            </w:r>
            <w:r>
              <w:rPr>
                <w:rFonts w:cs="宋体" w:hint="eastAsia"/>
                <w:color w:val="000000"/>
                <w:kern w:val="0"/>
                <w:szCs w:val="24"/>
                <w:highlight w:val="yellow"/>
                <w:lang w:bidi="ar"/>
              </w:rPr>
              <w:br/>
            </w:r>
            <w:r>
              <w:rPr>
                <w:rFonts w:cs="宋体" w:hint="eastAsia"/>
                <w:color w:val="000000"/>
                <w:kern w:val="0"/>
                <w:szCs w:val="24"/>
                <w:lang w:bidi="ar"/>
              </w:rPr>
              <w:t>3</w:t>
            </w:r>
            <w:r>
              <w:rPr>
                <w:rFonts w:cs="宋体" w:hint="eastAsia"/>
                <w:color w:val="000000"/>
                <w:kern w:val="0"/>
                <w:szCs w:val="24"/>
                <w:lang w:bidi="ar"/>
              </w:rPr>
              <w:t>、支持自动化运维操作定时</w:t>
            </w:r>
            <w:r>
              <w:rPr>
                <w:rFonts w:cs="宋体" w:hint="eastAsia"/>
                <w:color w:val="000000"/>
                <w:kern w:val="0"/>
                <w:szCs w:val="24"/>
                <w:lang w:bidi="ar"/>
              </w:rPr>
              <w:t>/</w:t>
            </w:r>
            <w:r>
              <w:rPr>
                <w:rFonts w:cs="宋体" w:hint="eastAsia"/>
                <w:color w:val="000000"/>
                <w:kern w:val="0"/>
                <w:szCs w:val="24"/>
                <w:lang w:bidi="ar"/>
              </w:rPr>
              <w:t>周期执行，实现网络设备配置的自动备份。</w:t>
            </w:r>
            <w:r>
              <w:rPr>
                <w:rFonts w:cs="宋体" w:hint="eastAsia"/>
                <w:color w:val="000000"/>
                <w:kern w:val="0"/>
                <w:szCs w:val="24"/>
                <w:lang w:bidi="ar"/>
              </w:rPr>
              <w:br/>
              <w:t>4</w:t>
            </w:r>
            <w:r>
              <w:rPr>
                <w:rFonts w:cs="宋体" w:hint="eastAsia"/>
                <w:color w:val="000000"/>
                <w:kern w:val="0"/>
                <w:szCs w:val="24"/>
                <w:lang w:bidi="ar"/>
              </w:rPr>
              <w:t>、支持系统在数据存储时进行阈值设置，包括存储时间不能少于</w:t>
            </w:r>
            <w:r>
              <w:rPr>
                <w:rFonts w:cs="宋体" w:hint="eastAsia"/>
                <w:color w:val="000000"/>
                <w:kern w:val="0"/>
                <w:szCs w:val="24"/>
                <w:lang w:bidi="ar"/>
              </w:rPr>
              <w:t>180</w:t>
            </w:r>
            <w:r>
              <w:rPr>
                <w:rFonts w:cs="宋体" w:hint="eastAsia"/>
                <w:color w:val="000000"/>
                <w:kern w:val="0"/>
                <w:szCs w:val="24"/>
                <w:lang w:bidi="ar"/>
              </w:rPr>
              <w:t>天、使用容量告警、剩余容量告警、删除方式等设置。</w:t>
            </w:r>
            <w:r>
              <w:rPr>
                <w:rFonts w:cs="宋体" w:hint="eastAsia"/>
                <w:color w:val="000000"/>
                <w:kern w:val="0"/>
                <w:szCs w:val="24"/>
                <w:lang w:bidi="ar"/>
              </w:rPr>
              <w:br/>
              <w:t>5</w:t>
            </w:r>
            <w:r>
              <w:rPr>
                <w:rFonts w:cs="宋体" w:hint="eastAsia"/>
                <w:color w:val="000000"/>
                <w:kern w:val="0"/>
                <w:szCs w:val="24"/>
                <w:lang w:bidi="ar"/>
              </w:rPr>
              <w:t>、支持限定配置中可指定通过限定的应用发布服务器对资源进行访问。</w:t>
            </w:r>
            <w:r>
              <w:rPr>
                <w:rFonts w:cs="宋体" w:hint="eastAsia"/>
                <w:color w:val="000000"/>
                <w:kern w:val="0"/>
                <w:szCs w:val="24"/>
                <w:lang w:bidi="ar"/>
              </w:rPr>
              <w:br/>
              <w:t>6</w:t>
            </w:r>
            <w:r>
              <w:rPr>
                <w:rFonts w:cs="宋体" w:hint="eastAsia"/>
                <w:color w:val="000000"/>
                <w:kern w:val="0"/>
                <w:szCs w:val="24"/>
                <w:lang w:bidi="ar"/>
              </w:rPr>
              <w:t>、支持用户忘记登录密码时，可通过短信或邮件方式获取验证码，验证通过后重置登录密码。</w:t>
            </w:r>
            <w:r>
              <w:rPr>
                <w:rFonts w:cs="宋体" w:hint="eastAsia"/>
                <w:color w:val="000000"/>
                <w:kern w:val="0"/>
                <w:szCs w:val="24"/>
                <w:lang w:bidi="ar"/>
              </w:rPr>
              <w:br/>
            </w:r>
            <w:r>
              <w:rPr>
                <w:rFonts w:cs="宋体" w:hint="eastAsia"/>
                <w:color w:val="000000"/>
                <w:kern w:val="0"/>
                <w:szCs w:val="24"/>
                <w:lang w:bidi="ar"/>
              </w:rPr>
              <w:lastRenderedPageBreak/>
              <w:t>7</w:t>
            </w:r>
            <w:r>
              <w:rPr>
                <w:rFonts w:cs="宋体" w:hint="eastAsia"/>
                <w:color w:val="000000"/>
                <w:kern w:val="0"/>
                <w:szCs w:val="24"/>
                <w:lang w:bidi="ar"/>
              </w:rPr>
              <w:t>、支持对堡垒机虚拟为多台逻辑堡垒机，虚拟堡垒机之间实现独立配置、独立数据。</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数据库审计系统</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numPr>
                <w:ilvl w:val="0"/>
                <w:numId w:val="7"/>
              </w:numPr>
              <w:textAlignment w:val="center"/>
            </w:pPr>
            <w:r>
              <w:rPr>
                <w:rFonts w:cs="宋体" w:hint="eastAsia"/>
                <w:color w:val="000000"/>
                <w:kern w:val="0"/>
                <w:szCs w:val="24"/>
                <w:lang w:bidi="ar"/>
              </w:rPr>
              <w:t>软硬一体机，含国产化处理器与国产化操作系统，</w:t>
            </w:r>
            <w:r>
              <w:rPr>
                <w:rFonts w:cs="宋体" w:hint="eastAsia"/>
                <w:color w:val="000000"/>
                <w:kern w:val="0"/>
                <w:szCs w:val="24"/>
                <w:lang w:bidi="ar"/>
              </w:rPr>
              <w:t>CPU</w:t>
            </w:r>
            <w:r>
              <w:rPr>
                <w:rFonts w:cs="宋体" w:hint="eastAsia"/>
                <w:color w:val="000000"/>
                <w:kern w:val="0"/>
                <w:szCs w:val="24"/>
                <w:lang w:bidi="ar"/>
              </w:rPr>
              <w:t>：≥</w:t>
            </w:r>
            <w:r>
              <w:rPr>
                <w:rFonts w:cs="宋体" w:hint="eastAsia"/>
                <w:color w:val="000000"/>
                <w:kern w:val="0"/>
                <w:szCs w:val="24"/>
                <w:lang w:bidi="ar"/>
              </w:rPr>
              <w:t>2.3GHZ</w:t>
            </w:r>
            <w:r>
              <w:rPr>
                <w:rFonts w:cs="宋体" w:hint="eastAsia"/>
                <w:color w:val="000000"/>
                <w:kern w:val="0"/>
                <w:szCs w:val="24"/>
                <w:lang w:bidi="ar"/>
              </w:rPr>
              <w:t>，≥</w:t>
            </w:r>
            <w:r>
              <w:rPr>
                <w:rFonts w:cs="宋体" w:hint="eastAsia"/>
                <w:color w:val="000000"/>
                <w:kern w:val="0"/>
                <w:szCs w:val="24"/>
                <w:lang w:bidi="ar"/>
              </w:rPr>
              <w:t>8</w:t>
            </w:r>
            <w:r>
              <w:rPr>
                <w:rFonts w:cs="宋体" w:hint="eastAsia"/>
                <w:color w:val="000000"/>
                <w:kern w:val="0"/>
                <w:szCs w:val="24"/>
                <w:lang w:bidi="ar"/>
              </w:rPr>
              <w:t>核；≥</w:t>
            </w:r>
            <w:r>
              <w:rPr>
                <w:rFonts w:cs="宋体" w:hint="eastAsia"/>
                <w:color w:val="000000"/>
                <w:kern w:val="0"/>
                <w:szCs w:val="24"/>
                <w:lang w:bidi="ar"/>
              </w:rPr>
              <w:t>1U</w:t>
            </w:r>
            <w:r>
              <w:rPr>
                <w:rFonts w:cs="宋体" w:hint="eastAsia"/>
                <w:color w:val="000000"/>
                <w:kern w:val="0"/>
                <w:szCs w:val="24"/>
                <w:lang w:bidi="ar"/>
              </w:rPr>
              <w:t>标准机架设备；千兆自适应电口数≥</w:t>
            </w:r>
            <w:r>
              <w:rPr>
                <w:rFonts w:cs="宋体" w:hint="eastAsia"/>
                <w:color w:val="000000"/>
                <w:kern w:val="0"/>
                <w:szCs w:val="24"/>
                <w:lang w:bidi="ar"/>
              </w:rPr>
              <w:t>6</w:t>
            </w:r>
            <w:r>
              <w:rPr>
                <w:rFonts w:cs="宋体" w:hint="eastAsia"/>
                <w:color w:val="000000"/>
                <w:kern w:val="0"/>
                <w:szCs w:val="24"/>
                <w:lang w:bidi="ar"/>
              </w:rPr>
              <w:t>个，千兆光口≥</w:t>
            </w:r>
            <w:r>
              <w:rPr>
                <w:rFonts w:cs="宋体" w:hint="eastAsia"/>
                <w:color w:val="000000"/>
                <w:kern w:val="0"/>
                <w:szCs w:val="24"/>
                <w:lang w:bidi="ar"/>
              </w:rPr>
              <w:t>4</w:t>
            </w:r>
            <w:r>
              <w:rPr>
                <w:rFonts w:cs="宋体" w:hint="eastAsia"/>
                <w:color w:val="000000"/>
                <w:kern w:val="0"/>
                <w:szCs w:val="24"/>
                <w:lang w:bidi="ar"/>
              </w:rPr>
              <w:t>个；剩余接口展槽位≥</w:t>
            </w:r>
            <w:r>
              <w:rPr>
                <w:rFonts w:cs="宋体" w:hint="eastAsia"/>
                <w:color w:val="000000"/>
                <w:kern w:val="0"/>
                <w:szCs w:val="24"/>
                <w:lang w:bidi="ar"/>
              </w:rPr>
              <w:t>3</w:t>
            </w:r>
            <w:r>
              <w:rPr>
                <w:rFonts w:cs="宋体" w:hint="eastAsia"/>
                <w:color w:val="000000"/>
                <w:kern w:val="0"/>
                <w:szCs w:val="24"/>
                <w:lang w:bidi="ar"/>
              </w:rPr>
              <w:t>个；内存≥</w:t>
            </w:r>
            <w:r>
              <w:rPr>
                <w:rFonts w:cs="宋体" w:hint="eastAsia"/>
                <w:color w:val="000000"/>
                <w:kern w:val="0"/>
                <w:szCs w:val="24"/>
                <w:lang w:bidi="ar"/>
              </w:rPr>
              <w:t>16G</w:t>
            </w:r>
            <w:r>
              <w:rPr>
                <w:rFonts w:cs="宋体" w:hint="eastAsia"/>
                <w:color w:val="000000"/>
                <w:kern w:val="0"/>
                <w:szCs w:val="24"/>
                <w:lang w:bidi="ar"/>
              </w:rPr>
              <w:t>，数据盘≥</w:t>
            </w:r>
            <w:r>
              <w:rPr>
                <w:rFonts w:cs="宋体" w:hint="eastAsia"/>
                <w:color w:val="000000"/>
                <w:kern w:val="0"/>
                <w:szCs w:val="24"/>
                <w:lang w:bidi="ar"/>
              </w:rPr>
              <w:t>4T</w:t>
            </w:r>
            <w:r>
              <w:rPr>
                <w:rFonts w:cs="宋体" w:hint="eastAsia"/>
                <w:color w:val="000000"/>
                <w:kern w:val="0"/>
                <w:szCs w:val="24"/>
                <w:lang w:bidi="ar"/>
              </w:rPr>
              <w:t>；整体吞吐量≥</w:t>
            </w:r>
            <w:r>
              <w:rPr>
                <w:rFonts w:cs="宋体" w:hint="eastAsia"/>
                <w:color w:val="000000"/>
                <w:kern w:val="0"/>
                <w:szCs w:val="24"/>
                <w:lang w:bidi="ar"/>
              </w:rPr>
              <w:t>10Gbps</w:t>
            </w:r>
            <w:r>
              <w:rPr>
                <w:rFonts w:cs="宋体" w:hint="eastAsia"/>
                <w:color w:val="000000"/>
                <w:kern w:val="0"/>
                <w:szCs w:val="24"/>
                <w:lang w:bidi="ar"/>
              </w:rPr>
              <w:t>，可审计业务流量≥</w:t>
            </w:r>
            <w:r>
              <w:rPr>
                <w:rFonts w:cs="宋体" w:hint="eastAsia"/>
                <w:color w:val="000000"/>
                <w:kern w:val="0"/>
                <w:szCs w:val="24"/>
                <w:lang w:bidi="ar"/>
              </w:rPr>
              <w:t>900Mbps</w:t>
            </w:r>
            <w:r>
              <w:rPr>
                <w:rFonts w:cs="宋体" w:hint="eastAsia"/>
                <w:color w:val="000000"/>
                <w:kern w:val="0"/>
                <w:szCs w:val="24"/>
                <w:lang w:bidi="ar"/>
              </w:rPr>
              <w:t>，事件记录能力≥</w:t>
            </w:r>
            <w:r>
              <w:rPr>
                <w:rFonts w:cs="宋体" w:hint="eastAsia"/>
                <w:color w:val="000000"/>
                <w:kern w:val="0"/>
                <w:szCs w:val="24"/>
                <w:lang w:bidi="ar"/>
              </w:rPr>
              <w:t>45000</w:t>
            </w:r>
            <w:r>
              <w:rPr>
                <w:rFonts w:cs="宋体" w:hint="eastAsia"/>
                <w:color w:val="000000"/>
                <w:kern w:val="0"/>
                <w:szCs w:val="24"/>
                <w:lang w:bidi="ar"/>
              </w:rPr>
              <w:t>条</w:t>
            </w:r>
            <w:r>
              <w:rPr>
                <w:rFonts w:cs="宋体" w:hint="eastAsia"/>
                <w:color w:val="000000"/>
                <w:kern w:val="0"/>
                <w:szCs w:val="24"/>
                <w:lang w:bidi="ar"/>
              </w:rPr>
              <w:t>/</w:t>
            </w:r>
            <w:r>
              <w:rPr>
                <w:rFonts w:cs="宋体" w:hint="eastAsia"/>
                <w:color w:val="000000"/>
                <w:kern w:val="0"/>
                <w:szCs w:val="24"/>
                <w:lang w:bidi="ar"/>
              </w:rPr>
              <w:t>秒</w:t>
            </w:r>
            <w:r>
              <w:rPr>
                <w:rFonts w:cs="宋体" w:hint="eastAsia"/>
                <w:color w:val="000000"/>
                <w:kern w:val="0"/>
                <w:szCs w:val="24"/>
                <w:lang w:bidi="ar"/>
              </w:rPr>
              <w:t>;</w:t>
            </w:r>
            <w:r>
              <w:rPr>
                <w:rFonts w:cs="宋体" w:hint="eastAsia"/>
                <w:color w:val="000000"/>
                <w:kern w:val="0"/>
                <w:szCs w:val="24"/>
                <w:lang w:bidi="ar"/>
              </w:rPr>
              <w:t>配置不低于</w:t>
            </w:r>
            <w:r>
              <w:rPr>
                <w:rFonts w:cs="宋体" w:hint="eastAsia"/>
                <w:color w:val="000000"/>
                <w:kern w:val="0"/>
                <w:szCs w:val="24"/>
                <w:lang w:bidi="ar"/>
              </w:rPr>
              <w:t>3</w:t>
            </w:r>
            <w:r>
              <w:rPr>
                <w:rFonts w:cs="宋体" w:hint="eastAsia"/>
                <w:color w:val="000000"/>
                <w:kern w:val="0"/>
                <w:szCs w:val="24"/>
                <w:lang w:bidi="ar"/>
              </w:rPr>
              <w:t>个被审计数据库实例数（可扩容）及不低于三年软硬件维保服务。</w:t>
            </w:r>
            <w:r>
              <w:rPr>
                <w:rFonts w:cs="宋体" w:hint="eastAsia"/>
                <w:color w:val="000000"/>
                <w:kern w:val="0"/>
                <w:szCs w:val="24"/>
                <w:lang w:bidi="ar"/>
              </w:rPr>
              <w:br/>
              <w:t>2</w:t>
            </w:r>
            <w:r>
              <w:rPr>
                <w:rFonts w:cs="宋体" w:hint="eastAsia"/>
                <w:color w:val="000000"/>
                <w:kern w:val="0"/>
                <w:szCs w:val="24"/>
                <w:lang w:bidi="ar"/>
              </w:rPr>
              <w:t>、系统支持一键自检功能，可以检查系统当前运行状态，检查内容包括</w:t>
            </w:r>
            <w:r>
              <w:rPr>
                <w:rFonts w:cs="宋体" w:hint="eastAsia"/>
                <w:color w:val="000000"/>
                <w:kern w:val="0"/>
                <w:szCs w:val="24"/>
                <w:lang w:bidi="ar"/>
              </w:rPr>
              <w:t>：系统信息、进程信息、数据库信息、授权信息、用户信息等</w:t>
            </w:r>
            <w:r>
              <w:rPr>
                <w:rFonts w:cs="宋体" w:hint="eastAsia"/>
                <w:color w:val="000000"/>
                <w:kern w:val="0"/>
                <w:szCs w:val="24"/>
                <w:lang w:bidi="ar"/>
              </w:rPr>
              <w:t>不少于</w:t>
            </w:r>
            <w:r>
              <w:rPr>
                <w:rFonts w:cs="宋体" w:hint="eastAsia"/>
                <w:color w:val="000000"/>
                <w:kern w:val="0"/>
                <w:szCs w:val="24"/>
                <w:lang w:bidi="ar"/>
              </w:rPr>
              <w:t>17</w:t>
            </w:r>
            <w:r>
              <w:rPr>
                <w:rFonts w:cs="宋体" w:hint="eastAsia"/>
                <w:color w:val="000000"/>
                <w:kern w:val="0"/>
                <w:szCs w:val="24"/>
                <w:lang w:bidi="ar"/>
              </w:rPr>
              <w:t>项内容，协助管理员迅速定位系统异常，减少日常维护工作量。</w:t>
            </w:r>
            <w:r>
              <w:rPr>
                <w:rFonts w:cs="宋体" w:hint="eastAsia"/>
                <w:color w:val="000000"/>
                <w:kern w:val="0"/>
                <w:szCs w:val="24"/>
                <w:lang w:bidi="ar"/>
              </w:rPr>
              <w:br/>
              <w:t>3</w:t>
            </w:r>
            <w:r>
              <w:rPr>
                <w:rFonts w:cs="宋体" w:hint="eastAsia"/>
                <w:color w:val="000000"/>
                <w:kern w:val="0"/>
                <w:szCs w:val="24"/>
                <w:lang w:bidi="ar"/>
              </w:rPr>
              <w:t>、支持国产数据库人大金仓、达梦、南大通用、神通、高斯等数据库的审计。</w:t>
            </w:r>
            <w:r>
              <w:rPr>
                <w:rFonts w:cs="宋体" w:hint="eastAsia"/>
                <w:color w:val="000000"/>
                <w:kern w:val="0"/>
                <w:szCs w:val="24"/>
                <w:lang w:bidi="ar"/>
              </w:rPr>
              <w:br/>
              <w:t>4</w:t>
            </w:r>
            <w:r>
              <w:rPr>
                <w:rFonts w:cs="宋体" w:hint="eastAsia"/>
                <w:color w:val="000000"/>
                <w:kern w:val="0"/>
                <w:szCs w:val="24"/>
                <w:lang w:bidi="ar"/>
              </w:rPr>
              <w:t>、支持自定义报表模板，包括数据集、图表设计、数据设计等，数据设计可根据不同数据集提供不同的分析维度和指标供用户进行选择。</w:t>
            </w:r>
          </w:p>
          <w:p w:rsidR="008E7C62" w:rsidRDefault="009A07AF">
            <w:pPr>
              <w:widowControl/>
              <w:textAlignment w:val="center"/>
              <w:rPr>
                <w:rFonts w:cs="宋体"/>
                <w:color w:val="000000"/>
                <w:szCs w:val="24"/>
              </w:rPr>
            </w:pPr>
            <w:r>
              <w:rPr>
                <w:rFonts w:cs="宋体" w:hint="eastAsia"/>
                <w:color w:val="000000"/>
                <w:kern w:val="0"/>
                <w:szCs w:val="24"/>
                <w:lang w:bidi="ar"/>
              </w:rPr>
              <w:t>▲</w:t>
            </w:r>
            <w:r>
              <w:rPr>
                <w:rFonts w:cs="宋体" w:hint="eastAsia"/>
                <w:color w:val="000000"/>
                <w:kern w:val="0"/>
                <w:szCs w:val="24"/>
                <w:lang w:bidi="ar"/>
              </w:rPr>
              <w:t>5</w:t>
            </w:r>
            <w:r>
              <w:rPr>
                <w:rFonts w:cs="宋体" w:hint="eastAsia"/>
                <w:color w:val="000000"/>
                <w:kern w:val="0"/>
                <w:szCs w:val="24"/>
                <w:lang w:bidi="ar"/>
              </w:rPr>
              <w:t>、支持疑似暴力破解、疑似撞库攻击、场景的操作异常分析；行为周期与阀值可按需定义。</w:t>
            </w:r>
            <w:r>
              <w:rPr>
                <w:rFonts w:cs="宋体" w:hint="eastAsia"/>
                <w:color w:val="000000"/>
                <w:kern w:val="0"/>
                <w:szCs w:val="24"/>
                <w:lang w:bidi="ar"/>
              </w:rPr>
              <w:t>支持</w:t>
            </w:r>
            <w:r>
              <w:rPr>
                <w:rFonts w:cs="宋体" w:hint="eastAsia"/>
                <w:color w:val="000000"/>
                <w:kern w:val="0"/>
                <w:szCs w:val="24"/>
                <w:lang w:bidi="ar"/>
              </w:rPr>
              <w:t>查询需返回全部符合查询条件的事件，不可限制最大返回数量，防止因返回结果不全导致异常信息遗漏。</w:t>
            </w:r>
            <w:r>
              <w:rPr>
                <w:rFonts w:cs="宋体" w:hint="eastAsia"/>
                <w:kern w:val="0"/>
                <w:szCs w:val="24"/>
                <w:highlight w:val="yellow"/>
                <w:lang w:bidi="ar"/>
              </w:rPr>
              <w:t>（提供</w:t>
            </w:r>
            <w:r>
              <w:rPr>
                <w:rFonts w:cs="宋体" w:hint="eastAsia"/>
                <w:kern w:val="0"/>
                <w:szCs w:val="24"/>
                <w:highlight w:val="yellow"/>
                <w:lang w:bidi="ar"/>
              </w:rPr>
              <w:t>功能</w:t>
            </w:r>
            <w:r>
              <w:rPr>
                <w:rFonts w:cs="宋体" w:hint="eastAsia"/>
                <w:kern w:val="0"/>
                <w:szCs w:val="24"/>
                <w:highlight w:val="yellow"/>
                <w:lang w:bidi="ar"/>
              </w:rPr>
              <w:t>截图</w:t>
            </w:r>
            <w:r>
              <w:rPr>
                <w:rFonts w:cs="宋体" w:hint="eastAsia"/>
                <w:kern w:val="0"/>
                <w:szCs w:val="24"/>
                <w:highlight w:val="yellow"/>
                <w:lang w:bidi="ar"/>
              </w:rPr>
              <w:t>加盖公章证明）</w:t>
            </w:r>
            <w:r>
              <w:rPr>
                <w:rFonts w:cs="宋体" w:hint="eastAsia"/>
                <w:color w:val="000000"/>
                <w:kern w:val="0"/>
                <w:szCs w:val="24"/>
                <w:lang w:bidi="ar"/>
              </w:rPr>
              <w:br/>
            </w:r>
            <w:r>
              <w:rPr>
                <w:rFonts w:cs="宋体" w:hint="eastAsia"/>
                <w:color w:val="000000"/>
                <w:kern w:val="0"/>
                <w:szCs w:val="24"/>
                <w:lang w:bidi="ar"/>
              </w:rPr>
              <w:t>6</w:t>
            </w:r>
            <w:r>
              <w:rPr>
                <w:rFonts w:cs="宋体" w:hint="eastAsia"/>
                <w:color w:val="000000"/>
                <w:kern w:val="0"/>
                <w:szCs w:val="24"/>
                <w:lang w:bidi="ar"/>
              </w:rPr>
              <w:t>、</w:t>
            </w:r>
            <w:r>
              <w:rPr>
                <w:rFonts w:cs="宋体" w:hint="eastAsia"/>
                <w:color w:val="000000"/>
                <w:kern w:val="0"/>
                <w:szCs w:val="24"/>
                <w:lang w:bidi="ar"/>
              </w:rPr>
              <w:t>支持敏感数据访问独立大屏展示，可直观展示各类各级别敏感数据占比、敏感数据访问量与分布、敏感数据访问用户</w:t>
            </w:r>
            <w:r>
              <w:rPr>
                <w:rFonts w:cs="宋体" w:hint="eastAsia"/>
                <w:color w:val="000000"/>
                <w:kern w:val="0"/>
                <w:szCs w:val="24"/>
                <w:lang w:bidi="ar"/>
              </w:rPr>
              <w:t>TOP5</w:t>
            </w:r>
            <w:r>
              <w:rPr>
                <w:rFonts w:cs="宋体" w:hint="eastAsia"/>
                <w:color w:val="000000"/>
                <w:kern w:val="0"/>
                <w:szCs w:val="24"/>
                <w:lang w:bidi="ar"/>
              </w:rPr>
              <w:t>、敏感数据访问源</w:t>
            </w:r>
            <w:r>
              <w:rPr>
                <w:rFonts w:cs="宋体" w:hint="eastAsia"/>
                <w:color w:val="000000"/>
                <w:kern w:val="0"/>
                <w:szCs w:val="24"/>
                <w:lang w:bidi="ar"/>
              </w:rPr>
              <w:t>IPTOP5</w:t>
            </w:r>
            <w:r>
              <w:rPr>
                <w:rFonts w:cs="宋体" w:hint="eastAsia"/>
                <w:color w:val="000000"/>
                <w:kern w:val="0"/>
                <w:szCs w:val="24"/>
                <w:lang w:bidi="ar"/>
              </w:rPr>
              <w:t>、敏感数据增删改插操作分析等内容。</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终端防病毒系统</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、系统由终端安全管理平台软件及终端节点软件组成，含大队内国产化服务器、</w:t>
            </w:r>
            <w:r>
              <w:rPr>
                <w:rFonts w:cs="宋体" w:hint="eastAsia"/>
                <w:color w:val="000000"/>
                <w:kern w:val="0"/>
                <w:szCs w:val="24"/>
                <w:lang w:bidi="ar"/>
              </w:rPr>
              <w:t>PC</w:t>
            </w:r>
            <w:r>
              <w:rPr>
                <w:rFonts w:cs="宋体" w:hint="eastAsia"/>
                <w:color w:val="000000"/>
                <w:kern w:val="0"/>
                <w:szCs w:val="24"/>
                <w:lang w:bidi="ar"/>
              </w:rPr>
              <w:t>端系统主机节点授权，</w:t>
            </w:r>
            <w:r>
              <w:rPr>
                <w:rFonts w:cs="宋体" w:hint="eastAsia"/>
                <w:color w:val="000000"/>
                <w:kern w:val="0"/>
                <w:szCs w:val="24"/>
                <w:lang w:bidi="ar"/>
              </w:rPr>
              <w:lastRenderedPageBreak/>
              <w:t>配置不低于三年病毒库升级服务许可；支持</w:t>
            </w:r>
            <w:r>
              <w:rPr>
                <w:rFonts w:cs="宋体" w:hint="eastAsia"/>
                <w:color w:val="000000"/>
                <w:kern w:val="0"/>
                <w:szCs w:val="24"/>
                <w:lang w:bidi="ar"/>
              </w:rPr>
              <w:t>IPV6</w:t>
            </w:r>
            <w:r>
              <w:rPr>
                <w:rFonts w:cs="宋体" w:hint="eastAsia"/>
                <w:color w:val="000000"/>
                <w:kern w:val="0"/>
                <w:szCs w:val="24"/>
                <w:lang w:bidi="ar"/>
              </w:rPr>
              <w:t>或</w:t>
            </w:r>
            <w:r>
              <w:rPr>
                <w:rFonts w:cs="宋体" w:hint="eastAsia"/>
                <w:color w:val="000000"/>
                <w:kern w:val="0"/>
                <w:szCs w:val="24"/>
                <w:lang w:bidi="ar"/>
              </w:rPr>
              <w:t>IPV4/IPV6</w:t>
            </w:r>
            <w:r>
              <w:rPr>
                <w:rFonts w:cs="宋体" w:hint="eastAsia"/>
                <w:color w:val="000000"/>
                <w:kern w:val="0"/>
                <w:szCs w:val="24"/>
                <w:lang w:bidi="ar"/>
              </w:rPr>
              <w:t>混合网络内部署和使用。</w:t>
            </w:r>
            <w:r>
              <w:rPr>
                <w:rFonts w:cs="宋体" w:hint="eastAsia"/>
                <w:color w:val="000000"/>
                <w:kern w:val="0"/>
                <w:szCs w:val="24"/>
                <w:lang w:bidi="ar"/>
              </w:rPr>
              <w:br/>
              <w:t>2</w:t>
            </w:r>
            <w:r>
              <w:rPr>
                <w:rFonts w:cs="宋体" w:hint="eastAsia"/>
                <w:color w:val="000000"/>
                <w:kern w:val="0"/>
                <w:szCs w:val="24"/>
                <w:lang w:bidi="ar"/>
              </w:rPr>
              <w:t>、资产发现支持通过</w:t>
            </w:r>
            <w:r>
              <w:rPr>
                <w:rFonts w:cs="宋体" w:hint="eastAsia"/>
                <w:color w:val="000000"/>
                <w:kern w:val="0"/>
                <w:szCs w:val="24"/>
                <w:lang w:bidi="ar"/>
              </w:rPr>
              <w:t>ARP</w:t>
            </w:r>
            <w:r>
              <w:rPr>
                <w:rFonts w:cs="宋体" w:hint="eastAsia"/>
                <w:color w:val="000000"/>
                <w:kern w:val="0"/>
                <w:szCs w:val="24"/>
                <w:lang w:bidi="ar"/>
              </w:rPr>
              <w:t>、</w:t>
            </w:r>
            <w:r>
              <w:rPr>
                <w:rFonts w:cs="宋体" w:hint="eastAsia"/>
                <w:color w:val="000000"/>
                <w:kern w:val="0"/>
                <w:szCs w:val="24"/>
                <w:lang w:bidi="ar"/>
              </w:rPr>
              <w:t>PING</w:t>
            </w:r>
            <w:r>
              <w:rPr>
                <w:rFonts w:cs="宋体" w:hint="eastAsia"/>
                <w:color w:val="000000"/>
                <w:kern w:val="0"/>
                <w:szCs w:val="24"/>
                <w:lang w:bidi="ar"/>
              </w:rPr>
              <w:t>、</w:t>
            </w:r>
            <w:r>
              <w:rPr>
                <w:rFonts w:cs="宋体" w:hint="eastAsia"/>
                <w:color w:val="000000"/>
                <w:kern w:val="0"/>
                <w:szCs w:val="24"/>
                <w:lang w:bidi="ar"/>
              </w:rPr>
              <w:t>NMAP</w:t>
            </w:r>
            <w:r>
              <w:rPr>
                <w:rFonts w:cs="宋体" w:hint="eastAsia"/>
                <w:color w:val="000000"/>
                <w:kern w:val="0"/>
                <w:szCs w:val="24"/>
                <w:lang w:bidi="ar"/>
              </w:rPr>
              <w:t>三种方式发现未安装客户端的资产。</w:t>
            </w:r>
            <w:r>
              <w:rPr>
                <w:rFonts w:cs="宋体" w:hint="eastAsia"/>
                <w:color w:val="000000"/>
                <w:kern w:val="0"/>
                <w:szCs w:val="24"/>
                <w:lang w:bidi="ar"/>
              </w:rPr>
              <w:br/>
            </w:r>
            <w:r>
              <w:rPr>
                <w:rFonts w:cs="宋体" w:hint="eastAsia"/>
                <w:color w:val="000000"/>
                <w:kern w:val="0"/>
                <w:szCs w:val="24"/>
                <w:lang w:bidi="ar"/>
              </w:rPr>
              <w:t>3</w:t>
            </w:r>
            <w:r>
              <w:rPr>
                <w:rFonts w:cs="宋体" w:hint="eastAsia"/>
                <w:color w:val="000000"/>
                <w:kern w:val="0"/>
                <w:szCs w:val="24"/>
                <w:lang w:bidi="ar"/>
              </w:rPr>
              <w:t>、产品应具有对全网资产进行一键风险评估的能力，可一键完成漏洞风险、合规检查、弱密码检查、病毒查杀、</w:t>
            </w:r>
            <w:r>
              <w:rPr>
                <w:rFonts w:cs="宋体" w:hint="eastAsia"/>
                <w:color w:val="000000"/>
                <w:kern w:val="0"/>
                <w:szCs w:val="24"/>
                <w:lang w:bidi="ar"/>
              </w:rPr>
              <w:t>Webshell</w:t>
            </w:r>
            <w:r>
              <w:rPr>
                <w:rFonts w:cs="宋体" w:hint="eastAsia"/>
                <w:color w:val="000000"/>
                <w:kern w:val="0"/>
                <w:szCs w:val="24"/>
                <w:lang w:bidi="ar"/>
              </w:rPr>
              <w:t>检测、内存马检测、反弹</w:t>
            </w:r>
            <w:r>
              <w:rPr>
                <w:rFonts w:cs="宋体" w:hint="eastAsia"/>
                <w:color w:val="000000"/>
                <w:kern w:val="0"/>
                <w:szCs w:val="24"/>
                <w:lang w:bidi="ar"/>
              </w:rPr>
              <w:t>shell</w:t>
            </w:r>
            <w:r>
              <w:rPr>
                <w:rFonts w:cs="宋体" w:hint="eastAsia"/>
                <w:color w:val="000000"/>
                <w:kern w:val="0"/>
                <w:szCs w:val="24"/>
                <w:lang w:bidi="ar"/>
              </w:rPr>
              <w:t>等体检项目；并根据终端威胁风险情况进行失陷终端分析、勒索风险评估、全网威胁统计、泄露防护统计等。</w:t>
            </w:r>
            <w:r>
              <w:rPr>
                <w:rFonts w:cs="宋体" w:hint="eastAsia"/>
                <w:color w:val="000000"/>
                <w:kern w:val="0"/>
                <w:szCs w:val="24"/>
                <w:lang w:bidi="ar"/>
              </w:rPr>
              <w:br/>
              <w:t>4</w:t>
            </w:r>
            <w:r>
              <w:rPr>
                <w:rFonts w:cs="宋体" w:hint="eastAsia"/>
                <w:color w:val="000000"/>
                <w:kern w:val="0"/>
                <w:szCs w:val="24"/>
                <w:lang w:bidi="ar"/>
              </w:rPr>
              <w:t>、具有对全网资产进行统一管理的能力，包括资产运维、资产清点，资产发现等。终端运维至少包括对终端进行关闭、重启、锁屏、结束进程、断开网络、远程协助等操作；资产清点至少包括数据库、中间件、环境变量、内核模块、共享目录、</w:t>
            </w:r>
            <w:r>
              <w:rPr>
                <w:rFonts w:cs="宋体" w:hint="eastAsia"/>
                <w:color w:val="000000"/>
                <w:kern w:val="0"/>
                <w:szCs w:val="24"/>
                <w:lang w:bidi="ar"/>
              </w:rPr>
              <w:t>Web</w:t>
            </w:r>
            <w:r>
              <w:rPr>
                <w:rFonts w:cs="宋体" w:hint="eastAsia"/>
                <w:color w:val="000000"/>
                <w:kern w:val="0"/>
                <w:szCs w:val="24"/>
                <w:lang w:bidi="ar"/>
              </w:rPr>
              <w:t>应用、</w:t>
            </w:r>
            <w:r>
              <w:rPr>
                <w:rFonts w:cs="宋体" w:hint="eastAsia"/>
                <w:color w:val="000000"/>
                <w:kern w:val="0"/>
                <w:szCs w:val="24"/>
                <w:lang w:bidi="ar"/>
              </w:rPr>
              <w:t>Web</w:t>
            </w:r>
            <w:r>
              <w:rPr>
                <w:rFonts w:cs="宋体" w:hint="eastAsia"/>
                <w:color w:val="000000"/>
                <w:kern w:val="0"/>
                <w:szCs w:val="24"/>
                <w:lang w:bidi="ar"/>
              </w:rPr>
              <w:t>站点、安装包、证书等资产信息。</w:t>
            </w:r>
            <w:r>
              <w:rPr>
                <w:rFonts w:cs="宋体" w:hint="eastAsia"/>
                <w:color w:val="000000"/>
                <w:kern w:val="0"/>
                <w:szCs w:val="24"/>
                <w:lang w:bidi="ar"/>
              </w:rPr>
              <w:br/>
            </w:r>
            <w:r>
              <w:rPr>
                <w:rFonts w:cs="宋体" w:hint="eastAsia"/>
                <w:color w:val="000000"/>
                <w:kern w:val="0"/>
                <w:szCs w:val="24"/>
                <w:lang w:bidi="ar"/>
              </w:rPr>
              <w:t>5</w:t>
            </w:r>
            <w:r>
              <w:rPr>
                <w:rFonts w:cs="宋体" w:hint="eastAsia"/>
                <w:color w:val="000000"/>
                <w:kern w:val="0"/>
                <w:szCs w:val="24"/>
                <w:lang w:bidi="ar"/>
              </w:rPr>
              <w:t>、产品病毒检出率≥</w:t>
            </w:r>
            <w:r>
              <w:rPr>
                <w:rFonts w:cs="宋体" w:hint="eastAsia"/>
                <w:color w:val="000000"/>
                <w:kern w:val="0"/>
                <w:szCs w:val="24"/>
                <w:lang w:bidi="ar"/>
              </w:rPr>
              <w:t>99%</w:t>
            </w:r>
            <w:r>
              <w:rPr>
                <w:rFonts w:cs="宋体" w:hint="eastAsia"/>
                <w:color w:val="000000"/>
                <w:kern w:val="0"/>
                <w:szCs w:val="24"/>
                <w:lang w:bidi="ar"/>
              </w:rPr>
              <w:t>，病毒检测误报率＜</w:t>
            </w:r>
            <w:r>
              <w:rPr>
                <w:rFonts w:cs="宋体" w:hint="eastAsia"/>
                <w:color w:val="000000"/>
                <w:kern w:val="0"/>
                <w:szCs w:val="24"/>
                <w:lang w:bidi="ar"/>
              </w:rPr>
              <w:t>1%</w:t>
            </w:r>
            <w:r>
              <w:rPr>
                <w:rFonts w:cs="宋体" w:hint="eastAsia"/>
                <w:color w:val="000000"/>
                <w:kern w:val="0"/>
                <w:szCs w:val="24"/>
                <w:lang w:bidi="ar"/>
              </w:rPr>
              <w:t>，</w:t>
            </w:r>
            <w:r>
              <w:rPr>
                <w:rFonts w:cs="宋体" w:hint="eastAsia"/>
                <w:color w:val="000000"/>
                <w:kern w:val="0"/>
                <w:szCs w:val="24"/>
                <w:lang w:bidi="ar"/>
              </w:rPr>
              <w:t>ATT&amp;CK</w:t>
            </w:r>
            <w:r>
              <w:rPr>
                <w:rFonts w:cs="宋体" w:hint="eastAsia"/>
                <w:color w:val="000000"/>
                <w:kern w:val="0"/>
                <w:szCs w:val="24"/>
                <w:lang w:bidi="ar"/>
              </w:rPr>
              <w:t>框架攻击技术（</w:t>
            </w:r>
            <w:r>
              <w:rPr>
                <w:rFonts w:cs="宋体" w:hint="eastAsia"/>
                <w:color w:val="000000"/>
                <w:kern w:val="0"/>
                <w:szCs w:val="24"/>
                <w:lang w:bidi="ar"/>
              </w:rPr>
              <w:t>Windows</w:t>
            </w:r>
            <w:r>
              <w:rPr>
                <w:rFonts w:cs="宋体" w:hint="eastAsia"/>
                <w:color w:val="000000"/>
                <w:kern w:val="0"/>
                <w:szCs w:val="24"/>
                <w:lang w:bidi="ar"/>
              </w:rPr>
              <w:t>）覆盖≥</w:t>
            </w:r>
            <w:r>
              <w:rPr>
                <w:rFonts w:cs="宋体" w:hint="eastAsia"/>
                <w:color w:val="000000"/>
                <w:kern w:val="0"/>
                <w:szCs w:val="24"/>
                <w:lang w:bidi="ar"/>
              </w:rPr>
              <w:t>370</w:t>
            </w:r>
            <w:r>
              <w:rPr>
                <w:rFonts w:cs="宋体" w:hint="eastAsia"/>
                <w:color w:val="000000"/>
                <w:kern w:val="0"/>
                <w:szCs w:val="24"/>
                <w:lang w:bidi="ar"/>
              </w:rPr>
              <w:t>个。</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lastRenderedPageBreak/>
              <w:t>三</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平台服务器硬件建设</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大数据服务器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numPr>
                <w:ilvl w:val="0"/>
                <w:numId w:val="8"/>
              </w:numPr>
              <w:textAlignment w:val="center"/>
              <w:rPr>
                <w:rFonts w:cs="宋体"/>
                <w:color w:val="000000"/>
                <w:kern w:val="0"/>
                <w:szCs w:val="24"/>
                <w:lang w:bidi="ar"/>
              </w:rPr>
            </w:pPr>
            <w:r>
              <w:rPr>
                <w:rFonts w:cs="宋体" w:hint="eastAsia"/>
                <w:color w:val="000000"/>
                <w:kern w:val="0"/>
                <w:szCs w:val="24"/>
                <w:lang w:bidi="ar"/>
              </w:rPr>
              <w:t>CPU</w:t>
            </w:r>
            <w:r>
              <w:rPr>
                <w:rFonts w:cs="宋体" w:hint="eastAsia"/>
                <w:color w:val="000000"/>
                <w:kern w:val="0"/>
                <w:szCs w:val="24"/>
                <w:lang w:bidi="ar"/>
              </w:rPr>
              <w:t>：≥</w:t>
            </w:r>
            <w:r>
              <w:rPr>
                <w:rFonts w:cs="宋体" w:hint="eastAsia"/>
                <w:color w:val="000000"/>
                <w:kern w:val="0"/>
                <w:szCs w:val="24"/>
                <w:lang w:bidi="ar"/>
              </w:rPr>
              <w:t>2</w:t>
            </w:r>
            <w:r>
              <w:rPr>
                <w:rFonts w:cs="宋体" w:hint="eastAsia"/>
                <w:color w:val="000000"/>
                <w:kern w:val="0"/>
                <w:szCs w:val="24"/>
                <w:lang w:bidi="ar"/>
              </w:rPr>
              <w:t>颗国产化，单颗核数≥</w:t>
            </w:r>
            <w:r>
              <w:rPr>
                <w:rFonts w:cs="宋体" w:hint="eastAsia"/>
                <w:color w:val="000000"/>
                <w:kern w:val="0"/>
                <w:szCs w:val="24"/>
                <w:lang w:bidi="ar"/>
              </w:rPr>
              <w:t>32</w:t>
            </w:r>
            <w:r>
              <w:rPr>
                <w:rFonts w:cs="宋体" w:hint="eastAsia"/>
                <w:color w:val="000000"/>
                <w:kern w:val="0"/>
                <w:szCs w:val="24"/>
                <w:lang w:bidi="ar"/>
              </w:rPr>
              <w:t>核，单颗主频≥</w:t>
            </w:r>
            <w:r>
              <w:rPr>
                <w:rFonts w:cs="宋体" w:hint="eastAsia"/>
                <w:color w:val="000000"/>
                <w:kern w:val="0"/>
                <w:szCs w:val="24"/>
                <w:lang w:bidi="ar"/>
              </w:rPr>
              <w:t>2.6GHz</w:t>
            </w:r>
            <w:r>
              <w:rPr>
                <w:rFonts w:cs="宋体" w:hint="eastAsia"/>
                <w:color w:val="000000"/>
                <w:kern w:val="0"/>
                <w:szCs w:val="24"/>
                <w:lang w:bidi="ar"/>
              </w:rPr>
              <w:t>；</w:t>
            </w:r>
            <w:r>
              <w:rPr>
                <w:rFonts w:cs="宋体" w:hint="eastAsia"/>
                <w:color w:val="000000"/>
                <w:kern w:val="0"/>
                <w:szCs w:val="24"/>
                <w:lang w:bidi="ar"/>
              </w:rPr>
              <w:br/>
              <w:t>2</w:t>
            </w:r>
            <w:r>
              <w:rPr>
                <w:rFonts w:cs="宋体" w:hint="eastAsia"/>
                <w:color w:val="000000"/>
                <w:kern w:val="0"/>
                <w:szCs w:val="24"/>
                <w:lang w:bidi="ar"/>
              </w:rPr>
              <w:t>、内存：≥</w:t>
            </w:r>
            <w:r>
              <w:rPr>
                <w:rFonts w:cs="宋体" w:hint="eastAsia"/>
                <w:color w:val="000000"/>
                <w:kern w:val="0"/>
                <w:szCs w:val="24"/>
                <w:lang w:bidi="ar"/>
              </w:rPr>
              <w:t>256GDDR4</w:t>
            </w:r>
            <w:r>
              <w:rPr>
                <w:rFonts w:cs="宋体" w:hint="eastAsia"/>
                <w:color w:val="000000"/>
                <w:kern w:val="0"/>
                <w:szCs w:val="24"/>
                <w:lang w:bidi="ar"/>
              </w:rPr>
              <w:t>，≥</w:t>
            </w:r>
            <w:r>
              <w:rPr>
                <w:rFonts w:cs="宋体" w:hint="eastAsia"/>
                <w:color w:val="000000"/>
                <w:kern w:val="0"/>
                <w:szCs w:val="24"/>
                <w:lang w:bidi="ar"/>
              </w:rPr>
              <w:t>16</w:t>
            </w:r>
            <w:r>
              <w:rPr>
                <w:rFonts w:cs="宋体" w:hint="eastAsia"/>
                <w:color w:val="000000"/>
                <w:kern w:val="0"/>
                <w:szCs w:val="24"/>
                <w:lang w:bidi="ar"/>
              </w:rPr>
              <w:t>根内存插槽，最大支持扩展至</w:t>
            </w:r>
            <w:r>
              <w:rPr>
                <w:rFonts w:cs="宋体" w:hint="eastAsia"/>
                <w:color w:val="000000"/>
                <w:kern w:val="0"/>
                <w:szCs w:val="24"/>
                <w:lang w:bidi="ar"/>
              </w:rPr>
              <w:t>2TB</w:t>
            </w:r>
            <w:r>
              <w:rPr>
                <w:rFonts w:cs="宋体" w:hint="eastAsia"/>
                <w:color w:val="000000"/>
                <w:kern w:val="0"/>
                <w:szCs w:val="24"/>
                <w:lang w:bidi="ar"/>
              </w:rPr>
              <w:t>内存</w:t>
            </w:r>
            <w:r>
              <w:rPr>
                <w:rFonts w:cs="宋体" w:hint="eastAsia"/>
                <w:color w:val="000000"/>
                <w:kern w:val="0"/>
                <w:szCs w:val="24"/>
                <w:lang w:bidi="ar"/>
              </w:rPr>
              <w:t>；</w:t>
            </w:r>
            <w:r>
              <w:rPr>
                <w:rFonts w:cs="宋体" w:hint="eastAsia"/>
                <w:color w:val="000000"/>
                <w:kern w:val="0"/>
                <w:szCs w:val="24"/>
                <w:lang w:bidi="ar"/>
              </w:rPr>
              <w:br/>
              <w:t>3</w:t>
            </w:r>
            <w:r>
              <w:rPr>
                <w:rFonts w:cs="宋体" w:hint="eastAsia"/>
                <w:color w:val="000000"/>
                <w:kern w:val="0"/>
                <w:szCs w:val="24"/>
                <w:lang w:bidi="ar"/>
              </w:rPr>
              <w:t>、硬盘：≥</w:t>
            </w:r>
            <w:r>
              <w:rPr>
                <w:rFonts w:cs="宋体" w:hint="eastAsia"/>
                <w:color w:val="000000"/>
                <w:kern w:val="0"/>
                <w:szCs w:val="24"/>
                <w:lang w:bidi="ar"/>
              </w:rPr>
              <w:t>600GSAS*2(RAID1)+</w:t>
            </w:r>
            <w:r>
              <w:rPr>
                <w:rFonts w:cs="宋体" w:hint="eastAsia"/>
                <w:color w:val="000000"/>
                <w:kern w:val="0"/>
                <w:szCs w:val="24"/>
                <w:lang w:bidi="ar"/>
              </w:rPr>
              <w:t>≥</w:t>
            </w:r>
            <w:r>
              <w:rPr>
                <w:rFonts w:cs="宋体" w:hint="eastAsia"/>
                <w:color w:val="000000"/>
                <w:kern w:val="0"/>
                <w:szCs w:val="24"/>
                <w:lang w:bidi="ar"/>
              </w:rPr>
              <w:t>480GM.2SSD*1+</w:t>
            </w:r>
            <w:r>
              <w:rPr>
                <w:rFonts w:cs="宋体" w:hint="eastAsia"/>
                <w:color w:val="000000"/>
                <w:kern w:val="0"/>
                <w:szCs w:val="24"/>
                <w:lang w:bidi="ar"/>
              </w:rPr>
              <w:t>≥</w:t>
            </w:r>
            <w:r>
              <w:rPr>
                <w:rFonts w:cs="宋体" w:hint="eastAsia"/>
                <w:color w:val="000000"/>
                <w:kern w:val="0"/>
                <w:szCs w:val="24"/>
                <w:lang w:bidi="ar"/>
              </w:rPr>
              <w:t>960GSSD*6(JBOD)+</w:t>
            </w:r>
            <w:r>
              <w:rPr>
                <w:rFonts w:cs="宋体" w:hint="eastAsia"/>
                <w:color w:val="000000"/>
                <w:kern w:val="0"/>
                <w:szCs w:val="24"/>
                <w:lang w:bidi="ar"/>
              </w:rPr>
              <w:t>≥</w:t>
            </w:r>
            <w:r>
              <w:rPr>
                <w:rFonts w:cs="宋体" w:hint="eastAsia"/>
                <w:color w:val="000000"/>
                <w:kern w:val="0"/>
                <w:szCs w:val="24"/>
                <w:lang w:bidi="ar"/>
              </w:rPr>
              <w:t>8TSATA*6(JBOD)</w:t>
            </w:r>
            <w:r>
              <w:rPr>
                <w:rFonts w:cs="宋体" w:hint="eastAsia"/>
                <w:color w:val="000000"/>
                <w:kern w:val="0"/>
                <w:szCs w:val="24"/>
                <w:lang w:bidi="ar"/>
              </w:rPr>
              <w:t>；</w:t>
            </w:r>
            <w:r>
              <w:rPr>
                <w:rFonts w:cs="宋体" w:hint="eastAsia"/>
                <w:color w:val="000000"/>
                <w:kern w:val="0"/>
                <w:szCs w:val="24"/>
                <w:lang w:bidi="ar"/>
              </w:rPr>
              <w:br/>
              <w:t>4</w:t>
            </w:r>
            <w:r>
              <w:rPr>
                <w:rFonts w:cs="宋体" w:hint="eastAsia"/>
                <w:color w:val="000000"/>
                <w:kern w:val="0"/>
                <w:szCs w:val="24"/>
                <w:lang w:bidi="ar"/>
              </w:rPr>
              <w:t>、阵列卡：≥</w:t>
            </w:r>
            <w:r>
              <w:rPr>
                <w:rFonts w:cs="宋体" w:hint="eastAsia"/>
                <w:color w:val="000000"/>
                <w:kern w:val="0"/>
                <w:szCs w:val="24"/>
                <w:lang w:bidi="ar"/>
              </w:rPr>
              <w:t>1</w:t>
            </w:r>
            <w:r>
              <w:rPr>
                <w:rFonts w:cs="宋体" w:hint="eastAsia"/>
                <w:color w:val="000000"/>
                <w:kern w:val="0"/>
                <w:szCs w:val="24"/>
                <w:lang w:bidi="ar"/>
              </w:rPr>
              <w:t>张</w:t>
            </w:r>
            <w:r>
              <w:rPr>
                <w:rFonts w:cs="宋体" w:hint="eastAsia"/>
                <w:color w:val="000000"/>
                <w:kern w:val="0"/>
                <w:szCs w:val="24"/>
                <w:lang w:bidi="ar"/>
              </w:rPr>
              <w:t>RAID</w:t>
            </w:r>
            <w:r>
              <w:rPr>
                <w:rFonts w:cs="宋体" w:hint="eastAsia"/>
                <w:color w:val="000000"/>
                <w:kern w:val="0"/>
                <w:szCs w:val="24"/>
                <w:lang w:bidi="ar"/>
              </w:rPr>
              <w:t>卡（带电池）</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5</w:t>
            </w:r>
            <w:r>
              <w:rPr>
                <w:rFonts w:cs="宋体" w:hint="eastAsia"/>
                <w:color w:val="000000"/>
                <w:kern w:val="0"/>
                <w:szCs w:val="24"/>
                <w:lang w:bidi="ar"/>
              </w:rPr>
              <w:t>、网口：≥</w:t>
            </w:r>
            <w:r>
              <w:rPr>
                <w:rFonts w:cs="宋体" w:hint="eastAsia"/>
                <w:color w:val="000000"/>
                <w:kern w:val="0"/>
                <w:szCs w:val="24"/>
                <w:lang w:bidi="ar"/>
              </w:rPr>
              <w:t>2</w:t>
            </w:r>
            <w:r>
              <w:rPr>
                <w:rFonts w:cs="宋体" w:hint="eastAsia"/>
                <w:color w:val="000000"/>
                <w:kern w:val="0"/>
                <w:szCs w:val="24"/>
                <w:lang w:bidi="ar"/>
              </w:rPr>
              <w:t>个千兆电口</w:t>
            </w:r>
            <w:r>
              <w:rPr>
                <w:rFonts w:cs="宋体" w:hint="eastAsia"/>
                <w:color w:val="000000"/>
                <w:kern w:val="0"/>
                <w:szCs w:val="24"/>
                <w:lang w:bidi="ar"/>
              </w:rPr>
              <w:t>+2</w:t>
            </w:r>
            <w:r>
              <w:rPr>
                <w:rFonts w:cs="宋体" w:hint="eastAsia"/>
                <w:color w:val="000000"/>
                <w:kern w:val="0"/>
                <w:szCs w:val="24"/>
                <w:lang w:bidi="ar"/>
              </w:rPr>
              <w:t>个万兆光口</w:t>
            </w:r>
            <w:r>
              <w:rPr>
                <w:rFonts w:cs="宋体" w:hint="eastAsia"/>
                <w:color w:val="000000"/>
                <w:kern w:val="0"/>
                <w:szCs w:val="24"/>
                <w:lang w:bidi="ar"/>
              </w:rPr>
              <w:t>；</w:t>
            </w:r>
            <w:r>
              <w:rPr>
                <w:rFonts w:cs="宋体" w:hint="eastAsia"/>
                <w:color w:val="000000"/>
                <w:kern w:val="0"/>
                <w:szCs w:val="24"/>
                <w:lang w:bidi="ar"/>
              </w:rPr>
              <w:br/>
              <w:t>6</w:t>
            </w:r>
            <w:r>
              <w:rPr>
                <w:rFonts w:cs="宋体" w:hint="eastAsia"/>
                <w:color w:val="000000"/>
                <w:kern w:val="0"/>
                <w:szCs w:val="24"/>
                <w:lang w:bidi="ar"/>
              </w:rPr>
              <w:t>、</w:t>
            </w:r>
            <w:r>
              <w:rPr>
                <w:rFonts w:cs="宋体" w:hint="eastAsia"/>
                <w:color w:val="000000"/>
                <w:kern w:val="0"/>
                <w:szCs w:val="24"/>
                <w:lang w:bidi="ar"/>
              </w:rPr>
              <w:t>PCIE</w:t>
            </w:r>
            <w:r>
              <w:rPr>
                <w:rFonts w:cs="宋体" w:hint="eastAsia"/>
                <w:color w:val="000000"/>
                <w:kern w:val="0"/>
                <w:szCs w:val="24"/>
                <w:lang w:bidi="ar"/>
              </w:rPr>
              <w:t>扩展槽：配置最大可支持</w:t>
            </w:r>
            <w:r>
              <w:rPr>
                <w:rFonts w:cs="宋体" w:hint="eastAsia"/>
                <w:color w:val="000000"/>
                <w:kern w:val="0"/>
                <w:szCs w:val="24"/>
                <w:lang w:bidi="ar"/>
              </w:rPr>
              <w:t>9</w:t>
            </w:r>
            <w:r>
              <w:rPr>
                <w:rFonts w:cs="宋体" w:hint="eastAsia"/>
                <w:color w:val="000000"/>
                <w:kern w:val="0"/>
                <w:szCs w:val="24"/>
                <w:lang w:bidi="ar"/>
              </w:rPr>
              <w:t>个</w:t>
            </w:r>
            <w:r>
              <w:rPr>
                <w:rFonts w:cs="宋体" w:hint="eastAsia"/>
                <w:color w:val="000000"/>
                <w:kern w:val="0"/>
                <w:szCs w:val="24"/>
                <w:lang w:bidi="ar"/>
              </w:rPr>
              <w:t>PCIe4.0</w:t>
            </w:r>
            <w:r>
              <w:rPr>
                <w:rFonts w:cs="宋体" w:hint="eastAsia"/>
                <w:color w:val="000000"/>
                <w:kern w:val="0"/>
                <w:szCs w:val="24"/>
                <w:lang w:bidi="ar"/>
              </w:rPr>
              <w:t>接口扩展插槽，其中≥</w:t>
            </w:r>
            <w:r>
              <w:rPr>
                <w:rFonts w:cs="宋体" w:hint="eastAsia"/>
                <w:color w:val="000000"/>
                <w:kern w:val="0"/>
                <w:szCs w:val="24"/>
                <w:lang w:bidi="ar"/>
              </w:rPr>
              <w:t>1</w:t>
            </w:r>
            <w:r>
              <w:rPr>
                <w:rFonts w:cs="宋体" w:hint="eastAsia"/>
                <w:color w:val="000000"/>
                <w:kern w:val="0"/>
                <w:szCs w:val="24"/>
                <w:lang w:bidi="ar"/>
              </w:rPr>
              <w:t>个为</w:t>
            </w:r>
            <w:r>
              <w:rPr>
                <w:rFonts w:cs="宋体" w:hint="eastAsia"/>
                <w:color w:val="000000"/>
                <w:kern w:val="0"/>
                <w:szCs w:val="24"/>
                <w:lang w:bidi="ar"/>
              </w:rPr>
              <w:t>RAID</w:t>
            </w:r>
            <w:r>
              <w:rPr>
                <w:rFonts w:cs="宋体" w:hint="eastAsia"/>
                <w:color w:val="000000"/>
                <w:kern w:val="0"/>
                <w:szCs w:val="24"/>
                <w:lang w:bidi="ar"/>
              </w:rPr>
              <w:t>扣卡专用的</w:t>
            </w:r>
            <w:r>
              <w:rPr>
                <w:rFonts w:cs="宋体" w:hint="eastAsia"/>
                <w:color w:val="000000"/>
                <w:kern w:val="0"/>
                <w:szCs w:val="24"/>
                <w:lang w:bidi="ar"/>
              </w:rPr>
              <w:t>PCIe</w:t>
            </w:r>
            <w:r>
              <w:rPr>
                <w:rFonts w:cs="宋体" w:hint="eastAsia"/>
                <w:color w:val="000000"/>
                <w:kern w:val="0"/>
                <w:szCs w:val="24"/>
                <w:lang w:bidi="ar"/>
              </w:rPr>
              <w:t>扩展槽位，</w:t>
            </w:r>
            <w:r>
              <w:rPr>
                <w:rFonts w:cs="宋体" w:hint="eastAsia"/>
                <w:color w:val="000000"/>
                <w:kern w:val="0"/>
                <w:szCs w:val="24"/>
                <w:lang w:bidi="ar"/>
              </w:rPr>
              <w:lastRenderedPageBreak/>
              <w:t>另外≥</w:t>
            </w:r>
            <w:r>
              <w:rPr>
                <w:rFonts w:cs="宋体" w:hint="eastAsia"/>
                <w:color w:val="000000"/>
                <w:kern w:val="0"/>
                <w:szCs w:val="24"/>
                <w:lang w:bidi="ar"/>
              </w:rPr>
              <w:t>8</w:t>
            </w:r>
            <w:r>
              <w:rPr>
                <w:rFonts w:cs="宋体" w:hint="eastAsia"/>
                <w:color w:val="000000"/>
                <w:kern w:val="0"/>
                <w:szCs w:val="24"/>
                <w:lang w:bidi="ar"/>
              </w:rPr>
              <w:t>个为标准的</w:t>
            </w:r>
            <w:r>
              <w:rPr>
                <w:rFonts w:cs="宋体" w:hint="eastAsia"/>
                <w:color w:val="000000"/>
                <w:kern w:val="0"/>
                <w:szCs w:val="24"/>
                <w:lang w:bidi="ar"/>
              </w:rPr>
              <w:t>PCIe</w:t>
            </w:r>
            <w:r>
              <w:rPr>
                <w:rFonts w:cs="宋体" w:hint="eastAsia"/>
                <w:color w:val="000000"/>
                <w:kern w:val="0"/>
                <w:szCs w:val="24"/>
                <w:lang w:bidi="ar"/>
              </w:rPr>
              <w:t>扩展槽位</w:t>
            </w:r>
            <w:r>
              <w:rPr>
                <w:rFonts w:cs="宋体" w:hint="eastAsia"/>
                <w:color w:val="000000"/>
                <w:kern w:val="0"/>
                <w:szCs w:val="24"/>
                <w:lang w:bidi="ar"/>
              </w:rPr>
              <w:t>；</w:t>
            </w:r>
            <w:r>
              <w:rPr>
                <w:rFonts w:cs="宋体" w:hint="eastAsia"/>
                <w:color w:val="000000"/>
                <w:kern w:val="0"/>
                <w:szCs w:val="24"/>
                <w:lang w:bidi="ar"/>
              </w:rPr>
              <w:br/>
              <w:t>7</w:t>
            </w:r>
            <w:r>
              <w:rPr>
                <w:rFonts w:cs="宋体" w:hint="eastAsia"/>
                <w:color w:val="000000"/>
                <w:kern w:val="0"/>
                <w:szCs w:val="24"/>
                <w:lang w:bidi="ar"/>
              </w:rPr>
              <w:t>、电源：≥</w:t>
            </w:r>
            <w:r>
              <w:rPr>
                <w:rFonts w:cs="宋体" w:hint="eastAsia"/>
                <w:color w:val="000000"/>
                <w:kern w:val="0"/>
                <w:szCs w:val="24"/>
                <w:lang w:bidi="ar"/>
              </w:rPr>
              <w:t>900W</w:t>
            </w:r>
            <w:r>
              <w:rPr>
                <w:rFonts w:cs="宋体" w:hint="eastAsia"/>
                <w:color w:val="000000"/>
                <w:kern w:val="0"/>
                <w:szCs w:val="24"/>
                <w:lang w:bidi="ar"/>
              </w:rPr>
              <w:t>（</w:t>
            </w:r>
            <w:r>
              <w:rPr>
                <w:rFonts w:cs="宋体" w:hint="eastAsia"/>
                <w:color w:val="000000"/>
                <w:kern w:val="0"/>
                <w:szCs w:val="24"/>
                <w:lang w:bidi="ar"/>
              </w:rPr>
              <w:t>1+1</w:t>
            </w:r>
            <w:r>
              <w:rPr>
                <w:rFonts w:cs="宋体" w:hint="eastAsia"/>
                <w:color w:val="000000"/>
                <w:kern w:val="0"/>
                <w:szCs w:val="24"/>
                <w:lang w:bidi="ar"/>
              </w:rPr>
              <w:t>）高效铂金</w:t>
            </w:r>
            <w:r>
              <w:rPr>
                <w:rFonts w:cs="宋体" w:hint="eastAsia"/>
                <w:color w:val="000000"/>
                <w:kern w:val="0"/>
                <w:szCs w:val="24"/>
                <w:lang w:bidi="ar"/>
              </w:rPr>
              <w:t>CRPS</w:t>
            </w:r>
            <w:r>
              <w:rPr>
                <w:rFonts w:cs="宋体" w:hint="eastAsia"/>
                <w:color w:val="000000"/>
                <w:kern w:val="0"/>
                <w:szCs w:val="24"/>
                <w:lang w:bidi="ar"/>
              </w:rPr>
              <w:t>冗余电源</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highlight w:val="yellow"/>
                <w:lang w:bidi="ar"/>
              </w:rPr>
              <w:t>★</w:t>
            </w:r>
            <w:r>
              <w:rPr>
                <w:rFonts w:cs="宋体" w:hint="eastAsia"/>
                <w:color w:val="000000"/>
                <w:kern w:val="0"/>
                <w:szCs w:val="24"/>
                <w:highlight w:val="yellow"/>
                <w:lang w:bidi="ar"/>
              </w:rPr>
              <w:t>8</w:t>
            </w:r>
            <w:r>
              <w:rPr>
                <w:rFonts w:cs="宋体" w:hint="eastAsia"/>
                <w:color w:val="000000"/>
                <w:kern w:val="0"/>
                <w:szCs w:val="24"/>
                <w:highlight w:val="yellow"/>
                <w:lang w:bidi="ar"/>
              </w:rPr>
              <w:t>、</w:t>
            </w:r>
            <w:r>
              <w:rPr>
                <w:rFonts w:cs="宋体" w:hint="eastAsia"/>
                <w:color w:val="000000"/>
                <w:kern w:val="0"/>
                <w:szCs w:val="24"/>
                <w:highlight w:val="yellow"/>
                <w:lang w:bidi="ar"/>
              </w:rPr>
              <w:t xml:space="preserve"> CPU</w:t>
            </w:r>
            <w:r>
              <w:rPr>
                <w:rFonts w:cs="宋体" w:hint="eastAsia"/>
                <w:color w:val="000000"/>
                <w:kern w:val="0"/>
                <w:szCs w:val="24"/>
                <w:highlight w:val="yellow"/>
                <w:lang w:bidi="ar"/>
              </w:rPr>
              <w:t>符合安全可靠评测要求。所提供的产品符合财政部工业和信息化部关于《通用服务器政府采购需求标准（</w:t>
            </w:r>
            <w:r>
              <w:rPr>
                <w:rFonts w:cs="宋体" w:hint="eastAsia"/>
                <w:color w:val="000000"/>
                <w:kern w:val="0"/>
                <w:szCs w:val="24"/>
                <w:highlight w:val="yellow"/>
                <w:lang w:bidi="ar"/>
              </w:rPr>
              <w:t>2023</w:t>
            </w:r>
            <w:r>
              <w:rPr>
                <w:rFonts w:cs="宋体" w:hint="eastAsia"/>
                <w:color w:val="000000"/>
                <w:kern w:val="0"/>
                <w:szCs w:val="24"/>
                <w:highlight w:val="yellow"/>
                <w:lang w:bidi="ar"/>
              </w:rPr>
              <w:t>年版）财库〔</w:t>
            </w:r>
            <w:r>
              <w:rPr>
                <w:rFonts w:cs="宋体" w:hint="eastAsia"/>
                <w:color w:val="000000"/>
                <w:kern w:val="0"/>
                <w:szCs w:val="24"/>
                <w:highlight w:val="yellow"/>
                <w:lang w:bidi="ar"/>
              </w:rPr>
              <w:t>2023</w:t>
            </w:r>
            <w:r>
              <w:rPr>
                <w:rFonts w:cs="宋体" w:hint="eastAsia"/>
                <w:color w:val="000000"/>
                <w:kern w:val="0"/>
                <w:szCs w:val="24"/>
                <w:highlight w:val="yellow"/>
                <w:lang w:bidi="ar"/>
              </w:rPr>
              <w:t>〕</w:t>
            </w:r>
            <w:r>
              <w:rPr>
                <w:rFonts w:cs="宋体" w:hint="eastAsia"/>
                <w:color w:val="000000"/>
                <w:kern w:val="0"/>
                <w:szCs w:val="24"/>
                <w:highlight w:val="yellow"/>
                <w:lang w:bidi="ar"/>
              </w:rPr>
              <w:t>33</w:t>
            </w:r>
            <w:r>
              <w:rPr>
                <w:rFonts w:cs="宋体" w:hint="eastAsia"/>
                <w:color w:val="000000"/>
                <w:kern w:val="0"/>
                <w:szCs w:val="24"/>
                <w:highlight w:val="yellow"/>
                <w:lang w:bidi="ar"/>
              </w:rPr>
              <w:t>号》的需求标准中“★”指标要求。（提供投标承诺函，加盖投标人公章。）</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核心服务器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numPr>
                <w:ilvl w:val="0"/>
                <w:numId w:val="9"/>
              </w:numPr>
              <w:textAlignment w:val="center"/>
              <w:rPr>
                <w:rFonts w:cs="宋体"/>
                <w:color w:val="000000"/>
                <w:kern w:val="0"/>
                <w:szCs w:val="24"/>
                <w:lang w:bidi="ar"/>
              </w:rPr>
            </w:pPr>
            <w:r>
              <w:rPr>
                <w:rFonts w:cs="宋体" w:hint="eastAsia"/>
                <w:color w:val="000000"/>
                <w:kern w:val="0"/>
                <w:szCs w:val="24"/>
                <w:lang w:bidi="ar"/>
              </w:rPr>
              <w:t>CPU</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颗国产化，单颗核数≥</w:t>
            </w:r>
            <w:r>
              <w:rPr>
                <w:rFonts w:cs="宋体" w:hint="eastAsia"/>
                <w:color w:val="000000"/>
                <w:kern w:val="0"/>
                <w:szCs w:val="24"/>
                <w:lang w:bidi="ar"/>
              </w:rPr>
              <w:t>24</w:t>
            </w:r>
            <w:r>
              <w:rPr>
                <w:rFonts w:cs="宋体" w:hint="eastAsia"/>
                <w:color w:val="000000"/>
                <w:kern w:val="0"/>
                <w:szCs w:val="24"/>
                <w:lang w:bidi="ar"/>
              </w:rPr>
              <w:t>，主频≥</w:t>
            </w:r>
            <w:r>
              <w:rPr>
                <w:rFonts w:cs="宋体" w:hint="eastAsia"/>
                <w:color w:val="000000"/>
                <w:kern w:val="0"/>
                <w:szCs w:val="24"/>
                <w:lang w:bidi="ar"/>
              </w:rPr>
              <w:t>2.6GHz</w:t>
            </w:r>
            <w:r>
              <w:rPr>
                <w:rFonts w:cs="宋体" w:hint="eastAsia"/>
                <w:color w:val="000000"/>
                <w:kern w:val="0"/>
                <w:szCs w:val="24"/>
                <w:lang w:bidi="ar"/>
              </w:rPr>
              <w:br/>
              <w:t>2</w:t>
            </w:r>
            <w:r>
              <w:rPr>
                <w:rFonts w:cs="宋体" w:hint="eastAsia"/>
                <w:color w:val="000000"/>
                <w:kern w:val="0"/>
                <w:szCs w:val="24"/>
                <w:lang w:bidi="ar"/>
              </w:rPr>
              <w:t>、内存：≥</w:t>
            </w:r>
            <w:r>
              <w:rPr>
                <w:rFonts w:cs="宋体" w:hint="eastAsia"/>
                <w:color w:val="000000"/>
                <w:kern w:val="0"/>
                <w:szCs w:val="24"/>
                <w:lang w:bidi="ar"/>
              </w:rPr>
              <w:t>128GDDR4</w:t>
            </w:r>
            <w:r>
              <w:rPr>
                <w:rFonts w:cs="宋体" w:hint="eastAsia"/>
                <w:color w:val="000000"/>
                <w:kern w:val="0"/>
                <w:szCs w:val="24"/>
                <w:lang w:bidi="ar"/>
              </w:rPr>
              <w:t>，≥</w:t>
            </w:r>
            <w:r>
              <w:rPr>
                <w:rFonts w:cs="宋体" w:hint="eastAsia"/>
                <w:color w:val="000000"/>
                <w:kern w:val="0"/>
                <w:szCs w:val="24"/>
                <w:lang w:bidi="ar"/>
              </w:rPr>
              <w:t>4</w:t>
            </w:r>
            <w:r>
              <w:rPr>
                <w:rFonts w:cs="宋体" w:hint="eastAsia"/>
                <w:color w:val="000000"/>
                <w:kern w:val="0"/>
                <w:szCs w:val="24"/>
                <w:lang w:bidi="ar"/>
              </w:rPr>
              <w:t>根内存插槽</w:t>
            </w:r>
            <w:r>
              <w:rPr>
                <w:rFonts w:cs="宋体" w:hint="eastAsia"/>
                <w:color w:val="000000"/>
                <w:kern w:val="0"/>
                <w:szCs w:val="24"/>
                <w:lang w:bidi="ar"/>
              </w:rPr>
              <w:t>；</w:t>
            </w:r>
            <w:r>
              <w:rPr>
                <w:rFonts w:cs="宋体" w:hint="eastAsia"/>
                <w:color w:val="000000"/>
                <w:kern w:val="0"/>
                <w:szCs w:val="24"/>
                <w:lang w:bidi="ar"/>
              </w:rPr>
              <w:br/>
              <w:t>3</w:t>
            </w:r>
            <w:r>
              <w:rPr>
                <w:rFonts w:cs="宋体" w:hint="eastAsia"/>
                <w:color w:val="000000"/>
                <w:kern w:val="0"/>
                <w:szCs w:val="24"/>
                <w:lang w:bidi="ar"/>
              </w:rPr>
              <w:t>、硬盘：≥</w:t>
            </w:r>
            <w:r>
              <w:rPr>
                <w:rFonts w:cs="宋体" w:hint="eastAsia"/>
                <w:color w:val="000000"/>
                <w:kern w:val="0"/>
                <w:szCs w:val="24"/>
                <w:lang w:bidi="ar"/>
              </w:rPr>
              <w:t>2</w:t>
            </w:r>
            <w:r>
              <w:rPr>
                <w:rFonts w:cs="宋体" w:hint="eastAsia"/>
                <w:color w:val="000000"/>
                <w:kern w:val="0"/>
                <w:szCs w:val="24"/>
                <w:lang w:bidi="ar"/>
              </w:rPr>
              <w:t>块</w:t>
            </w:r>
            <w:r>
              <w:rPr>
                <w:rFonts w:cs="宋体" w:hint="eastAsia"/>
                <w:color w:val="000000"/>
                <w:kern w:val="0"/>
                <w:szCs w:val="24"/>
                <w:lang w:bidi="ar"/>
              </w:rPr>
              <w:t>1.2T10KSAS</w:t>
            </w:r>
            <w:r>
              <w:rPr>
                <w:rFonts w:cs="宋体" w:hint="eastAsia"/>
                <w:color w:val="000000"/>
                <w:kern w:val="0"/>
                <w:szCs w:val="24"/>
                <w:lang w:bidi="ar"/>
              </w:rPr>
              <w:t>硬盘，最大可选支持≥</w:t>
            </w:r>
            <w:r>
              <w:rPr>
                <w:rFonts w:cs="宋体" w:hint="eastAsia"/>
                <w:color w:val="000000"/>
                <w:kern w:val="0"/>
                <w:szCs w:val="24"/>
                <w:lang w:bidi="ar"/>
              </w:rPr>
              <w:t>8</w:t>
            </w:r>
            <w:r>
              <w:rPr>
                <w:rFonts w:cs="宋体" w:hint="eastAsia"/>
                <w:color w:val="000000"/>
                <w:kern w:val="0"/>
                <w:szCs w:val="24"/>
                <w:lang w:bidi="ar"/>
              </w:rPr>
              <w:t>块</w:t>
            </w:r>
            <w:r>
              <w:rPr>
                <w:rFonts w:cs="宋体" w:hint="eastAsia"/>
                <w:color w:val="000000"/>
                <w:kern w:val="0"/>
                <w:szCs w:val="24"/>
                <w:lang w:bidi="ar"/>
              </w:rPr>
              <w:t>3.5</w:t>
            </w:r>
            <w:r>
              <w:rPr>
                <w:rFonts w:cs="宋体" w:hint="eastAsia"/>
                <w:color w:val="000000"/>
                <w:kern w:val="0"/>
                <w:szCs w:val="24"/>
                <w:lang w:bidi="ar"/>
              </w:rPr>
              <w:t>寸（兼容</w:t>
            </w:r>
            <w:r>
              <w:rPr>
                <w:rFonts w:cs="宋体" w:hint="eastAsia"/>
                <w:color w:val="000000"/>
                <w:kern w:val="0"/>
                <w:szCs w:val="24"/>
                <w:lang w:bidi="ar"/>
              </w:rPr>
              <w:t>2.5</w:t>
            </w:r>
            <w:r>
              <w:rPr>
                <w:rFonts w:cs="宋体" w:hint="eastAsia"/>
                <w:color w:val="000000"/>
                <w:kern w:val="0"/>
                <w:szCs w:val="24"/>
                <w:lang w:bidi="ar"/>
              </w:rPr>
              <w:t>寸）热插拔</w:t>
            </w:r>
            <w:r>
              <w:rPr>
                <w:rFonts w:cs="宋体" w:hint="eastAsia"/>
                <w:color w:val="000000"/>
                <w:kern w:val="0"/>
                <w:szCs w:val="24"/>
                <w:lang w:bidi="ar"/>
              </w:rPr>
              <w:t>SATA/SASHDD</w:t>
            </w:r>
            <w:r>
              <w:rPr>
                <w:rFonts w:cs="宋体" w:hint="eastAsia"/>
                <w:color w:val="000000"/>
                <w:kern w:val="0"/>
                <w:szCs w:val="24"/>
                <w:lang w:bidi="ar"/>
              </w:rPr>
              <w:t>；</w:t>
            </w:r>
            <w:r>
              <w:rPr>
                <w:rFonts w:cs="宋体" w:hint="eastAsia"/>
                <w:color w:val="000000"/>
                <w:kern w:val="0"/>
                <w:szCs w:val="24"/>
                <w:lang w:bidi="ar"/>
              </w:rPr>
              <w:br/>
              <w:t>4</w:t>
            </w:r>
            <w:r>
              <w:rPr>
                <w:rFonts w:cs="宋体" w:hint="eastAsia"/>
                <w:color w:val="000000"/>
                <w:kern w:val="0"/>
                <w:szCs w:val="24"/>
                <w:lang w:bidi="ar"/>
              </w:rPr>
              <w:t>、阵列卡：≥</w:t>
            </w:r>
            <w:r>
              <w:rPr>
                <w:rFonts w:cs="宋体" w:hint="eastAsia"/>
                <w:color w:val="000000"/>
                <w:kern w:val="0"/>
                <w:szCs w:val="24"/>
                <w:lang w:bidi="ar"/>
              </w:rPr>
              <w:t>1</w:t>
            </w:r>
            <w:r>
              <w:rPr>
                <w:rFonts w:cs="宋体" w:hint="eastAsia"/>
                <w:color w:val="000000"/>
                <w:kern w:val="0"/>
                <w:szCs w:val="24"/>
                <w:lang w:bidi="ar"/>
              </w:rPr>
              <w:t>张阵列卡，支持</w:t>
            </w:r>
            <w:r>
              <w:rPr>
                <w:rFonts w:cs="宋体" w:hint="eastAsia"/>
                <w:color w:val="000000"/>
                <w:kern w:val="0"/>
                <w:szCs w:val="24"/>
                <w:lang w:bidi="ar"/>
              </w:rPr>
              <w:t>RAID0/1/10</w:t>
            </w:r>
            <w:r>
              <w:rPr>
                <w:rFonts w:cs="宋体" w:hint="eastAsia"/>
                <w:color w:val="000000"/>
                <w:kern w:val="0"/>
                <w:szCs w:val="24"/>
                <w:lang w:bidi="ar"/>
              </w:rPr>
              <w:t>；</w:t>
            </w:r>
            <w:r>
              <w:rPr>
                <w:rFonts w:cs="宋体" w:hint="eastAsia"/>
                <w:color w:val="000000"/>
                <w:kern w:val="0"/>
                <w:szCs w:val="24"/>
                <w:lang w:bidi="ar"/>
              </w:rPr>
              <w:br/>
              <w:t>5</w:t>
            </w:r>
            <w:r>
              <w:rPr>
                <w:rFonts w:cs="宋体" w:hint="eastAsia"/>
                <w:color w:val="000000"/>
                <w:kern w:val="0"/>
                <w:szCs w:val="24"/>
                <w:lang w:bidi="ar"/>
              </w:rPr>
              <w:t>、</w:t>
            </w:r>
            <w:r>
              <w:rPr>
                <w:rFonts w:cs="宋体" w:hint="eastAsia"/>
                <w:color w:val="000000"/>
                <w:kern w:val="0"/>
                <w:szCs w:val="24"/>
                <w:lang w:bidi="ar"/>
              </w:rPr>
              <w:t>PCIE</w:t>
            </w:r>
            <w:r>
              <w:rPr>
                <w:rFonts w:cs="宋体" w:hint="eastAsia"/>
                <w:color w:val="000000"/>
                <w:kern w:val="0"/>
                <w:szCs w:val="24"/>
                <w:lang w:bidi="ar"/>
              </w:rPr>
              <w:t>扩展槽：最多</w:t>
            </w:r>
            <w:r>
              <w:rPr>
                <w:rFonts w:cs="宋体" w:hint="eastAsia"/>
                <w:color w:val="000000"/>
                <w:kern w:val="0"/>
                <w:szCs w:val="24"/>
                <w:lang w:bidi="ar"/>
              </w:rPr>
              <w:t>4</w:t>
            </w:r>
            <w:r>
              <w:rPr>
                <w:rFonts w:cs="宋体" w:hint="eastAsia"/>
                <w:color w:val="000000"/>
                <w:kern w:val="0"/>
                <w:szCs w:val="24"/>
                <w:lang w:bidi="ar"/>
              </w:rPr>
              <w:t>个</w:t>
            </w:r>
            <w:r>
              <w:rPr>
                <w:rFonts w:cs="宋体" w:hint="eastAsia"/>
                <w:color w:val="000000"/>
                <w:kern w:val="0"/>
                <w:szCs w:val="24"/>
                <w:lang w:bidi="ar"/>
              </w:rPr>
              <w:t>PCIe4.0</w:t>
            </w:r>
            <w:r>
              <w:rPr>
                <w:rFonts w:cs="宋体" w:hint="eastAsia"/>
                <w:color w:val="000000"/>
                <w:kern w:val="0"/>
                <w:szCs w:val="24"/>
                <w:lang w:bidi="ar"/>
              </w:rPr>
              <w:t>×</w:t>
            </w:r>
            <w:r>
              <w:rPr>
                <w:rFonts w:cs="宋体" w:hint="eastAsia"/>
                <w:color w:val="000000"/>
                <w:kern w:val="0"/>
                <w:szCs w:val="24"/>
                <w:lang w:bidi="ar"/>
              </w:rPr>
              <w:t>8</w:t>
            </w:r>
            <w:r>
              <w:rPr>
                <w:rFonts w:cs="宋体" w:hint="eastAsia"/>
                <w:color w:val="000000"/>
                <w:kern w:val="0"/>
                <w:szCs w:val="24"/>
                <w:lang w:bidi="ar"/>
              </w:rPr>
              <w:t>扩展槽位</w:t>
            </w:r>
            <w:r>
              <w:rPr>
                <w:rFonts w:cs="宋体" w:hint="eastAsia"/>
                <w:color w:val="000000"/>
                <w:kern w:val="0"/>
                <w:szCs w:val="24"/>
                <w:lang w:bidi="ar"/>
              </w:rPr>
              <w:t>;</w:t>
            </w:r>
            <w:r>
              <w:rPr>
                <w:rFonts w:cs="宋体" w:hint="eastAsia"/>
                <w:color w:val="000000"/>
                <w:kern w:val="0"/>
                <w:szCs w:val="24"/>
                <w:lang w:bidi="ar"/>
              </w:rPr>
              <w:t>最大支持</w:t>
            </w:r>
            <w:r>
              <w:rPr>
                <w:rFonts w:cs="宋体" w:hint="eastAsia"/>
                <w:color w:val="000000"/>
                <w:kern w:val="0"/>
                <w:szCs w:val="24"/>
                <w:lang w:bidi="ar"/>
              </w:rPr>
              <w:t>3</w:t>
            </w:r>
            <w:r>
              <w:rPr>
                <w:rFonts w:cs="宋体" w:hint="eastAsia"/>
                <w:color w:val="000000"/>
                <w:kern w:val="0"/>
                <w:szCs w:val="24"/>
                <w:lang w:bidi="ar"/>
              </w:rPr>
              <w:t>个</w:t>
            </w:r>
            <w:r>
              <w:rPr>
                <w:rFonts w:cs="宋体" w:hint="eastAsia"/>
                <w:color w:val="000000"/>
                <w:kern w:val="0"/>
                <w:szCs w:val="24"/>
                <w:lang w:bidi="ar"/>
              </w:rPr>
              <w:t>AI</w:t>
            </w:r>
            <w:r>
              <w:rPr>
                <w:rFonts w:cs="宋体" w:hint="eastAsia"/>
                <w:color w:val="000000"/>
                <w:kern w:val="0"/>
                <w:szCs w:val="24"/>
                <w:lang w:bidi="ar"/>
              </w:rPr>
              <w:t>推理卡</w:t>
            </w:r>
            <w:r>
              <w:rPr>
                <w:rFonts w:cs="宋体" w:hint="eastAsia"/>
                <w:color w:val="000000"/>
                <w:kern w:val="0"/>
                <w:szCs w:val="24"/>
                <w:lang w:bidi="ar"/>
              </w:rPr>
              <w:t>；</w:t>
            </w:r>
            <w:r>
              <w:rPr>
                <w:rFonts w:cs="宋体" w:hint="eastAsia"/>
                <w:color w:val="000000"/>
                <w:kern w:val="0"/>
                <w:szCs w:val="24"/>
                <w:lang w:bidi="ar"/>
              </w:rPr>
              <w:br/>
              <w:t>6</w:t>
            </w:r>
            <w:r>
              <w:rPr>
                <w:rFonts w:cs="宋体" w:hint="eastAsia"/>
                <w:color w:val="000000"/>
                <w:kern w:val="0"/>
                <w:szCs w:val="24"/>
                <w:lang w:bidi="ar"/>
              </w:rPr>
              <w:t>、网口：≥</w:t>
            </w:r>
            <w:r>
              <w:rPr>
                <w:rFonts w:cs="宋体" w:hint="eastAsia"/>
                <w:color w:val="000000"/>
                <w:kern w:val="0"/>
                <w:szCs w:val="24"/>
                <w:lang w:bidi="ar"/>
              </w:rPr>
              <w:t>2</w:t>
            </w:r>
            <w:r>
              <w:rPr>
                <w:rFonts w:cs="宋体" w:hint="eastAsia"/>
                <w:color w:val="000000"/>
                <w:kern w:val="0"/>
                <w:szCs w:val="24"/>
                <w:lang w:bidi="ar"/>
              </w:rPr>
              <w:t>个千兆电口，≥</w:t>
            </w:r>
            <w:r>
              <w:rPr>
                <w:rFonts w:cs="宋体" w:hint="eastAsia"/>
                <w:color w:val="000000"/>
                <w:kern w:val="0"/>
                <w:szCs w:val="24"/>
                <w:lang w:bidi="ar"/>
              </w:rPr>
              <w:t>4</w:t>
            </w:r>
            <w:r>
              <w:rPr>
                <w:rFonts w:cs="宋体" w:hint="eastAsia"/>
                <w:color w:val="000000"/>
                <w:kern w:val="0"/>
                <w:szCs w:val="24"/>
                <w:lang w:bidi="ar"/>
              </w:rPr>
              <w:t>个万兆光口；</w:t>
            </w:r>
            <w:r>
              <w:rPr>
                <w:rFonts w:cs="宋体" w:hint="eastAsia"/>
                <w:color w:val="000000"/>
                <w:kern w:val="0"/>
                <w:szCs w:val="24"/>
                <w:lang w:bidi="ar"/>
              </w:rPr>
              <w:br/>
              <w:t>7</w:t>
            </w:r>
            <w:r>
              <w:rPr>
                <w:rFonts w:cs="宋体" w:hint="eastAsia"/>
                <w:color w:val="000000"/>
                <w:kern w:val="0"/>
                <w:szCs w:val="24"/>
                <w:lang w:bidi="ar"/>
              </w:rPr>
              <w:t>、电源方案：≥</w:t>
            </w:r>
            <w:r>
              <w:rPr>
                <w:rFonts w:cs="宋体" w:hint="eastAsia"/>
                <w:color w:val="000000"/>
                <w:kern w:val="0"/>
                <w:szCs w:val="24"/>
                <w:lang w:bidi="ar"/>
              </w:rPr>
              <w:t>2</w:t>
            </w:r>
            <w:r>
              <w:rPr>
                <w:rFonts w:cs="宋体" w:hint="eastAsia"/>
                <w:color w:val="000000"/>
                <w:kern w:val="0"/>
                <w:szCs w:val="24"/>
                <w:lang w:bidi="ar"/>
              </w:rPr>
              <w:t>个</w:t>
            </w:r>
            <w:r>
              <w:rPr>
                <w:rFonts w:cs="宋体" w:hint="eastAsia"/>
                <w:color w:val="000000"/>
                <w:kern w:val="0"/>
                <w:szCs w:val="24"/>
                <w:lang w:bidi="ar"/>
              </w:rPr>
              <w:t>900W</w:t>
            </w:r>
            <w:r>
              <w:rPr>
                <w:rFonts w:cs="宋体" w:hint="eastAsia"/>
                <w:color w:val="000000"/>
                <w:kern w:val="0"/>
                <w:szCs w:val="24"/>
                <w:lang w:bidi="ar"/>
              </w:rPr>
              <w:t>交流热插拔电源，支持</w:t>
            </w:r>
            <w:r>
              <w:rPr>
                <w:rFonts w:cs="宋体" w:hint="eastAsia"/>
                <w:color w:val="000000"/>
                <w:kern w:val="0"/>
                <w:szCs w:val="24"/>
                <w:lang w:bidi="ar"/>
              </w:rPr>
              <w:t>AC220V/DC240V</w:t>
            </w:r>
            <w:r>
              <w:rPr>
                <w:rFonts w:cs="宋体" w:hint="eastAsia"/>
                <w:color w:val="000000"/>
                <w:kern w:val="0"/>
                <w:szCs w:val="24"/>
                <w:lang w:bidi="ar"/>
              </w:rPr>
              <w:t>，支持</w:t>
            </w:r>
            <w:r>
              <w:rPr>
                <w:rFonts w:cs="宋体" w:hint="eastAsia"/>
                <w:color w:val="000000"/>
                <w:kern w:val="0"/>
                <w:szCs w:val="24"/>
                <w:lang w:bidi="ar"/>
              </w:rPr>
              <w:t>1+1</w:t>
            </w:r>
            <w:r>
              <w:rPr>
                <w:rFonts w:cs="宋体" w:hint="eastAsia"/>
                <w:color w:val="000000"/>
                <w:kern w:val="0"/>
                <w:szCs w:val="24"/>
                <w:lang w:bidi="ar"/>
              </w:rPr>
              <w:t>冗余</w:t>
            </w:r>
            <w:r>
              <w:rPr>
                <w:rFonts w:cs="宋体" w:hint="eastAsia"/>
                <w:color w:val="000000"/>
                <w:kern w:val="0"/>
                <w:szCs w:val="24"/>
                <w:lang w:bidi="ar"/>
              </w:rPr>
              <w:t>；</w:t>
            </w:r>
            <w:r>
              <w:rPr>
                <w:rFonts w:cs="宋体" w:hint="eastAsia"/>
                <w:color w:val="000000"/>
                <w:kern w:val="0"/>
                <w:szCs w:val="24"/>
                <w:lang w:bidi="ar"/>
              </w:rPr>
              <w:br/>
              <w:t>8</w:t>
            </w:r>
            <w:r>
              <w:rPr>
                <w:rFonts w:cs="宋体" w:hint="eastAsia"/>
                <w:color w:val="000000"/>
                <w:kern w:val="0"/>
                <w:szCs w:val="24"/>
                <w:lang w:bidi="ar"/>
              </w:rPr>
              <w:t>、其它端口：前</w:t>
            </w:r>
            <w:r>
              <w:rPr>
                <w:rFonts w:cs="宋体" w:hint="eastAsia"/>
                <w:color w:val="000000"/>
                <w:kern w:val="0"/>
                <w:szCs w:val="24"/>
                <w:lang w:bidi="ar"/>
              </w:rPr>
              <w:t>面板：≥</w:t>
            </w:r>
            <w:r>
              <w:rPr>
                <w:rFonts w:cs="宋体" w:hint="eastAsia"/>
                <w:color w:val="000000"/>
                <w:kern w:val="0"/>
                <w:szCs w:val="24"/>
                <w:lang w:bidi="ar"/>
              </w:rPr>
              <w:t>2*USB2.0</w:t>
            </w:r>
            <w:r>
              <w:rPr>
                <w:rFonts w:cs="宋体" w:hint="eastAsia"/>
                <w:color w:val="000000"/>
                <w:kern w:val="0"/>
                <w:szCs w:val="24"/>
                <w:lang w:bidi="ar"/>
              </w:rPr>
              <w:t>端口、≥</w:t>
            </w:r>
            <w:r>
              <w:rPr>
                <w:rFonts w:cs="宋体" w:hint="eastAsia"/>
                <w:color w:val="000000"/>
                <w:kern w:val="0"/>
                <w:szCs w:val="24"/>
                <w:lang w:bidi="ar"/>
              </w:rPr>
              <w:t>1*DB15VGA</w:t>
            </w:r>
            <w:r>
              <w:rPr>
                <w:rFonts w:cs="宋体" w:hint="eastAsia"/>
                <w:color w:val="000000"/>
                <w:kern w:val="0"/>
                <w:szCs w:val="24"/>
                <w:lang w:bidi="ar"/>
              </w:rPr>
              <w:t>端口</w:t>
            </w:r>
            <w:r>
              <w:rPr>
                <w:rFonts w:cs="宋体" w:hint="eastAsia"/>
                <w:color w:val="000000"/>
                <w:kern w:val="0"/>
                <w:szCs w:val="24"/>
                <w:lang w:bidi="ar"/>
              </w:rPr>
              <w:t>；</w:t>
            </w:r>
            <w:r>
              <w:rPr>
                <w:rFonts w:cs="宋体" w:hint="eastAsia"/>
                <w:color w:val="000000"/>
                <w:kern w:val="0"/>
                <w:szCs w:val="24"/>
                <w:lang w:bidi="ar"/>
              </w:rPr>
              <w:br/>
              <w:t>9</w:t>
            </w:r>
            <w:r>
              <w:rPr>
                <w:rFonts w:cs="宋体" w:hint="eastAsia"/>
                <w:color w:val="000000"/>
                <w:kern w:val="0"/>
                <w:szCs w:val="24"/>
                <w:lang w:bidi="ar"/>
              </w:rPr>
              <w:t>、后面板：≥</w:t>
            </w:r>
            <w:r>
              <w:rPr>
                <w:rFonts w:cs="宋体" w:hint="eastAsia"/>
                <w:color w:val="000000"/>
                <w:kern w:val="0"/>
                <w:szCs w:val="24"/>
                <w:lang w:bidi="ar"/>
              </w:rPr>
              <w:t>1*USB3.0</w:t>
            </w:r>
            <w:r>
              <w:rPr>
                <w:rFonts w:cs="宋体" w:hint="eastAsia"/>
                <w:color w:val="000000"/>
                <w:kern w:val="0"/>
                <w:szCs w:val="24"/>
                <w:lang w:bidi="ar"/>
              </w:rPr>
              <w:t>端口、≥</w:t>
            </w:r>
            <w:r>
              <w:rPr>
                <w:rFonts w:cs="宋体" w:hint="eastAsia"/>
                <w:color w:val="000000"/>
                <w:kern w:val="0"/>
                <w:szCs w:val="24"/>
                <w:lang w:bidi="ar"/>
              </w:rPr>
              <w:t>1*USB2.0</w:t>
            </w:r>
            <w:r>
              <w:rPr>
                <w:rFonts w:cs="宋体" w:hint="eastAsia"/>
                <w:color w:val="000000"/>
                <w:kern w:val="0"/>
                <w:szCs w:val="24"/>
                <w:lang w:bidi="ar"/>
              </w:rPr>
              <w:t>端口，≥</w:t>
            </w:r>
            <w:r>
              <w:rPr>
                <w:rFonts w:cs="宋体" w:hint="eastAsia"/>
                <w:color w:val="000000"/>
                <w:kern w:val="0"/>
                <w:szCs w:val="24"/>
                <w:lang w:bidi="ar"/>
              </w:rPr>
              <w:t>1*DB15VGA</w:t>
            </w:r>
            <w:r>
              <w:rPr>
                <w:rFonts w:cs="宋体" w:hint="eastAsia"/>
                <w:color w:val="000000"/>
                <w:kern w:val="0"/>
                <w:szCs w:val="24"/>
                <w:lang w:bidi="ar"/>
              </w:rPr>
              <w:t>端口、≥</w:t>
            </w:r>
            <w:r>
              <w:rPr>
                <w:rFonts w:cs="宋体" w:hint="eastAsia"/>
                <w:color w:val="000000"/>
                <w:kern w:val="0"/>
                <w:szCs w:val="24"/>
                <w:lang w:bidi="ar"/>
              </w:rPr>
              <w:t>1*RJ45</w:t>
            </w:r>
            <w:r>
              <w:rPr>
                <w:rFonts w:cs="宋体" w:hint="eastAsia"/>
                <w:color w:val="000000"/>
                <w:kern w:val="0"/>
                <w:szCs w:val="24"/>
                <w:lang w:bidi="ar"/>
              </w:rPr>
              <w:t>管理串口</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highlight w:val="yellow"/>
                <w:lang w:bidi="ar"/>
              </w:rPr>
              <w:t>★</w:t>
            </w:r>
            <w:r>
              <w:rPr>
                <w:rFonts w:cs="宋体" w:hint="eastAsia"/>
                <w:color w:val="000000"/>
                <w:kern w:val="0"/>
                <w:szCs w:val="24"/>
                <w:highlight w:val="yellow"/>
                <w:lang w:bidi="ar"/>
              </w:rPr>
              <w:t>10</w:t>
            </w:r>
            <w:r>
              <w:rPr>
                <w:rFonts w:cs="宋体" w:hint="eastAsia"/>
                <w:color w:val="000000"/>
                <w:kern w:val="0"/>
                <w:szCs w:val="24"/>
                <w:highlight w:val="yellow"/>
                <w:lang w:bidi="ar"/>
              </w:rPr>
              <w:t>、</w:t>
            </w:r>
            <w:r>
              <w:rPr>
                <w:rFonts w:cs="宋体" w:hint="eastAsia"/>
                <w:color w:val="000000"/>
                <w:kern w:val="0"/>
                <w:szCs w:val="24"/>
                <w:highlight w:val="yellow"/>
                <w:lang w:bidi="ar"/>
              </w:rPr>
              <w:t xml:space="preserve"> CPU</w:t>
            </w:r>
            <w:r>
              <w:rPr>
                <w:rFonts w:cs="宋体" w:hint="eastAsia"/>
                <w:color w:val="000000"/>
                <w:kern w:val="0"/>
                <w:szCs w:val="24"/>
                <w:highlight w:val="yellow"/>
                <w:lang w:bidi="ar"/>
              </w:rPr>
              <w:t>符合安全可靠评测要求。所提供的产品符合财政部工业和信息化部关于《通用服务器政府采购需求标准（</w:t>
            </w:r>
            <w:r>
              <w:rPr>
                <w:rFonts w:cs="宋体" w:hint="eastAsia"/>
                <w:color w:val="000000"/>
                <w:kern w:val="0"/>
                <w:szCs w:val="24"/>
                <w:highlight w:val="yellow"/>
                <w:lang w:bidi="ar"/>
              </w:rPr>
              <w:t>2023</w:t>
            </w:r>
            <w:r>
              <w:rPr>
                <w:rFonts w:cs="宋体" w:hint="eastAsia"/>
                <w:color w:val="000000"/>
                <w:kern w:val="0"/>
                <w:szCs w:val="24"/>
                <w:highlight w:val="yellow"/>
                <w:lang w:bidi="ar"/>
              </w:rPr>
              <w:t>年版）财库〔</w:t>
            </w:r>
            <w:r>
              <w:rPr>
                <w:rFonts w:cs="宋体" w:hint="eastAsia"/>
                <w:color w:val="000000"/>
                <w:kern w:val="0"/>
                <w:szCs w:val="24"/>
                <w:highlight w:val="yellow"/>
                <w:lang w:bidi="ar"/>
              </w:rPr>
              <w:t>2023</w:t>
            </w:r>
            <w:r>
              <w:rPr>
                <w:rFonts w:cs="宋体" w:hint="eastAsia"/>
                <w:color w:val="000000"/>
                <w:kern w:val="0"/>
                <w:szCs w:val="24"/>
                <w:highlight w:val="yellow"/>
                <w:lang w:bidi="ar"/>
              </w:rPr>
              <w:t>〕</w:t>
            </w:r>
            <w:r>
              <w:rPr>
                <w:rFonts w:cs="宋体" w:hint="eastAsia"/>
                <w:color w:val="000000"/>
                <w:kern w:val="0"/>
                <w:szCs w:val="24"/>
                <w:highlight w:val="yellow"/>
                <w:lang w:bidi="ar"/>
              </w:rPr>
              <w:t>33</w:t>
            </w:r>
            <w:r>
              <w:rPr>
                <w:rFonts w:cs="宋体" w:hint="eastAsia"/>
                <w:color w:val="000000"/>
                <w:kern w:val="0"/>
                <w:szCs w:val="24"/>
                <w:highlight w:val="yellow"/>
                <w:lang w:bidi="ar"/>
              </w:rPr>
              <w:t>号》的需求标准中“★”指标要求。（提供投标承诺函，加盖投标人公章。）</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构架服务器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numPr>
                <w:ilvl w:val="0"/>
                <w:numId w:val="10"/>
              </w:numPr>
              <w:textAlignment w:val="center"/>
              <w:rPr>
                <w:rFonts w:cs="宋体"/>
                <w:color w:val="000000"/>
                <w:kern w:val="0"/>
                <w:szCs w:val="24"/>
                <w:lang w:bidi="ar"/>
              </w:rPr>
            </w:pPr>
            <w:r>
              <w:rPr>
                <w:rFonts w:cs="宋体" w:hint="eastAsia"/>
                <w:color w:val="000000"/>
                <w:kern w:val="0"/>
                <w:szCs w:val="24"/>
                <w:lang w:bidi="ar"/>
              </w:rPr>
              <w:t>CPU</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颗国产化，单颗核数≥</w:t>
            </w:r>
            <w:r>
              <w:rPr>
                <w:rFonts w:cs="宋体" w:hint="eastAsia"/>
                <w:color w:val="000000"/>
                <w:kern w:val="0"/>
                <w:szCs w:val="24"/>
                <w:lang w:bidi="ar"/>
              </w:rPr>
              <w:t>24</w:t>
            </w:r>
            <w:r>
              <w:rPr>
                <w:rFonts w:cs="宋体" w:hint="eastAsia"/>
                <w:color w:val="000000"/>
                <w:kern w:val="0"/>
                <w:szCs w:val="24"/>
                <w:lang w:bidi="ar"/>
              </w:rPr>
              <w:t>，主频≥</w:t>
            </w:r>
            <w:r>
              <w:rPr>
                <w:rFonts w:cs="宋体" w:hint="eastAsia"/>
                <w:color w:val="000000"/>
                <w:kern w:val="0"/>
                <w:szCs w:val="24"/>
                <w:lang w:bidi="ar"/>
              </w:rPr>
              <w:t>2.6GHz</w:t>
            </w:r>
            <w:r>
              <w:rPr>
                <w:rFonts w:cs="宋体" w:hint="eastAsia"/>
                <w:color w:val="000000"/>
                <w:kern w:val="0"/>
                <w:szCs w:val="24"/>
                <w:lang w:bidi="ar"/>
              </w:rPr>
              <w:br/>
              <w:t>2</w:t>
            </w:r>
            <w:r>
              <w:rPr>
                <w:rFonts w:cs="宋体" w:hint="eastAsia"/>
                <w:color w:val="000000"/>
                <w:kern w:val="0"/>
                <w:szCs w:val="24"/>
                <w:lang w:bidi="ar"/>
              </w:rPr>
              <w:t>、内存：≥</w:t>
            </w:r>
            <w:r>
              <w:rPr>
                <w:rFonts w:cs="宋体" w:hint="eastAsia"/>
                <w:color w:val="000000"/>
                <w:kern w:val="0"/>
                <w:szCs w:val="24"/>
                <w:lang w:bidi="ar"/>
              </w:rPr>
              <w:t>128GDDR4</w:t>
            </w:r>
            <w:r>
              <w:rPr>
                <w:rFonts w:cs="宋体" w:hint="eastAsia"/>
                <w:color w:val="000000"/>
                <w:kern w:val="0"/>
                <w:szCs w:val="24"/>
                <w:lang w:bidi="ar"/>
              </w:rPr>
              <w:t>，≥</w:t>
            </w:r>
            <w:r>
              <w:rPr>
                <w:rFonts w:cs="宋体" w:hint="eastAsia"/>
                <w:color w:val="000000"/>
                <w:kern w:val="0"/>
                <w:szCs w:val="24"/>
                <w:lang w:bidi="ar"/>
              </w:rPr>
              <w:t>4</w:t>
            </w:r>
            <w:r>
              <w:rPr>
                <w:rFonts w:cs="宋体" w:hint="eastAsia"/>
                <w:color w:val="000000"/>
                <w:kern w:val="0"/>
                <w:szCs w:val="24"/>
                <w:lang w:bidi="ar"/>
              </w:rPr>
              <w:t>根内存插槽</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3</w:t>
            </w:r>
            <w:r>
              <w:rPr>
                <w:rFonts w:cs="宋体" w:hint="eastAsia"/>
                <w:color w:val="000000"/>
                <w:kern w:val="0"/>
                <w:szCs w:val="24"/>
                <w:lang w:bidi="ar"/>
              </w:rPr>
              <w:t>、硬盘：≥</w:t>
            </w:r>
            <w:r>
              <w:rPr>
                <w:rFonts w:cs="宋体" w:hint="eastAsia"/>
                <w:color w:val="000000"/>
                <w:kern w:val="0"/>
                <w:szCs w:val="24"/>
                <w:lang w:bidi="ar"/>
              </w:rPr>
              <w:t>2</w:t>
            </w:r>
            <w:r>
              <w:rPr>
                <w:rFonts w:cs="宋体" w:hint="eastAsia"/>
                <w:color w:val="000000"/>
                <w:kern w:val="0"/>
                <w:szCs w:val="24"/>
                <w:lang w:bidi="ar"/>
              </w:rPr>
              <w:t>块</w:t>
            </w:r>
            <w:r>
              <w:rPr>
                <w:rFonts w:cs="宋体" w:hint="eastAsia"/>
                <w:color w:val="000000"/>
                <w:kern w:val="0"/>
                <w:szCs w:val="24"/>
                <w:lang w:bidi="ar"/>
              </w:rPr>
              <w:t>1.2T10KSAS</w:t>
            </w:r>
            <w:r>
              <w:rPr>
                <w:rFonts w:cs="宋体" w:hint="eastAsia"/>
                <w:color w:val="000000"/>
                <w:kern w:val="0"/>
                <w:szCs w:val="24"/>
                <w:lang w:bidi="ar"/>
              </w:rPr>
              <w:t>硬盘，最大可选支持≥</w:t>
            </w:r>
            <w:r>
              <w:rPr>
                <w:rFonts w:cs="宋体" w:hint="eastAsia"/>
                <w:color w:val="000000"/>
                <w:kern w:val="0"/>
                <w:szCs w:val="24"/>
                <w:lang w:bidi="ar"/>
              </w:rPr>
              <w:t>8</w:t>
            </w:r>
            <w:r>
              <w:rPr>
                <w:rFonts w:cs="宋体" w:hint="eastAsia"/>
                <w:color w:val="000000"/>
                <w:kern w:val="0"/>
                <w:szCs w:val="24"/>
                <w:lang w:bidi="ar"/>
              </w:rPr>
              <w:lastRenderedPageBreak/>
              <w:t>块</w:t>
            </w:r>
            <w:r>
              <w:rPr>
                <w:rFonts w:cs="宋体" w:hint="eastAsia"/>
                <w:color w:val="000000"/>
                <w:kern w:val="0"/>
                <w:szCs w:val="24"/>
                <w:lang w:bidi="ar"/>
              </w:rPr>
              <w:t>3.5</w:t>
            </w:r>
            <w:r>
              <w:rPr>
                <w:rFonts w:cs="宋体" w:hint="eastAsia"/>
                <w:color w:val="000000"/>
                <w:kern w:val="0"/>
                <w:szCs w:val="24"/>
                <w:lang w:bidi="ar"/>
              </w:rPr>
              <w:t>寸（兼容</w:t>
            </w:r>
            <w:r>
              <w:rPr>
                <w:rFonts w:cs="宋体" w:hint="eastAsia"/>
                <w:color w:val="000000"/>
                <w:kern w:val="0"/>
                <w:szCs w:val="24"/>
                <w:lang w:bidi="ar"/>
              </w:rPr>
              <w:t>2.5</w:t>
            </w:r>
            <w:r>
              <w:rPr>
                <w:rFonts w:cs="宋体" w:hint="eastAsia"/>
                <w:color w:val="000000"/>
                <w:kern w:val="0"/>
                <w:szCs w:val="24"/>
                <w:lang w:bidi="ar"/>
              </w:rPr>
              <w:t>寸）热插拔</w:t>
            </w:r>
            <w:r>
              <w:rPr>
                <w:rFonts w:cs="宋体" w:hint="eastAsia"/>
                <w:color w:val="000000"/>
                <w:kern w:val="0"/>
                <w:szCs w:val="24"/>
                <w:lang w:bidi="ar"/>
              </w:rPr>
              <w:t>SATA/SASHDD</w:t>
            </w:r>
            <w:r>
              <w:rPr>
                <w:rFonts w:cs="宋体" w:hint="eastAsia"/>
                <w:color w:val="000000"/>
                <w:kern w:val="0"/>
                <w:szCs w:val="24"/>
                <w:lang w:bidi="ar"/>
              </w:rPr>
              <w:t>；</w:t>
            </w:r>
            <w:r>
              <w:rPr>
                <w:rFonts w:cs="宋体" w:hint="eastAsia"/>
                <w:color w:val="000000"/>
                <w:kern w:val="0"/>
                <w:szCs w:val="24"/>
                <w:lang w:bidi="ar"/>
              </w:rPr>
              <w:br/>
              <w:t>4</w:t>
            </w:r>
            <w:r>
              <w:rPr>
                <w:rFonts w:cs="宋体" w:hint="eastAsia"/>
                <w:color w:val="000000"/>
                <w:kern w:val="0"/>
                <w:szCs w:val="24"/>
                <w:lang w:bidi="ar"/>
              </w:rPr>
              <w:t>、阵列卡：≥</w:t>
            </w:r>
            <w:r>
              <w:rPr>
                <w:rFonts w:cs="宋体" w:hint="eastAsia"/>
                <w:color w:val="000000"/>
                <w:kern w:val="0"/>
                <w:szCs w:val="24"/>
                <w:lang w:bidi="ar"/>
              </w:rPr>
              <w:t>1</w:t>
            </w:r>
            <w:r>
              <w:rPr>
                <w:rFonts w:cs="宋体" w:hint="eastAsia"/>
                <w:color w:val="000000"/>
                <w:kern w:val="0"/>
                <w:szCs w:val="24"/>
                <w:lang w:bidi="ar"/>
              </w:rPr>
              <w:t>张阵列卡，支持</w:t>
            </w:r>
            <w:r>
              <w:rPr>
                <w:rFonts w:cs="宋体" w:hint="eastAsia"/>
                <w:color w:val="000000"/>
                <w:kern w:val="0"/>
                <w:szCs w:val="24"/>
                <w:lang w:bidi="ar"/>
              </w:rPr>
              <w:t>RAID0/1/10</w:t>
            </w:r>
            <w:r>
              <w:rPr>
                <w:rFonts w:cs="宋体" w:hint="eastAsia"/>
                <w:color w:val="000000"/>
                <w:kern w:val="0"/>
                <w:szCs w:val="24"/>
                <w:lang w:bidi="ar"/>
              </w:rPr>
              <w:t>；</w:t>
            </w:r>
            <w:r>
              <w:rPr>
                <w:rFonts w:cs="宋体" w:hint="eastAsia"/>
                <w:color w:val="000000"/>
                <w:kern w:val="0"/>
                <w:szCs w:val="24"/>
                <w:lang w:bidi="ar"/>
              </w:rPr>
              <w:br/>
              <w:t>5</w:t>
            </w:r>
            <w:r>
              <w:rPr>
                <w:rFonts w:cs="宋体" w:hint="eastAsia"/>
                <w:color w:val="000000"/>
                <w:kern w:val="0"/>
                <w:szCs w:val="24"/>
                <w:lang w:bidi="ar"/>
              </w:rPr>
              <w:t>、</w:t>
            </w:r>
            <w:r>
              <w:rPr>
                <w:rFonts w:cs="宋体" w:hint="eastAsia"/>
                <w:color w:val="000000"/>
                <w:kern w:val="0"/>
                <w:szCs w:val="24"/>
                <w:lang w:bidi="ar"/>
              </w:rPr>
              <w:t>PCIE</w:t>
            </w:r>
            <w:r>
              <w:rPr>
                <w:rFonts w:cs="宋体" w:hint="eastAsia"/>
                <w:color w:val="000000"/>
                <w:kern w:val="0"/>
                <w:szCs w:val="24"/>
                <w:lang w:bidi="ar"/>
              </w:rPr>
              <w:t>扩展槽：最多</w:t>
            </w:r>
            <w:r>
              <w:rPr>
                <w:rFonts w:cs="宋体" w:hint="eastAsia"/>
                <w:color w:val="000000"/>
                <w:kern w:val="0"/>
                <w:szCs w:val="24"/>
                <w:lang w:bidi="ar"/>
              </w:rPr>
              <w:t>4</w:t>
            </w:r>
            <w:r>
              <w:rPr>
                <w:rFonts w:cs="宋体" w:hint="eastAsia"/>
                <w:color w:val="000000"/>
                <w:kern w:val="0"/>
                <w:szCs w:val="24"/>
                <w:lang w:bidi="ar"/>
              </w:rPr>
              <w:t>个</w:t>
            </w:r>
            <w:r>
              <w:rPr>
                <w:rFonts w:cs="宋体" w:hint="eastAsia"/>
                <w:color w:val="000000"/>
                <w:kern w:val="0"/>
                <w:szCs w:val="24"/>
                <w:lang w:bidi="ar"/>
              </w:rPr>
              <w:t>PCIe4.0</w:t>
            </w:r>
            <w:r>
              <w:rPr>
                <w:rFonts w:cs="宋体" w:hint="eastAsia"/>
                <w:color w:val="000000"/>
                <w:kern w:val="0"/>
                <w:szCs w:val="24"/>
                <w:lang w:bidi="ar"/>
              </w:rPr>
              <w:t>×</w:t>
            </w:r>
            <w:r>
              <w:rPr>
                <w:rFonts w:cs="宋体" w:hint="eastAsia"/>
                <w:color w:val="000000"/>
                <w:kern w:val="0"/>
                <w:szCs w:val="24"/>
                <w:lang w:bidi="ar"/>
              </w:rPr>
              <w:t>8</w:t>
            </w:r>
            <w:r>
              <w:rPr>
                <w:rFonts w:cs="宋体" w:hint="eastAsia"/>
                <w:color w:val="000000"/>
                <w:kern w:val="0"/>
                <w:szCs w:val="24"/>
                <w:lang w:bidi="ar"/>
              </w:rPr>
              <w:t>扩展槽位</w:t>
            </w:r>
            <w:r>
              <w:rPr>
                <w:rFonts w:cs="宋体" w:hint="eastAsia"/>
                <w:color w:val="000000"/>
                <w:kern w:val="0"/>
                <w:szCs w:val="24"/>
                <w:lang w:bidi="ar"/>
              </w:rPr>
              <w:t>;</w:t>
            </w:r>
            <w:r>
              <w:rPr>
                <w:rFonts w:cs="宋体" w:hint="eastAsia"/>
                <w:color w:val="000000"/>
                <w:kern w:val="0"/>
                <w:szCs w:val="24"/>
                <w:lang w:bidi="ar"/>
              </w:rPr>
              <w:t>最大支持</w:t>
            </w:r>
            <w:r>
              <w:rPr>
                <w:rFonts w:cs="宋体" w:hint="eastAsia"/>
                <w:color w:val="000000"/>
                <w:kern w:val="0"/>
                <w:szCs w:val="24"/>
                <w:lang w:bidi="ar"/>
              </w:rPr>
              <w:t>3</w:t>
            </w:r>
            <w:r>
              <w:rPr>
                <w:rFonts w:cs="宋体" w:hint="eastAsia"/>
                <w:color w:val="000000"/>
                <w:kern w:val="0"/>
                <w:szCs w:val="24"/>
                <w:lang w:bidi="ar"/>
              </w:rPr>
              <w:t>个</w:t>
            </w:r>
            <w:r>
              <w:rPr>
                <w:rFonts w:cs="宋体" w:hint="eastAsia"/>
                <w:color w:val="000000"/>
                <w:kern w:val="0"/>
                <w:szCs w:val="24"/>
                <w:lang w:bidi="ar"/>
              </w:rPr>
              <w:t>AI</w:t>
            </w:r>
            <w:r>
              <w:rPr>
                <w:rFonts w:cs="宋体" w:hint="eastAsia"/>
                <w:color w:val="000000"/>
                <w:kern w:val="0"/>
                <w:szCs w:val="24"/>
                <w:lang w:bidi="ar"/>
              </w:rPr>
              <w:t>推理卡</w:t>
            </w:r>
            <w:r>
              <w:rPr>
                <w:rFonts w:cs="宋体" w:hint="eastAsia"/>
                <w:color w:val="000000"/>
                <w:kern w:val="0"/>
                <w:szCs w:val="24"/>
                <w:lang w:bidi="ar"/>
              </w:rPr>
              <w:t>；</w:t>
            </w:r>
            <w:r>
              <w:rPr>
                <w:rFonts w:cs="宋体" w:hint="eastAsia"/>
                <w:color w:val="000000"/>
                <w:kern w:val="0"/>
                <w:szCs w:val="24"/>
                <w:lang w:bidi="ar"/>
              </w:rPr>
              <w:br/>
              <w:t>6</w:t>
            </w:r>
            <w:r>
              <w:rPr>
                <w:rFonts w:cs="宋体" w:hint="eastAsia"/>
                <w:color w:val="000000"/>
                <w:kern w:val="0"/>
                <w:szCs w:val="24"/>
                <w:lang w:bidi="ar"/>
              </w:rPr>
              <w:t>、网口：≥</w:t>
            </w:r>
            <w:r>
              <w:rPr>
                <w:rFonts w:cs="宋体" w:hint="eastAsia"/>
                <w:color w:val="000000"/>
                <w:kern w:val="0"/>
                <w:szCs w:val="24"/>
                <w:lang w:bidi="ar"/>
              </w:rPr>
              <w:t>2</w:t>
            </w:r>
            <w:r>
              <w:rPr>
                <w:rFonts w:cs="宋体" w:hint="eastAsia"/>
                <w:color w:val="000000"/>
                <w:kern w:val="0"/>
                <w:szCs w:val="24"/>
                <w:lang w:bidi="ar"/>
              </w:rPr>
              <w:t>个千兆电口，≥</w:t>
            </w:r>
            <w:r>
              <w:rPr>
                <w:rFonts w:cs="宋体" w:hint="eastAsia"/>
                <w:color w:val="000000"/>
                <w:kern w:val="0"/>
                <w:szCs w:val="24"/>
                <w:lang w:bidi="ar"/>
              </w:rPr>
              <w:t>4</w:t>
            </w:r>
            <w:r>
              <w:rPr>
                <w:rFonts w:cs="宋体" w:hint="eastAsia"/>
                <w:color w:val="000000"/>
                <w:kern w:val="0"/>
                <w:szCs w:val="24"/>
                <w:lang w:bidi="ar"/>
              </w:rPr>
              <w:t>个万兆光口；</w:t>
            </w:r>
            <w:r>
              <w:rPr>
                <w:rFonts w:cs="宋体" w:hint="eastAsia"/>
                <w:color w:val="000000"/>
                <w:kern w:val="0"/>
                <w:szCs w:val="24"/>
                <w:lang w:bidi="ar"/>
              </w:rPr>
              <w:br/>
              <w:t>7</w:t>
            </w:r>
            <w:r>
              <w:rPr>
                <w:rFonts w:cs="宋体" w:hint="eastAsia"/>
                <w:color w:val="000000"/>
                <w:kern w:val="0"/>
                <w:szCs w:val="24"/>
                <w:lang w:bidi="ar"/>
              </w:rPr>
              <w:t>、电源方案：≥</w:t>
            </w:r>
            <w:r>
              <w:rPr>
                <w:rFonts w:cs="宋体" w:hint="eastAsia"/>
                <w:color w:val="000000"/>
                <w:kern w:val="0"/>
                <w:szCs w:val="24"/>
                <w:lang w:bidi="ar"/>
              </w:rPr>
              <w:t>2</w:t>
            </w:r>
            <w:r>
              <w:rPr>
                <w:rFonts w:cs="宋体" w:hint="eastAsia"/>
                <w:color w:val="000000"/>
                <w:kern w:val="0"/>
                <w:szCs w:val="24"/>
                <w:lang w:bidi="ar"/>
              </w:rPr>
              <w:t>个</w:t>
            </w:r>
            <w:r>
              <w:rPr>
                <w:rFonts w:cs="宋体" w:hint="eastAsia"/>
                <w:color w:val="000000"/>
                <w:kern w:val="0"/>
                <w:szCs w:val="24"/>
                <w:lang w:bidi="ar"/>
              </w:rPr>
              <w:t>900W</w:t>
            </w:r>
            <w:r>
              <w:rPr>
                <w:rFonts w:cs="宋体" w:hint="eastAsia"/>
                <w:color w:val="000000"/>
                <w:kern w:val="0"/>
                <w:szCs w:val="24"/>
                <w:lang w:bidi="ar"/>
              </w:rPr>
              <w:t>交流热插拔电源，支持</w:t>
            </w:r>
            <w:r>
              <w:rPr>
                <w:rFonts w:cs="宋体" w:hint="eastAsia"/>
                <w:color w:val="000000"/>
                <w:kern w:val="0"/>
                <w:szCs w:val="24"/>
                <w:lang w:bidi="ar"/>
              </w:rPr>
              <w:t>AC220V/DC240V</w:t>
            </w:r>
            <w:r>
              <w:rPr>
                <w:rFonts w:cs="宋体" w:hint="eastAsia"/>
                <w:color w:val="000000"/>
                <w:kern w:val="0"/>
                <w:szCs w:val="24"/>
                <w:lang w:bidi="ar"/>
              </w:rPr>
              <w:t>，支持</w:t>
            </w:r>
            <w:r>
              <w:rPr>
                <w:rFonts w:cs="宋体" w:hint="eastAsia"/>
                <w:color w:val="000000"/>
                <w:kern w:val="0"/>
                <w:szCs w:val="24"/>
                <w:lang w:bidi="ar"/>
              </w:rPr>
              <w:t>1+1</w:t>
            </w:r>
            <w:r>
              <w:rPr>
                <w:rFonts w:cs="宋体" w:hint="eastAsia"/>
                <w:color w:val="000000"/>
                <w:kern w:val="0"/>
                <w:szCs w:val="24"/>
                <w:lang w:bidi="ar"/>
              </w:rPr>
              <w:t>冗余</w:t>
            </w:r>
            <w:r>
              <w:rPr>
                <w:rFonts w:cs="宋体" w:hint="eastAsia"/>
                <w:color w:val="000000"/>
                <w:kern w:val="0"/>
                <w:szCs w:val="24"/>
                <w:lang w:bidi="ar"/>
              </w:rPr>
              <w:t>；</w:t>
            </w:r>
            <w:r>
              <w:rPr>
                <w:rFonts w:cs="宋体" w:hint="eastAsia"/>
                <w:color w:val="000000"/>
                <w:kern w:val="0"/>
                <w:szCs w:val="24"/>
                <w:lang w:bidi="ar"/>
              </w:rPr>
              <w:br/>
              <w:t>8</w:t>
            </w:r>
            <w:r>
              <w:rPr>
                <w:rFonts w:cs="宋体" w:hint="eastAsia"/>
                <w:color w:val="000000"/>
                <w:kern w:val="0"/>
                <w:szCs w:val="24"/>
                <w:lang w:bidi="ar"/>
              </w:rPr>
              <w:t>、其它端口：前面板：≥</w:t>
            </w:r>
            <w:r>
              <w:rPr>
                <w:rFonts w:cs="宋体" w:hint="eastAsia"/>
                <w:color w:val="000000"/>
                <w:kern w:val="0"/>
                <w:szCs w:val="24"/>
                <w:lang w:bidi="ar"/>
              </w:rPr>
              <w:t>2*USB2.0</w:t>
            </w:r>
            <w:r>
              <w:rPr>
                <w:rFonts w:cs="宋体" w:hint="eastAsia"/>
                <w:color w:val="000000"/>
                <w:kern w:val="0"/>
                <w:szCs w:val="24"/>
                <w:lang w:bidi="ar"/>
              </w:rPr>
              <w:t>端口、≥</w:t>
            </w:r>
            <w:r>
              <w:rPr>
                <w:rFonts w:cs="宋体" w:hint="eastAsia"/>
                <w:color w:val="000000"/>
                <w:kern w:val="0"/>
                <w:szCs w:val="24"/>
                <w:lang w:bidi="ar"/>
              </w:rPr>
              <w:t>1*DB15VGA</w:t>
            </w:r>
            <w:r>
              <w:rPr>
                <w:rFonts w:cs="宋体" w:hint="eastAsia"/>
                <w:color w:val="000000"/>
                <w:kern w:val="0"/>
                <w:szCs w:val="24"/>
                <w:lang w:bidi="ar"/>
              </w:rPr>
              <w:t>端口</w:t>
            </w:r>
            <w:r>
              <w:rPr>
                <w:rFonts w:cs="宋体" w:hint="eastAsia"/>
                <w:color w:val="000000"/>
                <w:kern w:val="0"/>
                <w:szCs w:val="24"/>
                <w:lang w:bidi="ar"/>
              </w:rPr>
              <w:t>；</w:t>
            </w:r>
            <w:r>
              <w:rPr>
                <w:rFonts w:cs="宋体" w:hint="eastAsia"/>
                <w:color w:val="000000"/>
                <w:kern w:val="0"/>
                <w:szCs w:val="24"/>
                <w:lang w:bidi="ar"/>
              </w:rPr>
              <w:br/>
              <w:t>9</w:t>
            </w:r>
            <w:r>
              <w:rPr>
                <w:rFonts w:cs="宋体" w:hint="eastAsia"/>
                <w:color w:val="000000"/>
                <w:kern w:val="0"/>
                <w:szCs w:val="24"/>
                <w:lang w:bidi="ar"/>
              </w:rPr>
              <w:t>、后面板：≥</w:t>
            </w:r>
            <w:r>
              <w:rPr>
                <w:rFonts w:cs="宋体" w:hint="eastAsia"/>
                <w:color w:val="000000"/>
                <w:kern w:val="0"/>
                <w:szCs w:val="24"/>
                <w:lang w:bidi="ar"/>
              </w:rPr>
              <w:t>1*USB3.0</w:t>
            </w:r>
            <w:r>
              <w:rPr>
                <w:rFonts w:cs="宋体" w:hint="eastAsia"/>
                <w:color w:val="000000"/>
                <w:kern w:val="0"/>
                <w:szCs w:val="24"/>
                <w:lang w:bidi="ar"/>
              </w:rPr>
              <w:t>端口、≥</w:t>
            </w:r>
            <w:r>
              <w:rPr>
                <w:rFonts w:cs="宋体" w:hint="eastAsia"/>
                <w:color w:val="000000"/>
                <w:kern w:val="0"/>
                <w:szCs w:val="24"/>
                <w:lang w:bidi="ar"/>
              </w:rPr>
              <w:t>1*USB</w:t>
            </w:r>
            <w:r>
              <w:rPr>
                <w:rFonts w:cs="宋体" w:hint="eastAsia"/>
                <w:color w:val="000000"/>
                <w:kern w:val="0"/>
                <w:szCs w:val="24"/>
                <w:lang w:bidi="ar"/>
              </w:rPr>
              <w:t>2.0</w:t>
            </w:r>
            <w:r>
              <w:rPr>
                <w:rFonts w:cs="宋体" w:hint="eastAsia"/>
                <w:color w:val="000000"/>
                <w:kern w:val="0"/>
                <w:szCs w:val="24"/>
                <w:lang w:bidi="ar"/>
              </w:rPr>
              <w:t>端口，≥</w:t>
            </w:r>
            <w:r>
              <w:rPr>
                <w:rFonts w:cs="宋体" w:hint="eastAsia"/>
                <w:color w:val="000000"/>
                <w:kern w:val="0"/>
                <w:szCs w:val="24"/>
                <w:lang w:bidi="ar"/>
              </w:rPr>
              <w:t>1*DB15VGA</w:t>
            </w:r>
            <w:r>
              <w:rPr>
                <w:rFonts w:cs="宋体" w:hint="eastAsia"/>
                <w:color w:val="000000"/>
                <w:kern w:val="0"/>
                <w:szCs w:val="24"/>
                <w:lang w:bidi="ar"/>
              </w:rPr>
              <w:t>端口、≥</w:t>
            </w:r>
            <w:r>
              <w:rPr>
                <w:rFonts w:cs="宋体" w:hint="eastAsia"/>
                <w:color w:val="000000"/>
                <w:kern w:val="0"/>
                <w:szCs w:val="24"/>
                <w:lang w:bidi="ar"/>
              </w:rPr>
              <w:t>1*RJ45</w:t>
            </w:r>
            <w:r>
              <w:rPr>
                <w:rFonts w:cs="宋体" w:hint="eastAsia"/>
                <w:color w:val="000000"/>
                <w:kern w:val="0"/>
                <w:szCs w:val="24"/>
                <w:lang w:bidi="ar"/>
              </w:rPr>
              <w:t>管理串口</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highlight w:val="yellow"/>
                <w:lang w:bidi="ar"/>
              </w:rPr>
              <w:t>★</w:t>
            </w:r>
            <w:r>
              <w:rPr>
                <w:rFonts w:cs="宋体" w:hint="eastAsia"/>
                <w:color w:val="000000"/>
                <w:kern w:val="0"/>
                <w:szCs w:val="24"/>
                <w:highlight w:val="yellow"/>
                <w:lang w:bidi="ar"/>
              </w:rPr>
              <w:t>10</w:t>
            </w:r>
            <w:r>
              <w:rPr>
                <w:rFonts w:cs="宋体" w:hint="eastAsia"/>
                <w:color w:val="000000"/>
                <w:kern w:val="0"/>
                <w:szCs w:val="24"/>
                <w:highlight w:val="yellow"/>
                <w:lang w:bidi="ar"/>
              </w:rPr>
              <w:t>、</w:t>
            </w:r>
            <w:r>
              <w:rPr>
                <w:rFonts w:cs="宋体" w:hint="eastAsia"/>
                <w:color w:val="000000"/>
                <w:kern w:val="0"/>
                <w:szCs w:val="24"/>
                <w:highlight w:val="yellow"/>
                <w:lang w:bidi="ar"/>
              </w:rPr>
              <w:t xml:space="preserve"> CPU</w:t>
            </w:r>
            <w:r>
              <w:rPr>
                <w:rFonts w:cs="宋体" w:hint="eastAsia"/>
                <w:color w:val="000000"/>
                <w:kern w:val="0"/>
                <w:szCs w:val="24"/>
                <w:highlight w:val="yellow"/>
                <w:lang w:bidi="ar"/>
              </w:rPr>
              <w:t>符合安全可靠评测要求。所提供的产品符合财政部工业和信息化部关于《通用服务器政府采购需求标准（</w:t>
            </w:r>
            <w:r>
              <w:rPr>
                <w:rFonts w:cs="宋体" w:hint="eastAsia"/>
                <w:color w:val="000000"/>
                <w:kern w:val="0"/>
                <w:szCs w:val="24"/>
                <w:highlight w:val="yellow"/>
                <w:lang w:bidi="ar"/>
              </w:rPr>
              <w:t>2023</w:t>
            </w:r>
            <w:r>
              <w:rPr>
                <w:rFonts w:cs="宋体" w:hint="eastAsia"/>
                <w:color w:val="000000"/>
                <w:kern w:val="0"/>
                <w:szCs w:val="24"/>
                <w:highlight w:val="yellow"/>
                <w:lang w:bidi="ar"/>
              </w:rPr>
              <w:t>年版）财库〔</w:t>
            </w:r>
            <w:r>
              <w:rPr>
                <w:rFonts w:cs="宋体" w:hint="eastAsia"/>
                <w:color w:val="000000"/>
                <w:kern w:val="0"/>
                <w:szCs w:val="24"/>
                <w:highlight w:val="yellow"/>
                <w:lang w:bidi="ar"/>
              </w:rPr>
              <w:t>2023</w:t>
            </w:r>
            <w:r>
              <w:rPr>
                <w:rFonts w:cs="宋体" w:hint="eastAsia"/>
                <w:color w:val="000000"/>
                <w:kern w:val="0"/>
                <w:szCs w:val="24"/>
                <w:highlight w:val="yellow"/>
                <w:lang w:bidi="ar"/>
              </w:rPr>
              <w:t>〕</w:t>
            </w:r>
            <w:r>
              <w:rPr>
                <w:rFonts w:cs="宋体" w:hint="eastAsia"/>
                <w:color w:val="000000"/>
                <w:kern w:val="0"/>
                <w:szCs w:val="24"/>
                <w:highlight w:val="yellow"/>
                <w:lang w:bidi="ar"/>
              </w:rPr>
              <w:t>33</w:t>
            </w:r>
            <w:r>
              <w:rPr>
                <w:rFonts w:cs="宋体" w:hint="eastAsia"/>
                <w:color w:val="000000"/>
                <w:kern w:val="0"/>
                <w:szCs w:val="24"/>
                <w:highlight w:val="yellow"/>
                <w:lang w:bidi="ar"/>
              </w:rPr>
              <w:t>号》的需求标准中“★”指标要求。（提供投标承诺函，加盖投标人公章。）</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行业服务器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numPr>
                <w:ilvl w:val="0"/>
                <w:numId w:val="11"/>
              </w:numPr>
              <w:textAlignment w:val="center"/>
              <w:rPr>
                <w:rFonts w:cs="宋体"/>
                <w:color w:val="000000"/>
                <w:kern w:val="0"/>
                <w:szCs w:val="24"/>
                <w:lang w:bidi="ar"/>
              </w:rPr>
            </w:pPr>
            <w:r>
              <w:rPr>
                <w:rFonts w:cs="宋体" w:hint="eastAsia"/>
                <w:color w:val="000000"/>
                <w:kern w:val="0"/>
                <w:szCs w:val="24"/>
                <w:lang w:bidi="ar"/>
              </w:rPr>
              <w:t>CPU</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颗国产化，单颗核数≥</w:t>
            </w:r>
            <w:r>
              <w:rPr>
                <w:rFonts w:cs="宋体" w:hint="eastAsia"/>
                <w:color w:val="000000"/>
                <w:kern w:val="0"/>
                <w:szCs w:val="24"/>
                <w:lang w:bidi="ar"/>
              </w:rPr>
              <w:t>24</w:t>
            </w:r>
            <w:r>
              <w:rPr>
                <w:rFonts w:cs="宋体" w:hint="eastAsia"/>
                <w:color w:val="000000"/>
                <w:kern w:val="0"/>
                <w:szCs w:val="24"/>
                <w:lang w:bidi="ar"/>
              </w:rPr>
              <w:t>，主频≥</w:t>
            </w:r>
            <w:r>
              <w:rPr>
                <w:rFonts w:cs="宋体" w:hint="eastAsia"/>
                <w:color w:val="000000"/>
                <w:kern w:val="0"/>
                <w:szCs w:val="24"/>
                <w:lang w:bidi="ar"/>
              </w:rPr>
              <w:t>2.6GHz</w:t>
            </w:r>
            <w:r>
              <w:rPr>
                <w:rFonts w:cs="宋体" w:hint="eastAsia"/>
                <w:color w:val="000000"/>
                <w:kern w:val="0"/>
                <w:szCs w:val="24"/>
                <w:lang w:bidi="ar"/>
              </w:rPr>
              <w:br/>
              <w:t>2</w:t>
            </w:r>
            <w:r>
              <w:rPr>
                <w:rFonts w:cs="宋体" w:hint="eastAsia"/>
                <w:color w:val="000000"/>
                <w:kern w:val="0"/>
                <w:szCs w:val="24"/>
                <w:lang w:bidi="ar"/>
              </w:rPr>
              <w:t>、内存：≥</w:t>
            </w:r>
            <w:r>
              <w:rPr>
                <w:rFonts w:cs="宋体" w:hint="eastAsia"/>
                <w:color w:val="000000"/>
                <w:kern w:val="0"/>
                <w:szCs w:val="24"/>
                <w:lang w:bidi="ar"/>
              </w:rPr>
              <w:t>128GDDR4</w:t>
            </w:r>
            <w:r>
              <w:rPr>
                <w:rFonts w:cs="宋体" w:hint="eastAsia"/>
                <w:color w:val="000000"/>
                <w:kern w:val="0"/>
                <w:szCs w:val="24"/>
                <w:lang w:bidi="ar"/>
              </w:rPr>
              <w:t>，≥</w:t>
            </w:r>
            <w:r>
              <w:rPr>
                <w:rFonts w:cs="宋体" w:hint="eastAsia"/>
                <w:color w:val="000000"/>
                <w:kern w:val="0"/>
                <w:szCs w:val="24"/>
                <w:lang w:bidi="ar"/>
              </w:rPr>
              <w:t>4</w:t>
            </w:r>
            <w:r>
              <w:rPr>
                <w:rFonts w:cs="宋体" w:hint="eastAsia"/>
                <w:color w:val="000000"/>
                <w:kern w:val="0"/>
                <w:szCs w:val="24"/>
                <w:lang w:bidi="ar"/>
              </w:rPr>
              <w:t>根内存插槽</w:t>
            </w:r>
            <w:r>
              <w:rPr>
                <w:rFonts w:cs="宋体" w:hint="eastAsia"/>
                <w:color w:val="000000"/>
                <w:kern w:val="0"/>
                <w:szCs w:val="24"/>
                <w:lang w:bidi="ar"/>
              </w:rPr>
              <w:t>；</w:t>
            </w:r>
            <w:r>
              <w:rPr>
                <w:rFonts w:cs="宋体" w:hint="eastAsia"/>
                <w:color w:val="000000"/>
                <w:kern w:val="0"/>
                <w:szCs w:val="24"/>
                <w:lang w:bidi="ar"/>
              </w:rPr>
              <w:br/>
              <w:t>3</w:t>
            </w:r>
            <w:r>
              <w:rPr>
                <w:rFonts w:cs="宋体" w:hint="eastAsia"/>
                <w:color w:val="000000"/>
                <w:kern w:val="0"/>
                <w:szCs w:val="24"/>
                <w:lang w:bidi="ar"/>
              </w:rPr>
              <w:t>、硬盘：≥</w:t>
            </w:r>
            <w:r>
              <w:rPr>
                <w:rFonts w:cs="宋体" w:hint="eastAsia"/>
                <w:color w:val="000000"/>
                <w:kern w:val="0"/>
                <w:szCs w:val="24"/>
                <w:lang w:bidi="ar"/>
              </w:rPr>
              <w:t>2</w:t>
            </w:r>
            <w:r>
              <w:rPr>
                <w:rFonts w:cs="宋体" w:hint="eastAsia"/>
                <w:color w:val="000000"/>
                <w:kern w:val="0"/>
                <w:szCs w:val="24"/>
                <w:lang w:bidi="ar"/>
              </w:rPr>
              <w:t>块</w:t>
            </w:r>
            <w:r>
              <w:rPr>
                <w:rFonts w:cs="宋体" w:hint="eastAsia"/>
                <w:color w:val="000000"/>
                <w:kern w:val="0"/>
                <w:szCs w:val="24"/>
                <w:lang w:bidi="ar"/>
              </w:rPr>
              <w:t>1.2T10KSAS</w:t>
            </w:r>
            <w:r>
              <w:rPr>
                <w:rFonts w:cs="宋体" w:hint="eastAsia"/>
                <w:color w:val="000000"/>
                <w:kern w:val="0"/>
                <w:szCs w:val="24"/>
                <w:lang w:bidi="ar"/>
              </w:rPr>
              <w:t>硬盘，最大可选支持≥</w:t>
            </w:r>
            <w:r>
              <w:rPr>
                <w:rFonts w:cs="宋体" w:hint="eastAsia"/>
                <w:color w:val="000000"/>
                <w:kern w:val="0"/>
                <w:szCs w:val="24"/>
                <w:lang w:bidi="ar"/>
              </w:rPr>
              <w:t>8</w:t>
            </w:r>
            <w:r>
              <w:rPr>
                <w:rFonts w:cs="宋体" w:hint="eastAsia"/>
                <w:color w:val="000000"/>
                <w:kern w:val="0"/>
                <w:szCs w:val="24"/>
                <w:lang w:bidi="ar"/>
              </w:rPr>
              <w:t>块</w:t>
            </w:r>
            <w:r>
              <w:rPr>
                <w:rFonts w:cs="宋体" w:hint="eastAsia"/>
                <w:color w:val="000000"/>
                <w:kern w:val="0"/>
                <w:szCs w:val="24"/>
                <w:lang w:bidi="ar"/>
              </w:rPr>
              <w:t>3.5</w:t>
            </w:r>
            <w:r>
              <w:rPr>
                <w:rFonts w:cs="宋体" w:hint="eastAsia"/>
                <w:color w:val="000000"/>
                <w:kern w:val="0"/>
                <w:szCs w:val="24"/>
                <w:lang w:bidi="ar"/>
              </w:rPr>
              <w:t>寸（兼容</w:t>
            </w:r>
            <w:r>
              <w:rPr>
                <w:rFonts w:cs="宋体" w:hint="eastAsia"/>
                <w:color w:val="000000"/>
                <w:kern w:val="0"/>
                <w:szCs w:val="24"/>
                <w:lang w:bidi="ar"/>
              </w:rPr>
              <w:t>2.5</w:t>
            </w:r>
            <w:r>
              <w:rPr>
                <w:rFonts w:cs="宋体" w:hint="eastAsia"/>
                <w:color w:val="000000"/>
                <w:kern w:val="0"/>
                <w:szCs w:val="24"/>
                <w:lang w:bidi="ar"/>
              </w:rPr>
              <w:t>寸）热插拔</w:t>
            </w:r>
            <w:r>
              <w:rPr>
                <w:rFonts w:cs="宋体" w:hint="eastAsia"/>
                <w:color w:val="000000"/>
                <w:kern w:val="0"/>
                <w:szCs w:val="24"/>
                <w:lang w:bidi="ar"/>
              </w:rPr>
              <w:t>SATA/SASHDD</w:t>
            </w:r>
            <w:r>
              <w:rPr>
                <w:rFonts w:cs="宋体" w:hint="eastAsia"/>
                <w:color w:val="000000"/>
                <w:kern w:val="0"/>
                <w:szCs w:val="24"/>
                <w:lang w:bidi="ar"/>
              </w:rPr>
              <w:t>；</w:t>
            </w:r>
            <w:r>
              <w:rPr>
                <w:rFonts w:cs="宋体" w:hint="eastAsia"/>
                <w:color w:val="000000"/>
                <w:kern w:val="0"/>
                <w:szCs w:val="24"/>
                <w:lang w:bidi="ar"/>
              </w:rPr>
              <w:br/>
              <w:t>4</w:t>
            </w:r>
            <w:r>
              <w:rPr>
                <w:rFonts w:cs="宋体" w:hint="eastAsia"/>
                <w:color w:val="000000"/>
                <w:kern w:val="0"/>
                <w:szCs w:val="24"/>
                <w:lang w:bidi="ar"/>
              </w:rPr>
              <w:t>、阵列卡：≥</w:t>
            </w:r>
            <w:r>
              <w:rPr>
                <w:rFonts w:cs="宋体" w:hint="eastAsia"/>
                <w:color w:val="000000"/>
                <w:kern w:val="0"/>
                <w:szCs w:val="24"/>
                <w:lang w:bidi="ar"/>
              </w:rPr>
              <w:t>1</w:t>
            </w:r>
            <w:r>
              <w:rPr>
                <w:rFonts w:cs="宋体" w:hint="eastAsia"/>
                <w:color w:val="000000"/>
                <w:kern w:val="0"/>
                <w:szCs w:val="24"/>
                <w:lang w:bidi="ar"/>
              </w:rPr>
              <w:t>张阵列卡，支持</w:t>
            </w:r>
            <w:r>
              <w:rPr>
                <w:rFonts w:cs="宋体" w:hint="eastAsia"/>
                <w:color w:val="000000"/>
                <w:kern w:val="0"/>
                <w:szCs w:val="24"/>
                <w:lang w:bidi="ar"/>
              </w:rPr>
              <w:t>RAID0/1/10</w:t>
            </w:r>
            <w:r>
              <w:rPr>
                <w:rFonts w:cs="宋体" w:hint="eastAsia"/>
                <w:color w:val="000000"/>
                <w:kern w:val="0"/>
                <w:szCs w:val="24"/>
                <w:lang w:bidi="ar"/>
              </w:rPr>
              <w:t>；</w:t>
            </w:r>
            <w:r>
              <w:rPr>
                <w:rFonts w:cs="宋体" w:hint="eastAsia"/>
                <w:color w:val="000000"/>
                <w:kern w:val="0"/>
                <w:szCs w:val="24"/>
                <w:lang w:bidi="ar"/>
              </w:rPr>
              <w:br/>
              <w:t>5</w:t>
            </w:r>
            <w:r>
              <w:rPr>
                <w:rFonts w:cs="宋体" w:hint="eastAsia"/>
                <w:color w:val="000000"/>
                <w:kern w:val="0"/>
                <w:szCs w:val="24"/>
                <w:lang w:bidi="ar"/>
              </w:rPr>
              <w:t>、</w:t>
            </w:r>
            <w:r>
              <w:rPr>
                <w:rFonts w:cs="宋体" w:hint="eastAsia"/>
                <w:color w:val="000000"/>
                <w:kern w:val="0"/>
                <w:szCs w:val="24"/>
                <w:lang w:bidi="ar"/>
              </w:rPr>
              <w:t>PCIE</w:t>
            </w:r>
            <w:r>
              <w:rPr>
                <w:rFonts w:cs="宋体" w:hint="eastAsia"/>
                <w:color w:val="000000"/>
                <w:kern w:val="0"/>
                <w:szCs w:val="24"/>
                <w:lang w:bidi="ar"/>
              </w:rPr>
              <w:t>扩展槽：最多</w:t>
            </w:r>
            <w:r>
              <w:rPr>
                <w:rFonts w:cs="宋体" w:hint="eastAsia"/>
                <w:color w:val="000000"/>
                <w:kern w:val="0"/>
                <w:szCs w:val="24"/>
                <w:lang w:bidi="ar"/>
              </w:rPr>
              <w:t>4</w:t>
            </w:r>
            <w:r>
              <w:rPr>
                <w:rFonts w:cs="宋体" w:hint="eastAsia"/>
                <w:color w:val="000000"/>
                <w:kern w:val="0"/>
                <w:szCs w:val="24"/>
                <w:lang w:bidi="ar"/>
              </w:rPr>
              <w:t>个</w:t>
            </w:r>
            <w:r>
              <w:rPr>
                <w:rFonts w:cs="宋体" w:hint="eastAsia"/>
                <w:color w:val="000000"/>
                <w:kern w:val="0"/>
                <w:szCs w:val="24"/>
                <w:lang w:bidi="ar"/>
              </w:rPr>
              <w:t>PCIe4.0</w:t>
            </w:r>
            <w:r>
              <w:rPr>
                <w:rFonts w:cs="宋体" w:hint="eastAsia"/>
                <w:color w:val="000000"/>
                <w:kern w:val="0"/>
                <w:szCs w:val="24"/>
                <w:lang w:bidi="ar"/>
              </w:rPr>
              <w:t>×</w:t>
            </w:r>
            <w:r>
              <w:rPr>
                <w:rFonts w:cs="宋体" w:hint="eastAsia"/>
                <w:color w:val="000000"/>
                <w:kern w:val="0"/>
                <w:szCs w:val="24"/>
                <w:lang w:bidi="ar"/>
              </w:rPr>
              <w:t>8</w:t>
            </w:r>
            <w:r>
              <w:rPr>
                <w:rFonts w:cs="宋体" w:hint="eastAsia"/>
                <w:color w:val="000000"/>
                <w:kern w:val="0"/>
                <w:szCs w:val="24"/>
                <w:lang w:bidi="ar"/>
              </w:rPr>
              <w:t>扩展槽位</w:t>
            </w:r>
            <w:r>
              <w:rPr>
                <w:rFonts w:cs="宋体" w:hint="eastAsia"/>
                <w:color w:val="000000"/>
                <w:kern w:val="0"/>
                <w:szCs w:val="24"/>
                <w:lang w:bidi="ar"/>
              </w:rPr>
              <w:t>;</w:t>
            </w:r>
            <w:r>
              <w:rPr>
                <w:rFonts w:cs="宋体" w:hint="eastAsia"/>
                <w:color w:val="000000"/>
                <w:kern w:val="0"/>
                <w:szCs w:val="24"/>
                <w:lang w:bidi="ar"/>
              </w:rPr>
              <w:t>最大支持</w:t>
            </w:r>
            <w:r>
              <w:rPr>
                <w:rFonts w:cs="宋体" w:hint="eastAsia"/>
                <w:color w:val="000000"/>
                <w:kern w:val="0"/>
                <w:szCs w:val="24"/>
                <w:lang w:bidi="ar"/>
              </w:rPr>
              <w:t>3</w:t>
            </w:r>
            <w:r>
              <w:rPr>
                <w:rFonts w:cs="宋体" w:hint="eastAsia"/>
                <w:color w:val="000000"/>
                <w:kern w:val="0"/>
                <w:szCs w:val="24"/>
                <w:lang w:bidi="ar"/>
              </w:rPr>
              <w:t>个</w:t>
            </w:r>
            <w:r>
              <w:rPr>
                <w:rFonts w:cs="宋体" w:hint="eastAsia"/>
                <w:color w:val="000000"/>
                <w:kern w:val="0"/>
                <w:szCs w:val="24"/>
                <w:lang w:bidi="ar"/>
              </w:rPr>
              <w:t>AI</w:t>
            </w:r>
            <w:r>
              <w:rPr>
                <w:rFonts w:cs="宋体" w:hint="eastAsia"/>
                <w:color w:val="000000"/>
                <w:kern w:val="0"/>
                <w:szCs w:val="24"/>
                <w:lang w:bidi="ar"/>
              </w:rPr>
              <w:t>推理卡</w:t>
            </w:r>
            <w:r>
              <w:rPr>
                <w:rFonts w:cs="宋体" w:hint="eastAsia"/>
                <w:color w:val="000000"/>
                <w:kern w:val="0"/>
                <w:szCs w:val="24"/>
                <w:lang w:bidi="ar"/>
              </w:rPr>
              <w:t>；</w:t>
            </w:r>
            <w:r>
              <w:rPr>
                <w:rFonts w:cs="宋体" w:hint="eastAsia"/>
                <w:color w:val="000000"/>
                <w:kern w:val="0"/>
                <w:szCs w:val="24"/>
                <w:lang w:bidi="ar"/>
              </w:rPr>
              <w:br/>
              <w:t>6</w:t>
            </w:r>
            <w:r>
              <w:rPr>
                <w:rFonts w:cs="宋体" w:hint="eastAsia"/>
                <w:color w:val="000000"/>
                <w:kern w:val="0"/>
                <w:szCs w:val="24"/>
                <w:lang w:bidi="ar"/>
              </w:rPr>
              <w:t>、网口：≥</w:t>
            </w:r>
            <w:r>
              <w:rPr>
                <w:rFonts w:cs="宋体" w:hint="eastAsia"/>
                <w:color w:val="000000"/>
                <w:kern w:val="0"/>
                <w:szCs w:val="24"/>
                <w:lang w:bidi="ar"/>
              </w:rPr>
              <w:t>2</w:t>
            </w:r>
            <w:r>
              <w:rPr>
                <w:rFonts w:cs="宋体" w:hint="eastAsia"/>
                <w:color w:val="000000"/>
                <w:kern w:val="0"/>
                <w:szCs w:val="24"/>
                <w:lang w:bidi="ar"/>
              </w:rPr>
              <w:t>个千兆电口，≥</w:t>
            </w:r>
            <w:r>
              <w:rPr>
                <w:rFonts w:cs="宋体" w:hint="eastAsia"/>
                <w:color w:val="000000"/>
                <w:kern w:val="0"/>
                <w:szCs w:val="24"/>
                <w:lang w:bidi="ar"/>
              </w:rPr>
              <w:t>4</w:t>
            </w:r>
            <w:r>
              <w:rPr>
                <w:rFonts w:cs="宋体" w:hint="eastAsia"/>
                <w:color w:val="000000"/>
                <w:kern w:val="0"/>
                <w:szCs w:val="24"/>
                <w:lang w:bidi="ar"/>
              </w:rPr>
              <w:t>个万兆光口；</w:t>
            </w:r>
            <w:r>
              <w:rPr>
                <w:rFonts w:cs="宋体" w:hint="eastAsia"/>
                <w:color w:val="000000"/>
                <w:kern w:val="0"/>
                <w:szCs w:val="24"/>
                <w:lang w:bidi="ar"/>
              </w:rPr>
              <w:br/>
              <w:t>7</w:t>
            </w:r>
            <w:r>
              <w:rPr>
                <w:rFonts w:cs="宋体" w:hint="eastAsia"/>
                <w:color w:val="000000"/>
                <w:kern w:val="0"/>
                <w:szCs w:val="24"/>
                <w:lang w:bidi="ar"/>
              </w:rPr>
              <w:t>、电源方案：≥</w:t>
            </w:r>
            <w:r>
              <w:rPr>
                <w:rFonts w:cs="宋体" w:hint="eastAsia"/>
                <w:color w:val="000000"/>
                <w:kern w:val="0"/>
                <w:szCs w:val="24"/>
                <w:lang w:bidi="ar"/>
              </w:rPr>
              <w:t>2</w:t>
            </w:r>
            <w:r>
              <w:rPr>
                <w:rFonts w:cs="宋体" w:hint="eastAsia"/>
                <w:color w:val="000000"/>
                <w:kern w:val="0"/>
                <w:szCs w:val="24"/>
                <w:lang w:bidi="ar"/>
              </w:rPr>
              <w:t>个</w:t>
            </w:r>
            <w:r>
              <w:rPr>
                <w:rFonts w:cs="宋体" w:hint="eastAsia"/>
                <w:color w:val="000000"/>
                <w:kern w:val="0"/>
                <w:szCs w:val="24"/>
                <w:lang w:bidi="ar"/>
              </w:rPr>
              <w:t>900W</w:t>
            </w:r>
            <w:r>
              <w:rPr>
                <w:rFonts w:cs="宋体" w:hint="eastAsia"/>
                <w:color w:val="000000"/>
                <w:kern w:val="0"/>
                <w:szCs w:val="24"/>
                <w:lang w:bidi="ar"/>
              </w:rPr>
              <w:t>交流热插拔电源，支持</w:t>
            </w:r>
            <w:r>
              <w:rPr>
                <w:rFonts w:cs="宋体" w:hint="eastAsia"/>
                <w:color w:val="000000"/>
                <w:kern w:val="0"/>
                <w:szCs w:val="24"/>
                <w:lang w:bidi="ar"/>
              </w:rPr>
              <w:t>AC220V/DC240V</w:t>
            </w:r>
            <w:r>
              <w:rPr>
                <w:rFonts w:cs="宋体" w:hint="eastAsia"/>
                <w:color w:val="000000"/>
                <w:kern w:val="0"/>
                <w:szCs w:val="24"/>
                <w:lang w:bidi="ar"/>
              </w:rPr>
              <w:t>，支持</w:t>
            </w:r>
            <w:r>
              <w:rPr>
                <w:rFonts w:cs="宋体" w:hint="eastAsia"/>
                <w:color w:val="000000"/>
                <w:kern w:val="0"/>
                <w:szCs w:val="24"/>
                <w:lang w:bidi="ar"/>
              </w:rPr>
              <w:t>1+1</w:t>
            </w:r>
            <w:r>
              <w:rPr>
                <w:rFonts w:cs="宋体" w:hint="eastAsia"/>
                <w:color w:val="000000"/>
                <w:kern w:val="0"/>
                <w:szCs w:val="24"/>
                <w:lang w:bidi="ar"/>
              </w:rPr>
              <w:t>冗余</w:t>
            </w:r>
            <w:r>
              <w:rPr>
                <w:rFonts w:cs="宋体" w:hint="eastAsia"/>
                <w:color w:val="000000"/>
                <w:kern w:val="0"/>
                <w:szCs w:val="24"/>
                <w:lang w:bidi="ar"/>
              </w:rPr>
              <w:t>；</w:t>
            </w:r>
            <w:r>
              <w:rPr>
                <w:rFonts w:cs="宋体" w:hint="eastAsia"/>
                <w:color w:val="000000"/>
                <w:kern w:val="0"/>
                <w:szCs w:val="24"/>
                <w:lang w:bidi="ar"/>
              </w:rPr>
              <w:br/>
              <w:t>8</w:t>
            </w:r>
            <w:r>
              <w:rPr>
                <w:rFonts w:cs="宋体" w:hint="eastAsia"/>
                <w:color w:val="000000"/>
                <w:kern w:val="0"/>
                <w:szCs w:val="24"/>
                <w:lang w:bidi="ar"/>
              </w:rPr>
              <w:t>、其它端口：前面板：≥</w:t>
            </w:r>
            <w:r>
              <w:rPr>
                <w:rFonts w:cs="宋体" w:hint="eastAsia"/>
                <w:color w:val="000000"/>
                <w:kern w:val="0"/>
                <w:szCs w:val="24"/>
                <w:lang w:bidi="ar"/>
              </w:rPr>
              <w:t>2*USB2.0</w:t>
            </w:r>
            <w:r>
              <w:rPr>
                <w:rFonts w:cs="宋体" w:hint="eastAsia"/>
                <w:color w:val="000000"/>
                <w:kern w:val="0"/>
                <w:szCs w:val="24"/>
                <w:lang w:bidi="ar"/>
              </w:rPr>
              <w:t>端口、≥</w:t>
            </w:r>
            <w:r>
              <w:rPr>
                <w:rFonts w:cs="宋体" w:hint="eastAsia"/>
                <w:color w:val="000000"/>
                <w:kern w:val="0"/>
                <w:szCs w:val="24"/>
                <w:lang w:bidi="ar"/>
              </w:rPr>
              <w:t>1*DB15VGA</w:t>
            </w:r>
            <w:r>
              <w:rPr>
                <w:rFonts w:cs="宋体" w:hint="eastAsia"/>
                <w:color w:val="000000"/>
                <w:kern w:val="0"/>
                <w:szCs w:val="24"/>
                <w:lang w:bidi="ar"/>
              </w:rPr>
              <w:t>端口</w:t>
            </w:r>
            <w:r>
              <w:rPr>
                <w:rFonts w:cs="宋体" w:hint="eastAsia"/>
                <w:color w:val="000000"/>
                <w:kern w:val="0"/>
                <w:szCs w:val="24"/>
                <w:lang w:bidi="ar"/>
              </w:rPr>
              <w:t>；</w:t>
            </w:r>
            <w:r>
              <w:rPr>
                <w:rFonts w:cs="宋体" w:hint="eastAsia"/>
                <w:color w:val="000000"/>
                <w:kern w:val="0"/>
                <w:szCs w:val="24"/>
                <w:lang w:bidi="ar"/>
              </w:rPr>
              <w:br/>
              <w:t>9</w:t>
            </w:r>
            <w:r>
              <w:rPr>
                <w:rFonts w:cs="宋体" w:hint="eastAsia"/>
                <w:color w:val="000000"/>
                <w:kern w:val="0"/>
                <w:szCs w:val="24"/>
                <w:lang w:bidi="ar"/>
              </w:rPr>
              <w:t>、后面板：≥</w:t>
            </w:r>
            <w:r>
              <w:rPr>
                <w:rFonts w:cs="宋体" w:hint="eastAsia"/>
                <w:color w:val="000000"/>
                <w:kern w:val="0"/>
                <w:szCs w:val="24"/>
                <w:lang w:bidi="ar"/>
              </w:rPr>
              <w:t>1*USB3.0</w:t>
            </w:r>
            <w:r>
              <w:rPr>
                <w:rFonts w:cs="宋体" w:hint="eastAsia"/>
                <w:color w:val="000000"/>
                <w:kern w:val="0"/>
                <w:szCs w:val="24"/>
                <w:lang w:bidi="ar"/>
              </w:rPr>
              <w:t>端口、≥</w:t>
            </w:r>
            <w:r>
              <w:rPr>
                <w:rFonts w:cs="宋体" w:hint="eastAsia"/>
                <w:color w:val="000000"/>
                <w:kern w:val="0"/>
                <w:szCs w:val="24"/>
                <w:lang w:bidi="ar"/>
              </w:rPr>
              <w:t>1*USB2.0</w:t>
            </w:r>
            <w:r>
              <w:rPr>
                <w:rFonts w:cs="宋体" w:hint="eastAsia"/>
                <w:color w:val="000000"/>
                <w:kern w:val="0"/>
                <w:szCs w:val="24"/>
                <w:lang w:bidi="ar"/>
              </w:rPr>
              <w:t>端口，≥</w:t>
            </w:r>
            <w:r>
              <w:rPr>
                <w:rFonts w:cs="宋体" w:hint="eastAsia"/>
                <w:color w:val="000000"/>
                <w:kern w:val="0"/>
                <w:szCs w:val="24"/>
                <w:lang w:bidi="ar"/>
              </w:rPr>
              <w:lastRenderedPageBreak/>
              <w:t>1*DB15VGA</w:t>
            </w:r>
            <w:r>
              <w:rPr>
                <w:rFonts w:cs="宋体" w:hint="eastAsia"/>
                <w:color w:val="000000"/>
                <w:kern w:val="0"/>
                <w:szCs w:val="24"/>
                <w:lang w:bidi="ar"/>
              </w:rPr>
              <w:t>端口、≥</w:t>
            </w:r>
            <w:r>
              <w:rPr>
                <w:rFonts w:cs="宋体" w:hint="eastAsia"/>
                <w:color w:val="000000"/>
                <w:kern w:val="0"/>
                <w:szCs w:val="24"/>
                <w:lang w:bidi="ar"/>
              </w:rPr>
              <w:t>1*RJ45</w:t>
            </w:r>
            <w:r>
              <w:rPr>
                <w:rFonts w:cs="宋体" w:hint="eastAsia"/>
                <w:color w:val="000000"/>
                <w:kern w:val="0"/>
                <w:szCs w:val="24"/>
                <w:lang w:bidi="ar"/>
              </w:rPr>
              <w:t>管理串口</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highlight w:val="yellow"/>
                <w:lang w:bidi="ar"/>
              </w:rPr>
              <w:t>★</w:t>
            </w:r>
            <w:r>
              <w:rPr>
                <w:rFonts w:cs="宋体" w:hint="eastAsia"/>
                <w:color w:val="000000"/>
                <w:kern w:val="0"/>
                <w:szCs w:val="24"/>
                <w:highlight w:val="yellow"/>
                <w:lang w:bidi="ar"/>
              </w:rPr>
              <w:t>10</w:t>
            </w:r>
            <w:r>
              <w:rPr>
                <w:rFonts w:cs="宋体" w:hint="eastAsia"/>
                <w:color w:val="000000"/>
                <w:kern w:val="0"/>
                <w:szCs w:val="24"/>
                <w:highlight w:val="yellow"/>
                <w:lang w:bidi="ar"/>
              </w:rPr>
              <w:t>、</w:t>
            </w:r>
            <w:r>
              <w:rPr>
                <w:rFonts w:cs="宋体" w:hint="eastAsia"/>
                <w:color w:val="000000"/>
                <w:kern w:val="0"/>
                <w:szCs w:val="24"/>
                <w:highlight w:val="yellow"/>
                <w:lang w:bidi="ar"/>
              </w:rPr>
              <w:t xml:space="preserve"> </w:t>
            </w:r>
            <w:r>
              <w:rPr>
                <w:rFonts w:cs="宋体" w:hint="eastAsia"/>
                <w:color w:val="000000"/>
                <w:kern w:val="0"/>
                <w:szCs w:val="24"/>
                <w:highlight w:val="yellow"/>
                <w:lang w:bidi="ar"/>
              </w:rPr>
              <w:t>CPU</w:t>
            </w:r>
            <w:r>
              <w:rPr>
                <w:rFonts w:cs="宋体" w:hint="eastAsia"/>
                <w:color w:val="000000"/>
                <w:kern w:val="0"/>
                <w:szCs w:val="24"/>
                <w:highlight w:val="yellow"/>
                <w:lang w:bidi="ar"/>
              </w:rPr>
              <w:t>符合安全可靠评测要求。所提供的产品符合财政部工业和信息化部关于《通用服务器政府采购需求标准（</w:t>
            </w:r>
            <w:r>
              <w:rPr>
                <w:rFonts w:cs="宋体" w:hint="eastAsia"/>
                <w:color w:val="000000"/>
                <w:kern w:val="0"/>
                <w:szCs w:val="24"/>
                <w:highlight w:val="yellow"/>
                <w:lang w:bidi="ar"/>
              </w:rPr>
              <w:t>2023</w:t>
            </w:r>
            <w:r>
              <w:rPr>
                <w:rFonts w:cs="宋体" w:hint="eastAsia"/>
                <w:color w:val="000000"/>
                <w:kern w:val="0"/>
                <w:szCs w:val="24"/>
                <w:highlight w:val="yellow"/>
                <w:lang w:bidi="ar"/>
              </w:rPr>
              <w:t>年版）财库〔</w:t>
            </w:r>
            <w:r>
              <w:rPr>
                <w:rFonts w:cs="宋体" w:hint="eastAsia"/>
                <w:color w:val="000000"/>
                <w:kern w:val="0"/>
                <w:szCs w:val="24"/>
                <w:highlight w:val="yellow"/>
                <w:lang w:bidi="ar"/>
              </w:rPr>
              <w:t>2023</w:t>
            </w:r>
            <w:r>
              <w:rPr>
                <w:rFonts w:cs="宋体" w:hint="eastAsia"/>
                <w:color w:val="000000"/>
                <w:kern w:val="0"/>
                <w:szCs w:val="24"/>
                <w:highlight w:val="yellow"/>
                <w:lang w:bidi="ar"/>
              </w:rPr>
              <w:t>〕</w:t>
            </w:r>
            <w:r>
              <w:rPr>
                <w:rFonts w:cs="宋体" w:hint="eastAsia"/>
                <w:color w:val="000000"/>
                <w:kern w:val="0"/>
                <w:szCs w:val="24"/>
                <w:highlight w:val="yellow"/>
                <w:lang w:bidi="ar"/>
              </w:rPr>
              <w:t>33</w:t>
            </w:r>
            <w:r>
              <w:rPr>
                <w:rFonts w:cs="宋体" w:hint="eastAsia"/>
                <w:color w:val="000000"/>
                <w:kern w:val="0"/>
                <w:szCs w:val="24"/>
                <w:highlight w:val="yellow"/>
                <w:lang w:bidi="ar"/>
              </w:rPr>
              <w:t>号》的需求标准中“★”指标要求。（提供投标承诺函，加盖投标人公章。）</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日志服务器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numPr>
                <w:ilvl w:val="0"/>
                <w:numId w:val="12"/>
              </w:numPr>
              <w:textAlignment w:val="center"/>
              <w:rPr>
                <w:rFonts w:cs="宋体"/>
                <w:color w:val="000000"/>
                <w:kern w:val="0"/>
                <w:szCs w:val="24"/>
                <w:lang w:bidi="ar"/>
              </w:rPr>
            </w:pPr>
            <w:r>
              <w:rPr>
                <w:rFonts w:cs="宋体" w:hint="eastAsia"/>
                <w:color w:val="000000"/>
                <w:kern w:val="0"/>
                <w:szCs w:val="24"/>
                <w:lang w:bidi="ar"/>
              </w:rPr>
              <w:t>CPU</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颗国产化，单颗核数≥</w:t>
            </w:r>
            <w:r>
              <w:rPr>
                <w:rFonts w:cs="宋体" w:hint="eastAsia"/>
                <w:color w:val="000000"/>
                <w:kern w:val="0"/>
                <w:szCs w:val="24"/>
                <w:lang w:bidi="ar"/>
              </w:rPr>
              <w:t>24</w:t>
            </w:r>
            <w:r>
              <w:rPr>
                <w:rFonts w:cs="宋体" w:hint="eastAsia"/>
                <w:color w:val="000000"/>
                <w:kern w:val="0"/>
                <w:szCs w:val="24"/>
                <w:lang w:bidi="ar"/>
              </w:rPr>
              <w:t>，主频≥</w:t>
            </w:r>
            <w:r>
              <w:rPr>
                <w:rFonts w:cs="宋体" w:hint="eastAsia"/>
                <w:color w:val="000000"/>
                <w:kern w:val="0"/>
                <w:szCs w:val="24"/>
                <w:lang w:bidi="ar"/>
              </w:rPr>
              <w:t>2.6GHz</w:t>
            </w:r>
            <w:r>
              <w:rPr>
                <w:rFonts w:cs="宋体" w:hint="eastAsia"/>
                <w:color w:val="000000"/>
                <w:kern w:val="0"/>
                <w:szCs w:val="24"/>
                <w:lang w:bidi="ar"/>
              </w:rPr>
              <w:br/>
              <w:t>2</w:t>
            </w:r>
            <w:r>
              <w:rPr>
                <w:rFonts w:cs="宋体" w:hint="eastAsia"/>
                <w:color w:val="000000"/>
                <w:kern w:val="0"/>
                <w:szCs w:val="24"/>
                <w:lang w:bidi="ar"/>
              </w:rPr>
              <w:t>、内存：≥</w:t>
            </w:r>
            <w:r>
              <w:rPr>
                <w:rFonts w:cs="宋体" w:hint="eastAsia"/>
                <w:color w:val="000000"/>
                <w:kern w:val="0"/>
                <w:szCs w:val="24"/>
                <w:lang w:bidi="ar"/>
              </w:rPr>
              <w:t>128GDDR4</w:t>
            </w:r>
            <w:r>
              <w:rPr>
                <w:rFonts w:cs="宋体" w:hint="eastAsia"/>
                <w:color w:val="000000"/>
                <w:kern w:val="0"/>
                <w:szCs w:val="24"/>
                <w:lang w:bidi="ar"/>
              </w:rPr>
              <w:t>，≥</w:t>
            </w:r>
            <w:r>
              <w:rPr>
                <w:rFonts w:cs="宋体" w:hint="eastAsia"/>
                <w:color w:val="000000"/>
                <w:kern w:val="0"/>
                <w:szCs w:val="24"/>
                <w:lang w:bidi="ar"/>
              </w:rPr>
              <w:t>4</w:t>
            </w:r>
            <w:r>
              <w:rPr>
                <w:rFonts w:cs="宋体" w:hint="eastAsia"/>
                <w:color w:val="000000"/>
                <w:kern w:val="0"/>
                <w:szCs w:val="24"/>
                <w:lang w:bidi="ar"/>
              </w:rPr>
              <w:t>根内存插槽</w:t>
            </w:r>
            <w:r>
              <w:rPr>
                <w:rFonts w:cs="宋体" w:hint="eastAsia"/>
                <w:color w:val="000000"/>
                <w:kern w:val="0"/>
                <w:szCs w:val="24"/>
                <w:lang w:bidi="ar"/>
              </w:rPr>
              <w:t>；</w:t>
            </w:r>
            <w:r>
              <w:rPr>
                <w:rFonts w:cs="宋体" w:hint="eastAsia"/>
                <w:color w:val="000000"/>
                <w:kern w:val="0"/>
                <w:szCs w:val="24"/>
                <w:lang w:bidi="ar"/>
              </w:rPr>
              <w:br/>
              <w:t>3</w:t>
            </w:r>
            <w:r>
              <w:rPr>
                <w:rFonts w:cs="宋体" w:hint="eastAsia"/>
                <w:color w:val="000000"/>
                <w:kern w:val="0"/>
                <w:szCs w:val="24"/>
                <w:lang w:bidi="ar"/>
              </w:rPr>
              <w:t>、硬盘：≥</w:t>
            </w:r>
            <w:r>
              <w:rPr>
                <w:rFonts w:cs="宋体" w:hint="eastAsia"/>
                <w:color w:val="000000"/>
                <w:kern w:val="0"/>
                <w:szCs w:val="24"/>
                <w:lang w:bidi="ar"/>
              </w:rPr>
              <w:t>2</w:t>
            </w:r>
            <w:r>
              <w:rPr>
                <w:rFonts w:cs="宋体" w:hint="eastAsia"/>
                <w:color w:val="000000"/>
                <w:kern w:val="0"/>
                <w:szCs w:val="24"/>
                <w:lang w:bidi="ar"/>
              </w:rPr>
              <w:t>块</w:t>
            </w:r>
            <w:r>
              <w:rPr>
                <w:rFonts w:cs="宋体" w:hint="eastAsia"/>
                <w:color w:val="000000"/>
                <w:kern w:val="0"/>
                <w:szCs w:val="24"/>
                <w:lang w:bidi="ar"/>
              </w:rPr>
              <w:t>1.2T10KSAS</w:t>
            </w:r>
            <w:r>
              <w:rPr>
                <w:rFonts w:cs="宋体" w:hint="eastAsia"/>
                <w:color w:val="000000"/>
                <w:kern w:val="0"/>
                <w:szCs w:val="24"/>
                <w:lang w:bidi="ar"/>
              </w:rPr>
              <w:t>硬盘，最大可选支持≥</w:t>
            </w:r>
            <w:r>
              <w:rPr>
                <w:rFonts w:cs="宋体" w:hint="eastAsia"/>
                <w:color w:val="000000"/>
                <w:kern w:val="0"/>
                <w:szCs w:val="24"/>
                <w:lang w:bidi="ar"/>
              </w:rPr>
              <w:t>8</w:t>
            </w:r>
            <w:r>
              <w:rPr>
                <w:rFonts w:cs="宋体" w:hint="eastAsia"/>
                <w:color w:val="000000"/>
                <w:kern w:val="0"/>
                <w:szCs w:val="24"/>
                <w:lang w:bidi="ar"/>
              </w:rPr>
              <w:t>块</w:t>
            </w:r>
            <w:r>
              <w:rPr>
                <w:rFonts w:cs="宋体" w:hint="eastAsia"/>
                <w:color w:val="000000"/>
                <w:kern w:val="0"/>
                <w:szCs w:val="24"/>
                <w:lang w:bidi="ar"/>
              </w:rPr>
              <w:t>3.5</w:t>
            </w:r>
            <w:r>
              <w:rPr>
                <w:rFonts w:cs="宋体" w:hint="eastAsia"/>
                <w:color w:val="000000"/>
                <w:kern w:val="0"/>
                <w:szCs w:val="24"/>
                <w:lang w:bidi="ar"/>
              </w:rPr>
              <w:t>寸（兼容</w:t>
            </w:r>
            <w:r>
              <w:rPr>
                <w:rFonts w:cs="宋体" w:hint="eastAsia"/>
                <w:color w:val="000000"/>
                <w:kern w:val="0"/>
                <w:szCs w:val="24"/>
                <w:lang w:bidi="ar"/>
              </w:rPr>
              <w:t>2.5</w:t>
            </w:r>
            <w:r>
              <w:rPr>
                <w:rFonts w:cs="宋体" w:hint="eastAsia"/>
                <w:color w:val="000000"/>
                <w:kern w:val="0"/>
                <w:szCs w:val="24"/>
                <w:lang w:bidi="ar"/>
              </w:rPr>
              <w:t>寸）热插拔</w:t>
            </w:r>
            <w:r>
              <w:rPr>
                <w:rFonts w:cs="宋体" w:hint="eastAsia"/>
                <w:color w:val="000000"/>
                <w:kern w:val="0"/>
                <w:szCs w:val="24"/>
                <w:lang w:bidi="ar"/>
              </w:rPr>
              <w:t>SATA/SASHDD</w:t>
            </w:r>
            <w:r>
              <w:rPr>
                <w:rFonts w:cs="宋体" w:hint="eastAsia"/>
                <w:color w:val="000000"/>
                <w:kern w:val="0"/>
                <w:szCs w:val="24"/>
                <w:lang w:bidi="ar"/>
              </w:rPr>
              <w:t>；</w:t>
            </w:r>
            <w:r>
              <w:rPr>
                <w:rFonts w:cs="宋体" w:hint="eastAsia"/>
                <w:color w:val="000000"/>
                <w:kern w:val="0"/>
                <w:szCs w:val="24"/>
                <w:lang w:bidi="ar"/>
              </w:rPr>
              <w:br/>
              <w:t>4</w:t>
            </w:r>
            <w:r>
              <w:rPr>
                <w:rFonts w:cs="宋体" w:hint="eastAsia"/>
                <w:color w:val="000000"/>
                <w:kern w:val="0"/>
                <w:szCs w:val="24"/>
                <w:lang w:bidi="ar"/>
              </w:rPr>
              <w:t>、阵列卡：≥</w:t>
            </w:r>
            <w:r>
              <w:rPr>
                <w:rFonts w:cs="宋体" w:hint="eastAsia"/>
                <w:color w:val="000000"/>
                <w:kern w:val="0"/>
                <w:szCs w:val="24"/>
                <w:lang w:bidi="ar"/>
              </w:rPr>
              <w:t>1</w:t>
            </w:r>
            <w:r>
              <w:rPr>
                <w:rFonts w:cs="宋体" w:hint="eastAsia"/>
                <w:color w:val="000000"/>
                <w:kern w:val="0"/>
                <w:szCs w:val="24"/>
                <w:lang w:bidi="ar"/>
              </w:rPr>
              <w:t>张阵列卡，支持</w:t>
            </w:r>
            <w:r>
              <w:rPr>
                <w:rFonts w:cs="宋体" w:hint="eastAsia"/>
                <w:color w:val="000000"/>
                <w:kern w:val="0"/>
                <w:szCs w:val="24"/>
                <w:lang w:bidi="ar"/>
              </w:rPr>
              <w:t>RAID0/1/10</w:t>
            </w:r>
            <w:r>
              <w:rPr>
                <w:rFonts w:cs="宋体" w:hint="eastAsia"/>
                <w:color w:val="000000"/>
                <w:kern w:val="0"/>
                <w:szCs w:val="24"/>
                <w:lang w:bidi="ar"/>
              </w:rPr>
              <w:t>；</w:t>
            </w:r>
            <w:r>
              <w:rPr>
                <w:rFonts w:cs="宋体" w:hint="eastAsia"/>
                <w:color w:val="000000"/>
                <w:kern w:val="0"/>
                <w:szCs w:val="24"/>
                <w:lang w:bidi="ar"/>
              </w:rPr>
              <w:br/>
              <w:t>5</w:t>
            </w:r>
            <w:r>
              <w:rPr>
                <w:rFonts w:cs="宋体" w:hint="eastAsia"/>
                <w:color w:val="000000"/>
                <w:kern w:val="0"/>
                <w:szCs w:val="24"/>
                <w:lang w:bidi="ar"/>
              </w:rPr>
              <w:t>、</w:t>
            </w:r>
            <w:r>
              <w:rPr>
                <w:rFonts w:cs="宋体" w:hint="eastAsia"/>
                <w:color w:val="000000"/>
                <w:kern w:val="0"/>
                <w:szCs w:val="24"/>
                <w:lang w:bidi="ar"/>
              </w:rPr>
              <w:t>PCIE</w:t>
            </w:r>
            <w:r>
              <w:rPr>
                <w:rFonts w:cs="宋体" w:hint="eastAsia"/>
                <w:color w:val="000000"/>
                <w:kern w:val="0"/>
                <w:szCs w:val="24"/>
                <w:lang w:bidi="ar"/>
              </w:rPr>
              <w:t>扩展</w:t>
            </w:r>
            <w:r>
              <w:rPr>
                <w:rFonts w:cs="宋体" w:hint="eastAsia"/>
                <w:color w:val="000000"/>
                <w:kern w:val="0"/>
                <w:szCs w:val="24"/>
                <w:lang w:bidi="ar"/>
              </w:rPr>
              <w:t>槽：最多</w:t>
            </w:r>
            <w:r>
              <w:rPr>
                <w:rFonts w:cs="宋体" w:hint="eastAsia"/>
                <w:color w:val="000000"/>
                <w:kern w:val="0"/>
                <w:szCs w:val="24"/>
                <w:lang w:bidi="ar"/>
              </w:rPr>
              <w:t>4</w:t>
            </w:r>
            <w:r>
              <w:rPr>
                <w:rFonts w:cs="宋体" w:hint="eastAsia"/>
                <w:color w:val="000000"/>
                <w:kern w:val="0"/>
                <w:szCs w:val="24"/>
                <w:lang w:bidi="ar"/>
              </w:rPr>
              <w:t>个</w:t>
            </w:r>
            <w:r>
              <w:rPr>
                <w:rFonts w:cs="宋体" w:hint="eastAsia"/>
                <w:color w:val="000000"/>
                <w:kern w:val="0"/>
                <w:szCs w:val="24"/>
                <w:lang w:bidi="ar"/>
              </w:rPr>
              <w:t>PCIe4.0</w:t>
            </w:r>
            <w:r>
              <w:rPr>
                <w:rFonts w:cs="宋体" w:hint="eastAsia"/>
                <w:color w:val="000000"/>
                <w:kern w:val="0"/>
                <w:szCs w:val="24"/>
                <w:lang w:bidi="ar"/>
              </w:rPr>
              <w:t>×</w:t>
            </w:r>
            <w:r>
              <w:rPr>
                <w:rFonts w:cs="宋体" w:hint="eastAsia"/>
                <w:color w:val="000000"/>
                <w:kern w:val="0"/>
                <w:szCs w:val="24"/>
                <w:lang w:bidi="ar"/>
              </w:rPr>
              <w:t>8</w:t>
            </w:r>
            <w:r>
              <w:rPr>
                <w:rFonts w:cs="宋体" w:hint="eastAsia"/>
                <w:color w:val="000000"/>
                <w:kern w:val="0"/>
                <w:szCs w:val="24"/>
                <w:lang w:bidi="ar"/>
              </w:rPr>
              <w:t>扩展槽位</w:t>
            </w:r>
            <w:r>
              <w:rPr>
                <w:rFonts w:cs="宋体" w:hint="eastAsia"/>
                <w:color w:val="000000"/>
                <w:kern w:val="0"/>
                <w:szCs w:val="24"/>
                <w:lang w:bidi="ar"/>
              </w:rPr>
              <w:t>;</w:t>
            </w:r>
            <w:r>
              <w:rPr>
                <w:rFonts w:cs="宋体" w:hint="eastAsia"/>
                <w:color w:val="000000"/>
                <w:kern w:val="0"/>
                <w:szCs w:val="24"/>
                <w:lang w:bidi="ar"/>
              </w:rPr>
              <w:t>最大支持</w:t>
            </w:r>
            <w:r>
              <w:rPr>
                <w:rFonts w:cs="宋体" w:hint="eastAsia"/>
                <w:color w:val="000000"/>
                <w:kern w:val="0"/>
                <w:szCs w:val="24"/>
                <w:lang w:bidi="ar"/>
              </w:rPr>
              <w:t>3</w:t>
            </w:r>
            <w:r>
              <w:rPr>
                <w:rFonts w:cs="宋体" w:hint="eastAsia"/>
                <w:color w:val="000000"/>
                <w:kern w:val="0"/>
                <w:szCs w:val="24"/>
                <w:lang w:bidi="ar"/>
              </w:rPr>
              <w:t>个</w:t>
            </w:r>
            <w:r>
              <w:rPr>
                <w:rFonts w:cs="宋体" w:hint="eastAsia"/>
                <w:color w:val="000000"/>
                <w:kern w:val="0"/>
                <w:szCs w:val="24"/>
                <w:lang w:bidi="ar"/>
              </w:rPr>
              <w:t>AI</w:t>
            </w:r>
            <w:r>
              <w:rPr>
                <w:rFonts w:cs="宋体" w:hint="eastAsia"/>
                <w:color w:val="000000"/>
                <w:kern w:val="0"/>
                <w:szCs w:val="24"/>
                <w:lang w:bidi="ar"/>
              </w:rPr>
              <w:t>推理卡</w:t>
            </w:r>
            <w:r>
              <w:rPr>
                <w:rFonts w:cs="宋体" w:hint="eastAsia"/>
                <w:color w:val="000000"/>
                <w:kern w:val="0"/>
                <w:szCs w:val="24"/>
                <w:lang w:bidi="ar"/>
              </w:rPr>
              <w:t>；</w:t>
            </w:r>
            <w:r>
              <w:rPr>
                <w:rFonts w:cs="宋体" w:hint="eastAsia"/>
                <w:color w:val="000000"/>
                <w:kern w:val="0"/>
                <w:szCs w:val="24"/>
                <w:lang w:bidi="ar"/>
              </w:rPr>
              <w:br/>
              <w:t>6</w:t>
            </w:r>
            <w:r>
              <w:rPr>
                <w:rFonts w:cs="宋体" w:hint="eastAsia"/>
                <w:color w:val="000000"/>
                <w:kern w:val="0"/>
                <w:szCs w:val="24"/>
                <w:lang w:bidi="ar"/>
              </w:rPr>
              <w:t>、网口：≥</w:t>
            </w:r>
            <w:r>
              <w:rPr>
                <w:rFonts w:cs="宋体" w:hint="eastAsia"/>
                <w:color w:val="000000"/>
                <w:kern w:val="0"/>
                <w:szCs w:val="24"/>
                <w:lang w:bidi="ar"/>
              </w:rPr>
              <w:t>2</w:t>
            </w:r>
            <w:r>
              <w:rPr>
                <w:rFonts w:cs="宋体" w:hint="eastAsia"/>
                <w:color w:val="000000"/>
                <w:kern w:val="0"/>
                <w:szCs w:val="24"/>
                <w:lang w:bidi="ar"/>
              </w:rPr>
              <w:t>个千兆电口，≥</w:t>
            </w:r>
            <w:r>
              <w:rPr>
                <w:rFonts w:cs="宋体" w:hint="eastAsia"/>
                <w:color w:val="000000"/>
                <w:kern w:val="0"/>
                <w:szCs w:val="24"/>
                <w:lang w:bidi="ar"/>
              </w:rPr>
              <w:t>4</w:t>
            </w:r>
            <w:r>
              <w:rPr>
                <w:rFonts w:cs="宋体" w:hint="eastAsia"/>
                <w:color w:val="000000"/>
                <w:kern w:val="0"/>
                <w:szCs w:val="24"/>
                <w:lang w:bidi="ar"/>
              </w:rPr>
              <w:t>个万兆光口；</w:t>
            </w:r>
            <w:r>
              <w:rPr>
                <w:rFonts w:cs="宋体" w:hint="eastAsia"/>
                <w:color w:val="000000"/>
                <w:kern w:val="0"/>
                <w:szCs w:val="24"/>
                <w:lang w:bidi="ar"/>
              </w:rPr>
              <w:br/>
              <w:t>7</w:t>
            </w:r>
            <w:r>
              <w:rPr>
                <w:rFonts w:cs="宋体" w:hint="eastAsia"/>
                <w:color w:val="000000"/>
                <w:kern w:val="0"/>
                <w:szCs w:val="24"/>
                <w:lang w:bidi="ar"/>
              </w:rPr>
              <w:t>、电源方案：≥</w:t>
            </w:r>
            <w:r>
              <w:rPr>
                <w:rFonts w:cs="宋体" w:hint="eastAsia"/>
                <w:color w:val="000000"/>
                <w:kern w:val="0"/>
                <w:szCs w:val="24"/>
                <w:lang w:bidi="ar"/>
              </w:rPr>
              <w:t>2</w:t>
            </w:r>
            <w:r>
              <w:rPr>
                <w:rFonts w:cs="宋体" w:hint="eastAsia"/>
                <w:color w:val="000000"/>
                <w:kern w:val="0"/>
                <w:szCs w:val="24"/>
                <w:lang w:bidi="ar"/>
              </w:rPr>
              <w:t>个</w:t>
            </w:r>
            <w:r>
              <w:rPr>
                <w:rFonts w:cs="宋体" w:hint="eastAsia"/>
                <w:color w:val="000000"/>
                <w:kern w:val="0"/>
                <w:szCs w:val="24"/>
                <w:lang w:bidi="ar"/>
              </w:rPr>
              <w:t>900W</w:t>
            </w:r>
            <w:r>
              <w:rPr>
                <w:rFonts w:cs="宋体" w:hint="eastAsia"/>
                <w:color w:val="000000"/>
                <w:kern w:val="0"/>
                <w:szCs w:val="24"/>
                <w:lang w:bidi="ar"/>
              </w:rPr>
              <w:t>交流热插拔电源，支持</w:t>
            </w:r>
            <w:r>
              <w:rPr>
                <w:rFonts w:cs="宋体" w:hint="eastAsia"/>
                <w:color w:val="000000"/>
                <w:kern w:val="0"/>
                <w:szCs w:val="24"/>
                <w:lang w:bidi="ar"/>
              </w:rPr>
              <w:t>AC220V/DC240V</w:t>
            </w:r>
            <w:r>
              <w:rPr>
                <w:rFonts w:cs="宋体" w:hint="eastAsia"/>
                <w:color w:val="000000"/>
                <w:kern w:val="0"/>
                <w:szCs w:val="24"/>
                <w:lang w:bidi="ar"/>
              </w:rPr>
              <w:t>，支持</w:t>
            </w:r>
            <w:r>
              <w:rPr>
                <w:rFonts w:cs="宋体" w:hint="eastAsia"/>
                <w:color w:val="000000"/>
                <w:kern w:val="0"/>
                <w:szCs w:val="24"/>
                <w:lang w:bidi="ar"/>
              </w:rPr>
              <w:t>1+1</w:t>
            </w:r>
            <w:r>
              <w:rPr>
                <w:rFonts w:cs="宋体" w:hint="eastAsia"/>
                <w:color w:val="000000"/>
                <w:kern w:val="0"/>
                <w:szCs w:val="24"/>
                <w:lang w:bidi="ar"/>
              </w:rPr>
              <w:t>冗余</w:t>
            </w:r>
            <w:r>
              <w:rPr>
                <w:rFonts w:cs="宋体" w:hint="eastAsia"/>
                <w:color w:val="000000"/>
                <w:kern w:val="0"/>
                <w:szCs w:val="24"/>
                <w:lang w:bidi="ar"/>
              </w:rPr>
              <w:t>；</w:t>
            </w:r>
            <w:r>
              <w:rPr>
                <w:rFonts w:cs="宋体" w:hint="eastAsia"/>
                <w:color w:val="000000"/>
                <w:kern w:val="0"/>
                <w:szCs w:val="24"/>
                <w:lang w:bidi="ar"/>
              </w:rPr>
              <w:br/>
              <w:t>8</w:t>
            </w:r>
            <w:r>
              <w:rPr>
                <w:rFonts w:cs="宋体" w:hint="eastAsia"/>
                <w:color w:val="000000"/>
                <w:kern w:val="0"/>
                <w:szCs w:val="24"/>
                <w:lang w:bidi="ar"/>
              </w:rPr>
              <w:t>、其它端口：前面板：≥</w:t>
            </w:r>
            <w:r>
              <w:rPr>
                <w:rFonts w:cs="宋体" w:hint="eastAsia"/>
                <w:color w:val="000000"/>
                <w:kern w:val="0"/>
                <w:szCs w:val="24"/>
                <w:lang w:bidi="ar"/>
              </w:rPr>
              <w:t>2*USB2.0</w:t>
            </w:r>
            <w:r>
              <w:rPr>
                <w:rFonts w:cs="宋体" w:hint="eastAsia"/>
                <w:color w:val="000000"/>
                <w:kern w:val="0"/>
                <w:szCs w:val="24"/>
                <w:lang w:bidi="ar"/>
              </w:rPr>
              <w:t>端口、≥</w:t>
            </w:r>
            <w:r>
              <w:rPr>
                <w:rFonts w:cs="宋体" w:hint="eastAsia"/>
                <w:color w:val="000000"/>
                <w:kern w:val="0"/>
                <w:szCs w:val="24"/>
                <w:lang w:bidi="ar"/>
              </w:rPr>
              <w:t>1*DB15VGA</w:t>
            </w:r>
            <w:r>
              <w:rPr>
                <w:rFonts w:cs="宋体" w:hint="eastAsia"/>
                <w:color w:val="000000"/>
                <w:kern w:val="0"/>
                <w:szCs w:val="24"/>
                <w:lang w:bidi="ar"/>
              </w:rPr>
              <w:t>端口</w:t>
            </w:r>
            <w:r>
              <w:rPr>
                <w:rFonts w:cs="宋体" w:hint="eastAsia"/>
                <w:color w:val="000000"/>
                <w:kern w:val="0"/>
                <w:szCs w:val="24"/>
                <w:lang w:bidi="ar"/>
              </w:rPr>
              <w:t>；</w:t>
            </w:r>
            <w:r>
              <w:rPr>
                <w:rFonts w:cs="宋体" w:hint="eastAsia"/>
                <w:color w:val="000000"/>
                <w:kern w:val="0"/>
                <w:szCs w:val="24"/>
                <w:lang w:bidi="ar"/>
              </w:rPr>
              <w:br/>
              <w:t>9</w:t>
            </w:r>
            <w:r>
              <w:rPr>
                <w:rFonts w:cs="宋体" w:hint="eastAsia"/>
                <w:color w:val="000000"/>
                <w:kern w:val="0"/>
                <w:szCs w:val="24"/>
                <w:lang w:bidi="ar"/>
              </w:rPr>
              <w:t>、后面板：≥</w:t>
            </w:r>
            <w:r>
              <w:rPr>
                <w:rFonts w:cs="宋体" w:hint="eastAsia"/>
                <w:color w:val="000000"/>
                <w:kern w:val="0"/>
                <w:szCs w:val="24"/>
                <w:lang w:bidi="ar"/>
              </w:rPr>
              <w:t>1*USB3.0</w:t>
            </w:r>
            <w:r>
              <w:rPr>
                <w:rFonts w:cs="宋体" w:hint="eastAsia"/>
                <w:color w:val="000000"/>
                <w:kern w:val="0"/>
                <w:szCs w:val="24"/>
                <w:lang w:bidi="ar"/>
              </w:rPr>
              <w:t>端口、≥</w:t>
            </w:r>
            <w:r>
              <w:rPr>
                <w:rFonts w:cs="宋体" w:hint="eastAsia"/>
                <w:color w:val="000000"/>
                <w:kern w:val="0"/>
                <w:szCs w:val="24"/>
                <w:lang w:bidi="ar"/>
              </w:rPr>
              <w:t>1*USB2.0</w:t>
            </w:r>
            <w:r>
              <w:rPr>
                <w:rFonts w:cs="宋体" w:hint="eastAsia"/>
                <w:color w:val="000000"/>
                <w:kern w:val="0"/>
                <w:szCs w:val="24"/>
                <w:lang w:bidi="ar"/>
              </w:rPr>
              <w:t>端口，≥</w:t>
            </w:r>
            <w:r>
              <w:rPr>
                <w:rFonts w:cs="宋体" w:hint="eastAsia"/>
                <w:color w:val="000000"/>
                <w:kern w:val="0"/>
                <w:szCs w:val="24"/>
                <w:lang w:bidi="ar"/>
              </w:rPr>
              <w:t>1*DB15VGA</w:t>
            </w:r>
            <w:r>
              <w:rPr>
                <w:rFonts w:cs="宋体" w:hint="eastAsia"/>
                <w:color w:val="000000"/>
                <w:kern w:val="0"/>
                <w:szCs w:val="24"/>
                <w:lang w:bidi="ar"/>
              </w:rPr>
              <w:t>端口、≥</w:t>
            </w:r>
            <w:r>
              <w:rPr>
                <w:rFonts w:cs="宋体" w:hint="eastAsia"/>
                <w:color w:val="000000"/>
                <w:kern w:val="0"/>
                <w:szCs w:val="24"/>
                <w:lang w:bidi="ar"/>
              </w:rPr>
              <w:t>1*RJ45</w:t>
            </w:r>
            <w:r>
              <w:rPr>
                <w:rFonts w:cs="宋体" w:hint="eastAsia"/>
                <w:color w:val="000000"/>
                <w:kern w:val="0"/>
                <w:szCs w:val="24"/>
                <w:lang w:bidi="ar"/>
              </w:rPr>
              <w:t>管理串口</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highlight w:val="yellow"/>
                <w:lang w:bidi="ar"/>
              </w:rPr>
              <w:t>★</w:t>
            </w:r>
            <w:r>
              <w:rPr>
                <w:rFonts w:cs="宋体" w:hint="eastAsia"/>
                <w:color w:val="000000"/>
                <w:kern w:val="0"/>
                <w:szCs w:val="24"/>
                <w:highlight w:val="yellow"/>
                <w:lang w:bidi="ar"/>
              </w:rPr>
              <w:t>10</w:t>
            </w:r>
            <w:r>
              <w:rPr>
                <w:rFonts w:cs="宋体" w:hint="eastAsia"/>
                <w:color w:val="000000"/>
                <w:kern w:val="0"/>
                <w:szCs w:val="24"/>
                <w:highlight w:val="yellow"/>
                <w:lang w:bidi="ar"/>
              </w:rPr>
              <w:t>、</w:t>
            </w:r>
            <w:r>
              <w:rPr>
                <w:rFonts w:cs="宋体" w:hint="eastAsia"/>
                <w:color w:val="000000"/>
                <w:kern w:val="0"/>
                <w:szCs w:val="24"/>
                <w:highlight w:val="yellow"/>
                <w:lang w:bidi="ar"/>
              </w:rPr>
              <w:t xml:space="preserve"> CPU</w:t>
            </w:r>
            <w:r>
              <w:rPr>
                <w:rFonts w:cs="宋体" w:hint="eastAsia"/>
                <w:color w:val="000000"/>
                <w:kern w:val="0"/>
                <w:szCs w:val="24"/>
                <w:highlight w:val="yellow"/>
                <w:lang w:bidi="ar"/>
              </w:rPr>
              <w:t>符合安全可靠评测要求。所提供的产品符合财政部工业和信息化部关于《通用服务器政府采购需求标准（</w:t>
            </w:r>
            <w:r>
              <w:rPr>
                <w:rFonts w:cs="宋体" w:hint="eastAsia"/>
                <w:color w:val="000000"/>
                <w:kern w:val="0"/>
                <w:szCs w:val="24"/>
                <w:highlight w:val="yellow"/>
                <w:lang w:bidi="ar"/>
              </w:rPr>
              <w:t>2023</w:t>
            </w:r>
            <w:r>
              <w:rPr>
                <w:rFonts w:cs="宋体" w:hint="eastAsia"/>
                <w:color w:val="000000"/>
                <w:kern w:val="0"/>
                <w:szCs w:val="24"/>
                <w:highlight w:val="yellow"/>
                <w:lang w:bidi="ar"/>
              </w:rPr>
              <w:t>年版）</w:t>
            </w:r>
            <w:r>
              <w:rPr>
                <w:rFonts w:cs="宋体" w:hint="eastAsia"/>
                <w:color w:val="000000"/>
                <w:kern w:val="0"/>
                <w:szCs w:val="24"/>
                <w:highlight w:val="yellow"/>
                <w:lang w:bidi="ar"/>
              </w:rPr>
              <w:t>财库〔</w:t>
            </w:r>
            <w:r>
              <w:rPr>
                <w:rFonts w:cs="宋体" w:hint="eastAsia"/>
                <w:color w:val="000000"/>
                <w:kern w:val="0"/>
                <w:szCs w:val="24"/>
                <w:highlight w:val="yellow"/>
                <w:lang w:bidi="ar"/>
              </w:rPr>
              <w:t>2023</w:t>
            </w:r>
            <w:r>
              <w:rPr>
                <w:rFonts w:cs="宋体" w:hint="eastAsia"/>
                <w:color w:val="000000"/>
                <w:kern w:val="0"/>
                <w:szCs w:val="24"/>
                <w:highlight w:val="yellow"/>
                <w:lang w:bidi="ar"/>
              </w:rPr>
              <w:t>〕</w:t>
            </w:r>
            <w:r>
              <w:rPr>
                <w:rFonts w:cs="宋体" w:hint="eastAsia"/>
                <w:color w:val="000000"/>
                <w:kern w:val="0"/>
                <w:szCs w:val="24"/>
                <w:highlight w:val="yellow"/>
                <w:lang w:bidi="ar"/>
              </w:rPr>
              <w:t>33</w:t>
            </w:r>
            <w:r>
              <w:rPr>
                <w:rFonts w:cs="宋体" w:hint="eastAsia"/>
                <w:color w:val="000000"/>
                <w:kern w:val="0"/>
                <w:szCs w:val="24"/>
                <w:highlight w:val="yellow"/>
                <w:lang w:bidi="ar"/>
              </w:rPr>
              <w:t>号》的需求标准中“★”指标要求。（提供投标承诺函，加盖投标人公章。）</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媒体服务器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numPr>
                <w:ilvl w:val="0"/>
                <w:numId w:val="13"/>
              </w:numPr>
              <w:textAlignment w:val="center"/>
            </w:pPr>
            <w:r>
              <w:rPr>
                <w:rFonts w:cs="宋体" w:hint="eastAsia"/>
                <w:color w:val="000000"/>
                <w:kern w:val="0"/>
                <w:szCs w:val="24"/>
                <w:lang w:bidi="ar"/>
              </w:rPr>
              <w:t>CPU</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颗国产化，单颗核数≥</w:t>
            </w:r>
            <w:r>
              <w:rPr>
                <w:rFonts w:cs="宋体" w:hint="eastAsia"/>
                <w:color w:val="000000"/>
                <w:kern w:val="0"/>
                <w:szCs w:val="24"/>
                <w:lang w:bidi="ar"/>
              </w:rPr>
              <w:t>24</w:t>
            </w:r>
            <w:r>
              <w:rPr>
                <w:rFonts w:cs="宋体" w:hint="eastAsia"/>
                <w:color w:val="000000"/>
                <w:kern w:val="0"/>
                <w:szCs w:val="24"/>
                <w:lang w:bidi="ar"/>
              </w:rPr>
              <w:t>，主频≥</w:t>
            </w:r>
            <w:r>
              <w:rPr>
                <w:rFonts w:cs="宋体" w:hint="eastAsia"/>
                <w:color w:val="000000"/>
                <w:kern w:val="0"/>
                <w:szCs w:val="24"/>
                <w:lang w:bidi="ar"/>
              </w:rPr>
              <w:t>2.6GHz</w:t>
            </w:r>
            <w:r>
              <w:rPr>
                <w:rFonts w:cs="宋体" w:hint="eastAsia"/>
                <w:color w:val="000000"/>
                <w:kern w:val="0"/>
                <w:szCs w:val="24"/>
                <w:lang w:bidi="ar"/>
              </w:rPr>
              <w:br/>
              <w:t>2</w:t>
            </w:r>
            <w:r>
              <w:rPr>
                <w:rFonts w:cs="宋体" w:hint="eastAsia"/>
                <w:color w:val="000000"/>
                <w:kern w:val="0"/>
                <w:szCs w:val="24"/>
                <w:lang w:bidi="ar"/>
              </w:rPr>
              <w:t>、内存：≥</w:t>
            </w:r>
            <w:r>
              <w:rPr>
                <w:rFonts w:cs="宋体" w:hint="eastAsia"/>
                <w:color w:val="000000"/>
                <w:kern w:val="0"/>
                <w:szCs w:val="24"/>
                <w:lang w:bidi="ar"/>
              </w:rPr>
              <w:t>128GDDR4</w:t>
            </w:r>
            <w:r>
              <w:rPr>
                <w:rFonts w:cs="宋体" w:hint="eastAsia"/>
                <w:color w:val="000000"/>
                <w:kern w:val="0"/>
                <w:szCs w:val="24"/>
                <w:lang w:bidi="ar"/>
              </w:rPr>
              <w:t>，≥</w:t>
            </w:r>
            <w:r>
              <w:rPr>
                <w:rFonts w:cs="宋体" w:hint="eastAsia"/>
                <w:color w:val="000000"/>
                <w:kern w:val="0"/>
                <w:szCs w:val="24"/>
                <w:lang w:bidi="ar"/>
              </w:rPr>
              <w:t>4</w:t>
            </w:r>
            <w:r>
              <w:rPr>
                <w:rFonts w:cs="宋体" w:hint="eastAsia"/>
                <w:color w:val="000000"/>
                <w:kern w:val="0"/>
                <w:szCs w:val="24"/>
                <w:lang w:bidi="ar"/>
              </w:rPr>
              <w:t>根内存插槽</w:t>
            </w:r>
            <w:r>
              <w:rPr>
                <w:rFonts w:cs="宋体" w:hint="eastAsia"/>
                <w:color w:val="000000"/>
                <w:kern w:val="0"/>
                <w:szCs w:val="24"/>
                <w:lang w:bidi="ar"/>
              </w:rPr>
              <w:t>；</w:t>
            </w:r>
            <w:r>
              <w:rPr>
                <w:rFonts w:cs="宋体" w:hint="eastAsia"/>
                <w:color w:val="000000"/>
                <w:kern w:val="0"/>
                <w:szCs w:val="24"/>
                <w:lang w:bidi="ar"/>
              </w:rPr>
              <w:br/>
              <w:t>3</w:t>
            </w:r>
            <w:r>
              <w:rPr>
                <w:rFonts w:cs="宋体" w:hint="eastAsia"/>
                <w:color w:val="000000"/>
                <w:kern w:val="0"/>
                <w:szCs w:val="24"/>
                <w:lang w:bidi="ar"/>
              </w:rPr>
              <w:t>、硬盘：≥</w:t>
            </w:r>
            <w:r>
              <w:rPr>
                <w:rFonts w:cs="宋体" w:hint="eastAsia"/>
                <w:color w:val="000000"/>
                <w:kern w:val="0"/>
                <w:szCs w:val="24"/>
                <w:lang w:bidi="ar"/>
              </w:rPr>
              <w:t>2</w:t>
            </w:r>
            <w:r>
              <w:rPr>
                <w:rFonts w:cs="宋体" w:hint="eastAsia"/>
                <w:color w:val="000000"/>
                <w:kern w:val="0"/>
                <w:szCs w:val="24"/>
                <w:lang w:bidi="ar"/>
              </w:rPr>
              <w:t>块</w:t>
            </w:r>
            <w:r>
              <w:rPr>
                <w:rFonts w:cs="宋体" w:hint="eastAsia"/>
                <w:color w:val="000000"/>
                <w:kern w:val="0"/>
                <w:szCs w:val="24"/>
                <w:lang w:bidi="ar"/>
              </w:rPr>
              <w:t>1.2T10KSAS</w:t>
            </w:r>
            <w:r>
              <w:rPr>
                <w:rFonts w:cs="宋体" w:hint="eastAsia"/>
                <w:color w:val="000000"/>
                <w:kern w:val="0"/>
                <w:szCs w:val="24"/>
                <w:lang w:bidi="ar"/>
              </w:rPr>
              <w:t>硬盘，最大可选支持≥</w:t>
            </w:r>
            <w:r>
              <w:rPr>
                <w:rFonts w:cs="宋体" w:hint="eastAsia"/>
                <w:color w:val="000000"/>
                <w:kern w:val="0"/>
                <w:szCs w:val="24"/>
                <w:lang w:bidi="ar"/>
              </w:rPr>
              <w:t>8</w:t>
            </w:r>
            <w:r>
              <w:rPr>
                <w:rFonts w:cs="宋体" w:hint="eastAsia"/>
                <w:color w:val="000000"/>
                <w:kern w:val="0"/>
                <w:szCs w:val="24"/>
                <w:lang w:bidi="ar"/>
              </w:rPr>
              <w:t>块</w:t>
            </w:r>
            <w:r>
              <w:rPr>
                <w:rFonts w:cs="宋体" w:hint="eastAsia"/>
                <w:color w:val="000000"/>
                <w:kern w:val="0"/>
                <w:szCs w:val="24"/>
                <w:lang w:bidi="ar"/>
              </w:rPr>
              <w:t>3.5</w:t>
            </w:r>
            <w:r>
              <w:rPr>
                <w:rFonts w:cs="宋体" w:hint="eastAsia"/>
                <w:color w:val="000000"/>
                <w:kern w:val="0"/>
                <w:szCs w:val="24"/>
                <w:lang w:bidi="ar"/>
              </w:rPr>
              <w:t>寸（兼容</w:t>
            </w:r>
            <w:r>
              <w:rPr>
                <w:rFonts w:cs="宋体" w:hint="eastAsia"/>
                <w:color w:val="000000"/>
                <w:kern w:val="0"/>
                <w:szCs w:val="24"/>
                <w:lang w:bidi="ar"/>
              </w:rPr>
              <w:t>2.5</w:t>
            </w:r>
            <w:r>
              <w:rPr>
                <w:rFonts w:cs="宋体" w:hint="eastAsia"/>
                <w:color w:val="000000"/>
                <w:kern w:val="0"/>
                <w:szCs w:val="24"/>
                <w:lang w:bidi="ar"/>
              </w:rPr>
              <w:t>寸）热插拔</w:t>
            </w:r>
            <w:r>
              <w:rPr>
                <w:rFonts w:cs="宋体" w:hint="eastAsia"/>
                <w:color w:val="000000"/>
                <w:kern w:val="0"/>
                <w:szCs w:val="24"/>
                <w:lang w:bidi="ar"/>
              </w:rPr>
              <w:t>SATA/SASHDD</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lastRenderedPageBreak/>
              <w:t>4</w:t>
            </w:r>
            <w:r>
              <w:rPr>
                <w:rFonts w:cs="宋体" w:hint="eastAsia"/>
                <w:color w:val="000000"/>
                <w:kern w:val="0"/>
                <w:szCs w:val="24"/>
                <w:lang w:bidi="ar"/>
              </w:rPr>
              <w:t>、阵列卡：≥</w:t>
            </w:r>
            <w:r>
              <w:rPr>
                <w:rFonts w:cs="宋体" w:hint="eastAsia"/>
                <w:color w:val="000000"/>
                <w:kern w:val="0"/>
                <w:szCs w:val="24"/>
                <w:lang w:bidi="ar"/>
              </w:rPr>
              <w:t>1</w:t>
            </w:r>
            <w:r>
              <w:rPr>
                <w:rFonts w:cs="宋体" w:hint="eastAsia"/>
                <w:color w:val="000000"/>
                <w:kern w:val="0"/>
                <w:szCs w:val="24"/>
                <w:lang w:bidi="ar"/>
              </w:rPr>
              <w:t>张阵列卡，支持</w:t>
            </w:r>
            <w:r>
              <w:rPr>
                <w:rFonts w:cs="宋体" w:hint="eastAsia"/>
                <w:color w:val="000000"/>
                <w:kern w:val="0"/>
                <w:szCs w:val="24"/>
                <w:lang w:bidi="ar"/>
              </w:rPr>
              <w:t>RAID0/1/10</w:t>
            </w:r>
            <w:r>
              <w:rPr>
                <w:rFonts w:cs="宋体" w:hint="eastAsia"/>
                <w:color w:val="000000"/>
                <w:kern w:val="0"/>
                <w:szCs w:val="24"/>
                <w:lang w:bidi="ar"/>
              </w:rPr>
              <w:t>；</w:t>
            </w:r>
            <w:r>
              <w:rPr>
                <w:rFonts w:cs="宋体" w:hint="eastAsia"/>
                <w:color w:val="000000"/>
                <w:kern w:val="0"/>
                <w:szCs w:val="24"/>
                <w:lang w:bidi="ar"/>
              </w:rPr>
              <w:br/>
              <w:t>5</w:t>
            </w:r>
            <w:r>
              <w:rPr>
                <w:rFonts w:cs="宋体" w:hint="eastAsia"/>
                <w:color w:val="000000"/>
                <w:kern w:val="0"/>
                <w:szCs w:val="24"/>
                <w:lang w:bidi="ar"/>
              </w:rPr>
              <w:t>、</w:t>
            </w:r>
            <w:r>
              <w:rPr>
                <w:rFonts w:cs="宋体" w:hint="eastAsia"/>
                <w:color w:val="000000"/>
                <w:kern w:val="0"/>
                <w:szCs w:val="24"/>
                <w:lang w:bidi="ar"/>
              </w:rPr>
              <w:t>PCIE</w:t>
            </w:r>
            <w:r>
              <w:rPr>
                <w:rFonts w:cs="宋体" w:hint="eastAsia"/>
                <w:color w:val="000000"/>
                <w:kern w:val="0"/>
                <w:szCs w:val="24"/>
                <w:lang w:bidi="ar"/>
              </w:rPr>
              <w:t>扩展槽：最多</w:t>
            </w:r>
            <w:r>
              <w:rPr>
                <w:rFonts w:cs="宋体" w:hint="eastAsia"/>
                <w:color w:val="000000"/>
                <w:kern w:val="0"/>
                <w:szCs w:val="24"/>
                <w:lang w:bidi="ar"/>
              </w:rPr>
              <w:t>4</w:t>
            </w:r>
            <w:r>
              <w:rPr>
                <w:rFonts w:cs="宋体" w:hint="eastAsia"/>
                <w:color w:val="000000"/>
                <w:kern w:val="0"/>
                <w:szCs w:val="24"/>
                <w:lang w:bidi="ar"/>
              </w:rPr>
              <w:t>个</w:t>
            </w:r>
            <w:r>
              <w:rPr>
                <w:rFonts w:cs="宋体" w:hint="eastAsia"/>
                <w:color w:val="000000"/>
                <w:kern w:val="0"/>
                <w:szCs w:val="24"/>
                <w:lang w:bidi="ar"/>
              </w:rPr>
              <w:t>PCIe4.0</w:t>
            </w:r>
            <w:r>
              <w:rPr>
                <w:rFonts w:cs="宋体" w:hint="eastAsia"/>
                <w:color w:val="000000"/>
                <w:kern w:val="0"/>
                <w:szCs w:val="24"/>
                <w:lang w:bidi="ar"/>
              </w:rPr>
              <w:t>×</w:t>
            </w:r>
            <w:r>
              <w:rPr>
                <w:rFonts w:cs="宋体" w:hint="eastAsia"/>
                <w:color w:val="000000"/>
                <w:kern w:val="0"/>
                <w:szCs w:val="24"/>
                <w:lang w:bidi="ar"/>
              </w:rPr>
              <w:t>8</w:t>
            </w:r>
            <w:r>
              <w:rPr>
                <w:rFonts w:cs="宋体" w:hint="eastAsia"/>
                <w:color w:val="000000"/>
                <w:kern w:val="0"/>
                <w:szCs w:val="24"/>
                <w:lang w:bidi="ar"/>
              </w:rPr>
              <w:t>扩展槽位</w:t>
            </w:r>
            <w:r>
              <w:rPr>
                <w:rFonts w:cs="宋体" w:hint="eastAsia"/>
                <w:color w:val="000000"/>
                <w:kern w:val="0"/>
                <w:szCs w:val="24"/>
                <w:lang w:bidi="ar"/>
              </w:rPr>
              <w:t>;</w:t>
            </w:r>
            <w:r>
              <w:rPr>
                <w:rFonts w:cs="宋体" w:hint="eastAsia"/>
                <w:color w:val="000000"/>
                <w:kern w:val="0"/>
                <w:szCs w:val="24"/>
                <w:lang w:bidi="ar"/>
              </w:rPr>
              <w:t>最大支持</w:t>
            </w:r>
            <w:r>
              <w:rPr>
                <w:rFonts w:cs="宋体" w:hint="eastAsia"/>
                <w:color w:val="000000"/>
                <w:kern w:val="0"/>
                <w:szCs w:val="24"/>
                <w:lang w:bidi="ar"/>
              </w:rPr>
              <w:t>3</w:t>
            </w:r>
            <w:r>
              <w:rPr>
                <w:rFonts w:cs="宋体" w:hint="eastAsia"/>
                <w:color w:val="000000"/>
                <w:kern w:val="0"/>
                <w:szCs w:val="24"/>
                <w:lang w:bidi="ar"/>
              </w:rPr>
              <w:t>个</w:t>
            </w:r>
            <w:r>
              <w:rPr>
                <w:rFonts w:cs="宋体" w:hint="eastAsia"/>
                <w:color w:val="000000"/>
                <w:kern w:val="0"/>
                <w:szCs w:val="24"/>
                <w:lang w:bidi="ar"/>
              </w:rPr>
              <w:t>AI</w:t>
            </w:r>
            <w:r>
              <w:rPr>
                <w:rFonts w:cs="宋体" w:hint="eastAsia"/>
                <w:color w:val="000000"/>
                <w:kern w:val="0"/>
                <w:szCs w:val="24"/>
                <w:lang w:bidi="ar"/>
              </w:rPr>
              <w:t>推理卡</w:t>
            </w:r>
            <w:r>
              <w:rPr>
                <w:rFonts w:cs="宋体" w:hint="eastAsia"/>
                <w:color w:val="000000"/>
                <w:kern w:val="0"/>
                <w:szCs w:val="24"/>
                <w:lang w:bidi="ar"/>
              </w:rPr>
              <w:t>；</w:t>
            </w:r>
            <w:r>
              <w:rPr>
                <w:rFonts w:cs="宋体" w:hint="eastAsia"/>
                <w:color w:val="000000"/>
                <w:kern w:val="0"/>
                <w:szCs w:val="24"/>
                <w:lang w:bidi="ar"/>
              </w:rPr>
              <w:br/>
              <w:t>6</w:t>
            </w:r>
            <w:r>
              <w:rPr>
                <w:rFonts w:cs="宋体" w:hint="eastAsia"/>
                <w:color w:val="000000"/>
                <w:kern w:val="0"/>
                <w:szCs w:val="24"/>
                <w:lang w:bidi="ar"/>
              </w:rPr>
              <w:t>、网口：≥</w:t>
            </w:r>
            <w:r>
              <w:rPr>
                <w:rFonts w:cs="宋体" w:hint="eastAsia"/>
                <w:color w:val="000000"/>
                <w:kern w:val="0"/>
                <w:szCs w:val="24"/>
                <w:lang w:bidi="ar"/>
              </w:rPr>
              <w:t>2</w:t>
            </w:r>
            <w:r>
              <w:rPr>
                <w:rFonts w:cs="宋体" w:hint="eastAsia"/>
                <w:color w:val="000000"/>
                <w:kern w:val="0"/>
                <w:szCs w:val="24"/>
                <w:lang w:bidi="ar"/>
              </w:rPr>
              <w:t>个千兆电口，≥</w:t>
            </w:r>
            <w:r>
              <w:rPr>
                <w:rFonts w:cs="宋体" w:hint="eastAsia"/>
                <w:color w:val="000000"/>
                <w:kern w:val="0"/>
                <w:szCs w:val="24"/>
                <w:lang w:bidi="ar"/>
              </w:rPr>
              <w:t>4</w:t>
            </w:r>
            <w:r>
              <w:rPr>
                <w:rFonts w:cs="宋体" w:hint="eastAsia"/>
                <w:color w:val="000000"/>
                <w:kern w:val="0"/>
                <w:szCs w:val="24"/>
                <w:lang w:bidi="ar"/>
              </w:rPr>
              <w:t>个万兆光口；</w:t>
            </w:r>
            <w:r>
              <w:rPr>
                <w:rFonts w:cs="宋体" w:hint="eastAsia"/>
                <w:color w:val="000000"/>
                <w:kern w:val="0"/>
                <w:szCs w:val="24"/>
                <w:lang w:bidi="ar"/>
              </w:rPr>
              <w:br/>
            </w:r>
            <w:r>
              <w:rPr>
                <w:rFonts w:cs="宋体" w:hint="eastAsia"/>
                <w:color w:val="000000"/>
                <w:kern w:val="0"/>
                <w:szCs w:val="24"/>
                <w:lang w:bidi="ar"/>
              </w:rPr>
              <w:t>7</w:t>
            </w:r>
            <w:r>
              <w:rPr>
                <w:rFonts w:cs="宋体" w:hint="eastAsia"/>
                <w:color w:val="000000"/>
                <w:kern w:val="0"/>
                <w:szCs w:val="24"/>
                <w:lang w:bidi="ar"/>
              </w:rPr>
              <w:t>、电源方案：≥</w:t>
            </w:r>
            <w:r>
              <w:rPr>
                <w:rFonts w:cs="宋体" w:hint="eastAsia"/>
                <w:color w:val="000000"/>
                <w:kern w:val="0"/>
                <w:szCs w:val="24"/>
                <w:lang w:bidi="ar"/>
              </w:rPr>
              <w:t>2</w:t>
            </w:r>
            <w:r>
              <w:rPr>
                <w:rFonts w:cs="宋体" w:hint="eastAsia"/>
                <w:color w:val="000000"/>
                <w:kern w:val="0"/>
                <w:szCs w:val="24"/>
                <w:lang w:bidi="ar"/>
              </w:rPr>
              <w:t>个</w:t>
            </w:r>
            <w:r>
              <w:rPr>
                <w:rFonts w:cs="宋体" w:hint="eastAsia"/>
                <w:color w:val="000000"/>
                <w:kern w:val="0"/>
                <w:szCs w:val="24"/>
                <w:lang w:bidi="ar"/>
              </w:rPr>
              <w:t>900W</w:t>
            </w:r>
            <w:r>
              <w:rPr>
                <w:rFonts w:cs="宋体" w:hint="eastAsia"/>
                <w:color w:val="000000"/>
                <w:kern w:val="0"/>
                <w:szCs w:val="24"/>
                <w:lang w:bidi="ar"/>
              </w:rPr>
              <w:t>交流热插拔电源，支持</w:t>
            </w:r>
            <w:r>
              <w:rPr>
                <w:rFonts w:cs="宋体" w:hint="eastAsia"/>
                <w:color w:val="000000"/>
                <w:kern w:val="0"/>
                <w:szCs w:val="24"/>
                <w:lang w:bidi="ar"/>
              </w:rPr>
              <w:t>AC220V/DC240V</w:t>
            </w:r>
            <w:r>
              <w:rPr>
                <w:rFonts w:cs="宋体" w:hint="eastAsia"/>
                <w:color w:val="000000"/>
                <w:kern w:val="0"/>
                <w:szCs w:val="24"/>
                <w:lang w:bidi="ar"/>
              </w:rPr>
              <w:t>，支持</w:t>
            </w:r>
            <w:r>
              <w:rPr>
                <w:rFonts w:cs="宋体" w:hint="eastAsia"/>
                <w:color w:val="000000"/>
                <w:kern w:val="0"/>
                <w:szCs w:val="24"/>
                <w:lang w:bidi="ar"/>
              </w:rPr>
              <w:t>1+1</w:t>
            </w:r>
            <w:r>
              <w:rPr>
                <w:rFonts w:cs="宋体" w:hint="eastAsia"/>
                <w:color w:val="000000"/>
                <w:kern w:val="0"/>
                <w:szCs w:val="24"/>
                <w:lang w:bidi="ar"/>
              </w:rPr>
              <w:t>冗余</w:t>
            </w:r>
            <w:r>
              <w:rPr>
                <w:rFonts w:cs="宋体" w:hint="eastAsia"/>
                <w:color w:val="000000"/>
                <w:kern w:val="0"/>
                <w:szCs w:val="24"/>
                <w:lang w:bidi="ar"/>
              </w:rPr>
              <w:t>；</w:t>
            </w:r>
            <w:r>
              <w:rPr>
                <w:rFonts w:cs="宋体" w:hint="eastAsia"/>
                <w:color w:val="000000"/>
                <w:kern w:val="0"/>
                <w:szCs w:val="24"/>
                <w:lang w:bidi="ar"/>
              </w:rPr>
              <w:br/>
              <w:t>8</w:t>
            </w:r>
            <w:r>
              <w:rPr>
                <w:rFonts w:cs="宋体" w:hint="eastAsia"/>
                <w:color w:val="000000"/>
                <w:kern w:val="0"/>
                <w:szCs w:val="24"/>
                <w:lang w:bidi="ar"/>
              </w:rPr>
              <w:t>、其它端口：前面板：≥</w:t>
            </w:r>
            <w:r>
              <w:rPr>
                <w:rFonts w:cs="宋体" w:hint="eastAsia"/>
                <w:color w:val="000000"/>
                <w:kern w:val="0"/>
                <w:szCs w:val="24"/>
                <w:lang w:bidi="ar"/>
              </w:rPr>
              <w:t>2*USB2.0</w:t>
            </w:r>
            <w:r>
              <w:rPr>
                <w:rFonts w:cs="宋体" w:hint="eastAsia"/>
                <w:color w:val="000000"/>
                <w:kern w:val="0"/>
                <w:szCs w:val="24"/>
                <w:lang w:bidi="ar"/>
              </w:rPr>
              <w:t>端口、≥</w:t>
            </w:r>
            <w:r>
              <w:rPr>
                <w:rFonts w:cs="宋体" w:hint="eastAsia"/>
                <w:color w:val="000000"/>
                <w:kern w:val="0"/>
                <w:szCs w:val="24"/>
                <w:lang w:bidi="ar"/>
              </w:rPr>
              <w:t>1*DB15VGA</w:t>
            </w:r>
            <w:r>
              <w:rPr>
                <w:rFonts w:cs="宋体" w:hint="eastAsia"/>
                <w:color w:val="000000"/>
                <w:kern w:val="0"/>
                <w:szCs w:val="24"/>
                <w:lang w:bidi="ar"/>
              </w:rPr>
              <w:t>端口</w:t>
            </w:r>
            <w:r>
              <w:rPr>
                <w:rFonts w:cs="宋体" w:hint="eastAsia"/>
                <w:color w:val="000000"/>
                <w:kern w:val="0"/>
                <w:szCs w:val="24"/>
                <w:lang w:bidi="ar"/>
              </w:rPr>
              <w:t>；</w:t>
            </w:r>
            <w:r>
              <w:rPr>
                <w:rFonts w:cs="宋体" w:hint="eastAsia"/>
                <w:color w:val="000000"/>
                <w:kern w:val="0"/>
                <w:szCs w:val="24"/>
                <w:lang w:bidi="ar"/>
              </w:rPr>
              <w:br/>
              <w:t>9</w:t>
            </w:r>
            <w:r>
              <w:rPr>
                <w:rFonts w:cs="宋体" w:hint="eastAsia"/>
                <w:color w:val="000000"/>
                <w:kern w:val="0"/>
                <w:szCs w:val="24"/>
                <w:lang w:bidi="ar"/>
              </w:rPr>
              <w:t>、后面板：≥</w:t>
            </w:r>
            <w:r>
              <w:rPr>
                <w:rFonts w:cs="宋体" w:hint="eastAsia"/>
                <w:color w:val="000000"/>
                <w:kern w:val="0"/>
                <w:szCs w:val="24"/>
                <w:lang w:bidi="ar"/>
              </w:rPr>
              <w:t>1*USB3.0</w:t>
            </w:r>
            <w:r>
              <w:rPr>
                <w:rFonts w:cs="宋体" w:hint="eastAsia"/>
                <w:color w:val="000000"/>
                <w:kern w:val="0"/>
                <w:szCs w:val="24"/>
                <w:lang w:bidi="ar"/>
              </w:rPr>
              <w:t>端口、≥</w:t>
            </w:r>
            <w:r>
              <w:rPr>
                <w:rFonts w:cs="宋体" w:hint="eastAsia"/>
                <w:color w:val="000000"/>
                <w:kern w:val="0"/>
                <w:szCs w:val="24"/>
                <w:lang w:bidi="ar"/>
              </w:rPr>
              <w:t>1*USB2.0</w:t>
            </w:r>
            <w:r>
              <w:rPr>
                <w:rFonts w:cs="宋体" w:hint="eastAsia"/>
                <w:color w:val="000000"/>
                <w:kern w:val="0"/>
                <w:szCs w:val="24"/>
                <w:lang w:bidi="ar"/>
              </w:rPr>
              <w:t>端口，≥</w:t>
            </w:r>
            <w:r>
              <w:rPr>
                <w:rFonts w:cs="宋体" w:hint="eastAsia"/>
                <w:color w:val="000000"/>
                <w:kern w:val="0"/>
                <w:szCs w:val="24"/>
                <w:lang w:bidi="ar"/>
              </w:rPr>
              <w:t>1*DB15VGA</w:t>
            </w:r>
            <w:r>
              <w:rPr>
                <w:rFonts w:cs="宋体" w:hint="eastAsia"/>
                <w:color w:val="000000"/>
                <w:kern w:val="0"/>
                <w:szCs w:val="24"/>
                <w:lang w:bidi="ar"/>
              </w:rPr>
              <w:t>端口、≥</w:t>
            </w:r>
            <w:r>
              <w:rPr>
                <w:rFonts w:cs="宋体" w:hint="eastAsia"/>
                <w:color w:val="000000"/>
                <w:kern w:val="0"/>
                <w:szCs w:val="24"/>
                <w:lang w:bidi="ar"/>
              </w:rPr>
              <w:t>1*RJ45</w:t>
            </w:r>
            <w:r>
              <w:rPr>
                <w:rFonts w:cs="宋体" w:hint="eastAsia"/>
                <w:color w:val="000000"/>
                <w:kern w:val="0"/>
                <w:szCs w:val="24"/>
                <w:lang w:bidi="ar"/>
              </w:rPr>
              <w:t>管理串口</w:t>
            </w:r>
            <w:r>
              <w:rPr>
                <w:rFonts w:cs="宋体" w:hint="eastAsia"/>
                <w:color w:val="000000"/>
                <w:kern w:val="0"/>
                <w:szCs w:val="24"/>
                <w:lang w:bidi="ar"/>
              </w:rPr>
              <w:t>。</w:t>
            </w:r>
          </w:p>
          <w:p w:rsidR="008E7C62" w:rsidRDefault="009A07AF">
            <w:pPr>
              <w:widowControl/>
              <w:textAlignment w:val="center"/>
            </w:pPr>
            <w:r>
              <w:rPr>
                <w:rFonts w:cs="宋体" w:hint="eastAsia"/>
                <w:color w:val="000000"/>
                <w:kern w:val="0"/>
                <w:szCs w:val="24"/>
                <w:highlight w:val="yellow"/>
                <w:lang w:bidi="ar"/>
              </w:rPr>
              <w:t>★</w:t>
            </w:r>
            <w:r>
              <w:rPr>
                <w:rFonts w:cs="宋体" w:hint="eastAsia"/>
                <w:color w:val="000000"/>
                <w:kern w:val="0"/>
                <w:szCs w:val="24"/>
                <w:highlight w:val="yellow"/>
                <w:lang w:bidi="ar"/>
              </w:rPr>
              <w:t>10</w:t>
            </w:r>
            <w:r>
              <w:rPr>
                <w:rFonts w:cs="宋体" w:hint="eastAsia"/>
                <w:color w:val="000000"/>
                <w:kern w:val="0"/>
                <w:szCs w:val="24"/>
                <w:highlight w:val="yellow"/>
                <w:lang w:bidi="ar"/>
              </w:rPr>
              <w:t>、</w:t>
            </w:r>
            <w:r>
              <w:rPr>
                <w:rFonts w:cs="宋体" w:hint="eastAsia"/>
                <w:color w:val="000000"/>
                <w:kern w:val="0"/>
                <w:szCs w:val="24"/>
                <w:highlight w:val="yellow"/>
                <w:lang w:bidi="ar"/>
              </w:rPr>
              <w:t xml:space="preserve"> CPU</w:t>
            </w:r>
            <w:r>
              <w:rPr>
                <w:rFonts w:cs="宋体" w:hint="eastAsia"/>
                <w:color w:val="000000"/>
                <w:kern w:val="0"/>
                <w:szCs w:val="24"/>
                <w:highlight w:val="yellow"/>
                <w:lang w:bidi="ar"/>
              </w:rPr>
              <w:t>符合安全可靠评测要求。所提供的产品符合财政部工业和信息化部关于《通用服务器政府采购需求标准（</w:t>
            </w:r>
            <w:r>
              <w:rPr>
                <w:rFonts w:cs="宋体" w:hint="eastAsia"/>
                <w:color w:val="000000"/>
                <w:kern w:val="0"/>
                <w:szCs w:val="24"/>
                <w:highlight w:val="yellow"/>
                <w:lang w:bidi="ar"/>
              </w:rPr>
              <w:t>2023</w:t>
            </w:r>
            <w:r>
              <w:rPr>
                <w:rFonts w:cs="宋体" w:hint="eastAsia"/>
                <w:color w:val="000000"/>
                <w:kern w:val="0"/>
                <w:szCs w:val="24"/>
                <w:highlight w:val="yellow"/>
                <w:lang w:bidi="ar"/>
              </w:rPr>
              <w:t>年版）财库〔</w:t>
            </w:r>
            <w:r>
              <w:rPr>
                <w:rFonts w:cs="宋体" w:hint="eastAsia"/>
                <w:color w:val="000000"/>
                <w:kern w:val="0"/>
                <w:szCs w:val="24"/>
                <w:highlight w:val="yellow"/>
                <w:lang w:bidi="ar"/>
              </w:rPr>
              <w:t>2023</w:t>
            </w:r>
            <w:r>
              <w:rPr>
                <w:rFonts w:cs="宋体" w:hint="eastAsia"/>
                <w:color w:val="000000"/>
                <w:kern w:val="0"/>
                <w:szCs w:val="24"/>
                <w:highlight w:val="yellow"/>
                <w:lang w:bidi="ar"/>
              </w:rPr>
              <w:t>〕</w:t>
            </w:r>
            <w:r>
              <w:rPr>
                <w:rFonts w:cs="宋体" w:hint="eastAsia"/>
                <w:color w:val="000000"/>
                <w:kern w:val="0"/>
                <w:szCs w:val="24"/>
                <w:highlight w:val="yellow"/>
                <w:lang w:bidi="ar"/>
              </w:rPr>
              <w:t>33</w:t>
            </w:r>
            <w:r>
              <w:rPr>
                <w:rFonts w:cs="宋体" w:hint="eastAsia"/>
                <w:color w:val="000000"/>
                <w:kern w:val="0"/>
                <w:szCs w:val="24"/>
                <w:highlight w:val="yellow"/>
                <w:lang w:bidi="ar"/>
              </w:rPr>
              <w:t>号》的需求标准中“★”指标要求。（提供投标承诺函，加盖投标人公章。）</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7</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交管局对接服务</w:t>
            </w:r>
            <w:r>
              <w:rPr>
                <w:rFonts w:cs="宋体" w:hint="eastAsia"/>
                <w:color w:val="000000"/>
                <w:kern w:val="0"/>
                <w:szCs w:val="24"/>
                <w:lang w:bidi="ar"/>
              </w:rPr>
              <w:t>器</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numPr>
                <w:ilvl w:val="0"/>
                <w:numId w:val="14"/>
              </w:numPr>
              <w:textAlignment w:val="center"/>
              <w:rPr>
                <w:rFonts w:cs="宋体"/>
                <w:color w:val="000000"/>
                <w:kern w:val="0"/>
                <w:szCs w:val="24"/>
                <w:lang w:bidi="ar"/>
              </w:rPr>
            </w:pPr>
            <w:r>
              <w:rPr>
                <w:rFonts w:cs="宋体" w:hint="eastAsia"/>
                <w:color w:val="000000"/>
                <w:kern w:val="0"/>
                <w:szCs w:val="24"/>
                <w:lang w:bidi="ar"/>
              </w:rPr>
              <w:t>CPU</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颗国产化，单颗核数≥</w:t>
            </w:r>
            <w:r>
              <w:rPr>
                <w:rFonts w:cs="宋体" w:hint="eastAsia"/>
                <w:color w:val="000000"/>
                <w:kern w:val="0"/>
                <w:szCs w:val="24"/>
                <w:lang w:bidi="ar"/>
              </w:rPr>
              <w:t>24</w:t>
            </w:r>
            <w:r>
              <w:rPr>
                <w:rFonts w:cs="宋体" w:hint="eastAsia"/>
                <w:color w:val="000000"/>
                <w:kern w:val="0"/>
                <w:szCs w:val="24"/>
                <w:lang w:bidi="ar"/>
              </w:rPr>
              <w:t>，主频≥</w:t>
            </w:r>
            <w:r>
              <w:rPr>
                <w:rFonts w:cs="宋体" w:hint="eastAsia"/>
                <w:color w:val="000000"/>
                <w:kern w:val="0"/>
                <w:szCs w:val="24"/>
                <w:lang w:bidi="ar"/>
              </w:rPr>
              <w:t>2.6GHz</w:t>
            </w:r>
            <w:r>
              <w:rPr>
                <w:rFonts w:cs="宋体" w:hint="eastAsia"/>
                <w:color w:val="000000"/>
                <w:kern w:val="0"/>
                <w:szCs w:val="24"/>
                <w:lang w:bidi="ar"/>
              </w:rPr>
              <w:br/>
              <w:t>2</w:t>
            </w:r>
            <w:r>
              <w:rPr>
                <w:rFonts w:cs="宋体" w:hint="eastAsia"/>
                <w:color w:val="000000"/>
                <w:kern w:val="0"/>
                <w:szCs w:val="24"/>
                <w:lang w:bidi="ar"/>
              </w:rPr>
              <w:t>、内存：≥</w:t>
            </w:r>
            <w:r>
              <w:rPr>
                <w:rFonts w:cs="宋体" w:hint="eastAsia"/>
                <w:color w:val="000000"/>
                <w:kern w:val="0"/>
                <w:szCs w:val="24"/>
                <w:lang w:bidi="ar"/>
              </w:rPr>
              <w:t>128GDDR4</w:t>
            </w:r>
            <w:r>
              <w:rPr>
                <w:rFonts w:cs="宋体" w:hint="eastAsia"/>
                <w:color w:val="000000"/>
                <w:kern w:val="0"/>
                <w:szCs w:val="24"/>
                <w:lang w:bidi="ar"/>
              </w:rPr>
              <w:t>，≥</w:t>
            </w:r>
            <w:r>
              <w:rPr>
                <w:rFonts w:cs="宋体" w:hint="eastAsia"/>
                <w:color w:val="000000"/>
                <w:kern w:val="0"/>
                <w:szCs w:val="24"/>
                <w:lang w:bidi="ar"/>
              </w:rPr>
              <w:t>4</w:t>
            </w:r>
            <w:r>
              <w:rPr>
                <w:rFonts w:cs="宋体" w:hint="eastAsia"/>
                <w:color w:val="000000"/>
                <w:kern w:val="0"/>
                <w:szCs w:val="24"/>
                <w:lang w:bidi="ar"/>
              </w:rPr>
              <w:t>根内存插槽</w:t>
            </w:r>
            <w:r>
              <w:rPr>
                <w:rFonts w:cs="宋体" w:hint="eastAsia"/>
                <w:color w:val="000000"/>
                <w:kern w:val="0"/>
                <w:szCs w:val="24"/>
                <w:lang w:bidi="ar"/>
              </w:rPr>
              <w:t>；</w:t>
            </w:r>
            <w:r>
              <w:rPr>
                <w:rFonts w:cs="宋体" w:hint="eastAsia"/>
                <w:color w:val="000000"/>
                <w:kern w:val="0"/>
                <w:szCs w:val="24"/>
                <w:lang w:bidi="ar"/>
              </w:rPr>
              <w:br/>
              <w:t>3</w:t>
            </w:r>
            <w:r>
              <w:rPr>
                <w:rFonts w:cs="宋体" w:hint="eastAsia"/>
                <w:color w:val="000000"/>
                <w:kern w:val="0"/>
                <w:szCs w:val="24"/>
                <w:lang w:bidi="ar"/>
              </w:rPr>
              <w:t>、硬盘：≥</w:t>
            </w:r>
            <w:r>
              <w:rPr>
                <w:rFonts w:cs="宋体" w:hint="eastAsia"/>
                <w:color w:val="000000"/>
                <w:kern w:val="0"/>
                <w:szCs w:val="24"/>
                <w:lang w:bidi="ar"/>
              </w:rPr>
              <w:t>2</w:t>
            </w:r>
            <w:r>
              <w:rPr>
                <w:rFonts w:cs="宋体" w:hint="eastAsia"/>
                <w:color w:val="000000"/>
                <w:kern w:val="0"/>
                <w:szCs w:val="24"/>
                <w:lang w:bidi="ar"/>
              </w:rPr>
              <w:t>块</w:t>
            </w:r>
            <w:r>
              <w:rPr>
                <w:rFonts w:cs="宋体" w:hint="eastAsia"/>
                <w:color w:val="000000"/>
                <w:kern w:val="0"/>
                <w:szCs w:val="24"/>
                <w:lang w:bidi="ar"/>
              </w:rPr>
              <w:t>1.2T10KSAS</w:t>
            </w:r>
            <w:r>
              <w:rPr>
                <w:rFonts w:cs="宋体" w:hint="eastAsia"/>
                <w:color w:val="000000"/>
                <w:kern w:val="0"/>
                <w:szCs w:val="24"/>
                <w:lang w:bidi="ar"/>
              </w:rPr>
              <w:t>硬盘，最大可选支持≥</w:t>
            </w:r>
            <w:r>
              <w:rPr>
                <w:rFonts w:cs="宋体" w:hint="eastAsia"/>
                <w:color w:val="000000"/>
                <w:kern w:val="0"/>
                <w:szCs w:val="24"/>
                <w:lang w:bidi="ar"/>
              </w:rPr>
              <w:t>8</w:t>
            </w:r>
            <w:r>
              <w:rPr>
                <w:rFonts w:cs="宋体" w:hint="eastAsia"/>
                <w:color w:val="000000"/>
                <w:kern w:val="0"/>
                <w:szCs w:val="24"/>
                <w:lang w:bidi="ar"/>
              </w:rPr>
              <w:t>块</w:t>
            </w:r>
            <w:r>
              <w:rPr>
                <w:rFonts w:cs="宋体" w:hint="eastAsia"/>
                <w:color w:val="000000"/>
                <w:kern w:val="0"/>
                <w:szCs w:val="24"/>
                <w:lang w:bidi="ar"/>
              </w:rPr>
              <w:t>3.5</w:t>
            </w:r>
            <w:r>
              <w:rPr>
                <w:rFonts w:cs="宋体" w:hint="eastAsia"/>
                <w:color w:val="000000"/>
                <w:kern w:val="0"/>
                <w:szCs w:val="24"/>
                <w:lang w:bidi="ar"/>
              </w:rPr>
              <w:t>寸（兼容</w:t>
            </w:r>
            <w:r>
              <w:rPr>
                <w:rFonts w:cs="宋体" w:hint="eastAsia"/>
                <w:color w:val="000000"/>
                <w:kern w:val="0"/>
                <w:szCs w:val="24"/>
                <w:lang w:bidi="ar"/>
              </w:rPr>
              <w:t>2.5</w:t>
            </w:r>
            <w:r>
              <w:rPr>
                <w:rFonts w:cs="宋体" w:hint="eastAsia"/>
                <w:color w:val="000000"/>
                <w:kern w:val="0"/>
                <w:szCs w:val="24"/>
                <w:lang w:bidi="ar"/>
              </w:rPr>
              <w:t>寸）热插拔</w:t>
            </w:r>
            <w:r>
              <w:rPr>
                <w:rFonts w:cs="宋体" w:hint="eastAsia"/>
                <w:color w:val="000000"/>
                <w:kern w:val="0"/>
                <w:szCs w:val="24"/>
                <w:lang w:bidi="ar"/>
              </w:rPr>
              <w:t>SATA/SASHDD</w:t>
            </w:r>
            <w:r>
              <w:rPr>
                <w:rFonts w:cs="宋体" w:hint="eastAsia"/>
                <w:color w:val="000000"/>
                <w:kern w:val="0"/>
                <w:szCs w:val="24"/>
                <w:lang w:bidi="ar"/>
              </w:rPr>
              <w:t>；</w:t>
            </w:r>
            <w:r>
              <w:rPr>
                <w:rFonts w:cs="宋体" w:hint="eastAsia"/>
                <w:color w:val="000000"/>
                <w:kern w:val="0"/>
                <w:szCs w:val="24"/>
                <w:lang w:bidi="ar"/>
              </w:rPr>
              <w:br/>
              <w:t>4</w:t>
            </w:r>
            <w:r>
              <w:rPr>
                <w:rFonts w:cs="宋体" w:hint="eastAsia"/>
                <w:color w:val="000000"/>
                <w:kern w:val="0"/>
                <w:szCs w:val="24"/>
                <w:lang w:bidi="ar"/>
              </w:rPr>
              <w:t>、阵列卡：≥</w:t>
            </w:r>
            <w:r>
              <w:rPr>
                <w:rFonts w:cs="宋体" w:hint="eastAsia"/>
                <w:color w:val="000000"/>
                <w:kern w:val="0"/>
                <w:szCs w:val="24"/>
                <w:lang w:bidi="ar"/>
              </w:rPr>
              <w:t>1</w:t>
            </w:r>
            <w:r>
              <w:rPr>
                <w:rFonts w:cs="宋体" w:hint="eastAsia"/>
                <w:color w:val="000000"/>
                <w:kern w:val="0"/>
                <w:szCs w:val="24"/>
                <w:lang w:bidi="ar"/>
              </w:rPr>
              <w:t>张阵列卡，支持</w:t>
            </w:r>
            <w:r>
              <w:rPr>
                <w:rFonts w:cs="宋体" w:hint="eastAsia"/>
                <w:color w:val="000000"/>
                <w:kern w:val="0"/>
                <w:szCs w:val="24"/>
                <w:lang w:bidi="ar"/>
              </w:rPr>
              <w:t>RAID0/1/10</w:t>
            </w:r>
            <w:r>
              <w:rPr>
                <w:rFonts w:cs="宋体" w:hint="eastAsia"/>
                <w:color w:val="000000"/>
                <w:kern w:val="0"/>
                <w:szCs w:val="24"/>
                <w:lang w:bidi="ar"/>
              </w:rPr>
              <w:t>；</w:t>
            </w:r>
            <w:r>
              <w:rPr>
                <w:rFonts w:cs="宋体" w:hint="eastAsia"/>
                <w:color w:val="000000"/>
                <w:kern w:val="0"/>
                <w:szCs w:val="24"/>
                <w:lang w:bidi="ar"/>
              </w:rPr>
              <w:br/>
              <w:t>5</w:t>
            </w:r>
            <w:r>
              <w:rPr>
                <w:rFonts w:cs="宋体" w:hint="eastAsia"/>
                <w:color w:val="000000"/>
                <w:kern w:val="0"/>
                <w:szCs w:val="24"/>
                <w:lang w:bidi="ar"/>
              </w:rPr>
              <w:t>、</w:t>
            </w:r>
            <w:r>
              <w:rPr>
                <w:rFonts w:cs="宋体" w:hint="eastAsia"/>
                <w:color w:val="000000"/>
                <w:kern w:val="0"/>
                <w:szCs w:val="24"/>
                <w:lang w:bidi="ar"/>
              </w:rPr>
              <w:t>PCIE</w:t>
            </w:r>
            <w:r>
              <w:rPr>
                <w:rFonts w:cs="宋体" w:hint="eastAsia"/>
                <w:color w:val="000000"/>
                <w:kern w:val="0"/>
                <w:szCs w:val="24"/>
                <w:lang w:bidi="ar"/>
              </w:rPr>
              <w:t>扩展槽：最多</w:t>
            </w:r>
            <w:r>
              <w:rPr>
                <w:rFonts w:cs="宋体" w:hint="eastAsia"/>
                <w:color w:val="000000"/>
                <w:kern w:val="0"/>
                <w:szCs w:val="24"/>
                <w:lang w:bidi="ar"/>
              </w:rPr>
              <w:t>4</w:t>
            </w:r>
            <w:r>
              <w:rPr>
                <w:rFonts w:cs="宋体" w:hint="eastAsia"/>
                <w:color w:val="000000"/>
                <w:kern w:val="0"/>
                <w:szCs w:val="24"/>
                <w:lang w:bidi="ar"/>
              </w:rPr>
              <w:t>个</w:t>
            </w:r>
            <w:r>
              <w:rPr>
                <w:rFonts w:cs="宋体" w:hint="eastAsia"/>
                <w:color w:val="000000"/>
                <w:kern w:val="0"/>
                <w:szCs w:val="24"/>
                <w:lang w:bidi="ar"/>
              </w:rPr>
              <w:t>PCIe4.0</w:t>
            </w:r>
            <w:r>
              <w:rPr>
                <w:rFonts w:cs="宋体" w:hint="eastAsia"/>
                <w:color w:val="000000"/>
                <w:kern w:val="0"/>
                <w:szCs w:val="24"/>
                <w:lang w:bidi="ar"/>
              </w:rPr>
              <w:t>×</w:t>
            </w:r>
            <w:r>
              <w:rPr>
                <w:rFonts w:cs="宋体" w:hint="eastAsia"/>
                <w:color w:val="000000"/>
                <w:kern w:val="0"/>
                <w:szCs w:val="24"/>
                <w:lang w:bidi="ar"/>
              </w:rPr>
              <w:t>8</w:t>
            </w:r>
            <w:r>
              <w:rPr>
                <w:rFonts w:cs="宋体" w:hint="eastAsia"/>
                <w:color w:val="000000"/>
                <w:kern w:val="0"/>
                <w:szCs w:val="24"/>
                <w:lang w:bidi="ar"/>
              </w:rPr>
              <w:t>扩展槽位</w:t>
            </w:r>
            <w:r>
              <w:rPr>
                <w:rFonts w:cs="宋体" w:hint="eastAsia"/>
                <w:color w:val="000000"/>
                <w:kern w:val="0"/>
                <w:szCs w:val="24"/>
                <w:lang w:bidi="ar"/>
              </w:rPr>
              <w:t>;</w:t>
            </w:r>
            <w:r>
              <w:rPr>
                <w:rFonts w:cs="宋体" w:hint="eastAsia"/>
                <w:color w:val="000000"/>
                <w:kern w:val="0"/>
                <w:szCs w:val="24"/>
                <w:lang w:bidi="ar"/>
              </w:rPr>
              <w:t>最大支持</w:t>
            </w:r>
            <w:r>
              <w:rPr>
                <w:rFonts w:cs="宋体" w:hint="eastAsia"/>
                <w:color w:val="000000"/>
                <w:kern w:val="0"/>
                <w:szCs w:val="24"/>
                <w:lang w:bidi="ar"/>
              </w:rPr>
              <w:t>3</w:t>
            </w:r>
            <w:r>
              <w:rPr>
                <w:rFonts w:cs="宋体" w:hint="eastAsia"/>
                <w:color w:val="000000"/>
                <w:kern w:val="0"/>
                <w:szCs w:val="24"/>
                <w:lang w:bidi="ar"/>
              </w:rPr>
              <w:t>个</w:t>
            </w:r>
            <w:r>
              <w:rPr>
                <w:rFonts w:cs="宋体" w:hint="eastAsia"/>
                <w:color w:val="000000"/>
                <w:kern w:val="0"/>
                <w:szCs w:val="24"/>
                <w:lang w:bidi="ar"/>
              </w:rPr>
              <w:t>AI</w:t>
            </w:r>
            <w:r>
              <w:rPr>
                <w:rFonts w:cs="宋体" w:hint="eastAsia"/>
                <w:color w:val="000000"/>
                <w:kern w:val="0"/>
                <w:szCs w:val="24"/>
                <w:lang w:bidi="ar"/>
              </w:rPr>
              <w:t>推理卡</w:t>
            </w:r>
            <w:r>
              <w:rPr>
                <w:rFonts w:cs="宋体" w:hint="eastAsia"/>
                <w:color w:val="000000"/>
                <w:kern w:val="0"/>
                <w:szCs w:val="24"/>
                <w:lang w:bidi="ar"/>
              </w:rPr>
              <w:t>；</w:t>
            </w:r>
            <w:r>
              <w:rPr>
                <w:rFonts w:cs="宋体" w:hint="eastAsia"/>
                <w:color w:val="000000"/>
                <w:kern w:val="0"/>
                <w:szCs w:val="24"/>
                <w:lang w:bidi="ar"/>
              </w:rPr>
              <w:br/>
              <w:t>6</w:t>
            </w:r>
            <w:r>
              <w:rPr>
                <w:rFonts w:cs="宋体" w:hint="eastAsia"/>
                <w:color w:val="000000"/>
                <w:kern w:val="0"/>
                <w:szCs w:val="24"/>
                <w:lang w:bidi="ar"/>
              </w:rPr>
              <w:t>、网口：≥</w:t>
            </w:r>
            <w:r>
              <w:rPr>
                <w:rFonts w:cs="宋体" w:hint="eastAsia"/>
                <w:color w:val="000000"/>
                <w:kern w:val="0"/>
                <w:szCs w:val="24"/>
                <w:lang w:bidi="ar"/>
              </w:rPr>
              <w:t>2</w:t>
            </w:r>
            <w:r>
              <w:rPr>
                <w:rFonts w:cs="宋体" w:hint="eastAsia"/>
                <w:color w:val="000000"/>
                <w:kern w:val="0"/>
                <w:szCs w:val="24"/>
                <w:lang w:bidi="ar"/>
              </w:rPr>
              <w:t>个千兆电口，≥</w:t>
            </w:r>
            <w:r>
              <w:rPr>
                <w:rFonts w:cs="宋体" w:hint="eastAsia"/>
                <w:color w:val="000000"/>
                <w:kern w:val="0"/>
                <w:szCs w:val="24"/>
                <w:lang w:bidi="ar"/>
              </w:rPr>
              <w:t>4</w:t>
            </w:r>
            <w:r>
              <w:rPr>
                <w:rFonts w:cs="宋体" w:hint="eastAsia"/>
                <w:color w:val="000000"/>
                <w:kern w:val="0"/>
                <w:szCs w:val="24"/>
                <w:lang w:bidi="ar"/>
              </w:rPr>
              <w:t>个万兆光口；</w:t>
            </w:r>
            <w:r>
              <w:rPr>
                <w:rFonts w:cs="宋体" w:hint="eastAsia"/>
                <w:color w:val="000000"/>
                <w:kern w:val="0"/>
                <w:szCs w:val="24"/>
                <w:lang w:bidi="ar"/>
              </w:rPr>
              <w:br/>
              <w:t>7</w:t>
            </w:r>
            <w:r>
              <w:rPr>
                <w:rFonts w:cs="宋体" w:hint="eastAsia"/>
                <w:color w:val="000000"/>
                <w:kern w:val="0"/>
                <w:szCs w:val="24"/>
                <w:lang w:bidi="ar"/>
              </w:rPr>
              <w:t>、电源方案：≥</w:t>
            </w:r>
            <w:r>
              <w:rPr>
                <w:rFonts w:cs="宋体" w:hint="eastAsia"/>
                <w:color w:val="000000"/>
                <w:kern w:val="0"/>
                <w:szCs w:val="24"/>
                <w:lang w:bidi="ar"/>
              </w:rPr>
              <w:t>2</w:t>
            </w:r>
            <w:r>
              <w:rPr>
                <w:rFonts w:cs="宋体" w:hint="eastAsia"/>
                <w:color w:val="000000"/>
                <w:kern w:val="0"/>
                <w:szCs w:val="24"/>
                <w:lang w:bidi="ar"/>
              </w:rPr>
              <w:t>个</w:t>
            </w:r>
            <w:r>
              <w:rPr>
                <w:rFonts w:cs="宋体" w:hint="eastAsia"/>
                <w:color w:val="000000"/>
                <w:kern w:val="0"/>
                <w:szCs w:val="24"/>
                <w:lang w:bidi="ar"/>
              </w:rPr>
              <w:t>900W</w:t>
            </w:r>
            <w:r>
              <w:rPr>
                <w:rFonts w:cs="宋体" w:hint="eastAsia"/>
                <w:color w:val="000000"/>
                <w:kern w:val="0"/>
                <w:szCs w:val="24"/>
                <w:lang w:bidi="ar"/>
              </w:rPr>
              <w:t>交流热插拔电源，支持</w:t>
            </w:r>
            <w:r>
              <w:rPr>
                <w:rFonts w:cs="宋体" w:hint="eastAsia"/>
                <w:color w:val="000000"/>
                <w:kern w:val="0"/>
                <w:szCs w:val="24"/>
                <w:lang w:bidi="ar"/>
              </w:rPr>
              <w:t>AC220V/DC240V</w:t>
            </w:r>
            <w:r>
              <w:rPr>
                <w:rFonts w:cs="宋体" w:hint="eastAsia"/>
                <w:color w:val="000000"/>
                <w:kern w:val="0"/>
                <w:szCs w:val="24"/>
                <w:lang w:bidi="ar"/>
              </w:rPr>
              <w:t>，支持</w:t>
            </w:r>
            <w:r>
              <w:rPr>
                <w:rFonts w:cs="宋体" w:hint="eastAsia"/>
                <w:color w:val="000000"/>
                <w:kern w:val="0"/>
                <w:szCs w:val="24"/>
                <w:lang w:bidi="ar"/>
              </w:rPr>
              <w:t>1+1</w:t>
            </w:r>
            <w:r>
              <w:rPr>
                <w:rFonts w:cs="宋体" w:hint="eastAsia"/>
                <w:color w:val="000000"/>
                <w:kern w:val="0"/>
                <w:szCs w:val="24"/>
                <w:lang w:bidi="ar"/>
              </w:rPr>
              <w:t>冗余</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8</w:t>
            </w:r>
            <w:r>
              <w:rPr>
                <w:rFonts w:cs="宋体" w:hint="eastAsia"/>
                <w:color w:val="000000"/>
                <w:kern w:val="0"/>
                <w:szCs w:val="24"/>
                <w:lang w:bidi="ar"/>
              </w:rPr>
              <w:t>、其它端口：前面板：≥</w:t>
            </w:r>
            <w:r>
              <w:rPr>
                <w:rFonts w:cs="宋体" w:hint="eastAsia"/>
                <w:color w:val="000000"/>
                <w:kern w:val="0"/>
                <w:szCs w:val="24"/>
                <w:lang w:bidi="ar"/>
              </w:rPr>
              <w:t>2*USB2.0</w:t>
            </w:r>
            <w:r>
              <w:rPr>
                <w:rFonts w:cs="宋体" w:hint="eastAsia"/>
                <w:color w:val="000000"/>
                <w:kern w:val="0"/>
                <w:szCs w:val="24"/>
                <w:lang w:bidi="ar"/>
              </w:rPr>
              <w:t>端口、≥</w:t>
            </w:r>
            <w:r>
              <w:rPr>
                <w:rFonts w:cs="宋体" w:hint="eastAsia"/>
                <w:color w:val="000000"/>
                <w:kern w:val="0"/>
                <w:szCs w:val="24"/>
                <w:lang w:bidi="ar"/>
              </w:rPr>
              <w:t>1*DB15VGA</w:t>
            </w:r>
            <w:r>
              <w:rPr>
                <w:rFonts w:cs="宋体" w:hint="eastAsia"/>
                <w:color w:val="000000"/>
                <w:kern w:val="0"/>
                <w:szCs w:val="24"/>
                <w:lang w:bidi="ar"/>
              </w:rPr>
              <w:t>端口</w:t>
            </w:r>
            <w:r>
              <w:rPr>
                <w:rFonts w:cs="宋体" w:hint="eastAsia"/>
                <w:color w:val="000000"/>
                <w:kern w:val="0"/>
                <w:szCs w:val="24"/>
                <w:lang w:bidi="ar"/>
              </w:rPr>
              <w:t>；</w:t>
            </w:r>
            <w:r>
              <w:rPr>
                <w:rFonts w:cs="宋体" w:hint="eastAsia"/>
                <w:color w:val="000000"/>
                <w:kern w:val="0"/>
                <w:szCs w:val="24"/>
                <w:lang w:bidi="ar"/>
              </w:rPr>
              <w:br/>
              <w:t>9</w:t>
            </w:r>
            <w:r>
              <w:rPr>
                <w:rFonts w:cs="宋体" w:hint="eastAsia"/>
                <w:color w:val="000000"/>
                <w:kern w:val="0"/>
                <w:szCs w:val="24"/>
                <w:lang w:bidi="ar"/>
              </w:rPr>
              <w:t>、后面板：≥</w:t>
            </w:r>
            <w:r>
              <w:rPr>
                <w:rFonts w:cs="宋体" w:hint="eastAsia"/>
                <w:color w:val="000000"/>
                <w:kern w:val="0"/>
                <w:szCs w:val="24"/>
                <w:lang w:bidi="ar"/>
              </w:rPr>
              <w:t>1*USB3.0</w:t>
            </w:r>
            <w:r>
              <w:rPr>
                <w:rFonts w:cs="宋体" w:hint="eastAsia"/>
                <w:color w:val="000000"/>
                <w:kern w:val="0"/>
                <w:szCs w:val="24"/>
                <w:lang w:bidi="ar"/>
              </w:rPr>
              <w:t>端口、≥</w:t>
            </w:r>
            <w:r>
              <w:rPr>
                <w:rFonts w:cs="宋体" w:hint="eastAsia"/>
                <w:color w:val="000000"/>
                <w:kern w:val="0"/>
                <w:szCs w:val="24"/>
                <w:lang w:bidi="ar"/>
              </w:rPr>
              <w:t>1*USB2.0</w:t>
            </w:r>
            <w:r>
              <w:rPr>
                <w:rFonts w:cs="宋体" w:hint="eastAsia"/>
                <w:color w:val="000000"/>
                <w:kern w:val="0"/>
                <w:szCs w:val="24"/>
                <w:lang w:bidi="ar"/>
              </w:rPr>
              <w:t>端口，≥</w:t>
            </w:r>
            <w:r>
              <w:rPr>
                <w:rFonts w:cs="宋体" w:hint="eastAsia"/>
                <w:color w:val="000000"/>
                <w:kern w:val="0"/>
                <w:szCs w:val="24"/>
                <w:lang w:bidi="ar"/>
              </w:rPr>
              <w:t>1*DB15VGA</w:t>
            </w:r>
            <w:r>
              <w:rPr>
                <w:rFonts w:cs="宋体" w:hint="eastAsia"/>
                <w:color w:val="000000"/>
                <w:kern w:val="0"/>
                <w:szCs w:val="24"/>
                <w:lang w:bidi="ar"/>
              </w:rPr>
              <w:t>端口、≥</w:t>
            </w:r>
            <w:r>
              <w:rPr>
                <w:rFonts w:cs="宋体" w:hint="eastAsia"/>
                <w:color w:val="000000"/>
                <w:kern w:val="0"/>
                <w:szCs w:val="24"/>
                <w:lang w:bidi="ar"/>
              </w:rPr>
              <w:t>1*RJ45</w:t>
            </w:r>
            <w:r>
              <w:rPr>
                <w:rFonts w:cs="宋体" w:hint="eastAsia"/>
                <w:color w:val="000000"/>
                <w:kern w:val="0"/>
                <w:szCs w:val="24"/>
                <w:lang w:bidi="ar"/>
              </w:rPr>
              <w:t>管理串口</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highlight w:val="yellow"/>
                <w:lang w:bidi="ar"/>
              </w:rPr>
              <w:lastRenderedPageBreak/>
              <w:t>★</w:t>
            </w:r>
            <w:r>
              <w:rPr>
                <w:rFonts w:cs="宋体" w:hint="eastAsia"/>
                <w:color w:val="000000"/>
                <w:kern w:val="0"/>
                <w:szCs w:val="24"/>
                <w:highlight w:val="yellow"/>
                <w:lang w:bidi="ar"/>
              </w:rPr>
              <w:t>10</w:t>
            </w:r>
            <w:r>
              <w:rPr>
                <w:rFonts w:cs="宋体" w:hint="eastAsia"/>
                <w:color w:val="000000"/>
                <w:kern w:val="0"/>
                <w:szCs w:val="24"/>
                <w:highlight w:val="yellow"/>
                <w:lang w:bidi="ar"/>
              </w:rPr>
              <w:t>、</w:t>
            </w:r>
            <w:r>
              <w:rPr>
                <w:rFonts w:cs="宋体" w:hint="eastAsia"/>
                <w:color w:val="000000"/>
                <w:kern w:val="0"/>
                <w:szCs w:val="24"/>
                <w:highlight w:val="yellow"/>
                <w:lang w:bidi="ar"/>
              </w:rPr>
              <w:t xml:space="preserve"> CPU</w:t>
            </w:r>
            <w:r>
              <w:rPr>
                <w:rFonts w:cs="宋体" w:hint="eastAsia"/>
                <w:color w:val="000000"/>
                <w:kern w:val="0"/>
                <w:szCs w:val="24"/>
                <w:highlight w:val="yellow"/>
                <w:lang w:bidi="ar"/>
              </w:rPr>
              <w:t>符合安全可靠评测要求。所提供的产品符合财政部工业和信息化部关于《通用服务器政府采购需求标准（</w:t>
            </w:r>
            <w:r>
              <w:rPr>
                <w:rFonts w:cs="宋体" w:hint="eastAsia"/>
                <w:color w:val="000000"/>
                <w:kern w:val="0"/>
                <w:szCs w:val="24"/>
                <w:highlight w:val="yellow"/>
                <w:lang w:bidi="ar"/>
              </w:rPr>
              <w:t>2023</w:t>
            </w:r>
            <w:r>
              <w:rPr>
                <w:rFonts w:cs="宋体" w:hint="eastAsia"/>
                <w:color w:val="000000"/>
                <w:kern w:val="0"/>
                <w:szCs w:val="24"/>
                <w:highlight w:val="yellow"/>
                <w:lang w:bidi="ar"/>
              </w:rPr>
              <w:t>年版）财库〔</w:t>
            </w:r>
            <w:r>
              <w:rPr>
                <w:rFonts w:cs="宋体" w:hint="eastAsia"/>
                <w:color w:val="000000"/>
                <w:kern w:val="0"/>
                <w:szCs w:val="24"/>
                <w:highlight w:val="yellow"/>
                <w:lang w:bidi="ar"/>
              </w:rPr>
              <w:t>2023</w:t>
            </w:r>
            <w:r>
              <w:rPr>
                <w:rFonts w:cs="宋体" w:hint="eastAsia"/>
                <w:color w:val="000000"/>
                <w:kern w:val="0"/>
                <w:szCs w:val="24"/>
                <w:highlight w:val="yellow"/>
                <w:lang w:bidi="ar"/>
              </w:rPr>
              <w:t>〕</w:t>
            </w:r>
            <w:r>
              <w:rPr>
                <w:rFonts w:cs="宋体" w:hint="eastAsia"/>
                <w:color w:val="000000"/>
                <w:kern w:val="0"/>
                <w:szCs w:val="24"/>
                <w:highlight w:val="yellow"/>
                <w:lang w:bidi="ar"/>
              </w:rPr>
              <w:t>33</w:t>
            </w:r>
            <w:r>
              <w:rPr>
                <w:rFonts w:cs="宋体" w:hint="eastAsia"/>
                <w:color w:val="000000"/>
                <w:kern w:val="0"/>
                <w:szCs w:val="24"/>
                <w:highlight w:val="yellow"/>
                <w:lang w:bidi="ar"/>
              </w:rPr>
              <w:t>号》的需求标准中“★”指标要求。（提供投标承诺函，加盖投标人公章。）</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8</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操作系统</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numPr>
                <w:ilvl w:val="0"/>
                <w:numId w:val="15"/>
              </w:numPr>
              <w:textAlignment w:val="center"/>
              <w:rPr>
                <w:rFonts w:cs="宋体"/>
                <w:color w:val="000000"/>
                <w:kern w:val="0"/>
                <w:szCs w:val="24"/>
                <w:lang w:bidi="ar"/>
              </w:rPr>
            </w:pPr>
            <w:r>
              <w:rPr>
                <w:rFonts w:cs="宋体" w:hint="eastAsia"/>
                <w:color w:val="000000"/>
                <w:kern w:val="0"/>
                <w:szCs w:val="24"/>
                <w:lang w:bidi="ar"/>
              </w:rPr>
              <w:t>国产化产品，支持飞腾系列、龙芯系列、申威系列、兆芯系列、鲲鹏系列、海光系列等不同</w:t>
            </w:r>
            <w:r>
              <w:rPr>
                <w:rFonts w:cs="宋体" w:hint="eastAsia"/>
                <w:color w:val="000000"/>
                <w:kern w:val="0"/>
                <w:szCs w:val="24"/>
                <w:lang w:bidi="ar"/>
              </w:rPr>
              <w:t>CPU</w:t>
            </w:r>
            <w:r>
              <w:rPr>
                <w:rFonts w:cs="宋体" w:hint="eastAsia"/>
                <w:color w:val="000000"/>
                <w:kern w:val="0"/>
                <w:szCs w:val="24"/>
                <w:lang w:bidi="ar"/>
              </w:rPr>
              <w:t>架构的服务器</w:t>
            </w:r>
            <w:r>
              <w:rPr>
                <w:rFonts w:cs="宋体" w:hint="eastAsia"/>
                <w:color w:val="000000"/>
                <w:kern w:val="0"/>
                <w:szCs w:val="24"/>
                <w:lang w:bidi="ar"/>
              </w:rPr>
              <w:t>；</w:t>
            </w:r>
            <w:r>
              <w:rPr>
                <w:rFonts w:cs="宋体" w:hint="eastAsia"/>
                <w:color w:val="000000"/>
                <w:kern w:val="0"/>
                <w:szCs w:val="24"/>
                <w:lang w:bidi="ar"/>
              </w:rPr>
              <w:br/>
              <w:t>2</w:t>
            </w:r>
            <w:r>
              <w:rPr>
                <w:rFonts w:cs="宋体" w:hint="eastAsia"/>
                <w:color w:val="000000"/>
                <w:kern w:val="0"/>
                <w:szCs w:val="24"/>
                <w:lang w:bidi="ar"/>
              </w:rPr>
              <w:t>、支持国密算法并内置国密模块；内置私有数据隔离保护技术，通过该技术包括管理员在内的任何其他用户都不能进行非授权访问；提供内核和核外统一访问控制安全框架；</w:t>
            </w:r>
            <w:r>
              <w:rPr>
                <w:rFonts w:cs="宋体" w:hint="eastAsia"/>
                <w:color w:val="000000"/>
                <w:kern w:val="0"/>
                <w:szCs w:val="24"/>
                <w:lang w:bidi="ar"/>
              </w:rPr>
              <w:br/>
              <w:t>3</w:t>
            </w:r>
            <w:r>
              <w:rPr>
                <w:rFonts w:cs="宋体" w:hint="eastAsia"/>
                <w:color w:val="000000"/>
                <w:kern w:val="0"/>
                <w:szCs w:val="24"/>
                <w:lang w:bidi="ar"/>
              </w:rPr>
              <w:t>、提供高效和简洁的基本环境，包括最小安装、基础设施服务器、文件及打印服务器、基本网页服务器、虚拟化主机、带</w:t>
            </w:r>
            <w:r>
              <w:rPr>
                <w:rFonts w:cs="宋体" w:hint="eastAsia"/>
                <w:color w:val="000000"/>
                <w:kern w:val="0"/>
                <w:szCs w:val="24"/>
                <w:lang w:bidi="ar"/>
              </w:rPr>
              <w:t>GUI</w:t>
            </w:r>
            <w:r>
              <w:rPr>
                <w:rFonts w:cs="宋体" w:hint="eastAsia"/>
                <w:color w:val="000000"/>
                <w:kern w:val="0"/>
                <w:szCs w:val="24"/>
                <w:lang w:bidi="ar"/>
              </w:rPr>
              <w:t>的服务器等；支持</w:t>
            </w:r>
            <w:r>
              <w:rPr>
                <w:rFonts w:cs="宋体" w:hint="eastAsia"/>
                <w:color w:val="000000"/>
                <w:kern w:val="0"/>
                <w:szCs w:val="24"/>
                <w:lang w:bidi="ar"/>
              </w:rPr>
              <w:t>RPM</w:t>
            </w:r>
            <w:r>
              <w:rPr>
                <w:rFonts w:cs="宋体" w:hint="eastAsia"/>
                <w:color w:val="000000"/>
                <w:kern w:val="0"/>
                <w:szCs w:val="24"/>
                <w:lang w:bidi="ar"/>
              </w:rPr>
              <w:t>软件包管理工具</w:t>
            </w:r>
            <w:r>
              <w:rPr>
                <w:rFonts w:cs="宋体" w:hint="eastAsia"/>
                <w:color w:val="000000"/>
                <w:kern w:val="0"/>
                <w:szCs w:val="24"/>
                <w:lang w:bidi="ar"/>
              </w:rPr>
              <w:t>DNF</w:t>
            </w:r>
            <w:r>
              <w:rPr>
                <w:rFonts w:cs="宋体" w:hint="eastAsia"/>
                <w:color w:val="000000"/>
                <w:kern w:val="0"/>
                <w:szCs w:val="24"/>
                <w:lang w:bidi="ar"/>
              </w:rPr>
              <w:t>，提供</w:t>
            </w:r>
            <w:r>
              <w:rPr>
                <w:rFonts w:cs="宋体" w:hint="eastAsia"/>
                <w:color w:val="000000"/>
                <w:kern w:val="0"/>
                <w:szCs w:val="24"/>
                <w:lang w:bidi="ar"/>
              </w:rPr>
              <w:t>RPM</w:t>
            </w:r>
            <w:r>
              <w:rPr>
                <w:rFonts w:cs="宋体" w:hint="eastAsia"/>
                <w:color w:val="000000"/>
                <w:kern w:val="0"/>
                <w:szCs w:val="24"/>
                <w:lang w:bidi="ar"/>
              </w:rPr>
              <w:t>到</w:t>
            </w:r>
            <w:r>
              <w:rPr>
                <w:rFonts w:cs="宋体" w:hint="eastAsia"/>
                <w:color w:val="000000"/>
                <w:kern w:val="0"/>
                <w:szCs w:val="24"/>
                <w:lang w:bidi="ar"/>
              </w:rPr>
              <w:t>DEB</w:t>
            </w:r>
            <w:r>
              <w:rPr>
                <w:rFonts w:cs="宋体" w:hint="eastAsia"/>
                <w:color w:val="000000"/>
                <w:kern w:val="0"/>
                <w:szCs w:val="24"/>
                <w:lang w:bidi="ar"/>
              </w:rPr>
              <w:t>包格式转换工具，提供</w:t>
            </w:r>
            <w:r>
              <w:rPr>
                <w:rFonts w:cs="宋体" w:hint="eastAsia"/>
                <w:color w:val="000000"/>
                <w:kern w:val="0"/>
                <w:szCs w:val="24"/>
                <w:lang w:bidi="ar"/>
              </w:rPr>
              <w:t>RPM</w:t>
            </w:r>
            <w:r>
              <w:rPr>
                <w:rFonts w:cs="宋体" w:hint="eastAsia"/>
                <w:color w:val="000000"/>
                <w:kern w:val="0"/>
                <w:szCs w:val="24"/>
                <w:lang w:bidi="ar"/>
              </w:rPr>
              <w:t>到</w:t>
            </w:r>
            <w:r>
              <w:rPr>
                <w:rFonts w:cs="宋体" w:hint="eastAsia"/>
                <w:color w:val="000000"/>
                <w:kern w:val="0"/>
                <w:szCs w:val="24"/>
                <w:lang w:bidi="ar"/>
              </w:rPr>
              <w:t>DEB</w:t>
            </w:r>
            <w:r>
              <w:rPr>
                <w:rFonts w:cs="宋体" w:hint="eastAsia"/>
                <w:color w:val="000000"/>
                <w:kern w:val="0"/>
                <w:szCs w:val="24"/>
                <w:lang w:bidi="ar"/>
              </w:rPr>
              <w:t>包管理器转换工具；</w:t>
            </w:r>
            <w:r>
              <w:rPr>
                <w:rFonts w:cs="宋体" w:hint="eastAsia"/>
                <w:color w:val="000000"/>
                <w:kern w:val="0"/>
                <w:szCs w:val="24"/>
                <w:lang w:bidi="ar"/>
              </w:rPr>
              <w:br/>
              <w:t>4</w:t>
            </w:r>
            <w:r>
              <w:rPr>
                <w:rFonts w:cs="宋体" w:hint="eastAsia"/>
                <w:color w:val="000000"/>
                <w:kern w:val="0"/>
                <w:szCs w:val="24"/>
                <w:lang w:bidi="ar"/>
              </w:rPr>
              <w:t>、支持</w:t>
            </w:r>
            <w:r>
              <w:rPr>
                <w:rFonts w:cs="宋体" w:hint="eastAsia"/>
                <w:color w:val="000000"/>
                <w:kern w:val="0"/>
                <w:szCs w:val="24"/>
                <w:lang w:bidi="ar"/>
              </w:rPr>
              <w:t>Ext3</w:t>
            </w:r>
            <w:r>
              <w:rPr>
                <w:rFonts w:cs="宋体" w:hint="eastAsia"/>
                <w:color w:val="000000"/>
                <w:kern w:val="0"/>
                <w:szCs w:val="24"/>
                <w:lang w:bidi="ar"/>
              </w:rPr>
              <w:t>、</w:t>
            </w:r>
            <w:r>
              <w:rPr>
                <w:rFonts w:cs="宋体" w:hint="eastAsia"/>
                <w:color w:val="000000"/>
                <w:kern w:val="0"/>
                <w:szCs w:val="24"/>
                <w:lang w:bidi="ar"/>
              </w:rPr>
              <w:t>Ext4</w:t>
            </w:r>
            <w:r>
              <w:rPr>
                <w:rFonts w:cs="宋体" w:hint="eastAsia"/>
                <w:color w:val="000000"/>
                <w:kern w:val="0"/>
                <w:szCs w:val="24"/>
                <w:lang w:bidi="ar"/>
              </w:rPr>
              <w:t>、</w:t>
            </w:r>
            <w:r>
              <w:rPr>
                <w:rFonts w:cs="宋体" w:hint="eastAsia"/>
                <w:color w:val="000000"/>
                <w:kern w:val="0"/>
                <w:szCs w:val="24"/>
                <w:lang w:bidi="ar"/>
              </w:rPr>
              <w:t>GFS2</w:t>
            </w:r>
            <w:r>
              <w:rPr>
                <w:rFonts w:cs="宋体" w:hint="eastAsia"/>
                <w:color w:val="000000"/>
                <w:kern w:val="0"/>
                <w:szCs w:val="24"/>
                <w:lang w:bidi="ar"/>
              </w:rPr>
              <w:t>、</w:t>
            </w:r>
            <w:r>
              <w:rPr>
                <w:rFonts w:cs="宋体" w:hint="eastAsia"/>
                <w:color w:val="000000"/>
                <w:kern w:val="0"/>
                <w:szCs w:val="24"/>
                <w:lang w:bidi="ar"/>
              </w:rPr>
              <w:t>XFS</w:t>
            </w:r>
            <w:r>
              <w:rPr>
                <w:rFonts w:cs="宋体" w:hint="eastAsia"/>
                <w:color w:val="000000"/>
                <w:kern w:val="0"/>
                <w:szCs w:val="24"/>
                <w:lang w:bidi="ar"/>
              </w:rPr>
              <w:t>、</w:t>
            </w:r>
            <w:r>
              <w:rPr>
                <w:rFonts w:cs="宋体" w:hint="eastAsia"/>
                <w:color w:val="000000"/>
                <w:kern w:val="0"/>
                <w:szCs w:val="24"/>
                <w:lang w:bidi="ar"/>
              </w:rPr>
              <w:t>NTFS</w:t>
            </w:r>
            <w:r>
              <w:rPr>
                <w:rFonts w:cs="宋体" w:hint="eastAsia"/>
                <w:color w:val="000000"/>
                <w:kern w:val="0"/>
                <w:szCs w:val="24"/>
                <w:lang w:bidi="ar"/>
              </w:rPr>
              <w:t>等文件系统，支持</w:t>
            </w:r>
            <w:r>
              <w:rPr>
                <w:rFonts w:cs="宋体" w:hint="eastAsia"/>
                <w:color w:val="000000"/>
                <w:kern w:val="0"/>
                <w:szCs w:val="24"/>
                <w:lang w:bidi="ar"/>
              </w:rPr>
              <w:t>HTTP</w:t>
            </w:r>
            <w:r>
              <w:rPr>
                <w:rFonts w:cs="宋体" w:hint="eastAsia"/>
                <w:color w:val="000000"/>
                <w:kern w:val="0"/>
                <w:szCs w:val="24"/>
                <w:lang w:bidi="ar"/>
              </w:rPr>
              <w:t>、</w:t>
            </w:r>
            <w:r>
              <w:rPr>
                <w:rFonts w:cs="宋体" w:hint="eastAsia"/>
                <w:color w:val="000000"/>
                <w:kern w:val="0"/>
                <w:szCs w:val="24"/>
                <w:lang w:bidi="ar"/>
              </w:rPr>
              <w:t>FTP</w:t>
            </w:r>
            <w:r>
              <w:rPr>
                <w:rFonts w:cs="宋体" w:hint="eastAsia"/>
                <w:color w:val="000000"/>
                <w:kern w:val="0"/>
                <w:szCs w:val="24"/>
                <w:lang w:bidi="ar"/>
              </w:rPr>
              <w:t>、</w:t>
            </w:r>
            <w:r>
              <w:rPr>
                <w:rFonts w:cs="宋体" w:hint="eastAsia"/>
                <w:color w:val="000000"/>
                <w:kern w:val="0"/>
                <w:szCs w:val="24"/>
                <w:lang w:bidi="ar"/>
              </w:rPr>
              <w:t>VNC</w:t>
            </w:r>
            <w:r>
              <w:rPr>
                <w:rFonts w:cs="宋体" w:hint="eastAsia"/>
                <w:color w:val="000000"/>
                <w:kern w:val="0"/>
                <w:szCs w:val="24"/>
                <w:lang w:bidi="ar"/>
              </w:rPr>
              <w:t>、</w:t>
            </w:r>
            <w:r>
              <w:rPr>
                <w:rFonts w:cs="宋体" w:hint="eastAsia"/>
                <w:color w:val="000000"/>
                <w:kern w:val="0"/>
                <w:szCs w:val="24"/>
                <w:lang w:bidi="ar"/>
              </w:rPr>
              <w:t>TCP</w:t>
            </w:r>
            <w:r>
              <w:rPr>
                <w:rFonts w:cs="宋体" w:hint="eastAsia"/>
                <w:color w:val="000000"/>
                <w:kern w:val="0"/>
                <w:szCs w:val="24"/>
                <w:lang w:bidi="ar"/>
              </w:rPr>
              <w:t>、</w:t>
            </w:r>
            <w:r>
              <w:rPr>
                <w:rFonts w:cs="宋体" w:hint="eastAsia"/>
                <w:color w:val="000000"/>
                <w:kern w:val="0"/>
                <w:szCs w:val="24"/>
                <w:lang w:bidi="ar"/>
              </w:rPr>
              <w:t>UDP</w:t>
            </w:r>
            <w:r>
              <w:rPr>
                <w:rFonts w:cs="宋体" w:hint="eastAsia"/>
                <w:color w:val="000000"/>
                <w:kern w:val="0"/>
                <w:szCs w:val="24"/>
                <w:lang w:bidi="ar"/>
              </w:rPr>
              <w:t>、</w:t>
            </w:r>
            <w:r>
              <w:rPr>
                <w:rFonts w:cs="宋体" w:hint="eastAsia"/>
                <w:color w:val="000000"/>
                <w:kern w:val="0"/>
                <w:szCs w:val="24"/>
                <w:lang w:bidi="ar"/>
              </w:rPr>
              <w:t>IP</w:t>
            </w:r>
            <w:r>
              <w:rPr>
                <w:rFonts w:cs="宋体" w:hint="eastAsia"/>
                <w:color w:val="000000"/>
                <w:kern w:val="0"/>
                <w:szCs w:val="24"/>
                <w:lang w:bidi="ar"/>
              </w:rPr>
              <w:t>、</w:t>
            </w:r>
            <w:r>
              <w:rPr>
                <w:rFonts w:cs="宋体" w:hint="eastAsia"/>
                <w:color w:val="000000"/>
                <w:kern w:val="0"/>
                <w:szCs w:val="24"/>
                <w:lang w:bidi="ar"/>
              </w:rPr>
              <w:t>FT</w:t>
            </w:r>
            <w:r>
              <w:rPr>
                <w:rFonts w:cs="宋体" w:hint="eastAsia"/>
                <w:color w:val="000000"/>
                <w:kern w:val="0"/>
                <w:szCs w:val="24"/>
                <w:lang w:bidi="ar"/>
              </w:rPr>
              <w:t>P</w:t>
            </w:r>
            <w:r>
              <w:rPr>
                <w:rFonts w:cs="宋体" w:hint="eastAsia"/>
                <w:color w:val="000000"/>
                <w:kern w:val="0"/>
                <w:szCs w:val="24"/>
                <w:lang w:bidi="ar"/>
              </w:rPr>
              <w:t>、</w:t>
            </w:r>
            <w:r>
              <w:rPr>
                <w:rFonts w:cs="宋体" w:hint="eastAsia"/>
                <w:color w:val="000000"/>
                <w:kern w:val="0"/>
                <w:szCs w:val="24"/>
                <w:lang w:bidi="ar"/>
              </w:rPr>
              <w:t>DNS</w:t>
            </w:r>
            <w:r>
              <w:rPr>
                <w:rFonts w:cs="宋体" w:hint="eastAsia"/>
                <w:color w:val="000000"/>
                <w:kern w:val="0"/>
                <w:szCs w:val="24"/>
                <w:lang w:bidi="ar"/>
              </w:rPr>
              <w:t>、</w:t>
            </w:r>
            <w:r>
              <w:rPr>
                <w:rFonts w:cs="宋体" w:hint="eastAsia"/>
                <w:color w:val="000000"/>
                <w:kern w:val="0"/>
                <w:szCs w:val="24"/>
                <w:lang w:bidi="ar"/>
              </w:rPr>
              <w:t>NFS</w:t>
            </w:r>
            <w:r>
              <w:rPr>
                <w:rFonts w:cs="宋体" w:hint="eastAsia"/>
                <w:color w:val="000000"/>
                <w:kern w:val="0"/>
                <w:szCs w:val="24"/>
                <w:lang w:bidi="ar"/>
              </w:rPr>
              <w:t>、</w:t>
            </w:r>
            <w:r>
              <w:rPr>
                <w:rFonts w:cs="宋体" w:hint="eastAsia"/>
                <w:color w:val="000000"/>
                <w:kern w:val="0"/>
                <w:szCs w:val="24"/>
                <w:lang w:bidi="ar"/>
              </w:rPr>
              <w:t>NTP</w:t>
            </w:r>
            <w:r>
              <w:rPr>
                <w:rFonts w:cs="宋体" w:hint="eastAsia"/>
                <w:color w:val="000000"/>
                <w:kern w:val="0"/>
                <w:szCs w:val="24"/>
                <w:lang w:bidi="ar"/>
              </w:rPr>
              <w:t>、</w:t>
            </w:r>
            <w:r>
              <w:rPr>
                <w:rFonts w:cs="宋体" w:hint="eastAsia"/>
                <w:color w:val="000000"/>
                <w:kern w:val="0"/>
                <w:szCs w:val="24"/>
                <w:lang w:bidi="ar"/>
              </w:rPr>
              <w:t>DHCP</w:t>
            </w:r>
            <w:r>
              <w:rPr>
                <w:rFonts w:cs="宋体" w:hint="eastAsia"/>
                <w:color w:val="000000"/>
                <w:kern w:val="0"/>
                <w:szCs w:val="24"/>
                <w:lang w:bidi="ar"/>
              </w:rPr>
              <w:t>、</w:t>
            </w:r>
            <w:r>
              <w:rPr>
                <w:rFonts w:cs="宋体" w:hint="eastAsia"/>
                <w:color w:val="000000"/>
                <w:kern w:val="0"/>
                <w:szCs w:val="24"/>
                <w:lang w:bidi="ar"/>
              </w:rPr>
              <w:t>SSH</w:t>
            </w:r>
            <w:r>
              <w:rPr>
                <w:rFonts w:cs="宋体" w:hint="eastAsia"/>
                <w:color w:val="000000"/>
                <w:kern w:val="0"/>
                <w:szCs w:val="24"/>
                <w:lang w:bidi="ar"/>
              </w:rPr>
              <w:t>等多种网络协议，支持</w:t>
            </w:r>
            <w:r>
              <w:rPr>
                <w:rFonts w:cs="宋体" w:hint="eastAsia"/>
                <w:color w:val="000000"/>
                <w:kern w:val="0"/>
                <w:szCs w:val="24"/>
                <w:lang w:bidi="ar"/>
              </w:rPr>
              <w:t>KVM</w:t>
            </w:r>
            <w:r>
              <w:rPr>
                <w:rFonts w:cs="宋体" w:hint="eastAsia"/>
                <w:color w:val="000000"/>
                <w:kern w:val="0"/>
                <w:szCs w:val="24"/>
                <w:lang w:bidi="ar"/>
              </w:rPr>
              <w:t>虚拟化；内置单机虚拟化管理程序；默认提供</w:t>
            </w:r>
            <w:r>
              <w:rPr>
                <w:rFonts w:cs="宋体" w:hint="eastAsia"/>
                <w:color w:val="000000"/>
                <w:kern w:val="0"/>
                <w:szCs w:val="24"/>
                <w:lang w:bidi="ar"/>
              </w:rPr>
              <w:t>apachehttp</w:t>
            </w:r>
            <w:r>
              <w:rPr>
                <w:rFonts w:cs="宋体" w:hint="eastAsia"/>
                <w:color w:val="000000"/>
                <w:kern w:val="0"/>
                <w:szCs w:val="24"/>
                <w:lang w:bidi="ar"/>
              </w:rPr>
              <w:t>、</w:t>
            </w:r>
            <w:r>
              <w:rPr>
                <w:rFonts w:cs="宋体" w:hint="eastAsia"/>
                <w:color w:val="000000"/>
                <w:kern w:val="0"/>
                <w:szCs w:val="24"/>
                <w:lang w:bidi="ar"/>
              </w:rPr>
              <w:t>ftp</w:t>
            </w:r>
            <w:r>
              <w:rPr>
                <w:rFonts w:cs="宋体" w:hint="eastAsia"/>
                <w:color w:val="000000"/>
                <w:kern w:val="0"/>
                <w:szCs w:val="24"/>
                <w:lang w:bidi="ar"/>
              </w:rPr>
              <w:t>、</w:t>
            </w:r>
            <w:r>
              <w:rPr>
                <w:rFonts w:cs="宋体" w:hint="eastAsia"/>
                <w:color w:val="000000"/>
                <w:kern w:val="0"/>
                <w:szCs w:val="24"/>
                <w:lang w:bidi="ar"/>
              </w:rPr>
              <w:t>DNS</w:t>
            </w:r>
            <w:r>
              <w:rPr>
                <w:rFonts w:cs="宋体" w:hint="eastAsia"/>
                <w:color w:val="000000"/>
                <w:kern w:val="0"/>
                <w:szCs w:val="24"/>
                <w:lang w:bidi="ar"/>
              </w:rPr>
              <w:t>、</w:t>
            </w:r>
            <w:r>
              <w:rPr>
                <w:rFonts w:cs="宋体" w:hint="eastAsia"/>
                <w:color w:val="000000"/>
                <w:kern w:val="0"/>
                <w:szCs w:val="24"/>
                <w:lang w:bidi="ar"/>
              </w:rPr>
              <w:t>DHCP</w:t>
            </w:r>
            <w:r>
              <w:rPr>
                <w:rFonts w:cs="宋体" w:hint="eastAsia"/>
                <w:color w:val="000000"/>
                <w:kern w:val="0"/>
                <w:szCs w:val="24"/>
                <w:lang w:bidi="ar"/>
              </w:rPr>
              <w:t>、</w:t>
            </w:r>
            <w:r>
              <w:rPr>
                <w:rFonts w:cs="宋体" w:hint="eastAsia"/>
                <w:color w:val="000000"/>
                <w:kern w:val="0"/>
                <w:szCs w:val="24"/>
                <w:lang w:bidi="ar"/>
              </w:rPr>
              <w:t>MariaDB</w:t>
            </w:r>
            <w:r>
              <w:rPr>
                <w:rFonts w:cs="宋体" w:hint="eastAsia"/>
                <w:color w:val="000000"/>
                <w:kern w:val="0"/>
                <w:szCs w:val="24"/>
                <w:lang w:bidi="ar"/>
              </w:rPr>
              <w:t>、</w:t>
            </w:r>
            <w:r>
              <w:rPr>
                <w:rFonts w:cs="宋体" w:hint="eastAsia"/>
                <w:color w:val="000000"/>
                <w:kern w:val="0"/>
                <w:szCs w:val="24"/>
                <w:lang w:bidi="ar"/>
              </w:rPr>
              <w:t>PostgreSQL</w:t>
            </w:r>
            <w:r>
              <w:rPr>
                <w:rFonts w:cs="宋体" w:hint="eastAsia"/>
                <w:color w:val="000000"/>
                <w:kern w:val="0"/>
                <w:szCs w:val="24"/>
                <w:lang w:bidi="ar"/>
              </w:rPr>
              <w:t>、</w:t>
            </w:r>
            <w:r>
              <w:rPr>
                <w:rFonts w:cs="宋体" w:hint="eastAsia"/>
                <w:color w:val="000000"/>
                <w:kern w:val="0"/>
                <w:szCs w:val="24"/>
                <w:lang w:bidi="ar"/>
              </w:rPr>
              <w:t>NFS</w:t>
            </w:r>
            <w:r>
              <w:rPr>
                <w:rFonts w:cs="宋体" w:hint="eastAsia"/>
                <w:color w:val="000000"/>
                <w:kern w:val="0"/>
                <w:szCs w:val="24"/>
                <w:lang w:bidi="ar"/>
              </w:rPr>
              <w:t>、</w:t>
            </w:r>
            <w:r>
              <w:rPr>
                <w:rFonts w:cs="宋体" w:hint="eastAsia"/>
                <w:color w:val="000000"/>
                <w:kern w:val="0"/>
                <w:szCs w:val="24"/>
                <w:lang w:bidi="ar"/>
              </w:rPr>
              <w:t>Samba</w:t>
            </w:r>
            <w:r>
              <w:rPr>
                <w:rFonts w:cs="宋体" w:hint="eastAsia"/>
                <w:color w:val="000000"/>
                <w:kern w:val="0"/>
                <w:szCs w:val="24"/>
                <w:lang w:bidi="ar"/>
              </w:rPr>
              <w:t>、</w:t>
            </w:r>
            <w:r>
              <w:rPr>
                <w:rFonts w:cs="宋体" w:hint="eastAsia"/>
                <w:color w:val="000000"/>
                <w:kern w:val="0"/>
                <w:szCs w:val="24"/>
                <w:lang w:bidi="ar"/>
              </w:rPr>
              <w:t>LDAP</w:t>
            </w:r>
            <w:r>
              <w:rPr>
                <w:rFonts w:cs="宋体" w:hint="eastAsia"/>
                <w:color w:val="000000"/>
                <w:kern w:val="0"/>
                <w:szCs w:val="24"/>
                <w:lang w:bidi="ar"/>
              </w:rPr>
              <w:t>等应用；</w:t>
            </w:r>
            <w:r>
              <w:rPr>
                <w:rFonts w:cs="宋体" w:hint="eastAsia"/>
                <w:color w:val="000000"/>
                <w:kern w:val="0"/>
                <w:szCs w:val="24"/>
                <w:lang w:bidi="ar"/>
              </w:rPr>
              <w:br/>
            </w:r>
            <w:r>
              <w:rPr>
                <w:rFonts w:cs="宋体" w:hint="eastAsia"/>
                <w:color w:val="000000"/>
                <w:kern w:val="0"/>
                <w:szCs w:val="24"/>
                <w:lang w:bidi="ar"/>
              </w:rPr>
              <w:t>5</w:t>
            </w:r>
            <w:r>
              <w:rPr>
                <w:rFonts w:cs="宋体" w:hint="eastAsia"/>
                <w:color w:val="000000"/>
                <w:kern w:val="0"/>
                <w:szCs w:val="24"/>
                <w:lang w:bidi="ar"/>
              </w:rPr>
              <w:t>、操作系统核心基础组件代码开源率为</w:t>
            </w:r>
            <w:r>
              <w:rPr>
                <w:rFonts w:cs="宋体" w:hint="eastAsia"/>
                <w:color w:val="000000"/>
                <w:kern w:val="0"/>
                <w:szCs w:val="24"/>
                <w:lang w:bidi="ar"/>
              </w:rPr>
              <w:t>0%,</w:t>
            </w:r>
            <w:r>
              <w:rPr>
                <w:rFonts w:cs="宋体" w:hint="eastAsia"/>
                <w:color w:val="000000"/>
                <w:kern w:val="0"/>
                <w:szCs w:val="24"/>
                <w:lang w:bidi="ar"/>
              </w:rPr>
              <w:t>其中至少包括内核模块保护程序、安全授权管理工具、安全模块。</w:t>
            </w:r>
            <w:r>
              <w:rPr>
                <w:rFonts w:cs="宋体" w:hint="eastAsia"/>
                <w:color w:val="000000"/>
                <w:kern w:val="0"/>
                <w:szCs w:val="24"/>
                <w:lang w:bidi="ar"/>
              </w:rPr>
              <w:br/>
            </w:r>
            <w:r>
              <w:rPr>
                <w:rFonts w:cs="宋体" w:hint="eastAsia"/>
                <w:color w:val="000000"/>
                <w:kern w:val="0"/>
                <w:szCs w:val="24"/>
                <w:lang w:bidi="ar"/>
              </w:rPr>
              <w:t>6</w:t>
            </w:r>
            <w:r>
              <w:rPr>
                <w:rFonts w:cs="宋体" w:hint="eastAsia"/>
                <w:color w:val="000000"/>
                <w:kern w:val="0"/>
                <w:szCs w:val="24"/>
                <w:lang w:bidi="ar"/>
              </w:rPr>
              <w:t>、支持以命令行工具和图形化界面的方式对系统进行安全加固、账户保护、网络保护、应用保护、可信度量、安全内存方面的安全防护。</w:t>
            </w:r>
          </w:p>
          <w:p w:rsidR="008E7C62" w:rsidRDefault="009A07AF">
            <w:pPr>
              <w:widowControl/>
              <w:textAlignment w:val="center"/>
              <w:rPr>
                <w:rFonts w:cs="宋体"/>
                <w:color w:val="000000"/>
                <w:kern w:val="0"/>
                <w:szCs w:val="24"/>
                <w:lang w:bidi="ar"/>
              </w:rPr>
            </w:pPr>
            <w:r>
              <w:rPr>
                <w:rFonts w:cs="宋体" w:hint="eastAsia"/>
                <w:color w:val="000000"/>
                <w:kern w:val="0"/>
                <w:szCs w:val="24"/>
                <w:highlight w:val="yellow"/>
                <w:lang w:bidi="ar"/>
              </w:rPr>
              <w:lastRenderedPageBreak/>
              <w:t>★</w:t>
            </w:r>
            <w:r>
              <w:rPr>
                <w:rFonts w:cs="宋体" w:hint="eastAsia"/>
                <w:color w:val="000000"/>
                <w:kern w:val="0"/>
                <w:szCs w:val="24"/>
                <w:highlight w:val="yellow"/>
                <w:lang w:bidi="ar"/>
              </w:rPr>
              <w:t>7</w:t>
            </w:r>
            <w:r>
              <w:rPr>
                <w:rFonts w:cs="宋体" w:hint="eastAsia"/>
                <w:color w:val="000000"/>
                <w:kern w:val="0"/>
                <w:szCs w:val="24"/>
                <w:highlight w:val="yellow"/>
                <w:lang w:bidi="ar"/>
              </w:rPr>
              <w:t>、所提供的产品符合安全可靠评测要求、符合财政部工业和信息化部关于《操作系统政府采购需求标准（</w:t>
            </w:r>
            <w:r>
              <w:rPr>
                <w:rFonts w:cs="宋体" w:hint="eastAsia"/>
                <w:color w:val="000000"/>
                <w:kern w:val="0"/>
                <w:szCs w:val="24"/>
                <w:highlight w:val="yellow"/>
                <w:lang w:bidi="ar"/>
              </w:rPr>
              <w:t>2023</w:t>
            </w:r>
            <w:r>
              <w:rPr>
                <w:rFonts w:cs="宋体" w:hint="eastAsia"/>
                <w:color w:val="000000"/>
                <w:kern w:val="0"/>
                <w:szCs w:val="24"/>
                <w:highlight w:val="yellow"/>
                <w:lang w:bidi="ar"/>
              </w:rPr>
              <w:t>年版）财库〔</w:t>
            </w:r>
            <w:r>
              <w:rPr>
                <w:rFonts w:cs="宋体" w:hint="eastAsia"/>
                <w:color w:val="000000"/>
                <w:kern w:val="0"/>
                <w:szCs w:val="24"/>
                <w:highlight w:val="yellow"/>
                <w:lang w:bidi="ar"/>
              </w:rPr>
              <w:t>2023</w:t>
            </w:r>
            <w:r>
              <w:rPr>
                <w:rFonts w:cs="宋体" w:hint="eastAsia"/>
                <w:color w:val="000000"/>
                <w:kern w:val="0"/>
                <w:szCs w:val="24"/>
                <w:highlight w:val="yellow"/>
                <w:lang w:bidi="ar"/>
              </w:rPr>
              <w:t>〕</w:t>
            </w:r>
            <w:r>
              <w:rPr>
                <w:rFonts w:cs="宋体" w:hint="eastAsia"/>
                <w:color w:val="000000"/>
                <w:kern w:val="0"/>
                <w:szCs w:val="24"/>
                <w:highlight w:val="yellow"/>
                <w:lang w:bidi="ar"/>
              </w:rPr>
              <w:t>34</w:t>
            </w:r>
            <w:r>
              <w:rPr>
                <w:rFonts w:cs="宋体" w:hint="eastAsia"/>
                <w:color w:val="000000"/>
                <w:kern w:val="0"/>
                <w:szCs w:val="24"/>
                <w:highlight w:val="yellow"/>
                <w:lang w:bidi="ar"/>
              </w:rPr>
              <w:t>号》的需求标准中“★”指标要求。（提供投标承诺函，加盖投标人公章。）</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9</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数据库</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numPr>
                <w:ilvl w:val="0"/>
                <w:numId w:val="16"/>
              </w:numPr>
              <w:textAlignment w:val="center"/>
              <w:rPr>
                <w:rFonts w:cs="宋体"/>
                <w:color w:val="000000"/>
                <w:kern w:val="0"/>
                <w:szCs w:val="24"/>
                <w:lang w:bidi="ar"/>
              </w:rPr>
            </w:pPr>
            <w:r>
              <w:rPr>
                <w:rFonts w:cs="宋体" w:hint="eastAsia"/>
                <w:color w:val="000000"/>
                <w:kern w:val="0"/>
                <w:szCs w:val="24"/>
                <w:lang w:bidi="ar"/>
              </w:rPr>
              <w:t>具有自主知识产权的国产数据库产品；</w:t>
            </w:r>
            <w:r>
              <w:rPr>
                <w:rFonts w:cs="宋体" w:hint="eastAsia"/>
                <w:color w:val="000000"/>
                <w:kern w:val="0"/>
                <w:szCs w:val="24"/>
                <w:lang w:bidi="ar"/>
              </w:rPr>
              <w:br/>
              <w:t>2</w:t>
            </w:r>
            <w:r>
              <w:rPr>
                <w:rFonts w:cs="宋体" w:hint="eastAsia"/>
                <w:color w:val="000000"/>
                <w:kern w:val="0"/>
                <w:szCs w:val="24"/>
                <w:lang w:bidi="ar"/>
              </w:rPr>
              <w:t>、支持飞腾系列、龙芯系列、申威系列、兆芯系列、鲲鹏系列、海光系列等不同</w:t>
            </w:r>
            <w:r>
              <w:rPr>
                <w:rFonts w:cs="宋体" w:hint="eastAsia"/>
                <w:color w:val="000000"/>
                <w:kern w:val="0"/>
                <w:szCs w:val="24"/>
                <w:lang w:bidi="ar"/>
              </w:rPr>
              <w:t>CPU</w:t>
            </w:r>
            <w:r>
              <w:rPr>
                <w:rFonts w:cs="宋体" w:hint="eastAsia"/>
                <w:color w:val="000000"/>
                <w:kern w:val="0"/>
                <w:szCs w:val="24"/>
                <w:lang w:bidi="ar"/>
              </w:rPr>
              <w:t>架构的服务器；支持国产操作系统平台（</w:t>
            </w:r>
            <w:r>
              <w:rPr>
                <w:rFonts w:cs="宋体" w:hint="eastAsia"/>
                <w:color w:val="000000"/>
                <w:kern w:val="0"/>
                <w:szCs w:val="24"/>
                <w:lang w:bidi="ar"/>
              </w:rPr>
              <w:t>UOS</w:t>
            </w:r>
            <w:r>
              <w:rPr>
                <w:rFonts w:cs="宋体" w:hint="eastAsia"/>
                <w:color w:val="000000"/>
                <w:kern w:val="0"/>
                <w:szCs w:val="24"/>
                <w:lang w:bidi="ar"/>
              </w:rPr>
              <w:t>、麒麟等）；</w:t>
            </w:r>
            <w:r>
              <w:rPr>
                <w:rFonts w:cs="宋体" w:hint="eastAsia"/>
                <w:color w:val="000000"/>
                <w:kern w:val="0"/>
                <w:szCs w:val="24"/>
                <w:lang w:bidi="ar"/>
              </w:rPr>
              <w:br/>
              <w:t>3</w:t>
            </w:r>
            <w:r>
              <w:rPr>
                <w:rFonts w:cs="宋体" w:hint="eastAsia"/>
                <w:color w:val="000000"/>
                <w:kern w:val="0"/>
                <w:szCs w:val="24"/>
                <w:lang w:bidi="ar"/>
              </w:rPr>
              <w:t>、提供图形化和命令行工具，包括数据库管理工具、迁移工具等，能够方便的完成数据库管理、维护、迁移等工作；支持</w:t>
            </w:r>
            <w:r>
              <w:rPr>
                <w:rFonts w:cs="宋体" w:hint="eastAsia"/>
                <w:color w:val="000000"/>
                <w:kern w:val="0"/>
                <w:szCs w:val="24"/>
                <w:lang w:bidi="ar"/>
              </w:rPr>
              <w:t>GIS</w:t>
            </w:r>
            <w:r>
              <w:rPr>
                <w:rFonts w:cs="宋体" w:hint="eastAsia"/>
                <w:color w:val="000000"/>
                <w:kern w:val="0"/>
                <w:szCs w:val="24"/>
                <w:lang w:bidi="ar"/>
              </w:rPr>
              <w:t>数据通过拖拽方</w:t>
            </w:r>
            <w:r>
              <w:rPr>
                <w:rFonts w:cs="宋体" w:hint="eastAsia"/>
                <w:color w:val="000000"/>
                <w:kern w:val="0"/>
                <w:szCs w:val="24"/>
                <w:lang w:bidi="ar"/>
              </w:rPr>
              <w:t>式进行编辑；</w:t>
            </w:r>
            <w:r>
              <w:rPr>
                <w:rFonts w:cs="宋体" w:hint="eastAsia"/>
                <w:color w:val="000000"/>
                <w:kern w:val="0"/>
                <w:szCs w:val="24"/>
                <w:lang w:bidi="ar"/>
              </w:rPr>
              <w:br/>
              <w:t>4</w:t>
            </w:r>
            <w:r>
              <w:rPr>
                <w:rFonts w:cs="宋体" w:hint="eastAsia"/>
                <w:color w:val="000000"/>
                <w:kern w:val="0"/>
                <w:szCs w:val="24"/>
                <w:lang w:bidi="ar"/>
              </w:rPr>
              <w:t>、支持国密算法，支持数据加密存储，支持国密算法加密，支持全面加密，数据文件，日志文件备份文件，导入导出文件等均支持透明加密；</w:t>
            </w:r>
            <w:r>
              <w:rPr>
                <w:rFonts w:cs="宋体" w:hint="eastAsia"/>
                <w:color w:val="000000"/>
                <w:kern w:val="0"/>
                <w:szCs w:val="24"/>
                <w:lang w:bidi="ar"/>
              </w:rPr>
              <w:br/>
              <w:t>5</w:t>
            </w:r>
            <w:r>
              <w:rPr>
                <w:rFonts w:cs="宋体" w:hint="eastAsia"/>
                <w:color w:val="000000"/>
                <w:kern w:val="0"/>
                <w:szCs w:val="24"/>
                <w:lang w:bidi="ar"/>
              </w:rPr>
              <w:t>、支持千万级数据的近似统计分析，支持根据日期对指定列进行</w:t>
            </w:r>
            <w:r>
              <w:rPr>
                <w:rFonts w:cs="宋体" w:hint="eastAsia"/>
                <w:color w:val="000000"/>
                <w:kern w:val="0"/>
                <w:szCs w:val="24"/>
                <w:lang w:bidi="ar"/>
              </w:rPr>
              <w:t>HASH</w:t>
            </w:r>
            <w:r>
              <w:rPr>
                <w:rFonts w:cs="宋体" w:hint="eastAsia"/>
                <w:color w:val="000000"/>
                <w:kern w:val="0"/>
                <w:szCs w:val="24"/>
                <w:lang w:bidi="ar"/>
              </w:rPr>
              <w:t>处理后将数据聚合到概率数据结构中；</w:t>
            </w:r>
            <w:r>
              <w:rPr>
                <w:rFonts w:cs="宋体" w:hint="eastAsia"/>
                <w:color w:val="000000"/>
                <w:kern w:val="0"/>
                <w:szCs w:val="24"/>
                <w:lang w:bidi="ar"/>
              </w:rPr>
              <w:br/>
              <w:t>6</w:t>
            </w:r>
            <w:r>
              <w:rPr>
                <w:rFonts w:cs="宋体" w:hint="eastAsia"/>
                <w:color w:val="000000"/>
                <w:kern w:val="0"/>
                <w:szCs w:val="24"/>
                <w:lang w:bidi="ar"/>
              </w:rPr>
              <w:t>、支持覆盖索引功能实现查询时避免回溯操作，在单并发执行查询下扫描数据块数量减少≥</w:t>
            </w:r>
            <w:r>
              <w:rPr>
                <w:rFonts w:cs="宋体" w:hint="eastAsia"/>
                <w:color w:val="000000"/>
                <w:kern w:val="0"/>
                <w:szCs w:val="24"/>
                <w:lang w:bidi="ar"/>
              </w:rPr>
              <w:t>80%</w:t>
            </w:r>
            <w:r>
              <w:rPr>
                <w:rFonts w:cs="宋体" w:hint="eastAsia"/>
                <w:color w:val="000000"/>
                <w:kern w:val="0"/>
                <w:szCs w:val="24"/>
                <w:lang w:bidi="ar"/>
              </w:rPr>
              <w:t>，性能提升≥</w:t>
            </w:r>
            <w:r>
              <w:rPr>
                <w:rFonts w:cs="宋体" w:hint="eastAsia"/>
                <w:color w:val="000000"/>
                <w:kern w:val="0"/>
                <w:szCs w:val="24"/>
                <w:lang w:bidi="ar"/>
              </w:rPr>
              <w:t>50%</w:t>
            </w:r>
            <w:r>
              <w:rPr>
                <w:rFonts w:cs="宋体" w:hint="eastAsia"/>
                <w:color w:val="000000"/>
                <w:kern w:val="0"/>
                <w:szCs w:val="24"/>
                <w:lang w:bidi="ar"/>
              </w:rPr>
              <w:t>；</w:t>
            </w:r>
            <w:r>
              <w:rPr>
                <w:rFonts w:cs="宋体" w:hint="eastAsia"/>
                <w:color w:val="000000"/>
                <w:kern w:val="0"/>
                <w:szCs w:val="24"/>
                <w:lang w:bidi="ar"/>
              </w:rPr>
              <w:t>10</w:t>
            </w:r>
            <w:r>
              <w:rPr>
                <w:rFonts w:cs="宋体" w:hint="eastAsia"/>
                <w:color w:val="000000"/>
                <w:kern w:val="0"/>
                <w:szCs w:val="24"/>
                <w:lang w:bidi="ar"/>
              </w:rPr>
              <w:t>并发执行查询下性能提升≥</w:t>
            </w:r>
            <w:r>
              <w:rPr>
                <w:rFonts w:cs="宋体" w:hint="eastAsia"/>
                <w:color w:val="000000"/>
                <w:kern w:val="0"/>
                <w:szCs w:val="24"/>
                <w:lang w:bidi="ar"/>
              </w:rPr>
              <w:t>10%</w:t>
            </w:r>
            <w:r>
              <w:rPr>
                <w:rFonts w:cs="宋体" w:hint="eastAsia"/>
                <w:color w:val="000000"/>
                <w:kern w:val="0"/>
                <w:szCs w:val="24"/>
                <w:lang w:bidi="ar"/>
              </w:rPr>
              <w:t>，</w:t>
            </w:r>
            <w:r>
              <w:rPr>
                <w:rFonts w:cs="宋体" w:hint="eastAsia"/>
                <w:color w:val="000000"/>
                <w:kern w:val="0"/>
                <w:szCs w:val="24"/>
                <w:lang w:bidi="ar"/>
              </w:rPr>
              <w:t>TPS</w:t>
            </w:r>
            <w:r>
              <w:rPr>
                <w:rFonts w:cs="宋体" w:hint="eastAsia"/>
                <w:color w:val="000000"/>
                <w:kern w:val="0"/>
                <w:szCs w:val="24"/>
                <w:lang w:bidi="ar"/>
              </w:rPr>
              <w:t>提升≥</w:t>
            </w:r>
            <w:r>
              <w:rPr>
                <w:rFonts w:cs="宋体" w:hint="eastAsia"/>
                <w:color w:val="000000"/>
                <w:kern w:val="0"/>
                <w:szCs w:val="24"/>
                <w:lang w:bidi="ar"/>
              </w:rPr>
              <w:t>10%</w:t>
            </w:r>
            <w:r>
              <w:rPr>
                <w:rFonts w:cs="宋体" w:hint="eastAsia"/>
                <w:color w:val="000000"/>
                <w:kern w:val="0"/>
                <w:szCs w:val="24"/>
                <w:lang w:bidi="ar"/>
              </w:rPr>
              <w:t>；</w:t>
            </w:r>
            <w:r>
              <w:rPr>
                <w:rFonts w:cs="宋体" w:hint="eastAsia"/>
                <w:color w:val="000000"/>
                <w:kern w:val="0"/>
                <w:szCs w:val="24"/>
                <w:lang w:bidi="ar"/>
              </w:rPr>
              <w:br/>
              <w:t>7</w:t>
            </w:r>
            <w:r>
              <w:rPr>
                <w:rFonts w:cs="宋体" w:hint="eastAsia"/>
                <w:color w:val="000000"/>
                <w:kern w:val="0"/>
                <w:szCs w:val="24"/>
                <w:lang w:bidi="ar"/>
              </w:rPr>
              <w:t>、支持数据文件到表的快速转换功能，提供分区表的大量数据导入及索引的创建，实现数据文件到表的快速转换；</w:t>
            </w:r>
            <w:r>
              <w:rPr>
                <w:rFonts w:cs="宋体" w:hint="eastAsia"/>
                <w:color w:val="000000"/>
                <w:kern w:val="0"/>
                <w:szCs w:val="24"/>
                <w:lang w:bidi="ar"/>
              </w:rPr>
              <w:br/>
              <w:t>8</w:t>
            </w:r>
            <w:r>
              <w:rPr>
                <w:rFonts w:cs="宋体" w:hint="eastAsia"/>
                <w:color w:val="000000"/>
                <w:kern w:val="0"/>
                <w:szCs w:val="24"/>
                <w:lang w:bidi="ar"/>
              </w:rPr>
              <w:t>、兼容</w:t>
            </w:r>
            <w:r>
              <w:rPr>
                <w:rFonts w:cs="宋体" w:hint="eastAsia"/>
                <w:color w:val="000000"/>
                <w:kern w:val="0"/>
                <w:szCs w:val="24"/>
                <w:lang w:bidi="ar"/>
              </w:rPr>
              <w:t>Oracle</w:t>
            </w:r>
            <w:r>
              <w:rPr>
                <w:rFonts w:cs="宋体" w:hint="eastAsia"/>
                <w:color w:val="000000"/>
                <w:kern w:val="0"/>
                <w:szCs w:val="24"/>
                <w:lang w:bidi="ar"/>
              </w:rPr>
              <w:t>统计分析相关函数，包括位运算函数</w:t>
            </w:r>
            <w:r>
              <w:rPr>
                <w:rFonts w:cs="宋体" w:hint="eastAsia"/>
                <w:color w:val="000000"/>
                <w:kern w:val="0"/>
                <w:szCs w:val="24"/>
                <w:lang w:bidi="ar"/>
              </w:rPr>
              <w:t>BIT_AND_AGG</w:t>
            </w:r>
            <w:r>
              <w:rPr>
                <w:rFonts w:cs="宋体" w:hint="eastAsia"/>
                <w:color w:val="000000"/>
                <w:kern w:val="0"/>
                <w:szCs w:val="24"/>
                <w:lang w:bidi="ar"/>
              </w:rPr>
              <w:t>、</w:t>
            </w:r>
            <w:r>
              <w:rPr>
                <w:rFonts w:cs="宋体" w:hint="eastAsia"/>
                <w:color w:val="000000"/>
                <w:kern w:val="0"/>
                <w:szCs w:val="24"/>
                <w:lang w:bidi="ar"/>
              </w:rPr>
              <w:t>BIT_OR_AGG</w:t>
            </w:r>
            <w:r>
              <w:rPr>
                <w:rFonts w:cs="宋体" w:hint="eastAsia"/>
                <w:color w:val="000000"/>
                <w:kern w:val="0"/>
                <w:szCs w:val="24"/>
                <w:lang w:bidi="ar"/>
              </w:rPr>
              <w:t>和</w:t>
            </w:r>
            <w:r>
              <w:rPr>
                <w:rFonts w:cs="宋体" w:hint="eastAsia"/>
                <w:color w:val="000000"/>
                <w:kern w:val="0"/>
                <w:szCs w:val="24"/>
                <w:lang w:bidi="ar"/>
              </w:rPr>
              <w:t>BIT_XOR_AGG</w:t>
            </w:r>
            <w:r>
              <w:rPr>
                <w:rFonts w:cs="宋体" w:hint="eastAsia"/>
                <w:color w:val="000000"/>
                <w:kern w:val="0"/>
                <w:szCs w:val="24"/>
                <w:lang w:bidi="ar"/>
              </w:rPr>
              <w:t>，相关性计算函数</w:t>
            </w:r>
            <w:r>
              <w:rPr>
                <w:rFonts w:cs="宋体" w:hint="eastAsia"/>
                <w:color w:val="000000"/>
                <w:kern w:val="0"/>
                <w:szCs w:val="24"/>
                <w:lang w:bidi="ar"/>
              </w:rPr>
              <w:t>CORR_S</w:t>
            </w:r>
            <w:r>
              <w:rPr>
                <w:rFonts w:cs="宋体" w:hint="eastAsia"/>
                <w:color w:val="000000"/>
                <w:kern w:val="0"/>
                <w:szCs w:val="24"/>
                <w:lang w:bidi="ar"/>
              </w:rPr>
              <w:t>、</w:t>
            </w:r>
            <w:r>
              <w:rPr>
                <w:rFonts w:cs="宋体" w:hint="eastAsia"/>
                <w:color w:val="000000"/>
                <w:kern w:val="0"/>
                <w:szCs w:val="24"/>
                <w:lang w:bidi="ar"/>
              </w:rPr>
              <w:t>CORR_K</w:t>
            </w:r>
            <w:r>
              <w:rPr>
                <w:rFonts w:cs="宋体" w:hint="eastAsia"/>
                <w:color w:val="000000"/>
                <w:kern w:val="0"/>
                <w:szCs w:val="24"/>
                <w:lang w:bidi="ar"/>
              </w:rPr>
              <w:t>和</w:t>
            </w:r>
            <w:r>
              <w:rPr>
                <w:rFonts w:cs="宋体" w:hint="eastAsia"/>
                <w:color w:val="000000"/>
                <w:kern w:val="0"/>
                <w:szCs w:val="24"/>
                <w:lang w:bidi="ar"/>
              </w:rPr>
              <w:t>CORR</w:t>
            </w:r>
            <w:r>
              <w:rPr>
                <w:rFonts w:cs="宋体" w:hint="eastAsia"/>
                <w:color w:val="000000"/>
                <w:kern w:val="0"/>
                <w:szCs w:val="24"/>
                <w:lang w:bidi="ar"/>
              </w:rPr>
              <w:t>，偏度函数</w:t>
            </w:r>
            <w:r>
              <w:rPr>
                <w:rFonts w:cs="宋体" w:hint="eastAsia"/>
                <w:color w:val="000000"/>
                <w:kern w:val="0"/>
                <w:szCs w:val="24"/>
                <w:lang w:bidi="ar"/>
              </w:rPr>
              <w:t>SKEWNESS_POP</w:t>
            </w:r>
            <w:r>
              <w:rPr>
                <w:rFonts w:cs="宋体" w:hint="eastAsia"/>
                <w:color w:val="000000"/>
                <w:kern w:val="0"/>
                <w:szCs w:val="24"/>
                <w:lang w:bidi="ar"/>
              </w:rPr>
              <w:t>和</w:t>
            </w:r>
            <w:r>
              <w:rPr>
                <w:rFonts w:cs="宋体" w:hint="eastAsia"/>
                <w:color w:val="000000"/>
                <w:kern w:val="0"/>
                <w:szCs w:val="24"/>
                <w:lang w:bidi="ar"/>
              </w:rPr>
              <w:t>SKEWNESS_SAMP</w:t>
            </w:r>
            <w:r>
              <w:rPr>
                <w:rFonts w:cs="宋体" w:hint="eastAsia"/>
                <w:color w:val="000000"/>
                <w:kern w:val="0"/>
                <w:szCs w:val="24"/>
                <w:lang w:bidi="ar"/>
              </w:rPr>
              <w:t>，峰度函数</w:t>
            </w:r>
            <w:r>
              <w:rPr>
                <w:rFonts w:cs="宋体" w:hint="eastAsia"/>
                <w:color w:val="000000"/>
                <w:kern w:val="0"/>
                <w:szCs w:val="24"/>
                <w:lang w:bidi="ar"/>
              </w:rPr>
              <w:t>KURTOSIS_POP</w:t>
            </w:r>
            <w:r>
              <w:rPr>
                <w:rFonts w:cs="宋体" w:hint="eastAsia"/>
                <w:color w:val="000000"/>
                <w:kern w:val="0"/>
                <w:szCs w:val="24"/>
                <w:lang w:bidi="ar"/>
              </w:rPr>
              <w:t>和</w:t>
            </w:r>
            <w:r>
              <w:rPr>
                <w:rFonts w:cs="宋体" w:hint="eastAsia"/>
                <w:color w:val="000000"/>
                <w:kern w:val="0"/>
                <w:szCs w:val="24"/>
                <w:lang w:bidi="ar"/>
              </w:rPr>
              <w:t>KURTOSIS_SAMP</w:t>
            </w:r>
            <w:r>
              <w:rPr>
                <w:rFonts w:cs="宋体" w:hint="eastAsia"/>
                <w:color w:val="000000"/>
                <w:kern w:val="0"/>
                <w:szCs w:val="24"/>
                <w:lang w:bidi="ar"/>
              </w:rPr>
              <w:t>，校验函数</w:t>
            </w:r>
            <w:r>
              <w:rPr>
                <w:rFonts w:cs="宋体" w:hint="eastAsia"/>
                <w:color w:val="000000"/>
                <w:kern w:val="0"/>
                <w:szCs w:val="24"/>
                <w:lang w:bidi="ar"/>
              </w:rPr>
              <w:t>CHECKSUM</w:t>
            </w:r>
            <w:r>
              <w:rPr>
                <w:rFonts w:cs="宋体" w:hint="eastAsia"/>
                <w:color w:val="000000"/>
                <w:kern w:val="0"/>
                <w:szCs w:val="24"/>
                <w:lang w:bidi="ar"/>
              </w:rPr>
              <w:t>。</w:t>
            </w:r>
          </w:p>
          <w:p w:rsidR="008E7C62" w:rsidRDefault="009A07AF">
            <w:pPr>
              <w:widowControl/>
              <w:textAlignment w:val="center"/>
              <w:rPr>
                <w:rFonts w:cs="宋体"/>
                <w:color w:val="000000"/>
                <w:kern w:val="0"/>
                <w:szCs w:val="24"/>
                <w:lang w:bidi="ar"/>
              </w:rPr>
            </w:pPr>
            <w:r>
              <w:rPr>
                <w:rFonts w:cs="宋体" w:hint="eastAsia"/>
                <w:color w:val="000000"/>
                <w:kern w:val="0"/>
                <w:szCs w:val="24"/>
                <w:highlight w:val="yellow"/>
                <w:lang w:bidi="ar"/>
              </w:rPr>
              <w:lastRenderedPageBreak/>
              <w:t>★</w:t>
            </w:r>
            <w:r>
              <w:rPr>
                <w:rFonts w:cs="宋体" w:hint="eastAsia"/>
                <w:color w:val="000000"/>
                <w:kern w:val="0"/>
                <w:szCs w:val="24"/>
                <w:highlight w:val="yellow"/>
                <w:lang w:bidi="ar"/>
              </w:rPr>
              <w:t>9</w:t>
            </w:r>
            <w:r>
              <w:rPr>
                <w:rFonts w:cs="宋体" w:hint="eastAsia"/>
                <w:color w:val="000000"/>
                <w:kern w:val="0"/>
                <w:szCs w:val="24"/>
                <w:highlight w:val="yellow"/>
                <w:lang w:bidi="ar"/>
              </w:rPr>
              <w:t>、所提供的产品符合安全可靠评测要求、符合财政部工业和信息化部关于《数据库政府采购需求标准（</w:t>
            </w:r>
            <w:r>
              <w:rPr>
                <w:rFonts w:cs="宋体" w:hint="eastAsia"/>
                <w:color w:val="000000"/>
                <w:kern w:val="0"/>
                <w:szCs w:val="24"/>
                <w:highlight w:val="yellow"/>
                <w:lang w:bidi="ar"/>
              </w:rPr>
              <w:t>2023</w:t>
            </w:r>
            <w:r>
              <w:rPr>
                <w:rFonts w:cs="宋体" w:hint="eastAsia"/>
                <w:color w:val="000000"/>
                <w:kern w:val="0"/>
                <w:szCs w:val="24"/>
                <w:highlight w:val="yellow"/>
                <w:lang w:bidi="ar"/>
              </w:rPr>
              <w:t>年版）财库〔</w:t>
            </w:r>
            <w:r>
              <w:rPr>
                <w:rFonts w:cs="宋体" w:hint="eastAsia"/>
                <w:color w:val="000000"/>
                <w:kern w:val="0"/>
                <w:szCs w:val="24"/>
                <w:highlight w:val="yellow"/>
                <w:lang w:bidi="ar"/>
              </w:rPr>
              <w:t>2023</w:t>
            </w:r>
            <w:r>
              <w:rPr>
                <w:rFonts w:cs="宋体" w:hint="eastAsia"/>
                <w:color w:val="000000"/>
                <w:kern w:val="0"/>
                <w:szCs w:val="24"/>
                <w:highlight w:val="yellow"/>
                <w:lang w:bidi="ar"/>
              </w:rPr>
              <w:t>〕</w:t>
            </w:r>
            <w:r>
              <w:rPr>
                <w:rFonts w:cs="宋体" w:hint="eastAsia"/>
                <w:color w:val="000000"/>
                <w:kern w:val="0"/>
                <w:szCs w:val="24"/>
                <w:highlight w:val="yellow"/>
                <w:lang w:bidi="ar"/>
              </w:rPr>
              <w:t>35</w:t>
            </w:r>
            <w:r>
              <w:rPr>
                <w:rFonts w:cs="宋体" w:hint="eastAsia"/>
                <w:color w:val="000000"/>
                <w:kern w:val="0"/>
                <w:szCs w:val="24"/>
                <w:highlight w:val="yellow"/>
                <w:lang w:bidi="ar"/>
              </w:rPr>
              <w:t>号》的需求标准中“★”指标要求。（提供投标承诺函，加盖投</w:t>
            </w:r>
            <w:r>
              <w:rPr>
                <w:rFonts w:cs="宋体" w:hint="eastAsia"/>
                <w:color w:val="000000"/>
                <w:kern w:val="0"/>
                <w:szCs w:val="24"/>
                <w:highlight w:val="yellow"/>
                <w:lang w:bidi="ar"/>
              </w:rPr>
              <w:t>标人公章）</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10</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中间件</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、国产化产品，具备</w:t>
            </w:r>
            <w:r>
              <w:rPr>
                <w:rFonts w:cs="宋体" w:hint="eastAsia"/>
                <w:color w:val="000000"/>
                <w:kern w:val="0"/>
                <w:szCs w:val="24"/>
                <w:lang w:bidi="ar"/>
              </w:rPr>
              <w:t>Web</w:t>
            </w:r>
            <w:r>
              <w:rPr>
                <w:rFonts w:cs="宋体" w:hint="eastAsia"/>
                <w:color w:val="000000"/>
                <w:kern w:val="0"/>
                <w:szCs w:val="24"/>
                <w:lang w:bidi="ar"/>
              </w:rPr>
              <w:t>应用、</w:t>
            </w:r>
            <w:r>
              <w:rPr>
                <w:rFonts w:cs="宋体" w:hint="eastAsia"/>
                <w:color w:val="000000"/>
                <w:kern w:val="0"/>
                <w:szCs w:val="24"/>
                <w:lang w:bidi="ar"/>
              </w:rPr>
              <w:t>EJB</w:t>
            </w:r>
            <w:r>
              <w:rPr>
                <w:rFonts w:cs="宋体" w:hint="eastAsia"/>
                <w:color w:val="000000"/>
                <w:kern w:val="0"/>
                <w:szCs w:val="24"/>
                <w:lang w:bidi="ar"/>
              </w:rPr>
              <w:t>应用、身份验证、日志审计等基本工作，提供类库管理、集成环境管理、图形化监控、</w:t>
            </w:r>
            <w:r>
              <w:rPr>
                <w:rFonts w:cs="宋体" w:hint="eastAsia"/>
                <w:color w:val="000000"/>
                <w:kern w:val="0"/>
                <w:szCs w:val="24"/>
                <w:lang w:bidi="ar"/>
              </w:rPr>
              <w:t>JVM</w:t>
            </w:r>
            <w:r>
              <w:rPr>
                <w:rFonts w:cs="宋体" w:hint="eastAsia"/>
                <w:color w:val="000000"/>
                <w:kern w:val="0"/>
                <w:szCs w:val="24"/>
                <w:lang w:bidi="ar"/>
              </w:rPr>
              <w:t>配置、垃圾回收配置等工具，支持实例部署、数据库连接服务，为业务系统提供运行环境；</w:t>
            </w:r>
            <w:r>
              <w:rPr>
                <w:rFonts w:cs="宋体" w:hint="eastAsia"/>
                <w:color w:val="000000"/>
                <w:kern w:val="0"/>
                <w:szCs w:val="24"/>
                <w:lang w:bidi="ar"/>
              </w:rPr>
              <w:br/>
              <w:t>2</w:t>
            </w:r>
            <w:r>
              <w:rPr>
                <w:rFonts w:cs="宋体" w:hint="eastAsia"/>
                <w:color w:val="000000"/>
                <w:kern w:val="0"/>
                <w:szCs w:val="24"/>
                <w:lang w:bidi="ar"/>
              </w:rPr>
              <w:t>、遵循行业标准，通过</w:t>
            </w:r>
            <w:r>
              <w:rPr>
                <w:rFonts w:cs="宋体" w:hint="eastAsia"/>
                <w:color w:val="000000"/>
                <w:kern w:val="0"/>
                <w:szCs w:val="24"/>
                <w:lang w:bidi="ar"/>
              </w:rPr>
              <w:t>JavaEE5</w:t>
            </w:r>
            <w:r>
              <w:rPr>
                <w:rFonts w:cs="宋体" w:hint="eastAsia"/>
                <w:color w:val="000000"/>
                <w:kern w:val="0"/>
                <w:szCs w:val="24"/>
                <w:lang w:bidi="ar"/>
              </w:rPr>
              <w:t>、</w:t>
            </w:r>
            <w:r>
              <w:rPr>
                <w:rFonts w:cs="宋体" w:hint="eastAsia"/>
                <w:color w:val="000000"/>
                <w:kern w:val="0"/>
                <w:szCs w:val="24"/>
                <w:lang w:bidi="ar"/>
              </w:rPr>
              <w:t>6</w:t>
            </w:r>
            <w:r>
              <w:rPr>
                <w:rFonts w:cs="宋体" w:hint="eastAsia"/>
                <w:color w:val="000000"/>
                <w:kern w:val="0"/>
                <w:szCs w:val="24"/>
                <w:lang w:bidi="ar"/>
              </w:rPr>
              <w:t>、</w:t>
            </w:r>
            <w:r>
              <w:rPr>
                <w:rFonts w:cs="宋体" w:hint="eastAsia"/>
                <w:color w:val="000000"/>
                <w:kern w:val="0"/>
                <w:szCs w:val="24"/>
                <w:lang w:bidi="ar"/>
              </w:rPr>
              <w:t>7</w:t>
            </w:r>
            <w:r>
              <w:rPr>
                <w:rFonts w:cs="宋体" w:hint="eastAsia"/>
                <w:color w:val="000000"/>
                <w:kern w:val="0"/>
                <w:szCs w:val="24"/>
                <w:lang w:bidi="ar"/>
              </w:rPr>
              <w:t>、</w:t>
            </w:r>
            <w:r>
              <w:rPr>
                <w:rFonts w:cs="宋体" w:hint="eastAsia"/>
                <w:color w:val="000000"/>
                <w:kern w:val="0"/>
                <w:szCs w:val="24"/>
                <w:lang w:bidi="ar"/>
              </w:rPr>
              <w:t>8</w:t>
            </w:r>
            <w:r>
              <w:rPr>
                <w:rFonts w:cs="宋体" w:hint="eastAsia"/>
                <w:color w:val="000000"/>
                <w:kern w:val="0"/>
                <w:szCs w:val="24"/>
                <w:lang w:bidi="ar"/>
              </w:rPr>
              <w:t>标准规范。</w:t>
            </w:r>
            <w:r>
              <w:rPr>
                <w:rFonts w:cs="宋体" w:hint="eastAsia"/>
                <w:color w:val="000000"/>
                <w:kern w:val="0"/>
                <w:szCs w:val="24"/>
                <w:lang w:bidi="ar"/>
              </w:rPr>
              <w:br/>
              <w:t>3</w:t>
            </w:r>
            <w:r>
              <w:rPr>
                <w:rFonts w:cs="宋体" w:hint="eastAsia"/>
                <w:color w:val="000000"/>
                <w:kern w:val="0"/>
                <w:szCs w:val="24"/>
                <w:lang w:bidi="ar"/>
              </w:rPr>
              <w:t>、支持飞腾系列、龙芯系列、申威系列、兆芯系列、鲲鹏系列、海光系列等不同</w:t>
            </w:r>
            <w:r>
              <w:rPr>
                <w:rFonts w:cs="宋体" w:hint="eastAsia"/>
                <w:color w:val="000000"/>
                <w:kern w:val="0"/>
                <w:szCs w:val="24"/>
                <w:lang w:bidi="ar"/>
              </w:rPr>
              <w:t>CPU</w:t>
            </w:r>
            <w:r>
              <w:rPr>
                <w:rFonts w:cs="宋体" w:hint="eastAsia"/>
                <w:color w:val="000000"/>
                <w:kern w:val="0"/>
                <w:szCs w:val="24"/>
                <w:lang w:bidi="ar"/>
              </w:rPr>
              <w:t>架构的服务器；支持国产操作系统平台（</w:t>
            </w:r>
            <w:r>
              <w:rPr>
                <w:rFonts w:cs="宋体" w:hint="eastAsia"/>
                <w:color w:val="000000"/>
                <w:kern w:val="0"/>
                <w:szCs w:val="24"/>
                <w:lang w:bidi="ar"/>
              </w:rPr>
              <w:t>UOS</w:t>
            </w:r>
            <w:r>
              <w:rPr>
                <w:rFonts w:cs="宋体" w:hint="eastAsia"/>
                <w:color w:val="000000"/>
                <w:kern w:val="0"/>
                <w:szCs w:val="24"/>
                <w:lang w:bidi="ar"/>
              </w:rPr>
              <w:t>、麒麟、华为欧拉、麒麟信安等）；</w:t>
            </w:r>
            <w:r>
              <w:rPr>
                <w:rFonts w:cs="宋体" w:hint="eastAsia"/>
                <w:color w:val="000000"/>
                <w:kern w:val="0"/>
                <w:szCs w:val="24"/>
                <w:lang w:bidi="ar"/>
              </w:rPr>
              <w:br/>
              <w:t>4</w:t>
            </w:r>
            <w:r>
              <w:rPr>
                <w:rFonts w:cs="宋体" w:hint="eastAsia"/>
                <w:color w:val="000000"/>
                <w:kern w:val="0"/>
                <w:szCs w:val="24"/>
                <w:lang w:bidi="ar"/>
              </w:rPr>
              <w:t>、非封装国外开源中间件产品，核心源代码</w:t>
            </w:r>
            <w:r>
              <w:rPr>
                <w:rFonts w:cs="宋体" w:hint="eastAsia"/>
                <w:color w:val="000000"/>
                <w:kern w:val="0"/>
                <w:szCs w:val="24"/>
                <w:lang w:bidi="ar"/>
              </w:rPr>
              <w:t>100%</w:t>
            </w:r>
            <w:r>
              <w:rPr>
                <w:rFonts w:cs="宋体" w:hint="eastAsia"/>
                <w:color w:val="000000"/>
                <w:kern w:val="0"/>
                <w:szCs w:val="24"/>
                <w:lang w:bidi="ar"/>
              </w:rPr>
              <w:t>自主原创；</w:t>
            </w:r>
            <w:r>
              <w:rPr>
                <w:rFonts w:cs="宋体" w:hint="eastAsia"/>
                <w:color w:val="000000"/>
                <w:kern w:val="0"/>
                <w:szCs w:val="24"/>
                <w:lang w:bidi="ar"/>
              </w:rPr>
              <w:br/>
            </w:r>
            <w:r>
              <w:rPr>
                <w:rFonts w:cs="宋体" w:hint="eastAsia"/>
                <w:color w:val="000000"/>
                <w:kern w:val="0"/>
                <w:szCs w:val="24"/>
                <w:lang w:bidi="ar"/>
              </w:rPr>
              <w:t>5</w:t>
            </w:r>
            <w:r>
              <w:rPr>
                <w:rFonts w:cs="宋体" w:hint="eastAsia"/>
                <w:color w:val="000000"/>
                <w:kern w:val="0"/>
                <w:szCs w:val="24"/>
                <w:lang w:bidi="ar"/>
              </w:rPr>
              <w:t>、具有良好的技术规划和先进性，参与</w:t>
            </w:r>
            <w:r>
              <w:rPr>
                <w:rFonts w:cs="宋体" w:hint="eastAsia"/>
                <w:color w:val="000000"/>
                <w:kern w:val="0"/>
                <w:szCs w:val="24"/>
                <w:lang w:bidi="ar"/>
              </w:rPr>
              <w:t>JavaEE6</w:t>
            </w:r>
            <w:r>
              <w:rPr>
                <w:rFonts w:cs="宋体" w:hint="eastAsia"/>
                <w:color w:val="000000"/>
                <w:kern w:val="0"/>
                <w:szCs w:val="24"/>
                <w:lang w:bidi="ar"/>
              </w:rPr>
              <w:t>标准（</w:t>
            </w:r>
            <w:r>
              <w:rPr>
                <w:rFonts w:cs="宋体" w:hint="eastAsia"/>
                <w:color w:val="000000"/>
                <w:kern w:val="0"/>
                <w:szCs w:val="24"/>
                <w:lang w:bidi="ar"/>
              </w:rPr>
              <w:t>JSR316</w:t>
            </w:r>
            <w:r>
              <w:rPr>
                <w:rFonts w:cs="宋体" w:hint="eastAsia"/>
                <w:color w:val="000000"/>
                <w:kern w:val="0"/>
                <w:szCs w:val="24"/>
                <w:lang w:bidi="ar"/>
              </w:rPr>
              <w:t>）、</w:t>
            </w:r>
            <w:r>
              <w:rPr>
                <w:rFonts w:cs="宋体" w:hint="eastAsia"/>
                <w:color w:val="000000"/>
                <w:kern w:val="0"/>
                <w:szCs w:val="24"/>
                <w:lang w:bidi="ar"/>
              </w:rPr>
              <w:t>JavaEE7</w:t>
            </w:r>
            <w:r>
              <w:rPr>
                <w:rFonts w:cs="宋体" w:hint="eastAsia"/>
                <w:color w:val="000000"/>
                <w:kern w:val="0"/>
                <w:szCs w:val="24"/>
                <w:lang w:bidi="ar"/>
              </w:rPr>
              <w:t>标准（</w:t>
            </w:r>
            <w:r>
              <w:rPr>
                <w:rFonts w:cs="宋体" w:hint="eastAsia"/>
                <w:color w:val="000000"/>
                <w:kern w:val="0"/>
                <w:szCs w:val="24"/>
                <w:lang w:bidi="ar"/>
              </w:rPr>
              <w:t>JSR342</w:t>
            </w:r>
            <w:r>
              <w:rPr>
                <w:rFonts w:cs="宋体" w:hint="eastAsia"/>
                <w:color w:val="000000"/>
                <w:kern w:val="0"/>
                <w:szCs w:val="24"/>
                <w:lang w:bidi="ar"/>
              </w:rPr>
              <w:t>）制定。</w:t>
            </w:r>
            <w:r>
              <w:rPr>
                <w:rFonts w:cs="宋体" w:hint="eastAsia"/>
                <w:color w:val="000000"/>
                <w:kern w:val="0"/>
                <w:szCs w:val="24"/>
                <w:lang w:bidi="ar"/>
              </w:rPr>
              <w:br/>
              <w:t>6</w:t>
            </w:r>
            <w:r>
              <w:rPr>
                <w:rFonts w:cs="宋体" w:hint="eastAsia"/>
                <w:color w:val="000000"/>
                <w:kern w:val="0"/>
                <w:szCs w:val="24"/>
                <w:lang w:bidi="ar"/>
              </w:rPr>
              <w:t>、支持适应云原生需求，通过中间件成熟度评估。</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四</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管理平台软件</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t>4.1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交通管理平台</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b/>
                <w:bCs/>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交通综合管控基础平台</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rsidP="004B5AE3">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、监控预警：支持状态监控、告警处理、告警处理、解决告警、支持用户忽略告警、配置告警策略。</w:t>
            </w:r>
            <w:r>
              <w:rPr>
                <w:rFonts w:cs="宋体" w:hint="eastAsia"/>
                <w:color w:val="000000"/>
                <w:kern w:val="0"/>
                <w:szCs w:val="24"/>
                <w:lang w:bidi="ar"/>
              </w:rPr>
              <w:br/>
              <w:t>2</w:t>
            </w:r>
            <w:r>
              <w:rPr>
                <w:rFonts w:cs="宋体" w:hint="eastAsia"/>
                <w:color w:val="000000"/>
                <w:kern w:val="0"/>
                <w:szCs w:val="24"/>
                <w:lang w:bidi="ar"/>
              </w:rPr>
              <w:t>、应用部署：支持查看当前产品的所有信息，支持查看服务器的信息，包括服务器名称、</w:t>
            </w:r>
            <w:r>
              <w:rPr>
                <w:rFonts w:cs="宋体" w:hint="eastAsia"/>
                <w:color w:val="000000"/>
                <w:kern w:val="0"/>
                <w:szCs w:val="24"/>
                <w:lang w:bidi="ar"/>
              </w:rPr>
              <w:t>IP</w:t>
            </w:r>
            <w:r>
              <w:rPr>
                <w:rFonts w:cs="宋体" w:hint="eastAsia"/>
                <w:color w:val="000000"/>
                <w:kern w:val="0"/>
                <w:szCs w:val="24"/>
                <w:lang w:bidi="ar"/>
              </w:rPr>
              <w:t>地址、在线</w:t>
            </w:r>
            <w:r>
              <w:rPr>
                <w:rFonts w:cs="宋体" w:hint="eastAsia"/>
                <w:color w:val="000000"/>
                <w:kern w:val="0"/>
                <w:szCs w:val="24"/>
                <w:lang w:bidi="ar"/>
              </w:rPr>
              <w:t>/</w:t>
            </w:r>
            <w:r>
              <w:rPr>
                <w:rFonts w:cs="宋体" w:hint="eastAsia"/>
                <w:color w:val="000000"/>
                <w:kern w:val="0"/>
                <w:szCs w:val="24"/>
                <w:lang w:bidi="ar"/>
              </w:rPr>
              <w:t>离线状态、本机代理版本、组件数量和服务器所属群组；同时支持针对服务器进行管理，包括添加</w:t>
            </w:r>
            <w:r>
              <w:rPr>
                <w:rFonts w:cs="宋体" w:hint="eastAsia"/>
                <w:color w:val="000000"/>
                <w:kern w:val="0"/>
                <w:szCs w:val="24"/>
                <w:lang w:bidi="ar"/>
              </w:rPr>
              <w:t>和删除服务器、创建和编辑服务器分组、编辑服务器展示名</w:t>
            </w:r>
            <w:r>
              <w:rPr>
                <w:rFonts w:cs="宋体" w:hint="eastAsia"/>
                <w:color w:val="000000"/>
                <w:kern w:val="0"/>
                <w:szCs w:val="24"/>
                <w:lang w:bidi="ar"/>
              </w:rPr>
              <w:lastRenderedPageBreak/>
              <w:t>称等；支持进行平台安装部署操作，包括软件安装包、资源包、补丁包的安装与管理。</w:t>
            </w:r>
            <w:r>
              <w:rPr>
                <w:rFonts w:cs="宋体" w:hint="eastAsia"/>
                <w:color w:val="000000"/>
                <w:kern w:val="0"/>
                <w:szCs w:val="24"/>
                <w:lang w:bidi="ar"/>
              </w:rPr>
              <w:br/>
              <w:t>3</w:t>
            </w:r>
            <w:r>
              <w:rPr>
                <w:rFonts w:cs="宋体" w:hint="eastAsia"/>
                <w:color w:val="000000"/>
                <w:kern w:val="0"/>
                <w:szCs w:val="24"/>
                <w:lang w:bidi="ar"/>
              </w:rPr>
              <w:t>、日志管理：支持按照时间范围以及关键字搜索各组件的日志文件，支持各组件的日志文件下载。支持根据条件查询操作日志；支持列表查看日志记录，包括日志时间，操作用户名，登录</w:t>
            </w:r>
            <w:r>
              <w:rPr>
                <w:rFonts w:cs="宋体" w:hint="eastAsia"/>
                <w:color w:val="000000"/>
                <w:kern w:val="0"/>
                <w:szCs w:val="24"/>
                <w:lang w:bidi="ar"/>
              </w:rPr>
              <w:t>IP</w:t>
            </w:r>
            <w:r>
              <w:rPr>
                <w:rFonts w:cs="宋体" w:hint="eastAsia"/>
                <w:color w:val="000000"/>
                <w:kern w:val="0"/>
                <w:szCs w:val="24"/>
                <w:lang w:bidi="ar"/>
              </w:rPr>
              <w:t>地址，操作动作，操作对象类型，操作对象，操作结果，操作内容详情以及操作（查看详情和调用链）等信息，支持导出操作日志。支持查看日志的详细信息，如日志时间、用户所属组织、操作用户名、用户姓名、登录</w:t>
            </w:r>
            <w:r>
              <w:rPr>
                <w:rFonts w:cs="宋体" w:hint="eastAsia"/>
                <w:color w:val="000000"/>
                <w:kern w:val="0"/>
                <w:szCs w:val="24"/>
                <w:lang w:bidi="ar"/>
              </w:rPr>
              <w:t>IP</w:t>
            </w:r>
            <w:r>
              <w:rPr>
                <w:rFonts w:cs="宋体" w:hint="eastAsia"/>
                <w:color w:val="000000"/>
                <w:kern w:val="0"/>
                <w:szCs w:val="24"/>
                <w:lang w:bidi="ar"/>
              </w:rPr>
              <w:t>地址、调用链</w:t>
            </w:r>
            <w:r>
              <w:rPr>
                <w:rFonts w:cs="宋体" w:hint="eastAsia"/>
                <w:color w:val="000000"/>
                <w:kern w:val="0"/>
                <w:szCs w:val="24"/>
                <w:lang w:bidi="ar"/>
              </w:rPr>
              <w:t>ID</w:t>
            </w:r>
            <w:r>
              <w:rPr>
                <w:rFonts w:cs="宋体" w:hint="eastAsia"/>
                <w:color w:val="000000"/>
                <w:kern w:val="0"/>
                <w:szCs w:val="24"/>
                <w:lang w:bidi="ar"/>
              </w:rPr>
              <w:t>等信息。支持查看对应服务器、组件和服务的系统日志信息，支持查看日志中的错误码（一串由数字和英文字母组成的蓝色字符）详细了解系统错误内容及解决建议。支持查看操作日志及系统日志中的调用链，以了解一次业务操中涉及</w:t>
            </w:r>
            <w:bookmarkStart w:id="58" w:name="_GoBack"/>
            <w:bookmarkEnd w:id="58"/>
            <w:r>
              <w:rPr>
                <w:rFonts w:cs="宋体" w:hint="eastAsia"/>
                <w:color w:val="000000"/>
                <w:kern w:val="0"/>
                <w:szCs w:val="24"/>
                <w:lang w:bidi="ar"/>
              </w:rPr>
              <w:t>的所有组件之间的调用关系，以及这些组件的异常状况及其相关日志，快速定位异常问题的原因。支持查询错误码，展示错误码的相关信息；支持导入错误码。</w:t>
            </w:r>
            <w:r>
              <w:rPr>
                <w:rFonts w:cs="宋体" w:hint="eastAsia"/>
                <w:color w:val="000000"/>
                <w:kern w:val="0"/>
                <w:szCs w:val="24"/>
                <w:lang w:bidi="ar"/>
              </w:rPr>
              <w:br/>
              <w:t>4</w:t>
            </w:r>
            <w:r>
              <w:rPr>
                <w:rFonts w:cs="宋体" w:hint="eastAsia"/>
                <w:color w:val="000000"/>
                <w:kern w:val="0"/>
                <w:szCs w:val="24"/>
                <w:lang w:bidi="ar"/>
              </w:rPr>
              <w:t>、配置管理：支持针对了服务参数、客户端参数、告警策略、校时、多线路和防火墙策略进行配置，并支持配置下发。</w:t>
            </w:r>
            <w:r>
              <w:rPr>
                <w:rFonts w:cs="宋体" w:hint="eastAsia"/>
                <w:color w:val="000000"/>
                <w:kern w:val="0"/>
                <w:szCs w:val="24"/>
                <w:lang w:bidi="ar"/>
              </w:rPr>
              <w:br/>
              <w:t>5</w:t>
            </w:r>
            <w:r>
              <w:rPr>
                <w:rFonts w:cs="宋体" w:hint="eastAsia"/>
                <w:color w:val="000000"/>
                <w:kern w:val="0"/>
                <w:szCs w:val="24"/>
                <w:lang w:bidi="ar"/>
              </w:rPr>
              <w:t>、系统管理：支持添加、编辑、删除指定下载项，以及下载</w:t>
            </w:r>
            <w:r>
              <w:rPr>
                <w:rFonts w:cs="宋体" w:hint="eastAsia"/>
                <w:color w:val="000000"/>
                <w:kern w:val="0"/>
                <w:szCs w:val="24"/>
                <w:lang w:bidi="ar"/>
              </w:rPr>
              <w:t>项展示顺序的调整；当组件新增、升级后有菜单更新，或需要调整菜单排列顺序时，支持针对菜单进行添加、编辑、删除、移动等操作；支持根据输入的</w:t>
            </w:r>
            <w:r>
              <w:rPr>
                <w:rFonts w:cs="宋体" w:hint="eastAsia"/>
                <w:color w:val="000000"/>
                <w:kern w:val="0"/>
                <w:szCs w:val="24"/>
                <w:lang w:bidi="ar"/>
              </w:rPr>
              <w:t>16</w:t>
            </w:r>
            <w:r>
              <w:rPr>
                <w:rFonts w:cs="宋体" w:hint="eastAsia"/>
                <w:color w:val="000000"/>
                <w:kern w:val="0"/>
                <w:szCs w:val="24"/>
                <w:lang w:bidi="ar"/>
              </w:rPr>
              <w:t>位</w:t>
            </w:r>
            <w:r>
              <w:rPr>
                <w:rFonts w:cs="宋体" w:hint="eastAsia"/>
                <w:color w:val="000000"/>
                <w:kern w:val="0"/>
                <w:szCs w:val="24"/>
                <w:lang w:bidi="ar"/>
              </w:rPr>
              <w:t>AK</w:t>
            </w:r>
            <w:r>
              <w:rPr>
                <w:rFonts w:cs="宋体" w:hint="eastAsia"/>
                <w:color w:val="000000"/>
                <w:kern w:val="0"/>
                <w:szCs w:val="24"/>
                <w:lang w:bidi="ar"/>
              </w:rPr>
              <w:t>生成</w:t>
            </w:r>
            <w:r>
              <w:rPr>
                <w:rFonts w:cs="宋体" w:hint="eastAsia"/>
                <w:color w:val="000000"/>
                <w:kern w:val="0"/>
                <w:szCs w:val="24"/>
                <w:lang w:bidi="ar"/>
              </w:rPr>
              <w:t>SK</w:t>
            </w:r>
            <w:r>
              <w:rPr>
                <w:rFonts w:cs="宋体" w:hint="eastAsia"/>
                <w:color w:val="000000"/>
                <w:kern w:val="0"/>
                <w:szCs w:val="24"/>
                <w:lang w:bidi="ar"/>
              </w:rPr>
              <w:t>的能力；支持查看所有通过</w:t>
            </w:r>
            <w:r>
              <w:rPr>
                <w:rFonts w:cs="宋体" w:hint="eastAsia"/>
                <w:color w:val="000000"/>
                <w:kern w:val="0"/>
                <w:szCs w:val="24"/>
                <w:lang w:bidi="ar"/>
              </w:rPr>
              <w:t>CASDK</w:t>
            </w:r>
            <w:r>
              <w:rPr>
                <w:rFonts w:cs="宋体" w:hint="eastAsia"/>
                <w:color w:val="000000"/>
                <w:kern w:val="0"/>
                <w:szCs w:val="24"/>
                <w:lang w:bidi="ar"/>
              </w:rPr>
              <w:t>接入了</w:t>
            </w:r>
            <w:r>
              <w:rPr>
                <w:rFonts w:cs="宋体" w:hint="eastAsia"/>
                <w:color w:val="000000"/>
                <w:kern w:val="0"/>
                <w:szCs w:val="24"/>
                <w:lang w:bidi="ar"/>
              </w:rPr>
              <w:t>CA</w:t>
            </w:r>
            <w:r>
              <w:rPr>
                <w:rFonts w:cs="宋体" w:hint="eastAsia"/>
                <w:color w:val="000000"/>
                <w:kern w:val="0"/>
                <w:szCs w:val="24"/>
                <w:lang w:bidi="ar"/>
              </w:rPr>
              <w:t>证书的服务，以及对应服务的重启；支持查看当前服务使用的证书详情；支持用户上传指定证书，并应用到对应服务；支持修改服务使用的证书。</w:t>
            </w:r>
            <w:r>
              <w:rPr>
                <w:rFonts w:cs="宋体" w:hint="eastAsia"/>
                <w:color w:val="000000"/>
                <w:kern w:val="0"/>
                <w:szCs w:val="24"/>
                <w:lang w:bidi="ar"/>
              </w:rPr>
              <w:br/>
            </w:r>
            <w:r>
              <w:rPr>
                <w:rFonts w:cs="宋体" w:hint="eastAsia"/>
                <w:color w:val="000000"/>
                <w:kern w:val="0"/>
                <w:szCs w:val="24"/>
                <w:lang w:bidi="ar"/>
              </w:rPr>
              <w:lastRenderedPageBreak/>
              <w:t>6</w:t>
            </w:r>
            <w:r>
              <w:rPr>
                <w:rFonts w:cs="宋体" w:hint="eastAsia"/>
                <w:color w:val="000000"/>
                <w:kern w:val="0"/>
                <w:szCs w:val="24"/>
                <w:lang w:bidi="ar"/>
              </w:rPr>
              <w:t>、门户应用展示：快捷入口支持用户将个人常用的应用菜单加入到快捷入口栏中，方便用户快速打开相关常用应用；快捷入口支持拖动排序，支持鼠标悬停分类展示系统菜单，并支持快速打开对应应用。</w:t>
            </w:r>
            <w:r>
              <w:rPr>
                <w:rFonts w:cs="宋体" w:hint="eastAsia"/>
                <w:color w:val="000000"/>
                <w:kern w:val="0"/>
                <w:szCs w:val="24"/>
                <w:lang w:bidi="ar"/>
              </w:rPr>
              <w:br/>
              <w:t>7</w:t>
            </w:r>
            <w:r>
              <w:rPr>
                <w:rFonts w:cs="宋体" w:hint="eastAsia"/>
                <w:color w:val="000000"/>
                <w:kern w:val="0"/>
                <w:szCs w:val="24"/>
                <w:lang w:bidi="ar"/>
              </w:rPr>
              <w:t>、</w:t>
            </w:r>
            <w:r>
              <w:rPr>
                <w:rFonts w:cs="宋体" w:hint="eastAsia"/>
                <w:color w:val="000000"/>
                <w:kern w:val="0"/>
                <w:szCs w:val="24"/>
                <w:lang w:bidi="ar"/>
              </w:rPr>
              <w:t>工具下载：支持下载使用系统所需要的插件，包括平台播放器、上传工具、标注工具、报警助手、登录助手、下载器、截图工具等。客户端为最近所更新的</w:t>
            </w:r>
            <w:r>
              <w:rPr>
                <w:rFonts w:cs="宋体" w:hint="eastAsia"/>
                <w:color w:val="000000"/>
                <w:kern w:val="0"/>
                <w:szCs w:val="24"/>
                <w:lang w:bidi="ar"/>
              </w:rPr>
              <w:t>PC</w:t>
            </w:r>
            <w:r>
              <w:rPr>
                <w:rFonts w:cs="宋体" w:hint="eastAsia"/>
                <w:color w:val="000000"/>
                <w:kern w:val="0"/>
                <w:szCs w:val="24"/>
                <w:lang w:bidi="ar"/>
              </w:rPr>
              <w:t>平台应用系统。支持在下载中心下载客户端，实现不用登陆网页而在客户端上对监控进行实时控制。支持自定义上传工具后进行下载，包括录屏工具、视频播放工具如</w:t>
            </w:r>
            <w:r>
              <w:rPr>
                <w:rFonts w:cs="宋体" w:hint="eastAsia"/>
                <w:color w:val="000000"/>
                <w:kern w:val="0"/>
                <w:szCs w:val="24"/>
                <w:lang w:bidi="ar"/>
              </w:rPr>
              <w:t>vsplay</w:t>
            </w:r>
            <w:r>
              <w:rPr>
                <w:rFonts w:cs="宋体" w:hint="eastAsia"/>
                <w:color w:val="000000"/>
                <w:kern w:val="0"/>
                <w:szCs w:val="24"/>
                <w:lang w:bidi="ar"/>
              </w:rPr>
              <w:t>，谷歌浏览器等。</w:t>
            </w:r>
            <w:r>
              <w:rPr>
                <w:rFonts w:cs="宋体" w:hint="eastAsia"/>
                <w:color w:val="000000"/>
                <w:kern w:val="0"/>
                <w:szCs w:val="24"/>
                <w:lang w:bidi="ar"/>
              </w:rPr>
              <w:br/>
              <w:t>8</w:t>
            </w:r>
            <w:r>
              <w:rPr>
                <w:rFonts w:cs="宋体" w:hint="eastAsia"/>
                <w:color w:val="000000"/>
                <w:kern w:val="0"/>
                <w:szCs w:val="24"/>
                <w:lang w:bidi="ar"/>
              </w:rPr>
              <w:t>、主题应用：支持多主题切换；支持门户主题关联角色，使不同的用户登录有不同的门户首页；支持显示系统帮助文档；显示系统名称、型号、版本、授权信息等信息。</w:t>
            </w:r>
            <w:r>
              <w:rPr>
                <w:rFonts w:cs="宋体" w:hint="eastAsia"/>
                <w:color w:val="000000"/>
                <w:kern w:val="0"/>
                <w:szCs w:val="24"/>
                <w:lang w:bidi="ar"/>
              </w:rPr>
              <w:br/>
            </w:r>
            <w:r>
              <w:rPr>
                <w:rFonts w:cs="宋体" w:hint="eastAsia"/>
                <w:color w:val="000000"/>
                <w:kern w:val="0"/>
                <w:szCs w:val="24"/>
                <w:lang w:bidi="ar"/>
              </w:rPr>
              <w:t>9</w:t>
            </w:r>
            <w:r>
              <w:rPr>
                <w:rFonts w:cs="宋体" w:hint="eastAsia"/>
                <w:color w:val="000000"/>
                <w:kern w:val="0"/>
                <w:szCs w:val="24"/>
                <w:lang w:bidi="ar"/>
              </w:rPr>
              <w:t>、数据对接</w:t>
            </w:r>
            <w:r>
              <w:rPr>
                <w:rFonts w:cs="宋体" w:hint="eastAsia"/>
                <w:color w:val="000000"/>
                <w:kern w:val="0"/>
                <w:szCs w:val="24"/>
                <w:lang w:bidi="ar"/>
              </w:rPr>
              <w:t>市级相关单位</w:t>
            </w:r>
            <w:r>
              <w:rPr>
                <w:rFonts w:cs="宋体" w:hint="eastAsia"/>
                <w:color w:val="000000"/>
                <w:kern w:val="0"/>
                <w:szCs w:val="24"/>
                <w:lang w:bidi="ar"/>
              </w:rPr>
              <w:t>：支持将违法数据包括闯红灯、违停等违法数据通过统一协议的方式上传到</w:t>
            </w:r>
            <w:r>
              <w:rPr>
                <w:rFonts w:cs="宋体" w:hint="eastAsia"/>
                <w:color w:val="000000"/>
                <w:kern w:val="0"/>
                <w:szCs w:val="24"/>
                <w:lang w:bidi="ar"/>
              </w:rPr>
              <w:t>市级相关单位</w:t>
            </w:r>
            <w:r>
              <w:rPr>
                <w:rFonts w:cs="宋体" w:hint="eastAsia"/>
                <w:color w:val="000000"/>
                <w:kern w:val="0"/>
                <w:szCs w:val="24"/>
                <w:lang w:bidi="ar"/>
              </w:rPr>
              <w:t>平台，数据主要包括违法车牌、车牌颜色、违法时间、违法行为等。支持将实时过车数据通过统一协议的方式上传到</w:t>
            </w:r>
            <w:r>
              <w:rPr>
                <w:rFonts w:cs="宋体" w:hint="eastAsia"/>
                <w:color w:val="000000"/>
                <w:kern w:val="0"/>
                <w:szCs w:val="24"/>
                <w:lang w:bidi="ar"/>
              </w:rPr>
              <w:t>市级相关单位</w:t>
            </w:r>
            <w:r>
              <w:rPr>
                <w:rFonts w:cs="宋体" w:hint="eastAsia"/>
                <w:color w:val="000000"/>
                <w:kern w:val="0"/>
                <w:szCs w:val="24"/>
                <w:lang w:bidi="ar"/>
              </w:rPr>
              <w:t>平台，主要包括车牌、车牌颜色、过车时间、过车地点等。支持视频通过统一协议的方式对接，包括实时视频流查看和录像查看。</w:t>
            </w:r>
            <w:r>
              <w:rPr>
                <w:rFonts w:cs="宋体" w:hint="eastAsia"/>
                <w:color w:val="000000"/>
                <w:kern w:val="0"/>
                <w:szCs w:val="24"/>
                <w:lang w:bidi="ar"/>
              </w:rPr>
              <w:br/>
              <w:t>10</w:t>
            </w:r>
            <w:r>
              <w:rPr>
                <w:rFonts w:cs="宋体" w:hint="eastAsia"/>
                <w:color w:val="000000"/>
                <w:kern w:val="0"/>
                <w:szCs w:val="24"/>
                <w:lang w:bidi="ar"/>
              </w:rPr>
              <w:t>、客户端：</w:t>
            </w:r>
            <w:r>
              <w:rPr>
                <w:rFonts w:cs="宋体" w:hint="eastAsia"/>
                <w:color w:val="000000"/>
                <w:kern w:val="0"/>
                <w:szCs w:val="24"/>
                <w:lang w:bidi="ar"/>
              </w:rPr>
              <w:br/>
              <w:t>11</w:t>
            </w:r>
            <w:r>
              <w:rPr>
                <w:rFonts w:cs="宋体" w:hint="eastAsia"/>
                <w:color w:val="000000"/>
                <w:kern w:val="0"/>
                <w:szCs w:val="24"/>
                <w:lang w:bidi="ar"/>
              </w:rPr>
              <w:t>、支持实时视频云台控制，可以在视频上直接控制。支持设置云台转动速度。支持调节镜头焦距、光圈。支持</w:t>
            </w:r>
            <w:r>
              <w:rPr>
                <w:rFonts w:cs="宋体" w:hint="eastAsia"/>
                <w:color w:val="000000"/>
                <w:kern w:val="0"/>
                <w:szCs w:val="24"/>
                <w:lang w:bidi="ar"/>
              </w:rPr>
              <w:t>3D</w:t>
            </w:r>
            <w:r>
              <w:rPr>
                <w:rFonts w:cs="宋体" w:hint="eastAsia"/>
                <w:color w:val="000000"/>
                <w:kern w:val="0"/>
                <w:szCs w:val="24"/>
                <w:lang w:bidi="ar"/>
              </w:rPr>
              <w:t>定位功能。支持设置预置点、调用预置点、自动扫描、自动巡航、模式线路。支持控制灯光开关</w:t>
            </w:r>
            <w:r>
              <w:rPr>
                <w:rFonts w:cs="宋体" w:hint="eastAsia"/>
                <w:color w:val="000000"/>
                <w:kern w:val="0"/>
                <w:szCs w:val="24"/>
                <w:lang w:bidi="ar"/>
              </w:rPr>
              <w:t>、雨刷开关。支持云台锁定与解锁，支持自动解锁，支</w:t>
            </w:r>
            <w:r>
              <w:rPr>
                <w:rFonts w:cs="宋体" w:hint="eastAsia"/>
                <w:color w:val="000000"/>
                <w:kern w:val="0"/>
                <w:szCs w:val="24"/>
                <w:lang w:bidi="ar"/>
              </w:rPr>
              <w:lastRenderedPageBreak/>
              <w:t>持设置锁定时间。</w:t>
            </w:r>
            <w:r>
              <w:rPr>
                <w:rFonts w:cs="宋体" w:hint="eastAsia"/>
                <w:color w:val="000000"/>
                <w:kern w:val="0"/>
                <w:szCs w:val="24"/>
                <w:lang w:bidi="ar"/>
              </w:rPr>
              <w:br/>
              <w:t>12</w:t>
            </w:r>
            <w:r>
              <w:rPr>
                <w:rFonts w:cs="宋体" w:hint="eastAsia"/>
                <w:color w:val="000000"/>
                <w:kern w:val="0"/>
                <w:szCs w:val="24"/>
                <w:lang w:bidi="ar"/>
              </w:rPr>
              <w:t>、平台基础应用：支持用户名密码登录方式，用户首次登陆或重置密码后登陆需强制修改密码，支持密码输入自动不显示明文功能等。</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监控通道数接入</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、支持依据模板批量导入编码设备，及编码设备数据导出。</w:t>
            </w:r>
            <w:r>
              <w:rPr>
                <w:rFonts w:cs="宋体" w:hint="eastAsia"/>
                <w:color w:val="000000"/>
                <w:kern w:val="0"/>
                <w:szCs w:val="24"/>
                <w:lang w:bidi="ar"/>
              </w:rPr>
              <w:br/>
              <w:t>2</w:t>
            </w:r>
            <w:r>
              <w:rPr>
                <w:rFonts w:cs="宋体" w:hint="eastAsia"/>
                <w:color w:val="000000"/>
                <w:kern w:val="0"/>
                <w:szCs w:val="24"/>
                <w:lang w:bidi="ar"/>
              </w:rPr>
              <w:t>、支持编辑及同步编码设备信息。</w:t>
            </w:r>
            <w:r>
              <w:rPr>
                <w:rFonts w:cs="宋体" w:hint="eastAsia"/>
                <w:color w:val="000000"/>
                <w:kern w:val="0"/>
                <w:szCs w:val="24"/>
                <w:lang w:bidi="ar"/>
              </w:rPr>
              <w:br/>
              <w:t>3</w:t>
            </w:r>
            <w:r>
              <w:rPr>
                <w:rFonts w:cs="宋体" w:hint="eastAsia"/>
                <w:color w:val="000000"/>
                <w:kern w:val="0"/>
                <w:szCs w:val="24"/>
                <w:lang w:bidi="ar"/>
              </w:rPr>
              <w:t>、支持在选定区域下手动添加编码设备，支持单</w:t>
            </w:r>
            <w:r>
              <w:rPr>
                <w:rFonts w:cs="宋体" w:hint="eastAsia"/>
                <w:color w:val="000000"/>
                <w:kern w:val="0"/>
                <w:szCs w:val="24"/>
                <w:lang w:bidi="ar"/>
              </w:rPr>
              <w:t>IP</w:t>
            </w:r>
            <w:r>
              <w:rPr>
                <w:rFonts w:cs="宋体" w:hint="eastAsia"/>
                <w:color w:val="000000"/>
                <w:kern w:val="0"/>
                <w:szCs w:val="24"/>
                <w:lang w:bidi="ar"/>
              </w:rPr>
              <w:t>添加、</w:t>
            </w:r>
            <w:r>
              <w:rPr>
                <w:rFonts w:cs="宋体" w:hint="eastAsia"/>
                <w:color w:val="000000"/>
                <w:kern w:val="0"/>
                <w:szCs w:val="24"/>
                <w:lang w:bidi="ar"/>
              </w:rPr>
              <w:t>IP</w:t>
            </w:r>
            <w:r>
              <w:rPr>
                <w:rFonts w:cs="宋体" w:hint="eastAsia"/>
                <w:color w:val="000000"/>
                <w:kern w:val="0"/>
                <w:szCs w:val="24"/>
                <w:lang w:bidi="ar"/>
              </w:rPr>
              <w:t>段添加、单编号添加及编号段添加等多种方式。</w:t>
            </w:r>
            <w:r>
              <w:rPr>
                <w:rFonts w:cs="宋体" w:hint="eastAsia"/>
                <w:color w:val="000000"/>
                <w:kern w:val="0"/>
                <w:szCs w:val="24"/>
                <w:lang w:bidi="ar"/>
              </w:rPr>
              <w:br/>
              <w:t>4</w:t>
            </w:r>
            <w:r>
              <w:rPr>
                <w:rFonts w:cs="宋体" w:hint="eastAsia"/>
                <w:color w:val="000000"/>
                <w:kern w:val="0"/>
                <w:szCs w:val="24"/>
                <w:lang w:bidi="ar"/>
              </w:rPr>
              <w:t>、支持针对编码设备添加标签。</w:t>
            </w:r>
            <w:r>
              <w:rPr>
                <w:rFonts w:cs="宋体" w:hint="eastAsia"/>
                <w:color w:val="000000"/>
                <w:kern w:val="0"/>
                <w:szCs w:val="24"/>
                <w:lang w:bidi="ar"/>
              </w:rPr>
              <w:br/>
            </w:r>
            <w:r>
              <w:rPr>
                <w:rFonts w:cs="宋体" w:hint="eastAsia"/>
                <w:color w:val="000000"/>
                <w:kern w:val="0"/>
                <w:szCs w:val="24"/>
                <w:lang w:bidi="ar"/>
              </w:rPr>
              <w:t>5</w:t>
            </w:r>
            <w:r>
              <w:rPr>
                <w:rFonts w:cs="宋体" w:hint="eastAsia"/>
                <w:color w:val="000000"/>
                <w:kern w:val="0"/>
                <w:szCs w:val="24"/>
                <w:lang w:bidi="ar"/>
              </w:rPr>
              <w:t>、支持列表展示选中区域下的编码设备信息，包括所属区域、设备接入协议、设备编号、设备型号、</w:t>
            </w:r>
            <w:r>
              <w:rPr>
                <w:rFonts w:cs="宋体" w:hint="eastAsia"/>
                <w:color w:val="000000"/>
                <w:kern w:val="0"/>
                <w:szCs w:val="24"/>
                <w:lang w:bidi="ar"/>
              </w:rPr>
              <w:t>IP</w:t>
            </w:r>
            <w:r>
              <w:rPr>
                <w:rFonts w:cs="宋体" w:hint="eastAsia"/>
                <w:color w:val="000000"/>
                <w:kern w:val="0"/>
                <w:szCs w:val="24"/>
                <w:lang w:bidi="ar"/>
              </w:rPr>
              <w:t>地址及端口号、密码强度、视频通道数、报警通道数、能力集状态、数据接入协议、数据接入协议状态。</w:t>
            </w:r>
            <w:r>
              <w:rPr>
                <w:rFonts w:cs="宋体" w:hint="eastAsia"/>
                <w:color w:val="000000"/>
                <w:kern w:val="0"/>
                <w:szCs w:val="24"/>
                <w:lang w:bidi="ar"/>
              </w:rPr>
              <w:br/>
              <w:t>6</w:t>
            </w:r>
            <w:r>
              <w:rPr>
                <w:rFonts w:cs="宋体" w:hint="eastAsia"/>
                <w:color w:val="000000"/>
                <w:kern w:val="0"/>
                <w:szCs w:val="24"/>
                <w:lang w:bidi="ar"/>
              </w:rPr>
              <w:t>、支持设备能力集校准编辑，监控点通道能力集继承设备能力集。</w:t>
            </w:r>
            <w:r>
              <w:rPr>
                <w:rFonts w:cs="宋体" w:hint="eastAsia"/>
                <w:color w:val="000000"/>
                <w:kern w:val="0"/>
                <w:szCs w:val="24"/>
                <w:lang w:bidi="ar"/>
              </w:rPr>
              <w:br/>
              <w:t>7</w:t>
            </w:r>
            <w:r>
              <w:rPr>
                <w:rFonts w:cs="宋体" w:hint="eastAsia"/>
                <w:color w:val="000000"/>
                <w:kern w:val="0"/>
                <w:szCs w:val="24"/>
                <w:lang w:bidi="ar"/>
              </w:rPr>
              <w:t>、支持根据名称或</w:t>
            </w:r>
            <w:r>
              <w:rPr>
                <w:rFonts w:cs="宋体" w:hint="eastAsia"/>
                <w:color w:val="000000"/>
                <w:kern w:val="0"/>
                <w:szCs w:val="24"/>
                <w:lang w:bidi="ar"/>
              </w:rPr>
              <w:t>ip</w:t>
            </w:r>
            <w:r>
              <w:rPr>
                <w:rFonts w:cs="宋体" w:hint="eastAsia"/>
                <w:color w:val="000000"/>
                <w:kern w:val="0"/>
                <w:szCs w:val="24"/>
                <w:lang w:bidi="ar"/>
              </w:rPr>
              <w:t>模糊搜索编码设备，支持批量删除编码设备。</w:t>
            </w:r>
            <w:r>
              <w:rPr>
                <w:rFonts w:cs="宋体" w:hint="eastAsia"/>
                <w:color w:val="000000"/>
                <w:kern w:val="0"/>
                <w:szCs w:val="24"/>
                <w:lang w:bidi="ar"/>
              </w:rPr>
              <w:br/>
              <w:t>8</w:t>
            </w:r>
            <w:r>
              <w:rPr>
                <w:rFonts w:cs="宋体" w:hint="eastAsia"/>
                <w:color w:val="000000"/>
                <w:kern w:val="0"/>
                <w:szCs w:val="24"/>
                <w:lang w:bidi="ar"/>
              </w:rPr>
              <w:t>、提供编码设备的增、删、改接口，支持批量操作。</w:t>
            </w:r>
            <w:r>
              <w:rPr>
                <w:rFonts w:cs="宋体" w:hint="eastAsia"/>
                <w:color w:val="000000"/>
                <w:kern w:val="0"/>
                <w:szCs w:val="24"/>
                <w:lang w:bidi="ar"/>
              </w:rPr>
              <w:br/>
              <w:t>9</w:t>
            </w:r>
            <w:r>
              <w:rPr>
                <w:rFonts w:cs="宋体" w:hint="eastAsia"/>
                <w:color w:val="000000"/>
                <w:kern w:val="0"/>
                <w:szCs w:val="24"/>
                <w:lang w:bidi="ar"/>
              </w:rPr>
              <w:t>、支持数据接入协议配置。</w:t>
            </w:r>
            <w:r>
              <w:rPr>
                <w:rFonts w:cs="宋体" w:hint="eastAsia"/>
                <w:color w:val="000000"/>
                <w:kern w:val="0"/>
                <w:szCs w:val="24"/>
                <w:lang w:bidi="ar"/>
              </w:rPr>
              <w:br/>
              <w:t>10</w:t>
            </w:r>
            <w:r>
              <w:rPr>
                <w:rFonts w:cs="宋体" w:hint="eastAsia"/>
                <w:color w:val="000000"/>
                <w:kern w:val="0"/>
                <w:szCs w:val="24"/>
                <w:lang w:bidi="ar"/>
              </w:rPr>
              <w:t>、支持厂商和设备接入协议联动。</w:t>
            </w:r>
            <w:r>
              <w:rPr>
                <w:rFonts w:cs="宋体" w:hint="eastAsia"/>
                <w:color w:val="000000"/>
                <w:kern w:val="0"/>
                <w:szCs w:val="24"/>
                <w:lang w:bidi="ar"/>
              </w:rPr>
              <w:br/>
              <w:t>11</w:t>
            </w:r>
            <w:r>
              <w:rPr>
                <w:rFonts w:cs="宋体" w:hint="eastAsia"/>
                <w:color w:val="000000"/>
                <w:kern w:val="0"/>
                <w:szCs w:val="24"/>
                <w:lang w:bidi="ar"/>
              </w:rPr>
              <w:t>、支持批量添加选中区域及其上级区域的编码设备中的监控点。</w:t>
            </w:r>
            <w:r>
              <w:rPr>
                <w:rFonts w:cs="宋体" w:hint="eastAsia"/>
                <w:color w:val="000000"/>
                <w:kern w:val="0"/>
                <w:szCs w:val="24"/>
                <w:lang w:bidi="ar"/>
              </w:rPr>
              <w:br/>
              <w:t>12</w:t>
            </w:r>
            <w:r>
              <w:rPr>
                <w:rFonts w:cs="宋体" w:hint="eastAsia"/>
                <w:color w:val="000000"/>
                <w:kern w:val="0"/>
                <w:szCs w:val="24"/>
                <w:lang w:bidi="ar"/>
              </w:rPr>
              <w:t>、支持通过导入导出</w:t>
            </w:r>
            <w:r>
              <w:rPr>
                <w:rFonts w:cs="宋体" w:hint="eastAsia"/>
                <w:color w:val="000000"/>
                <w:kern w:val="0"/>
                <w:szCs w:val="24"/>
                <w:lang w:bidi="ar"/>
              </w:rPr>
              <w:t>经纬度功能，批量修改监控点经纬度信息。</w:t>
            </w:r>
            <w:r>
              <w:rPr>
                <w:rFonts w:cs="宋体" w:hint="eastAsia"/>
                <w:color w:val="000000"/>
                <w:kern w:val="0"/>
                <w:szCs w:val="24"/>
                <w:lang w:bidi="ar"/>
              </w:rPr>
              <w:br/>
              <w:t>13</w:t>
            </w:r>
            <w:r>
              <w:rPr>
                <w:rFonts w:cs="宋体" w:hint="eastAsia"/>
                <w:color w:val="000000"/>
                <w:kern w:val="0"/>
                <w:szCs w:val="24"/>
                <w:lang w:bidi="ar"/>
              </w:rPr>
              <w:t>、支持批量更改监控点所属区域及批量删除监控点，支持修改监控点排序，支持根据名称或</w:t>
            </w:r>
            <w:r>
              <w:rPr>
                <w:rFonts w:cs="宋体" w:hint="eastAsia"/>
                <w:color w:val="000000"/>
                <w:kern w:val="0"/>
                <w:szCs w:val="24"/>
                <w:lang w:bidi="ar"/>
              </w:rPr>
              <w:t>ip</w:t>
            </w:r>
            <w:r>
              <w:rPr>
                <w:rFonts w:cs="宋体" w:hint="eastAsia"/>
                <w:color w:val="000000"/>
                <w:kern w:val="0"/>
                <w:szCs w:val="24"/>
                <w:lang w:bidi="ar"/>
              </w:rPr>
              <w:t>模糊搜索监控点。</w:t>
            </w:r>
            <w:r>
              <w:rPr>
                <w:rFonts w:cs="宋体" w:hint="eastAsia"/>
                <w:color w:val="000000"/>
                <w:kern w:val="0"/>
                <w:szCs w:val="24"/>
                <w:lang w:bidi="ar"/>
              </w:rPr>
              <w:br/>
            </w:r>
            <w:r>
              <w:rPr>
                <w:rFonts w:cs="宋体" w:hint="eastAsia"/>
                <w:color w:val="000000"/>
                <w:kern w:val="0"/>
                <w:szCs w:val="24"/>
                <w:lang w:bidi="ar"/>
              </w:rPr>
              <w:lastRenderedPageBreak/>
              <w:t>14</w:t>
            </w:r>
            <w:r>
              <w:rPr>
                <w:rFonts w:cs="宋体" w:hint="eastAsia"/>
                <w:color w:val="000000"/>
                <w:kern w:val="0"/>
                <w:szCs w:val="24"/>
                <w:lang w:bidi="ar"/>
              </w:rPr>
              <w:t>、支持列表展示选中区域下的监控点信息，包括监控点名称、传输协议、所属设备、</w:t>
            </w:r>
            <w:r>
              <w:rPr>
                <w:rFonts w:cs="宋体" w:hint="eastAsia"/>
                <w:color w:val="000000"/>
                <w:kern w:val="0"/>
                <w:szCs w:val="24"/>
                <w:lang w:bidi="ar"/>
              </w:rPr>
              <w:t>IP</w:t>
            </w:r>
            <w:r>
              <w:rPr>
                <w:rFonts w:cs="宋体" w:hint="eastAsia"/>
                <w:color w:val="000000"/>
                <w:kern w:val="0"/>
                <w:szCs w:val="24"/>
                <w:lang w:bidi="ar"/>
              </w:rPr>
              <w:t>地址、端口及通道号等。</w:t>
            </w:r>
            <w:r>
              <w:rPr>
                <w:rFonts w:cs="宋体" w:hint="eastAsia"/>
                <w:color w:val="000000"/>
                <w:kern w:val="0"/>
                <w:szCs w:val="24"/>
                <w:lang w:bidi="ar"/>
              </w:rPr>
              <w:br/>
              <w:t>15</w:t>
            </w:r>
            <w:r>
              <w:rPr>
                <w:rFonts w:cs="宋体" w:hint="eastAsia"/>
                <w:color w:val="000000"/>
                <w:kern w:val="0"/>
                <w:szCs w:val="24"/>
                <w:lang w:bidi="ar"/>
              </w:rPr>
              <w:t>、支持查看、编辑监控点基本信息、能力集信息、音视频信息及类型信息，支持针对监控点添加标签。</w:t>
            </w:r>
            <w:r>
              <w:rPr>
                <w:rFonts w:cs="宋体" w:hint="eastAsia"/>
                <w:color w:val="000000"/>
                <w:kern w:val="0"/>
                <w:szCs w:val="24"/>
                <w:lang w:bidi="ar"/>
              </w:rPr>
              <w:br/>
              <w:t>16</w:t>
            </w:r>
            <w:r>
              <w:rPr>
                <w:rFonts w:cs="宋体" w:hint="eastAsia"/>
                <w:color w:val="000000"/>
                <w:kern w:val="0"/>
                <w:szCs w:val="24"/>
                <w:lang w:bidi="ar"/>
              </w:rPr>
              <w:t>、支持手动输入经纬度信息或地图定位方式标注监控点位置。</w:t>
            </w:r>
            <w:r>
              <w:rPr>
                <w:rFonts w:cs="宋体" w:hint="eastAsia"/>
                <w:color w:val="000000"/>
                <w:kern w:val="0"/>
                <w:szCs w:val="24"/>
                <w:lang w:bidi="ar"/>
              </w:rPr>
              <w:br/>
              <w:t>17</w:t>
            </w:r>
            <w:r>
              <w:rPr>
                <w:rFonts w:cs="宋体" w:hint="eastAsia"/>
                <w:color w:val="000000"/>
                <w:kern w:val="0"/>
                <w:szCs w:val="24"/>
                <w:lang w:bidi="ar"/>
              </w:rPr>
              <w:t>、支持级联点位标签设置。</w:t>
            </w:r>
            <w:r>
              <w:rPr>
                <w:rFonts w:cs="宋体" w:hint="eastAsia"/>
                <w:color w:val="000000"/>
                <w:kern w:val="0"/>
                <w:szCs w:val="24"/>
                <w:lang w:bidi="ar"/>
              </w:rPr>
              <w:br/>
              <w:t>18</w:t>
            </w:r>
            <w:r>
              <w:rPr>
                <w:rFonts w:cs="宋体" w:hint="eastAsia"/>
                <w:color w:val="000000"/>
                <w:kern w:val="0"/>
                <w:szCs w:val="24"/>
                <w:lang w:bidi="ar"/>
              </w:rPr>
              <w:t>、支持</w:t>
            </w:r>
            <w:r>
              <w:rPr>
                <w:rFonts w:cs="宋体" w:hint="eastAsia"/>
                <w:color w:val="000000"/>
                <w:kern w:val="0"/>
                <w:szCs w:val="24"/>
                <w:lang w:bidi="ar"/>
              </w:rPr>
              <w:t>osd</w:t>
            </w:r>
            <w:r>
              <w:rPr>
                <w:rFonts w:cs="宋体" w:hint="eastAsia"/>
                <w:color w:val="000000"/>
                <w:kern w:val="0"/>
                <w:szCs w:val="24"/>
                <w:lang w:bidi="ar"/>
              </w:rPr>
              <w:t>信息叠加配置，支持</w:t>
            </w:r>
            <w:r>
              <w:rPr>
                <w:rFonts w:cs="宋体" w:hint="eastAsia"/>
                <w:color w:val="000000"/>
                <w:kern w:val="0"/>
                <w:szCs w:val="24"/>
                <w:lang w:bidi="ar"/>
              </w:rPr>
              <w:t>osd</w:t>
            </w:r>
            <w:r>
              <w:rPr>
                <w:rFonts w:cs="宋体" w:hint="eastAsia"/>
                <w:color w:val="000000"/>
                <w:kern w:val="0"/>
                <w:szCs w:val="24"/>
                <w:lang w:bidi="ar"/>
              </w:rPr>
              <w:t>全局配置，包括监控点名称、时间的显</w:t>
            </w:r>
            <w:r>
              <w:rPr>
                <w:rFonts w:cs="宋体" w:hint="eastAsia"/>
                <w:color w:val="000000"/>
                <w:kern w:val="0"/>
                <w:szCs w:val="24"/>
                <w:lang w:bidi="ar"/>
              </w:rPr>
              <w:t>示隐藏，以及位置配置。</w:t>
            </w:r>
            <w:r>
              <w:rPr>
                <w:rFonts w:cs="宋体" w:hint="eastAsia"/>
                <w:color w:val="000000"/>
                <w:kern w:val="0"/>
                <w:szCs w:val="24"/>
                <w:lang w:bidi="ar"/>
              </w:rPr>
              <w:br/>
              <w:t>19</w:t>
            </w:r>
            <w:r>
              <w:rPr>
                <w:rFonts w:cs="宋体" w:hint="eastAsia"/>
                <w:color w:val="000000"/>
                <w:kern w:val="0"/>
                <w:szCs w:val="24"/>
                <w:lang w:bidi="ar"/>
              </w:rPr>
              <w:t>、配置≥</w:t>
            </w:r>
            <w:r>
              <w:rPr>
                <w:rFonts w:cs="宋体" w:hint="eastAsia"/>
                <w:color w:val="000000"/>
                <w:kern w:val="0"/>
                <w:szCs w:val="24"/>
                <w:lang w:bidi="ar"/>
              </w:rPr>
              <w:t>8000</w:t>
            </w:r>
            <w:r>
              <w:rPr>
                <w:rFonts w:cs="宋体" w:hint="eastAsia"/>
                <w:color w:val="000000"/>
                <w:kern w:val="0"/>
                <w:szCs w:val="24"/>
                <w:lang w:bidi="ar"/>
              </w:rPr>
              <w:t>路视频接入</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本级车道接入</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、支持列表展示所选区域下的卡口信息，包括所属区域、卡口编号、使用类型、前端类型、出入城类型、级联状态、经纬度、治理状态及车道数等信息。</w:t>
            </w:r>
            <w:r>
              <w:rPr>
                <w:rFonts w:cs="宋体" w:hint="eastAsia"/>
                <w:color w:val="000000"/>
                <w:kern w:val="0"/>
                <w:szCs w:val="24"/>
                <w:lang w:bidi="ar"/>
              </w:rPr>
              <w:br/>
              <w:t>2</w:t>
            </w:r>
            <w:r>
              <w:rPr>
                <w:rFonts w:cs="宋体" w:hint="eastAsia"/>
                <w:color w:val="000000"/>
                <w:kern w:val="0"/>
                <w:szCs w:val="24"/>
                <w:lang w:bidi="ar"/>
              </w:rPr>
              <w:t>、支持添加卡口，并支持编辑卡口基本信息，支持针对卡口添加标签。</w:t>
            </w:r>
            <w:r>
              <w:rPr>
                <w:rFonts w:cs="宋体" w:hint="eastAsia"/>
                <w:color w:val="000000"/>
                <w:kern w:val="0"/>
                <w:szCs w:val="24"/>
                <w:lang w:bidi="ar"/>
              </w:rPr>
              <w:br/>
              <w:t>3</w:t>
            </w:r>
            <w:r>
              <w:rPr>
                <w:rFonts w:cs="宋体" w:hint="eastAsia"/>
                <w:color w:val="000000"/>
                <w:kern w:val="0"/>
                <w:szCs w:val="24"/>
                <w:lang w:bidi="ar"/>
              </w:rPr>
              <w:t>、支持从所选择区域及其上级区域监控点中添加抓拍通道信息。</w:t>
            </w:r>
            <w:r>
              <w:rPr>
                <w:rFonts w:cs="宋体" w:hint="eastAsia"/>
                <w:color w:val="000000"/>
                <w:kern w:val="0"/>
                <w:szCs w:val="24"/>
                <w:lang w:bidi="ar"/>
              </w:rPr>
              <w:br/>
              <w:t>4</w:t>
            </w:r>
            <w:r>
              <w:rPr>
                <w:rFonts w:cs="宋体" w:hint="eastAsia"/>
                <w:color w:val="000000"/>
                <w:kern w:val="0"/>
                <w:szCs w:val="24"/>
                <w:lang w:bidi="ar"/>
              </w:rPr>
              <w:t>、支持手动输入卡口经纬度信息或通过地图定位方式标注卡口位置。</w:t>
            </w:r>
            <w:r>
              <w:rPr>
                <w:rFonts w:cs="宋体" w:hint="eastAsia"/>
                <w:color w:val="000000"/>
                <w:kern w:val="0"/>
                <w:szCs w:val="24"/>
                <w:lang w:bidi="ar"/>
              </w:rPr>
              <w:br/>
              <w:t>5</w:t>
            </w:r>
            <w:r>
              <w:rPr>
                <w:rFonts w:cs="宋体" w:hint="eastAsia"/>
                <w:color w:val="000000"/>
                <w:kern w:val="0"/>
                <w:szCs w:val="24"/>
                <w:lang w:bidi="ar"/>
              </w:rPr>
              <w:t>、支持配置卡口车道信息，包括车道方向、名称以及城际卡口出入城方向标识。</w:t>
            </w:r>
            <w:r>
              <w:rPr>
                <w:rFonts w:cs="宋体" w:hint="eastAsia"/>
                <w:color w:val="000000"/>
                <w:kern w:val="0"/>
                <w:szCs w:val="24"/>
                <w:lang w:bidi="ar"/>
              </w:rPr>
              <w:br/>
              <w:t>6</w:t>
            </w:r>
            <w:r>
              <w:rPr>
                <w:rFonts w:cs="宋体" w:hint="eastAsia"/>
                <w:color w:val="000000"/>
                <w:kern w:val="0"/>
                <w:szCs w:val="24"/>
                <w:lang w:bidi="ar"/>
              </w:rPr>
              <w:t>、支持卡口数据导入导出及城际卡口</w:t>
            </w:r>
            <w:r>
              <w:rPr>
                <w:rFonts w:cs="宋体" w:hint="eastAsia"/>
                <w:color w:val="000000"/>
                <w:kern w:val="0"/>
                <w:szCs w:val="24"/>
                <w:lang w:bidi="ar"/>
              </w:rPr>
              <w:t>信息下发。</w:t>
            </w:r>
            <w:r>
              <w:rPr>
                <w:rFonts w:cs="宋体" w:hint="eastAsia"/>
                <w:color w:val="000000"/>
                <w:kern w:val="0"/>
                <w:szCs w:val="24"/>
                <w:lang w:bidi="ar"/>
              </w:rPr>
              <w:br/>
              <w:t>7</w:t>
            </w:r>
            <w:r>
              <w:rPr>
                <w:rFonts w:cs="宋体" w:hint="eastAsia"/>
                <w:color w:val="000000"/>
                <w:kern w:val="0"/>
                <w:szCs w:val="24"/>
                <w:lang w:bidi="ar"/>
              </w:rPr>
              <w:t>、支持批量删除卡口。</w:t>
            </w:r>
            <w:r>
              <w:rPr>
                <w:rFonts w:cs="宋体" w:hint="eastAsia"/>
                <w:color w:val="000000"/>
                <w:kern w:val="0"/>
                <w:szCs w:val="24"/>
                <w:lang w:bidi="ar"/>
              </w:rPr>
              <w:br/>
              <w:t>8</w:t>
            </w:r>
            <w:r>
              <w:rPr>
                <w:rFonts w:cs="宋体" w:hint="eastAsia"/>
                <w:color w:val="000000"/>
                <w:kern w:val="0"/>
                <w:szCs w:val="24"/>
                <w:lang w:bidi="ar"/>
              </w:rPr>
              <w:t>、城际卡口下发支持出入城下发。</w:t>
            </w:r>
            <w:r>
              <w:rPr>
                <w:rFonts w:cs="宋体" w:hint="eastAsia"/>
                <w:color w:val="000000"/>
                <w:kern w:val="0"/>
                <w:szCs w:val="24"/>
                <w:lang w:bidi="ar"/>
              </w:rPr>
              <w:br/>
              <w:t>9</w:t>
            </w:r>
            <w:r>
              <w:rPr>
                <w:rFonts w:cs="宋体" w:hint="eastAsia"/>
                <w:color w:val="000000"/>
                <w:kern w:val="0"/>
                <w:szCs w:val="24"/>
                <w:lang w:bidi="ar"/>
              </w:rPr>
              <w:t>、支持卡口自定义扩展卡口属性、方向属性、车道属性、卡口前端类型、车道关联的资源类型。</w:t>
            </w:r>
            <w:r>
              <w:rPr>
                <w:rFonts w:cs="宋体" w:hint="eastAsia"/>
                <w:color w:val="000000"/>
                <w:kern w:val="0"/>
                <w:szCs w:val="24"/>
                <w:lang w:bidi="ar"/>
              </w:rPr>
              <w:br/>
              <w:t>10</w:t>
            </w:r>
            <w:r>
              <w:rPr>
                <w:rFonts w:cs="宋体" w:hint="eastAsia"/>
                <w:color w:val="000000"/>
                <w:kern w:val="0"/>
                <w:szCs w:val="24"/>
                <w:lang w:bidi="ar"/>
              </w:rPr>
              <w:t>、支持方向车道模板配置。</w:t>
            </w:r>
            <w:r>
              <w:rPr>
                <w:rFonts w:cs="宋体" w:hint="eastAsia"/>
                <w:color w:val="000000"/>
                <w:kern w:val="0"/>
                <w:szCs w:val="24"/>
                <w:lang w:bidi="ar"/>
              </w:rPr>
              <w:br/>
              <w:t>11</w:t>
            </w:r>
            <w:r>
              <w:rPr>
                <w:rFonts w:cs="宋体" w:hint="eastAsia"/>
                <w:color w:val="000000"/>
                <w:kern w:val="0"/>
                <w:szCs w:val="24"/>
                <w:lang w:bidi="ar"/>
              </w:rPr>
              <w:t>、支持根据卡口信息进行过滤查询。</w:t>
            </w:r>
            <w:r>
              <w:rPr>
                <w:rFonts w:cs="宋体" w:hint="eastAsia"/>
                <w:color w:val="000000"/>
                <w:kern w:val="0"/>
                <w:szCs w:val="24"/>
                <w:lang w:bidi="ar"/>
              </w:rPr>
              <w:br/>
            </w:r>
            <w:r>
              <w:rPr>
                <w:rFonts w:cs="宋体" w:hint="eastAsia"/>
                <w:color w:val="000000"/>
                <w:kern w:val="0"/>
                <w:szCs w:val="24"/>
                <w:lang w:bidi="ar"/>
              </w:rPr>
              <w:lastRenderedPageBreak/>
              <w:t>12</w:t>
            </w:r>
            <w:r>
              <w:rPr>
                <w:rFonts w:cs="宋体" w:hint="eastAsia"/>
                <w:color w:val="000000"/>
                <w:kern w:val="0"/>
                <w:szCs w:val="24"/>
                <w:lang w:bidi="ar"/>
              </w:rPr>
              <w:t>、配置≥</w:t>
            </w:r>
            <w:r>
              <w:rPr>
                <w:rFonts w:cs="宋体" w:hint="eastAsia"/>
                <w:color w:val="000000"/>
                <w:kern w:val="0"/>
                <w:szCs w:val="24"/>
                <w:lang w:bidi="ar"/>
              </w:rPr>
              <w:t>8000</w:t>
            </w:r>
            <w:r>
              <w:rPr>
                <w:rFonts w:cs="宋体" w:hint="eastAsia"/>
                <w:color w:val="000000"/>
                <w:kern w:val="0"/>
                <w:szCs w:val="24"/>
                <w:lang w:bidi="ar"/>
              </w:rPr>
              <w:t>路本级车道接入</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视频监控应用模块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、支持视频实时预览，支持重新取流。</w:t>
            </w:r>
            <w:r>
              <w:rPr>
                <w:rFonts w:cs="宋体" w:hint="eastAsia"/>
                <w:color w:val="000000"/>
                <w:kern w:val="0"/>
                <w:szCs w:val="24"/>
                <w:lang w:bidi="ar"/>
              </w:rPr>
              <w:br/>
              <w:t>2</w:t>
            </w:r>
            <w:r>
              <w:rPr>
                <w:rFonts w:cs="宋体" w:hint="eastAsia"/>
                <w:color w:val="000000"/>
                <w:kern w:val="0"/>
                <w:szCs w:val="24"/>
                <w:lang w:bidi="ar"/>
              </w:rPr>
              <w:t>、支持预览画面电子放大。</w:t>
            </w:r>
            <w:r>
              <w:rPr>
                <w:rFonts w:cs="宋体" w:hint="eastAsia"/>
                <w:color w:val="000000"/>
                <w:kern w:val="0"/>
                <w:szCs w:val="24"/>
                <w:lang w:bidi="ar"/>
              </w:rPr>
              <w:br/>
              <w:t>3</w:t>
            </w:r>
            <w:r>
              <w:rPr>
                <w:rFonts w:cs="宋体" w:hint="eastAsia"/>
                <w:color w:val="000000"/>
                <w:kern w:val="0"/>
                <w:szCs w:val="24"/>
                <w:lang w:bidi="ar"/>
              </w:rPr>
              <w:t>、支持在预览界面对单个画面或对全部画面分别抓图并保存至本地，支持对所抓图片利用自带图片编辑工具标注名称、类型、备注信息。</w:t>
            </w:r>
            <w:r>
              <w:rPr>
                <w:rFonts w:cs="宋体" w:hint="eastAsia"/>
                <w:color w:val="000000"/>
                <w:kern w:val="0"/>
                <w:szCs w:val="24"/>
                <w:lang w:bidi="ar"/>
              </w:rPr>
              <w:br/>
              <w:t>4</w:t>
            </w:r>
            <w:r>
              <w:rPr>
                <w:rFonts w:cs="宋体" w:hint="eastAsia"/>
                <w:color w:val="000000"/>
                <w:kern w:val="0"/>
                <w:szCs w:val="24"/>
                <w:lang w:bidi="ar"/>
              </w:rPr>
              <w:t>、具有开启</w:t>
            </w:r>
            <w:r>
              <w:rPr>
                <w:rFonts w:cs="宋体" w:hint="eastAsia"/>
                <w:color w:val="000000"/>
                <w:kern w:val="0"/>
                <w:szCs w:val="24"/>
                <w:lang w:bidi="ar"/>
              </w:rPr>
              <w:t>/</w:t>
            </w:r>
            <w:r>
              <w:rPr>
                <w:rFonts w:cs="宋体" w:hint="eastAsia"/>
                <w:color w:val="000000"/>
                <w:kern w:val="0"/>
                <w:szCs w:val="24"/>
                <w:lang w:bidi="ar"/>
              </w:rPr>
              <w:t>关闭音频播放设置选项。</w:t>
            </w:r>
            <w:r>
              <w:rPr>
                <w:rFonts w:cs="宋体" w:hint="eastAsia"/>
                <w:color w:val="000000"/>
                <w:kern w:val="0"/>
                <w:szCs w:val="24"/>
                <w:lang w:bidi="ar"/>
              </w:rPr>
              <w:br/>
              <w:t>5</w:t>
            </w:r>
            <w:r>
              <w:rPr>
                <w:rFonts w:cs="宋体" w:hint="eastAsia"/>
                <w:color w:val="000000"/>
                <w:kern w:val="0"/>
                <w:szCs w:val="24"/>
                <w:lang w:bidi="ar"/>
              </w:rPr>
              <w:t>、实时预览支持切换主码流或子码流。</w:t>
            </w:r>
            <w:r>
              <w:rPr>
                <w:rFonts w:cs="宋体" w:hint="eastAsia"/>
                <w:color w:val="000000"/>
                <w:kern w:val="0"/>
                <w:szCs w:val="24"/>
                <w:lang w:bidi="ar"/>
              </w:rPr>
              <w:br/>
              <w:t>6</w:t>
            </w:r>
            <w:r>
              <w:rPr>
                <w:rFonts w:cs="宋体" w:hint="eastAsia"/>
                <w:color w:val="000000"/>
                <w:kern w:val="0"/>
                <w:szCs w:val="24"/>
                <w:lang w:bidi="ar"/>
              </w:rPr>
              <w:t>、支持在多画面显示模式下，支持鼠标拖拽调换播放窗口上的视频源，双击任一监控画面可全屏显示该画面。</w:t>
            </w:r>
            <w:r>
              <w:rPr>
                <w:rFonts w:cs="宋体" w:hint="eastAsia"/>
                <w:color w:val="000000"/>
                <w:kern w:val="0"/>
                <w:szCs w:val="24"/>
                <w:lang w:bidi="ar"/>
              </w:rPr>
              <w:br/>
              <w:t>7</w:t>
            </w:r>
            <w:r>
              <w:rPr>
                <w:rFonts w:cs="宋体" w:hint="eastAsia"/>
                <w:color w:val="000000"/>
                <w:kern w:val="0"/>
                <w:szCs w:val="24"/>
                <w:lang w:bidi="ar"/>
              </w:rPr>
              <w:t>、支持将当前预览点位添加至选定收藏夹。</w:t>
            </w:r>
            <w:r>
              <w:rPr>
                <w:rFonts w:cs="宋体" w:hint="eastAsia"/>
                <w:color w:val="000000"/>
                <w:kern w:val="0"/>
                <w:szCs w:val="24"/>
                <w:lang w:bidi="ar"/>
              </w:rPr>
              <w:br/>
              <w:t>8</w:t>
            </w:r>
            <w:r>
              <w:rPr>
                <w:rFonts w:cs="宋体" w:hint="eastAsia"/>
                <w:color w:val="000000"/>
                <w:kern w:val="0"/>
                <w:szCs w:val="24"/>
                <w:lang w:bidi="ar"/>
              </w:rPr>
              <w:t>、支持轮巡功能。</w:t>
            </w:r>
            <w:r>
              <w:rPr>
                <w:rFonts w:cs="宋体" w:hint="eastAsia"/>
                <w:color w:val="000000"/>
                <w:kern w:val="0"/>
                <w:szCs w:val="24"/>
                <w:lang w:bidi="ar"/>
              </w:rPr>
              <w:br/>
              <w:t>9</w:t>
            </w:r>
            <w:r>
              <w:rPr>
                <w:rFonts w:cs="宋体" w:hint="eastAsia"/>
                <w:color w:val="000000"/>
                <w:kern w:val="0"/>
                <w:szCs w:val="24"/>
                <w:lang w:bidi="ar"/>
              </w:rPr>
              <w:t>、支持设置预览画面水印内容，包括用户名、</w:t>
            </w:r>
            <w:r>
              <w:rPr>
                <w:rFonts w:cs="宋体" w:hint="eastAsia"/>
                <w:color w:val="000000"/>
                <w:kern w:val="0"/>
                <w:szCs w:val="24"/>
                <w:lang w:bidi="ar"/>
              </w:rPr>
              <w:t>IP</w:t>
            </w:r>
            <w:r>
              <w:rPr>
                <w:rFonts w:cs="宋体" w:hint="eastAsia"/>
                <w:color w:val="000000"/>
                <w:kern w:val="0"/>
                <w:szCs w:val="24"/>
                <w:lang w:bidi="ar"/>
              </w:rPr>
              <w:t>地址、</w:t>
            </w:r>
            <w:r>
              <w:rPr>
                <w:rFonts w:cs="宋体" w:hint="eastAsia"/>
                <w:color w:val="000000"/>
                <w:kern w:val="0"/>
                <w:szCs w:val="24"/>
                <w:lang w:bidi="ar"/>
              </w:rPr>
              <w:t>MAC</w:t>
            </w:r>
            <w:r>
              <w:rPr>
                <w:rFonts w:cs="宋体" w:hint="eastAsia"/>
                <w:color w:val="000000"/>
                <w:kern w:val="0"/>
                <w:szCs w:val="24"/>
                <w:lang w:bidi="ar"/>
              </w:rPr>
              <w:t>地址，监控点位名称、设备名称、分辨率、码率、帧率、编码格式以及码流类型，同时支持修改水印颜色。</w:t>
            </w:r>
            <w:r>
              <w:rPr>
                <w:rFonts w:cs="宋体" w:hint="eastAsia"/>
                <w:color w:val="000000"/>
                <w:kern w:val="0"/>
                <w:szCs w:val="24"/>
                <w:lang w:bidi="ar"/>
              </w:rPr>
              <w:br/>
              <w:t>10</w:t>
            </w:r>
            <w:r>
              <w:rPr>
                <w:rFonts w:cs="宋体" w:hint="eastAsia"/>
                <w:color w:val="000000"/>
                <w:kern w:val="0"/>
                <w:szCs w:val="24"/>
                <w:lang w:bidi="ar"/>
              </w:rPr>
              <w:t>、支持对预览视频进行录像，可设置录像文件是否分包保存，可设置录像包大小、录像保存位置。</w:t>
            </w:r>
            <w:r>
              <w:rPr>
                <w:rFonts w:cs="宋体" w:hint="eastAsia"/>
                <w:color w:val="000000"/>
                <w:kern w:val="0"/>
                <w:szCs w:val="24"/>
                <w:lang w:bidi="ar"/>
              </w:rPr>
              <w:br/>
              <w:t>11</w:t>
            </w:r>
            <w:r>
              <w:rPr>
                <w:rFonts w:cs="宋体" w:hint="eastAsia"/>
                <w:color w:val="000000"/>
                <w:kern w:val="0"/>
                <w:szCs w:val="24"/>
                <w:lang w:bidi="ar"/>
              </w:rPr>
              <w:t>、支持设置预览时开启</w:t>
            </w:r>
            <w:r>
              <w:rPr>
                <w:rFonts w:cs="宋体" w:hint="eastAsia"/>
                <w:color w:val="000000"/>
                <w:kern w:val="0"/>
                <w:szCs w:val="24"/>
                <w:lang w:bidi="ar"/>
              </w:rPr>
              <w:t>/</w:t>
            </w:r>
            <w:r>
              <w:rPr>
                <w:rFonts w:cs="宋体" w:hint="eastAsia"/>
                <w:color w:val="000000"/>
                <w:kern w:val="0"/>
                <w:szCs w:val="24"/>
                <w:lang w:bidi="ar"/>
              </w:rPr>
              <w:t>关闭自动连续抓图，支持设置自动连续抓图</w:t>
            </w:r>
            <w:r>
              <w:rPr>
                <w:rFonts w:cs="宋体" w:hint="eastAsia"/>
                <w:color w:val="000000"/>
                <w:kern w:val="0"/>
                <w:szCs w:val="24"/>
                <w:lang w:bidi="ar"/>
              </w:rPr>
              <w:t>时间间隔和张数、自动连续抓图文件保存格式和位置。</w:t>
            </w:r>
            <w:r>
              <w:rPr>
                <w:rFonts w:cs="宋体" w:hint="eastAsia"/>
                <w:color w:val="000000"/>
                <w:kern w:val="0"/>
                <w:szCs w:val="24"/>
                <w:lang w:bidi="ar"/>
              </w:rPr>
              <w:br/>
              <w:t>12</w:t>
            </w:r>
            <w:r>
              <w:rPr>
                <w:rFonts w:cs="宋体" w:hint="eastAsia"/>
                <w:color w:val="000000"/>
                <w:kern w:val="0"/>
                <w:szCs w:val="24"/>
                <w:lang w:bidi="ar"/>
              </w:rPr>
              <w:t>、支持多画面保存为预案，支持多画面同时抓图、同时录像、全部关闭、批量收藏功能。</w:t>
            </w:r>
            <w:r>
              <w:rPr>
                <w:rFonts w:cs="宋体" w:hint="eastAsia"/>
                <w:color w:val="000000"/>
                <w:kern w:val="0"/>
                <w:szCs w:val="24"/>
                <w:lang w:bidi="ar"/>
              </w:rPr>
              <w:br/>
              <w:t>13</w:t>
            </w:r>
            <w:r>
              <w:rPr>
                <w:rFonts w:cs="宋体" w:hint="eastAsia"/>
                <w:color w:val="000000"/>
                <w:kern w:val="0"/>
                <w:szCs w:val="24"/>
                <w:lang w:bidi="ar"/>
              </w:rPr>
              <w:t>、支持多屏播放，支持切换画面为</w:t>
            </w:r>
            <w:r>
              <w:rPr>
                <w:rFonts w:cs="宋体" w:hint="eastAsia"/>
                <w:color w:val="000000"/>
                <w:kern w:val="0"/>
                <w:szCs w:val="24"/>
                <w:lang w:bidi="ar"/>
              </w:rPr>
              <w:t>1</w:t>
            </w:r>
            <w:r>
              <w:rPr>
                <w:rFonts w:cs="宋体" w:hint="eastAsia"/>
                <w:color w:val="000000"/>
                <w:kern w:val="0"/>
                <w:szCs w:val="24"/>
                <w:lang w:bidi="ar"/>
              </w:rPr>
              <w:t>、</w:t>
            </w:r>
            <w:r>
              <w:rPr>
                <w:rFonts w:cs="宋体" w:hint="eastAsia"/>
                <w:color w:val="000000"/>
                <w:kern w:val="0"/>
                <w:szCs w:val="24"/>
                <w:lang w:bidi="ar"/>
              </w:rPr>
              <w:t>4</w:t>
            </w:r>
            <w:r>
              <w:rPr>
                <w:rFonts w:cs="宋体" w:hint="eastAsia"/>
                <w:color w:val="000000"/>
                <w:kern w:val="0"/>
                <w:szCs w:val="24"/>
                <w:lang w:bidi="ar"/>
              </w:rPr>
              <w:t>、</w:t>
            </w:r>
            <w:r>
              <w:rPr>
                <w:rFonts w:cs="宋体" w:hint="eastAsia"/>
                <w:color w:val="000000"/>
                <w:kern w:val="0"/>
                <w:szCs w:val="24"/>
                <w:lang w:bidi="ar"/>
              </w:rPr>
              <w:t>6</w:t>
            </w:r>
            <w:r>
              <w:rPr>
                <w:rFonts w:cs="宋体" w:hint="eastAsia"/>
                <w:color w:val="000000"/>
                <w:kern w:val="0"/>
                <w:szCs w:val="24"/>
                <w:lang w:bidi="ar"/>
              </w:rPr>
              <w:t>、</w:t>
            </w:r>
            <w:r>
              <w:rPr>
                <w:rFonts w:cs="宋体" w:hint="eastAsia"/>
                <w:color w:val="000000"/>
                <w:kern w:val="0"/>
                <w:szCs w:val="24"/>
                <w:lang w:bidi="ar"/>
              </w:rPr>
              <w:t>8</w:t>
            </w:r>
            <w:r>
              <w:rPr>
                <w:rFonts w:cs="宋体" w:hint="eastAsia"/>
                <w:color w:val="000000"/>
                <w:kern w:val="0"/>
                <w:szCs w:val="24"/>
                <w:lang w:bidi="ar"/>
              </w:rPr>
              <w:t>、</w:t>
            </w:r>
            <w:r>
              <w:rPr>
                <w:rFonts w:cs="宋体" w:hint="eastAsia"/>
                <w:color w:val="000000"/>
                <w:kern w:val="0"/>
                <w:szCs w:val="24"/>
                <w:lang w:bidi="ar"/>
              </w:rPr>
              <w:t>9</w:t>
            </w:r>
            <w:r>
              <w:rPr>
                <w:rFonts w:cs="宋体" w:hint="eastAsia"/>
                <w:color w:val="000000"/>
                <w:kern w:val="0"/>
                <w:szCs w:val="24"/>
                <w:lang w:bidi="ar"/>
              </w:rPr>
              <w:t>、</w:t>
            </w:r>
            <w:r>
              <w:rPr>
                <w:rFonts w:cs="宋体" w:hint="eastAsia"/>
                <w:color w:val="000000"/>
                <w:kern w:val="0"/>
                <w:szCs w:val="24"/>
                <w:lang w:bidi="ar"/>
              </w:rPr>
              <w:t>16</w:t>
            </w:r>
            <w:r>
              <w:rPr>
                <w:rFonts w:cs="宋体" w:hint="eastAsia"/>
                <w:color w:val="000000"/>
                <w:kern w:val="0"/>
                <w:szCs w:val="24"/>
                <w:lang w:bidi="ar"/>
              </w:rPr>
              <w:t>、</w:t>
            </w:r>
            <w:r>
              <w:rPr>
                <w:rFonts w:cs="宋体" w:hint="eastAsia"/>
                <w:color w:val="000000"/>
                <w:kern w:val="0"/>
                <w:szCs w:val="24"/>
                <w:lang w:bidi="ar"/>
              </w:rPr>
              <w:t>25</w:t>
            </w:r>
            <w:r>
              <w:rPr>
                <w:rFonts w:cs="宋体" w:hint="eastAsia"/>
                <w:color w:val="000000"/>
                <w:kern w:val="0"/>
                <w:szCs w:val="24"/>
                <w:lang w:bidi="ar"/>
              </w:rPr>
              <w:t>、</w:t>
            </w:r>
            <w:r>
              <w:rPr>
                <w:rFonts w:cs="宋体" w:hint="eastAsia"/>
                <w:color w:val="000000"/>
                <w:kern w:val="0"/>
                <w:szCs w:val="24"/>
                <w:lang w:bidi="ar"/>
              </w:rPr>
              <w:t>36</w:t>
            </w:r>
            <w:r>
              <w:rPr>
                <w:rFonts w:cs="宋体" w:hint="eastAsia"/>
                <w:color w:val="000000"/>
                <w:kern w:val="0"/>
                <w:szCs w:val="24"/>
                <w:lang w:bidi="ar"/>
              </w:rPr>
              <w:t>、</w:t>
            </w:r>
            <w:r>
              <w:rPr>
                <w:rFonts w:cs="宋体" w:hint="eastAsia"/>
                <w:color w:val="000000"/>
                <w:kern w:val="0"/>
                <w:szCs w:val="24"/>
                <w:lang w:bidi="ar"/>
              </w:rPr>
              <w:t>48</w:t>
            </w:r>
            <w:r>
              <w:rPr>
                <w:rFonts w:cs="宋体" w:hint="eastAsia"/>
                <w:color w:val="000000"/>
                <w:kern w:val="0"/>
                <w:szCs w:val="24"/>
                <w:lang w:bidi="ar"/>
              </w:rPr>
              <w:t>、</w:t>
            </w:r>
            <w:r>
              <w:rPr>
                <w:rFonts w:cs="宋体" w:hint="eastAsia"/>
                <w:color w:val="000000"/>
                <w:kern w:val="0"/>
                <w:szCs w:val="24"/>
                <w:lang w:bidi="ar"/>
              </w:rPr>
              <w:t>64</w:t>
            </w:r>
            <w:r>
              <w:rPr>
                <w:rFonts w:cs="宋体" w:hint="eastAsia"/>
                <w:color w:val="000000"/>
                <w:kern w:val="0"/>
                <w:szCs w:val="24"/>
                <w:lang w:bidi="ar"/>
              </w:rPr>
              <w:t>、</w:t>
            </w:r>
            <w:r>
              <w:rPr>
                <w:rFonts w:cs="宋体" w:hint="eastAsia"/>
                <w:color w:val="000000"/>
                <w:kern w:val="0"/>
                <w:szCs w:val="24"/>
                <w:lang w:bidi="ar"/>
              </w:rPr>
              <w:t>1+5</w:t>
            </w:r>
            <w:r>
              <w:rPr>
                <w:rFonts w:cs="宋体" w:hint="eastAsia"/>
                <w:color w:val="000000"/>
                <w:kern w:val="0"/>
                <w:szCs w:val="24"/>
                <w:lang w:bidi="ar"/>
              </w:rPr>
              <w:t>、</w:t>
            </w:r>
            <w:r>
              <w:rPr>
                <w:rFonts w:cs="宋体" w:hint="eastAsia"/>
                <w:color w:val="000000"/>
                <w:kern w:val="0"/>
                <w:szCs w:val="24"/>
                <w:lang w:bidi="ar"/>
              </w:rPr>
              <w:t>1+7</w:t>
            </w:r>
            <w:r>
              <w:rPr>
                <w:rFonts w:cs="宋体" w:hint="eastAsia"/>
                <w:color w:val="000000"/>
                <w:kern w:val="0"/>
                <w:szCs w:val="24"/>
                <w:lang w:bidi="ar"/>
              </w:rPr>
              <w:t>、</w:t>
            </w:r>
            <w:r>
              <w:rPr>
                <w:rFonts w:cs="宋体" w:hint="eastAsia"/>
                <w:color w:val="000000"/>
                <w:kern w:val="0"/>
                <w:szCs w:val="24"/>
                <w:lang w:bidi="ar"/>
              </w:rPr>
              <w:t>1+8</w:t>
            </w:r>
            <w:r>
              <w:rPr>
                <w:rFonts w:cs="宋体" w:hint="eastAsia"/>
                <w:color w:val="000000"/>
                <w:kern w:val="0"/>
                <w:szCs w:val="24"/>
                <w:lang w:bidi="ar"/>
              </w:rPr>
              <w:t>、</w:t>
            </w:r>
            <w:r>
              <w:rPr>
                <w:rFonts w:cs="宋体" w:hint="eastAsia"/>
                <w:color w:val="000000"/>
                <w:kern w:val="0"/>
                <w:szCs w:val="24"/>
                <w:lang w:bidi="ar"/>
              </w:rPr>
              <w:t>1+9</w:t>
            </w:r>
            <w:r>
              <w:rPr>
                <w:rFonts w:cs="宋体" w:hint="eastAsia"/>
                <w:color w:val="000000"/>
                <w:kern w:val="0"/>
                <w:szCs w:val="24"/>
                <w:lang w:bidi="ar"/>
              </w:rPr>
              <w:t>、</w:t>
            </w:r>
            <w:r>
              <w:rPr>
                <w:rFonts w:cs="宋体" w:hint="eastAsia"/>
                <w:color w:val="000000"/>
                <w:kern w:val="0"/>
                <w:szCs w:val="24"/>
                <w:lang w:bidi="ar"/>
              </w:rPr>
              <w:t>1+11</w:t>
            </w:r>
            <w:r>
              <w:rPr>
                <w:rFonts w:cs="宋体" w:hint="eastAsia"/>
                <w:color w:val="000000"/>
                <w:kern w:val="0"/>
                <w:szCs w:val="24"/>
                <w:lang w:bidi="ar"/>
              </w:rPr>
              <w:t>、</w:t>
            </w:r>
            <w:r>
              <w:rPr>
                <w:rFonts w:cs="宋体" w:hint="eastAsia"/>
                <w:color w:val="000000"/>
                <w:kern w:val="0"/>
                <w:szCs w:val="24"/>
                <w:lang w:bidi="ar"/>
              </w:rPr>
              <w:t>1+15</w:t>
            </w:r>
            <w:r>
              <w:rPr>
                <w:rFonts w:cs="宋体" w:hint="eastAsia"/>
                <w:color w:val="000000"/>
                <w:kern w:val="0"/>
                <w:szCs w:val="24"/>
                <w:lang w:bidi="ar"/>
              </w:rPr>
              <w:t>、</w:t>
            </w:r>
            <w:r>
              <w:rPr>
                <w:rFonts w:cs="宋体" w:hint="eastAsia"/>
                <w:color w:val="000000"/>
                <w:kern w:val="0"/>
                <w:szCs w:val="24"/>
                <w:lang w:bidi="ar"/>
              </w:rPr>
              <w:t>1+16</w:t>
            </w:r>
            <w:r>
              <w:rPr>
                <w:rFonts w:cs="宋体" w:hint="eastAsia"/>
                <w:color w:val="000000"/>
                <w:kern w:val="0"/>
                <w:szCs w:val="24"/>
                <w:lang w:bidi="ar"/>
              </w:rPr>
              <w:t>、</w:t>
            </w:r>
            <w:r>
              <w:rPr>
                <w:rFonts w:cs="宋体" w:hint="eastAsia"/>
                <w:color w:val="000000"/>
                <w:kern w:val="0"/>
                <w:szCs w:val="24"/>
                <w:lang w:bidi="ar"/>
              </w:rPr>
              <w:t>3+4</w:t>
            </w:r>
            <w:r>
              <w:rPr>
                <w:rFonts w:cs="宋体" w:hint="eastAsia"/>
                <w:color w:val="000000"/>
                <w:kern w:val="0"/>
                <w:szCs w:val="24"/>
                <w:lang w:bidi="ar"/>
              </w:rPr>
              <w:t>、</w:t>
            </w:r>
            <w:r>
              <w:rPr>
                <w:rFonts w:cs="宋体" w:hint="eastAsia"/>
                <w:color w:val="000000"/>
                <w:kern w:val="0"/>
                <w:szCs w:val="24"/>
                <w:lang w:bidi="ar"/>
              </w:rPr>
              <w:t>1+1</w:t>
            </w:r>
            <w:r>
              <w:rPr>
                <w:rFonts w:cs="宋体" w:hint="eastAsia"/>
                <w:color w:val="000000"/>
                <w:kern w:val="0"/>
                <w:szCs w:val="24"/>
                <w:lang w:bidi="ar"/>
              </w:rPr>
              <w:t>、</w:t>
            </w:r>
            <w:r>
              <w:rPr>
                <w:rFonts w:cs="宋体" w:hint="eastAsia"/>
                <w:color w:val="000000"/>
                <w:kern w:val="0"/>
                <w:szCs w:val="24"/>
                <w:lang w:bidi="ar"/>
              </w:rPr>
              <w:t>1+2</w:t>
            </w:r>
            <w:r>
              <w:rPr>
                <w:rFonts w:cs="宋体" w:hint="eastAsia"/>
                <w:color w:val="000000"/>
                <w:kern w:val="0"/>
                <w:szCs w:val="24"/>
                <w:lang w:bidi="ar"/>
              </w:rPr>
              <w:t>、</w:t>
            </w:r>
            <w:r>
              <w:rPr>
                <w:rFonts w:cs="宋体" w:hint="eastAsia"/>
                <w:color w:val="000000"/>
                <w:kern w:val="0"/>
                <w:szCs w:val="24"/>
                <w:lang w:bidi="ar"/>
              </w:rPr>
              <w:t>1+4</w:t>
            </w:r>
            <w:r>
              <w:rPr>
                <w:rFonts w:cs="宋体" w:hint="eastAsia"/>
                <w:color w:val="000000"/>
                <w:kern w:val="0"/>
                <w:szCs w:val="24"/>
                <w:lang w:bidi="ar"/>
              </w:rPr>
              <w:t>屏幕分屏，支持画面以</w:t>
            </w:r>
            <w:r>
              <w:rPr>
                <w:rFonts w:cs="宋体" w:hint="eastAsia"/>
                <w:color w:val="000000"/>
                <w:kern w:val="0"/>
                <w:szCs w:val="24"/>
                <w:lang w:bidi="ar"/>
              </w:rPr>
              <w:t>4:3</w:t>
            </w:r>
            <w:r>
              <w:rPr>
                <w:rFonts w:cs="宋体" w:hint="eastAsia"/>
                <w:color w:val="000000"/>
                <w:kern w:val="0"/>
                <w:szCs w:val="24"/>
                <w:lang w:bidi="ar"/>
              </w:rPr>
              <w:t>或</w:t>
            </w:r>
            <w:r>
              <w:rPr>
                <w:rFonts w:cs="宋体" w:hint="eastAsia"/>
                <w:color w:val="000000"/>
                <w:kern w:val="0"/>
                <w:szCs w:val="24"/>
                <w:lang w:bidi="ar"/>
              </w:rPr>
              <w:t>16:9</w:t>
            </w:r>
            <w:r>
              <w:rPr>
                <w:rFonts w:cs="宋体" w:hint="eastAsia"/>
                <w:color w:val="000000"/>
                <w:kern w:val="0"/>
                <w:szCs w:val="24"/>
                <w:lang w:bidi="ar"/>
              </w:rPr>
              <w:t>展示，支持全屏播放。</w:t>
            </w:r>
            <w:r>
              <w:rPr>
                <w:rFonts w:cs="宋体" w:hint="eastAsia"/>
                <w:color w:val="000000"/>
                <w:kern w:val="0"/>
                <w:szCs w:val="24"/>
                <w:lang w:bidi="ar"/>
              </w:rPr>
              <w:br/>
              <w:t>14</w:t>
            </w:r>
            <w:r>
              <w:rPr>
                <w:rFonts w:cs="宋体" w:hint="eastAsia"/>
                <w:color w:val="000000"/>
                <w:kern w:val="0"/>
                <w:szCs w:val="24"/>
                <w:lang w:bidi="ar"/>
              </w:rPr>
              <w:t>、针对实时预览画面，支持右键进行抓图、录像、</w:t>
            </w:r>
            <w:r>
              <w:rPr>
                <w:rFonts w:cs="宋体" w:hint="eastAsia"/>
                <w:color w:val="000000"/>
                <w:kern w:val="0"/>
                <w:szCs w:val="24"/>
                <w:lang w:bidi="ar"/>
              </w:rPr>
              <w:lastRenderedPageBreak/>
              <w:t>电子放大、云台控制、打开声音、打开对讲、切换主子码流、打开码流信息、上墙展示、打开录像回放、关闭</w:t>
            </w:r>
            <w:r>
              <w:rPr>
                <w:rFonts w:cs="宋体" w:hint="eastAsia"/>
                <w:color w:val="000000"/>
                <w:kern w:val="0"/>
                <w:szCs w:val="24"/>
                <w:lang w:bidi="ar"/>
              </w:rPr>
              <w:t>窗口功能。</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视频级联网关模块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为视频监控业务提供级联服务，在平台间进行视频联网，基于视频通用标准协议（</w:t>
            </w:r>
            <w:r>
              <w:rPr>
                <w:rFonts w:cs="宋体" w:hint="eastAsia"/>
                <w:color w:val="000000"/>
                <w:kern w:val="0"/>
                <w:szCs w:val="24"/>
                <w:lang w:bidi="ar"/>
              </w:rPr>
              <w:t>GB/T28181-2022</w:t>
            </w:r>
            <w:r>
              <w:rPr>
                <w:rFonts w:cs="宋体" w:hint="eastAsia"/>
                <w:color w:val="000000"/>
                <w:kern w:val="0"/>
                <w:szCs w:val="24"/>
                <w:lang w:bidi="ar"/>
              </w:rPr>
              <w:t>）与外域平台互联互通，实现上级平台对下级平台视频资源点位的操作控制。</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视频运维应用模块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、支持可视化展示所选区域下监控点总数、监控点在线率、图像正常率、录像完整率进行统计；支持统计数据明细查看，支持以区域对接过进行筛选</w:t>
            </w:r>
            <w:r>
              <w:rPr>
                <w:rFonts w:cs="宋体" w:hint="eastAsia"/>
                <w:color w:val="000000"/>
                <w:kern w:val="0"/>
                <w:szCs w:val="24"/>
                <w:lang w:bidi="ar"/>
              </w:rPr>
              <w:t>。</w:t>
            </w:r>
            <w:r>
              <w:rPr>
                <w:rFonts w:cs="宋体" w:hint="eastAsia"/>
                <w:color w:val="000000"/>
                <w:kern w:val="0"/>
                <w:szCs w:val="24"/>
                <w:lang w:bidi="ar"/>
              </w:rPr>
              <w:br/>
              <w:t>2</w:t>
            </w:r>
            <w:r>
              <w:rPr>
                <w:rFonts w:cs="宋体" w:hint="eastAsia"/>
                <w:color w:val="000000"/>
                <w:kern w:val="0"/>
                <w:szCs w:val="24"/>
                <w:lang w:bidi="ar"/>
              </w:rPr>
              <w:t>、支持用可视化展示编码设备的在线情况</w:t>
            </w:r>
            <w:r>
              <w:rPr>
                <w:rFonts w:cs="宋体" w:hint="eastAsia"/>
                <w:color w:val="000000"/>
                <w:kern w:val="0"/>
                <w:szCs w:val="24"/>
                <w:lang w:bidi="ar"/>
              </w:rPr>
              <w:t>。</w:t>
            </w:r>
            <w:r>
              <w:rPr>
                <w:rFonts w:cs="宋体" w:hint="eastAsia"/>
                <w:color w:val="000000"/>
                <w:kern w:val="0"/>
                <w:szCs w:val="24"/>
                <w:lang w:bidi="ar"/>
              </w:rPr>
              <w:br/>
              <w:t>3</w:t>
            </w:r>
            <w:r>
              <w:rPr>
                <w:rFonts w:cs="宋体" w:hint="eastAsia"/>
                <w:color w:val="000000"/>
                <w:kern w:val="0"/>
                <w:szCs w:val="24"/>
                <w:lang w:bidi="ar"/>
              </w:rPr>
              <w:t>、支持可视化展示近</w:t>
            </w:r>
            <w:r>
              <w:rPr>
                <w:rFonts w:cs="宋体" w:hint="eastAsia"/>
                <w:color w:val="000000"/>
                <w:kern w:val="0"/>
                <w:szCs w:val="24"/>
                <w:lang w:bidi="ar"/>
              </w:rPr>
              <w:t>24</w:t>
            </w:r>
            <w:r>
              <w:rPr>
                <w:rFonts w:cs="宋体" w:hint="eastAsia"/>
                <w:color w:val="000000"/>
                <w:kern w:val="0"/>
                <w:szCs w:val="24"/>
                <w:lang w:bidi="ar"/>
              </w:rPr>
              <w:t>小时、近一周、近一月内所选区域下监控点在线率及图像正常率数据</w:t>
            </w:r>
            <w:r>
              <w:rPr>
                <w:rFonts w:cs="宋体" w:hint="eastAsia"/>
                <w:color w:val="000000"/>
                <w:kern w:val="0"/>
                <w:szCs w:val="24"/>
                <w:lang w:bidi="ar"/>
              </w:rPr>
              <w:t>。</w:t>
            </w:r>
            <w:r>
              <w:rPr>
                <w:rFonts w:cs="宋体" w:hint="eastAsia"/>
                <w:color w:val="000000"/>
                <w:kern w:val="0"/>
                <w:szCs w:val="24"/>
                <w:lang w:bidi="ar"/>
              </w:rPr>
              <w:br/>
              <w:t>4</w:t>
            </w:r>
            <w:r>
              <w:rPr>
                <w:rFonts w:cs="宋体" w:hint="eastAsia"/>
                <w:color w:val="000000"/>
                <w:kern w:val="0"/>
                <w:szCs w:val="24"/>
                <w:lang w:bidi="ar"/>
              </w:rPr>
              <w:t>、支持可视化展</w:t>
            </w:r>
            <w:r>
              <w:rPr>
                <w:rFonts w:cs="宋体" w:hint="eastAsia"/>
                <w:color w:val="000000"/>
                <w:kern w:val="0"/>
                <w:szCs w:val="24"/>
                <w:lang w:bidi="ar"/>
              </w:rPr>
              <w:t>示所选区域及其子区域的资源运行情况包括统计以及运行排名，包括监控点在线率、图像正常率、录像完整率、编码设备在线率，支持各统计项明细查看功能；支持明细页面数据查询功能</w:t>
            </w:r>
            <w:r>
              <w:rPr>
                <w:rFonts w:cs="宋体" w:hint="eastAsia"/>
                <w:color w:val="000000"/>
                <w:kern w:val="0"/>
                <w:szCs w:val="24"/>
                <w:lang w:bidi="ar"/>
              </w:rPr>
              <w:t>。</w:t>
            </w:r>
            <w:r>
              <w:rPr>
                <w:rFonts w:cs="宋体" w:hint="eastAsia"/>
                <w:color w:val="000000"/>
                <w:kern w:val="0"/>
                <w:szCs w:val="24"/>
                <w:lang w:bidi="ar"/>
              </w:rPr>
              <w:br/>
              <w:t>5</w:t>
            </w:r>
            <w:r>
              <w:rPr>
                <w:rFonts w:cs="宋体" w:hint="eastAsia"/>
                <w:color w:val="000000"/>
                <w:kern w:val="0"/>
                <w:szCs w:val="24"/>
                <w:lang w:bidi="ar"/>
              </w:rPr>
              <w:t>、系统支持针对系统状态进行一键运维，通过得分及异常状态数据直观展示系统健康程度。系统支持针对所选区域下的监控点状态、录像巡检状态、视频诊断状态进行一键巡检，并展示异常状态及在线状态数据</w:t>
            </w:r>
            <w:r>
              <w:rPr>
                <w:rFonts w:cs="宋体" w:hint="eastAsia"/>
                <w:color w:val="000000"/>
                <w:kern w:val="0"/>
                <w:szCs w:val="24"/>
                <w:lang w:bidi="ar"/>
              </w:rPr>
              <w:t>。</w:t>
            </w:r>
            <w:r>
              <w:rPr>
                <w:rFonts w:cs="宋体" w:hint="eastAsia"/>
                <w:color w:val="000000"/>
                <w:kern w:val="0"/>
                <w:szCs w:val="24"/>
                <w:lang w:bidi="ar"/>
              </w:rPr>
              <w:br/>
              <w:t>6</w:t>
            </w:r>
            <w:r>
              <w:rPr>
                <w:rFonts w:cs="宋体" w:hint="eastAsia"/>
                <w:color w:val="000000"/>
                <w:kern w:val="0"/>
                <w:szCs w:val="24"/>
                <w:lang w:bidi="ar"/>
              </w:rPr>
              <w:t>、用户可以依照所选区域及其子区域的巡检得分进行排名设置，且支持根据需要导出巡检数据</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地图应用模块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、支持根据地图缩放级别，将包含经纬度信息的视频监控资源点位通过聚合方式展示在电子地图上。</w:t>
            </w:r>
            <w:r>
              <w:rPr>
                <w:rFonts w:cs="宋体" w:hint="eastAsia"/>
                <w:color w:val="000000"/>
                <w:kern w:val="0"/>
                <w:szCs w:val="24"/>
                <w:lang w:bidi="ar"/>
              </w:rPr>
              <w:br/>
              <w:t>2</w:t>
            </w:r>
            <w:r>
              <w:rPr>
                <w:rFonts w:cs="宋体" w:hint="eastAsia"/>
                <w:color w:val="000000"/>
                <w:kern w:val="0"/>
                <w:szCs w:val="24"/>
                <w:lang w:bidi="ar"/>
              </w:rPr>
              <w:t>、支持在地图上查看选中点位的详情，如点位名称、类型；支持点位视频预览、回放、周边信息检索及录像解析。</w:t>
            </w:r>
            <w:r>
              <w:rPr>
                <w:rFonts w:cs="宋体" w:hint="eastAsia"/>
                <w:color w:val="000000"/>
                <w:kern w:val="0"/>
                <w:szCs w:val="24"/>
                <w:lang w:bidi="ar"/>
              </w:rPr>
              <w:br/>
              <w:t>3</w:t>
            </w:r>
            <w:r>
              <w:rPr>
                <w:rFonts w:cs="宋体" w:hint="eastAsia"/>
                <w:color w:val="000000"/>
                <w:kern w:val="0"/>
                <w:szCs w:val="24"/>
                <w:lang w:bidi="ar"/>
              </w:rPr>
              <w:t>、支持修改监控点、卡口、录入平台的第三方监控点</w:t>
            </w:r>
            <w:r>
              <w:rPr>
                <w:rFonts w:cs="宋体" w:hint="eastAsia"/>
                <w:color w:val="000000"/>
                <w:kern w:val="0"/>
                <w:szCs w:val="24"/>
                <w:lang w:bidi="ar"/>
              </w:rPr>
              <w:lastRenderedPageBreak/>
              <w:t>位的经纬度信息。</w:t>
            </w:r>
            <w:r>
              <w:rPr>
                <w:rFonts w:cs="宋体" w:hint="eastAsia"/>
                <w:color w:val="000000"/>
                <w:kern w:val="0"/>
                <w:szCs w:val="24"/>
                <w:lang w:bidi="ar"/>
              </w:rPr>
              <w:br/>
              <w:t>4</w:t>
            </w:r>
            <w:r>
              <w:rPr>
                <w:rFonts w:cs="宋体" w:hint="eastAsia"/>
                <w:color w:val="000000"/>
                <w:kern w:val="0"/>
                <w:szCs w:val="24"/>
                <w:lang w:bidi="ar"/>
              </w:rPr>
              <w:t>、支持列表展示未定位在地图中的点位资源。</w:t>
            </w:r>
            <w:r>
              <w:rPr>
                <w:rFonts w:cs="宋体" w:hint="eastAsia"/>
                <w:color w:val="000000"/>
                <w:kern w:val="0"/>
                <w:szCs w:val="24"/>
                <w:lang w:bidi="ar"/>
              </w:rPr>
              <w:br/>
              <w:t>5</w:t>
            </w:r>
            <w:r>
              <w:rPr>
                <w:rFonts w:cs="宋体" w:hint="eastAsia"/>
                <w:color w:val="000000"/>
                <w:kern w:val="0"/>
                <w:szCs w:val="24"/>
                <w:lang w:bidi="ar"/>
              </w:rPr>
              <w:t>、支持通过关键字对视频监控点位进行模糊匹配检索，支持分类型检索。</w:t>
            </w:r>
            <w:r>
              <w:rPr>
                <w:rFonts w:cs="宋体" w:hint="eastAsia"/>
                <w:color w:val="000000"/>
                <w:kern w:val="0"/>
                <w:szCs w:val="24"/>
                <w:lang w:bidi="ar"/>
              </w:rPr>
              <w:br/>
              <w:t>6</w:t>
            </w:r>
            <w:r>
              <w:rPr>
                <w:rFonts w:cs="宋体" w:hint="eastAsia"/>
                <w:color w:val="000000"/>
                <w:kern w:val="0"/>
                <w:szCs w:val="24"/>
                <w:lang w:bidi="ar"/>
              </w:rPr>
              <w:t>、支持对地图上的点位、卡口进行收藏。</w:t>
            </w:r>
            <w:r>
              <w:rPr>
                <w:rFonts w:cs="宋体" w:hint="eastAsia"/>
                <w:color w:val="000000"/>
                <w:kern w:val="0"/>
                <w:szCs w:val="24"/>
                <w:lang w:bidi="ar"/>
              </w:rPr>
              <w:br/>
            </w:r>
            <w:r>
              <w:rPr>
                <w:rFonts w:cs="宋体" w:hint="eastAsia"/>
                <w:color w:val="000000"/>
                <w:kern w:val="0"/>
                <w:szCs w:val="24"/>
                <w:lang w:bidi="ar"/>
              </w:rPr>
              <w:t>▲</w:t>
            </w:r>
            <w:r>
              <w:rPr>
                <w:rFonts w:cs="宋体" w:hint="eastAsia"/>
                <w:color w:val="000000"/>
                <w:kern w:val="0"/>
                <w:szCs w:val="24"/>
                <w:lang w:bidi="ar"/>
              </w:rPr>
              <w:t>7</w:t>
            </w:r>
            <w:r>
              <w:rPr>
                <w:rFonts w:cs="宋体" w:hint="eastAsia"/>
                <w:color w:val="000000"/>
                <w:kern w:val="0"/>
                <w:szCs w:val="24"/>
                <w:lang w:bidi="ar"/>
              </w:rPr>
              <w:t>、支持查看基础目录，并支持根据业务需求切换相应的自定义业务目录，资源以资源树形式展示，点击可查</w:t>
            </w:r>
            <w:r>
              <w:rPr>
                <w:rFonts w:cs="宋体" w:hint="eastAsia"/>
                <w:color w:val="000000"/>
                <w:kern w:val="0"/>
                <w:szCs w:val="24"/>
                <w:lang w:bidi="ar"/>
              </w:rPr>
              <w:t>看下层资源及点位。</w:t>
            </w:r>
            <w:r>
              <w:rPr>
                <w:rStyle w:val="font21"/>
                <w:rFonts w:hint="eastAsia"/>
                <w:sz w:val="24"/>
                <w:szCs w:val="24"/>
                <w:highlight w:val="yellow"/>
                <w:lang w:bidi="ar"/>
              </w:rPr>
              <w:t>（提供第三方机构出具的检测报告加盖公章证明）</w:t>
            </w:r>
            <w:r>
              <w:rPr>
                <w:rStyle w:val="font11"/>
                <w:rFonts w:ascii="宋体" w:eastAsia="宋体" w:hAnsi="宋体" w:cs="宋体" w:hint="default"/>
                <w:highlight w:val="yellow"/>
                <w:lang w:bidi="ar"/>
              </w:rPr>
              <w:br/>
            </w:r>
            <w:r>
              <w:rPr>
                <w:rStyle w:val="font11"/>
                <w:rFonts w:ascii="宋体" w:eastAsia="宋体" w:hAnsi="宋体" w:cs="宋体" w:hint="default"/>
                <w:lang w:bidi="ar"/>
              </w:rPr>
              <w:t>▲8</w:t>
            </w:r>
            <w:r>
              <w:rPr>
                <w:rStyle w:val="font11"/>
                <w:rFonts w:ascii="宋体" w:eastAsia="宋体" w:hAnsi="宋体" w:cs="宋体" w:hint="default"/>
                <w:lang w:bidi="ar"/>
              </w:rPr>
              <w:t>、支持通过关键字对视频监控点位进行模糊匹配检索，支持按资源类型、能力集标签检索，能力集标签支持自定义配置。</w:t>
            </w:r>
            <w:r>
              <w:rPr>
                <w:rStyle w:val="font21"/>
                <w:rFonts w:hint="eastAsia"/>
                <w:sz w:val="24"/>
                <w:szCs w:val="24"/>
                <w:highlight w:val="yellow"/>
                <w:lang w:bidi="ar"/>
              </w:rPr>
              <w:t>（提供第三方机构出具的检测报告加盖公章证明）</w:t>
            </w:r>
            <w:r>
              <w:rPr>
                <w:rStyle w:val="font11"/>
                <w:rFonts w:ascii="宋体" w:eastAsia="宋体" w:hAnsi="宋体" w:cs="宋体" w:hint="default"/>
                <w:highlight w:val="yellow"/>
                <w:lang w:bidi="ar"/>
              </w:rPr>
              <w:br/>
            </w:r>
            <w:r>
              <w:rPr>
                <w:rStyle w:val="font11"/>
                <w:rFonts w:ascii="宋体" w:eastAsia="宋体" w:hAnsi="宋体" w:cs="宋体" w:hint="default"/>
                <w:lang w:bidi="ar"/>
              </w:rPr>
              <w:t>9</w:t>
            </w:r>
            <w:r>
              <w:rPr>
                <w:rStyle w:val="font11"/>
                <w:rFonts w:ascii="宋体" w:eastAsia="宋体" w:hAnsi="宋体" w:cs="宋体" w:hint="default"/>
                <w:lang w:bidi="ar"/>
              </w:rPr>
              <w:t>、地图支持拖动、滚轮放大缩小。</w:t>
            </w:r>
            <w:r>
              <w:rPr>
                <w:rStyle w:val="font11"/>
                <w:rFonts w:ascii="宋体" w:eastAsia="宋体" w:hAnsi="宋体" w:cs="宋体" w:hint="default"/>
                <w:lang w:bidi="ar"/>
              </w:rPr>
              <w:br/>
              <w:t>10</w:t>
            </w:r>
            <w:r>
              <w:rPr>
                <w:rStyle w:val="font11"/>
                <w:rFonts w:ascii="宋体" w:eastAsia="宋体" w:hAnsi="宋体" w:cs="宋体" w:hint="default"/>
                <w:lang w:bidi="ar"/>
              </w:rPr>
              <w:t>、支持恢复地图的初始化中心点和地图层级，并可清除初始图层以外的所有操作内容。</w:t>
            </w:r>
            <w:r>
              <w:rPr>
                <w:rStyle w:val="font11"/>
                <w:rFonts w:ascii="宋体" w:eastAsia="宋体" w:hAnsi="宋体" w:cs="宋体" w:hint="default"/>
                <w:lang w:bidi="ar"/>
              </w:rPr>
              <w:br/>
              <w:t>11</w:t>
            </w:r>
            <w:r>
              <w:rPr>
                <w:rStyle w:val="font11"/>
                <w:rFonts w:ascii="宋体" w:eastAsia="宋体" w:hAnsi="宋体" w:cs="宋体" w:hint="default"/>
                <w:lang w:bidi="ar"/>
              </w:rPr>
              <w:t>、支持在地图上测量距离和面积。</w:t>
            </w:r>
            <w:r>
              <w:rPr>
                <w:rStyle w:val="font11"/>
                <w:rFonts w:ascii="宋体" w:eastAsia="宋体" w:hAnsi="宋体" w:cs="宋体" w:hint="default"/>
                <w:lang w:bidi="ar"/>
              </w:rPr>
              <w:br/>
            </w:r>
            <w:r>
              <w:rPr>
                <w:rStyle w:val="font11"/>
                <w:rFonts w:ascii="宋体" w:eastAsia="宋体" w:hAnsi="宋体" w:cs="宋体" w:hint="default"/>
                <w:lang w:bidi="ar"/>
              </w:rPr>
              <w:t>12</w:t>
            </w:r>
            <w:r>
              <w:rPr>
                <w:rStyle w:val="font11"/>
                <w:rFonts w:ascii="宋体" w:eastAsia="宋体" w:hAnsi="宋体" w:cs="宋体" w:hint="default"/>
                <w:lang w:bidi="ar"/>
              </w:rPr>
              <w:t>、支持框选、圆选、点选、线选、多边形选多种方式进行地图空间查询，支持针对查询结果进行按类过滤展示，并支持针对不同类型点位进行预览、回放、批量收藏、预览、跳转查询操作。</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8</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平台接口开放模块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、提供开放平台接口服务。</w:t>
            </w:r>
            <w:r>
              <w:rPr>
                <w:rFonts w:cs="宋体" w:hint="eastAsia"/>
                <w:color w:val="000000"/>
                <w:kern w:val="0"/>
                <w:szCs w:val="24"/>
                <w:lang w:bidi="ar"/>
              </w:rPr>
              <w:br/>
              <w:t>2</w:t>
            </w:r>
            <w:r>
              <w:rPr>
                <w:rFonts w:cs="宋体" w:hint="eastAsia"/>
                <w:color w:val="000000"/>
                <w:kern w:val="0"/>
                <w:szCs w:val="24"/>
                <w:lang w:bidi="ar"/>
              </w:rPr>
              <w:t>、提供车辆应用服务。</w:t>
            </w:r>
            <w:r>
              <w:rPr>
                <w:rFonts w:cs="宋体" w:hint="eastAsia"/>
                <w:color w:val="000000"/>
                <w:kern w:val="0"/>
                <w:szCs w:val="24"/>
                <w:lang w:bidi="ar"/>
              </w:rPr>
              <w:br/>
              <w:t>3</w:t>
            </w:r>
            <w:r>
              <w:rPr>
                <w:rFonts w:cs="宋体" w:hint="eastAsia"/>
                <w:color w:val="000000"/>
                <w:kern w:val="0"/>
                <w:szCs w:val="24"/>
                <w:lang w:bidi="ar"/>
              </w:rPr>
              <w:t>、提供取流解码、视频预览、录像回放的能力。</w:t>
            </w:r>
            <w:r>
              <w:rPr>
                <w:rFonts w:cs="宋体" w:hint="eastAsia"/>
                <w:color w:val="000000"/>
                <w:kern w:val="0"/>
                <w:szCs w:val="24"/>
                <w:lang w:bidi="ar"/>
              </w:rPr>
              <w:br/>
              <w:t>4</w:t>
            </w:r>
            <w:r>
              <w:rPr>
                <w:rFonts w:cs="宋体" w:hint="eastAsia"/>
                <w:color w:val="000000"/>
                <w:kern w:val="0"/>
                <w:szCs w:val="24"/>
                <w:lang w:bidi="ar"/>
              </w:rPr>
              <w:t>、提供区域信息、视频监控点信息、车辆卡口信息的获取服务。</w:t>
            </w:r>
            <w:r>
              <w:rPr>
                <w:rFonts w:cs="宋体" w:hint="eastAsia"/>
                <w:color w:val="000000"/>
                <w:kern w:val="0"/>
                <w:szCs w:val="24"/>
                <w:lang w:bidi="ar"/>
              </w:rPr>
              <w:br/>
              <w:t>5</w:t>
            </w:r>
            <w:r>
              <w:rPr>
                <w:rFonts w:cs="宋体" w:hint="eastAsia"/>
                <w:color w:val="000000"/>
                <w:kern w:val="0"/>
                <w:szCs w:val="24"/>
                <w:lang w:bidi="ar"/>
              </w:rPr>
              <w:t>、提供用户服务、事件订阅、数据字典服务。</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9</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违法查询模块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支持查询平台接入的机动车违法数据：支持根据过车类型、车辆颜色、车辆类型等属性查询匹配的违法过</w:t>
            </w:r>
            <w:r>
              <w:rPr>
                <w:rFonts w:cs="宋体" w:hint="eastAsia"/>
                <w:color w:val="000000"/>
                <w:kern w:val="0"/>
                <w:szCs w:val="24"/>
                <w:lang w:bidi="ar"/>
              </w:rPr>
              <w:lastRenderedPageBreak/>
              <w:t>车</w:t>
            </w:r>
            <w:r>
              <w:rPr>
                <w:rFonts w:cs="宋体" w:hint="eastAsia"/>
                <w:color w:val="000000"/>
                <w:kern w:val="0"/>
                <w:szCs w:val="24"/>
                <w:lang w:bidi="ar"/>
              </w:rPr>
              <w:t>数据。</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10</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基础车辆应用模块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、支持正常过车查询功能。</w:t>
            </w:r>
            <w:r>
              <w:rPr>
                <w:rFonts w:cs="宋体" w:hint="eastAsia"/>
                <w:color w:val="000000"/>
                <w:kern w:val="0"/>
                <w:szCs w:val="24"/>
                <w:lang w:bidi="ar"/>
              </w:rPr>
              <w:br/>
              <w:t>2</w:t>
            </w:r>
            <w:r>
              <w:rPr>
                <w:rFonts w:cs="宋体" w:hint="eastAsia"/>
                <w:color w:val="000000"/>
                <w:kern w:val="0"/>
                <w:szCs w:val="24"/>
                <w:lang w:bidi="ar"/>
              </w:rPr>
              <w:t>、支持选择时段、点位范围、方向及车道，根据车牌号码、关联人脸、车辆颜色、车辆品牌、车辆类型、车牌类型、车牌颜色进行过车记录检索。</w:t>
            </w:r>
            <w:r>
              <w:rPr>
                <w:rFonts w:cs="宋体" w:hint="eastAsia"/>
                <w:color w:val="000000"/>
                <w:kern w:val="0"/>
                <w:szCs w:val="24"/>
                <w:lang w:bidi="ar"/>
              </w:rPr>
              <w:br/>
              <w:t>3</w:t>
            </w:r>
            <w:r>
              <w:rPr>
                <w:rFonts w:cs="宋体" w:hint="eastAsia"/>
                <w:color w:val="000000"/>
                <w:kern w:val="0"/>
                <w:szCs w:val="24"/>
                <w:lang w:bidi="ar"/>
              </w:rPr>
              <w:t>、支持按车辆特征信息（包括拍照角度、车辆特征、前车窗特征、主副驾人员特征、是否渣土车、速度区间）进行过车记录检索。</w:t>
            </w:r>
            <w:r>
              <w:rPr>
                <w:rFonts w:cs="宋体" w:hint="eastAsia"/>
                <w:color w:val="000000"/>
                <w:kern w:val="0"/>
                <w:szCs w:val="24"/>
                <w:lang w:bidi="ar"/>
              </w:rPr>
              <w:br/>
              <w:t>4</w:t>
            </w:r>
            <w:r>
              <w:rPr>
                <w:rFonts w:cs="宋体" w:hint="eastAsia"/>
                <w:color w:val="000000"/>
                <w:kern w:val="0"/>
                <w:szCs w:val="24"/>
                <w:lang w:bidi="ar"/>
              </w:rPr>
              <w:t>、查询结果支持显示车辆与人脸的关联关系，当结果图片左上角出现关联人脸标志时表示搜索结果可关联人脸。</w:t>
            </w:r>
            <w:r>
              <w:rPr>
                <w:rFonts w:cs="宋体" w:hint="eastAsia"/>
                <w:color w:val="000000"/>
                <w:kern w:val="0"/>
                <w:szCs w:val="24"/>
                <w:lang w:bidi="ar"/>
              </w:rPr>
              <w:br/>
              <w:t>5</w:t>
            </w:r>
            <w:r>
              <w:rPr>
                <w:rFonts w:cs="宋体" w:hint="eastAsia"/>
                <w:color w:val="000000"/>
                <w:kern w:val="0"/>
                <w:szCs w:val="24"/>
                <w:lang w:bidi="ar"/>
              </w:rPr>
              <w:t>、支持查看配置中的号牌归属。</w:t>
            </w:r>
            <w:r>
              <w:rPr>
                <w:rFonts w:cs="宋体" w:hint="eastAsia"/>
                <w:color w:val="000000"/>
                <w:kern w:val="0"/>
                <w:szCs w:val="24"/>
                <w:lang w:bidi="ar"/>
              </w:rPr>
              <w:br/>
              <w:t>6</w:t>
            </w:r>
            <w:r>
              <w:rPr>
                <w:rFonts w:cs="宋体" w:hint="eastAsia"/>
                <w:color w:val="000000"/>
                <w:kern w:val="0"/>
                <w:szCs w:val="24"/>
                <w:lang w:bidi="ar"/>
              </w:rPr>
              <w:t>、支持查看检索结果详情。</w:t>
            </w:r>
            <w:r>
              <w:rPr>
                <w:rFonts w:cs="宋体" w:hint="eastAsia"/>
                <w:color w:val="000000"/>
                <w:kern w:val="0"/>
                <w:szCs w:val="24"/>
                <w:lang w:bidi="ar"/>
              </w:rPr>
              <w:br/>
              <w:t>7</w:t>
            </w:r>
            <w:r>
              <w:rPr>
                <w:rFonts w:cs="宋体" w:hint="eastAsia"/>
                <w:color w:val="000000"/>
                <w:kern w:val="0"/>
                <w:szCs w:val="24"/>
                <w:lang w:bidi="ar"/>
              </w:rPr>
              <w:t>、支持过车详情显示当前车辆车牌信息、</w:t>
            </w:r>
            <w:r>
              <w:rPr>
                <w:rFonts w:cs="宋体" w:hint="eastAsia"/>
                <w:color w:val="000000"/>
                <w:kern w:val="0"/>
                <w:szCs w:val="24"/>
                <w:lang w:bidi="ar"/>
              </w:rPr>
              <w:t>抓拍卡口信息以及抓拍时间。</w:t>
            </w:r>
            <w:r>
              <w:rPr>
                <w:rFonts w:cs="宋体" w:hint="eastAsia"/>
                <w:color w:val="000000"/>
                <w:kern w:val="0"/>
                <w:szCs w:val="24"/>
                <w:lang w:bidi="ar"/>
              </w:rPr>
              <w:br/>
              <w:t>8</w:t>
            </w:r>
            <w:r>
              <w:rPr>
                <w:rFonts w:cs="宋体" w:hint="eastAsia"/>
                <w:color w:val="000000"/>
                <w:kern w:val="0"/>
                <w:szCs w:val="24"/>
                <w:lang w:bidi="ar"/>
              </w:rPr>
              <w:t>、支持将检索结果的车辆图像及相关结构化信息全部或部分导出成</w:t>
            </w:r>
            <w:r>
              <w:rPr>
                <w:rFonts w:cs="宋体" w:hint="eastAsia"/>
                <w:color w:val="000000"/>
                <w:kern w:val="0"/>
                <w:szCs w:val="24"/>
                <w:lang w:bidi="ar"/>
              </w:rPr>
              <w:t>csv</w:t>
            </w:r>
            <w:r>
              <w:rPr>
                <w:rFonts w:cs="宋体" w:hint="eastAsia"/>
                <w:color w:val="000000"/>
                <w:kern w:val="0"/>
                <w:szCs w:val="24"/>
                <w:lang w:bidi="ar"/>
              </w:rPr>
              <w:t>格式文件。</w:t>
            </w:r>
            <w:r>
              <w:rPr>
                <w:rFonts w:cs="宋体" w:hint="eastAsia"/>
                <w:color w:val="000000"/>
                <w:kern w:val="0"/>
                <w:szCs w:val="24"/>
                <w:lang w:bidi="ar"/>
              </w:rPr>
              <w:br/>
              <w:t>9</w:t>
            </w:r>
            <w:r>
              <w:rPr>
                <w:rFonts w:cs="宋体" w:hint="eastAsia"/>
                <w:color w:val="000000"/>
                <w:kern w:val="0"/>
                <w:szCs w:val="24"/>
                <w:lang w:bidi="ar"/>
              </w:rPr>
              <w:t>、支持查询结果快捷操作，链接到查看详情，地图定位，视频回放，一车一档功能。</w:t>
            </w:r>
            <w:r>
              <w:rPr>
                <w:rFonts w:cs="宋体" w:hint="eastAsia"/>
                <w:color w:val="000000"/>
                <w:kern w:val="0"/>
                <w:szCs w:val="24"/>
                <w:lang w:bidi="ar"/>
              </w:rPr>
              <w:br/>
              <w:t>10</w:t>
            </w:r>
            <w:r>
              <w:rPr>
                <w:rFonts w:cs="宋体" w:hint="eastAsia"/>
                <w:color w:val="000000"/>
                <w:kern w:val="0"/>
                <w:szCs w:val="24"/>
                <w:lang w:bidi="ar"/>
              </w:rPr>
              <w:t>、支持在地图上标注搜索结果图片的抓拍设备。</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红名单车辆模块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、支持红名单过车查询功能。</w:t>
            </w:r>
            <w:r>
              <w:rPr>
                <w:rFonts w:cs="宋体" w:hint="eastAsia"/>
                <w:color w:val="000000"/>
                <w:kern w:val="0"/>
                <w:szCs w:val="24"/>
                <w:lang w:bidi="ar"/>
              </w:rPr>
              <w:br/>
              <w:t>2</w:t>
            </w:r>
            <w:r>
              <w:rPr>
                <w:rFonts w:cs="宋体" w:hint="eastAsia"/>
                <w:color w:val="000000"/>
                <w:kern w:val="0"/>
                <w:szCs w:val="24"/>
                <w:lang w:bidi="ar"/>
              </w:rPr>
              <w:t>、支持按时段、点位范围、方向及车道，根据车牌号码、关联人脸、车牌类型、车牌颜色进行红名单过车记录检索。</w:t>
            </w:r>
            <w:r>
              <w:rPr>
                <w:rFonts w:cs="宋体" w:hint="eastAsia"/>
                <w:color w:val="000000"/>
                <w:kern w:val="0"/>
                <w:szCs w:val="24"/>
                <w:lang w:bidi="ar"/>
              </w:rPr>
              <w:br/>
              <w:t>3</w:t>
            </w:r>
            <w:r>
              <w:rPr>
                <w:rFonts w:cs="宋体" w:hint="eastAsia"/>
                <w:color w:val="000000"/>
                <w:kern w:val="0"/>
                <w:szCs w:val="24"/>
                <w:lang w:bidi="ar"/>
              </w:rPr>
              <w:t>、支持按车辆特征信息进行红名单过车记录检索。</w:t>
            </w:r>
            <w:r>
              <w:rPr>
                <w:rFonts w:cs="宋体" w:hint="eastAsia"/>
                <w:color w:val="000000"/>
                <w:kern w:val="0"/>
                <w:szCs w:val="24"/>
                <w:lang w:bidi="ar"/>
              </w:rPr>
              <w:br/>
              <w:t>4</w:t>
            </w:r>
            <w:r>
              <w:rPr>
                <w:rFonts w:cs="宋体" w:hint="eastAsia"/>
                <w:color w:val="000000"/>
                <w:kern w:val="0"/>
                <w:szCs w:val="24"/>
                <w:lang w:bidi="ar"/>
              </w:rPr>
              <w:t>、查询结果支持按照车牌或卡口分组展示。</w:t>
            </w:r>
            <w:r>
              <w:rPr>
                <w:rFonts w:cs="宋体" w:hint="eastAsia"/>
                <w:color w:val="000000"/>
                <w:kern w:val="0"/>
                <w:szCs w:val="24"/>
                <w:lang w:bidi="ar"/>
              </w:rPr>
              <w:br/>
            </w:r>
            <w:r>
              <w:rPr>
                <w:rFonts w:cs="宋体" w:hint="eastAsia"/>
                <w:color w:val="000000"/>
                <w:kern w:val="0"/>
                <w:szCs w:val="24"/>
                <w:lang w:bidi="ar"/>
              </w:rPr>
              <w:t>5</w:t>
            </w:r>
            <w:r>
              <w:rPr>
                <w:rFonts w:cs="宋体" w:hint="eastAsia"/>
                <w:color w:val="000000"/>
                <w:kern w:val="0"/>
                <w:szCs w:val="24"/>
                <w:lang w:bidi="ar"/>
              </w:rPr>
              <w:t>、查询结果支持以图片或列表形式展示，列表形式支持表头过滤。</w:t>
            </w:r>
            <w:r>
              <w:rPr>
                <w:rFonts w:cs="宋体" w:hint="eastAsia"/>
                <w:color w:val="000000"/>
                <w:kern w:val="0"/>
                <w:szCs w:val="24"/>
                <w:lang w:bidi="ar"/>
              </w:rPr>
              <w:br/>
              <w:t>6</w:t>
            </w:r>
            <w:r>
              <w:rPr>
                <w:rFonts w:cs="宋体" w:hint="eastAsia"/>
                <w:color w:val="000000"/>
                <w:kern w:val="0"/>
                <w:szCs w:val="24"/>
                <w:lang w:bidi="ar"/>
              </w:rPr>
              <w:t>、支持查看配置中的号牌归属。</w:t>
            </w:r>
            <w:r>
              <w:rPr>
                <w:rFonts w:cs="宋体" w:hint="eastAsia"/>
                <w:color w:val="000000"/>
                <w:kern w:val="0"/>
                <w:szCs w:val="24"/>
                <w:lang w:bidi="ar"/>
              </w:rPr>
              <w:br/>
            </w:r>
            <w:r>
              <w:rPr>
                <w:rFonts w:cs="宋体" w:hint="eastAsia"/>
                <w:color w:val="000000"/>
                <w:kern w:val="0"/>
                <w:szCs w:val="24"/>
                <w:lang w:bidi="ar"/>
              </w:rPr>
              <w:lastRenderedPageBreak/>
              <w:t>7</w:t>
            </w:r>
            <w:r>
              <w:rPr>
                <w:rFonts w:cs="宋体" w:hint="eastAsia"/>
                <w:color w:val="000000"/>
                <w:kern w:val="0"/>
                <w:szCs w:val="24"/>
                <w:lang w:bidi="ar"/>
              </w:rPr>
              <w:t>、支持查看检索结果详情。</w:t>
            </w:r>
            <w:r>
              <w:rPr>
                <w:rFonts w:cs="宋体" w:hint="eastAsia"/>
                <w:color w:val="000000"/>
                <w:kern w:val="0"/>
                <w:szCs w:val="24"/>
                <w:lang w:bidi="ar"/>
              </w:rPr>
              <w:br/>
              <w:t>8</w:t>
            </w:r>
            <w:r>
              <w:rPr>
                <w:rFonts w:cs="宋体" w:hint="eastAsia"/>
                <w:color w:val="000000"/>
                <w:kern w:val="0"/>
                <w:szCs w:val="24"/>
                <w:lang w:bidi="ar"/>
              </w:rPr>
              <w:t>、支持过车详情显示当前车辆车牌信息、抓拍卡口信息以及抓拍时间。</w:t>
            </w:r>
            <w:r>
              <w:rPr>
                <w:rFonts w:cs="宋体" w:hint="eastAsia"/>
                <w:color w:val="000000"/>
                <w:kern w:val="0"/>
                <w:szCs w:val="24"/>
                <w:lang w:bidi="ar"/>
              </w:rPr>
              <w:br/>
              <w:t>9</w:t>
            </w:r>
            <w:r>
              <w:rPr>
                <w:rFonts w:cs="宋体" w:hint="eastAsia"/>
                <w:color w:val="000000"/>
                <w:kern w:val="0"/>
                <w:szCs w:val="24"/>
                <w:lang w:bidi="ar"/>
              </w:rPr>
              <w:t>、支持将检索结果的车辆图像及相关结构化信息全部或部分导出成</w:t>
            </w:r>
            <w:r>
              <w:rPr>
                <w:rFonts w:cs="宋体" w:hint="eastAsia"/>
                <w:color w:val="000000"/>
                <w:kern w:val="0"/>
                <w:szCs w:val="24"/>
                <w:lang w:bidi="ar"/>
              </w:rPr>
              <w:t>csv</w:t>
            </w:r>
            <w:r>
              <w:rPr>
                <w:rFonts w:cs="宋体" w:hint="eastAsia"/>
                <w:color w:val="000000"/>
                <w:kern w:val="0"/>
                <w:szCs w:val="24"/>
                <w:lang w:bidi="ar"/>
              </w:rPr>
              <w:t>格式文件。</w:t>
            </w:r>
            <w:r>
              <w:rPr>
                <w:rFonts w:cs="宋体" w:hint="eastAsia"/>
                <w:color w:val="000000"/>
                <w:kern w:val="0"/>
                <w:szCs w:val="24"/>
                <w:lang w:bidi="ar"/>
              </w:rPr>
              <w:br/>
              <w:t>10</w:t>
            </w:r>
            <w:r>
              <w:rPr>
                <w:rFonts w:cs="宋体" w:hint="eastAsia"/>
                <w:color w:val="000000"/>
                <w:kern w:val="0"/>
                <w:szCs w:val="24"/>
                <w:lang w:bidi="ar"/>
              </w:rPr>
              <w:t>、支持查询结果快捷操作，链接到查看详情，地图定位，视频回放功能。</w:t>
            </w:r>
            <w:r>
              <w:rPr>
                <w:rFonts w:cs="宋体" w:hint="eastAsia"/>
                <w:color w:val="000000"/>
                <w:kern w:val="0"/>
                <w:szCs w:val="24"/>
                <w:lang w:bidi="ar"/>
              </w:rPr>
              <w:br/>
              <w:t>11</w:t>
            </w:r>
            <w:r>
              <w:rPr>
                <w:rFonts w:cs="宋体" w:hint="eastAsia"/>
                <w:color w:val="000000"/>
                <w:kern w:val="0"/>
                <w:szCs w:val="24"/>
                <w:lang w:bidi="ar"/>
              </w:rPr>
              <w:t>、支持在地图上标注搜索结果图片的抓拍设备。</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12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车辆轨迹查询模块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、支持按照车牌号码、车牌颜色、过车时间和选择范围查询，结果在地图上展示，并可进行轨迹回放；</w:t>
            </w:r>
            <w:r>
              <w:rPr>
                <w:rFonts w:cs="宋体" w:hint="eastAsia"/>
                <w:color w:val="000000"/>
                <w:kern w:val="0"/>
                <w:szCs w:val="24"/>
                <w:lang w:bidi="ar"/>
              </w:rPr>
              <w:br/>
              <w:t>2</w:t>
            </w:r>
            <w:r>
              <w:rPr>
                <w:rFonts w:cs="宋体" w:hint="eastAsia"/>
                <w:color w:val="000000"/>
                <w:kern w:val="0"/>
                <w:szCs w:val="24"/>
                <w:lang w:bidi="ar"/>
              </w:rPr>
              <w:t>、支持</w:t>
            </w:r>
            <w:r>
              <w:rPr>
                <w:rFonts w:cs="宋体" w:hint="eastAsia"/>
                <w:color w:val="000000"/>
                <w:kern w:val="0"/>
                <w:szCs w:val="24"/>
                <w:lang w:bidi="ar"/>
              </w:rPr>
              <w:t>对某条过车数据进行视频回放；</w:t>
            </w:r>
            <w:r>
              <w:rPr>
                <w:rFonts w:cs="宋体" w:hint="eastAsia"/>
                <w:color w:val="000000"/>
                <w:kern w:val="0"/>
                <w:szCs w:val="24"/>
                <w:lang w:bidi="ar"/>
              </w:rPr>
              <w:br/>
              <w:t>3</w:t>
            </w:r>
            <w:r>
              <w:rPr>
                <w:rFonts w:cs="宋体" w:hint="eastAsia"/>
                <w:color w:val="000000"/>
                <w:kern w:val="0"/>
                <w:szCs w:val="24"/>
                <w:lang w:bidi="ar"/>
              </w:rPr>
              <w:t>、支持车辆轨迹信息的顺序、倒序排列。</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区间测速模块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、支持区间测速查询功能。</w:t>
            </w:r>
            <w:r>
              <w:rPr>
                <w:rFonts w:cs="宋体" w:hint="eastAsia"/>
                <w:color w:val="000000"/>
                <w:kern w:val="0"/>
                <w:szCs w:val="24"/>
                <w:lang w:bidi="ar"/>
              </w:rPr>
              <w:br/>
              <w:t>2</w:t>
            </w:r>
            <w:r>
              <w:rPr>
                <w:rFonts w:cs="宋体" w:hint="eastAsia"/>
                <w:color w:val="000000"/>
                <w:kern w:val="0"/>
                <w:szCs w:val="24"/>
                <w:lang w:bidi="ar"/>
              </w:rPr>
              <w:t>、支持按车辆区间属性（车牌号码、车牌颜色、违法时间、区间名称、超速比）搜索区间违法超速数据（包括超速比、平均速度超速信息）。</w:t>
            </w:r>
            <w:r>
              <w:rPr>
                <w:rFonts w:cs="宋体" w:hint="eastAsia"/>
                <w:color w:val="000000"/>
                <w:kern w:val="0"/>
                <w:szCs w:val="24"/>
                <w:lang w:bidi="ar"/>
              </w:rPr>
              <w:br/>
              <w:t>3</w:t>
            </w:r>
            <w:r>
              <w:rPr>
                <w:rFonts w:cs="宋体" w:hint="eastAsia"/>
                <w:color w:val="000000"/>
                <w:kern w:val="0"/>
                <w:szCs w:val="24"/>
                <w:lang w:bidi="ar"/>
              </w:rPr>
              <w:t>、查询结果支持按时间顺序或超速比例排序；支持以图片或者列表形式展示。</w:t>
            </w:r>
            <w:r>
              <w:rPr>
                <w:rFonts w:cs="宋体" w:hint="eastAsia"/>
                <w:color w:val="000000"/>
                <w:kern w:val="0"/>
                <w:szCs w:val="24"/>
                <w:lang w:bidi="ar"/>
              </w:rPr>
              <w:br/>
              <w:t>4</w:t>
            </w:r>
            <w:r>
              <w:rPr>
                <w:rFonts w:cs="宋体" w:hint="eastAsia"/>
                <w:color w:val="000000"/>
                <w:kern w:val="0"/>
                <w:szCs w:val="24"/>
                <w:lang w:bidi="ar"/>
              </w:rPr>
              <w:t>、支持将检索结果的车辆图像及相关结构化信息全部或部分导出成</w:t>
            </w:r>
            <w:r>
              <w:rPr>
                <w:rFonts w:cs="宋体" w:hint="eastAsia"/>
                <w:color w:val="000000"/>
                <w:kern w:val="0"/>
                <w:szCs w:val="24"/>
                <w:lang w:bidi="ar"/>
              </w:rPr>
              <w:t>csv</w:t>
            </w:r>
            <w:r>
              <w:rPr>
                <w:rFonts w:cs="宋体" w:hint="eastAsia"/>
                <w:color w:val="000000"/>
                <w:kern w:val="0"/>
                <w:szCs w:val="24"/>
                <w:lang w:bidi="ar"/>
              </w:rPr>
              <w:t>。</w:t>
            </w:r>
            <w:r>
              <w:rPr>
                <w:rFonts w:cs="宋体" w:hint="eastAsia"/>
                <w:color w:val="000000"/>
                <w:kern w:val="0"/>
                <w:szCs w:val="24"/>
                <w:lang w:bidi="ar"/>
              </w:rPr>
              <w:br/>
              <w:t>5</w:t>
            </w:r>
            <w:r>
              <w:rPr>
                <w:rFonts w:cs="宋体" w:hint="eastAsia"/>
                <w:color w:val="000000"/>
                <w:kern w:val="0"/>
                <w:szCs w:val="24"/>
                <w:lang w:bidi="ar"/>
              </w:rPr>
              <w:t>、支持查看检索结果详情。</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道路限行管控模块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、支持针对道路的单双号管控、限时禁行管控、单行路管控、黄牌车禁行；</w:t>
            </w:r>
            <w:r>
              <w:rPr>
                <w:rFonts w:cs="宋体" w:hint="eastAsia"/>
                <w:color w:val="000000"/>
                <w:kern w:val="0"/>
                <w:szCs w:val="24"/>
                <w:lang w:bidi="ar"/>
              </w:rPr>
              <w:br/>
              <w:t>2</w:t>
            </w:r>
            <w:r>
              <w:rPr>
                <w:rFonts w:cs="宋体" w:hint="eastAsia"/>
                <w:color w:val="000000"/>
                <w:kern w:val="0"/>
                <w:szCs w:val="24"/>
                <w:lang w:bidi="ar"/>
              </w:rPr>
              <w:t>、支持管控名称、管控状态、管控人员、开始时间、结束时间查询条件；</w:t>
            </w:r>
            <w:r>
              <w:rPr>
                <w:rFonts w:cs="宋体" w:hint="eastAsia"/>
                <w:color w:val="000000"/>
                <w:kern w:val="0"/>
                <w:szCs w:val="24"/>
                <w:lang w:bidi="ar"/>
              </w:rPr>
              <w:br/>
              <w:t>3</w:t>
            </w:r>
            <w:r>
              <w:rPr>
                <w:rFonts w:cs="宋体" w:hint="eastAsia"/>
                <w:color w:val="000000"/>
                <w:kern w:val="0"/>
                <w:szCs w:val="24"/>
                <w:lang w:bidi="ar"/>
              </w:rPr>
              <w:t>、支持禁行规则配置，支持按照车辆类型、车牌颜色、车牌尾号、模糊车牌、区域条件、车牌名单配置车牌规则；</w:t>
            </w:r>
            <w:r>
              <w:rPr>
                <w:rFonts w:cs="宋体" w:hint="eastAsia"/>
                <w:color w:val="000000"/>
                <w:kern w:val="0"/>
                <w:szCs w:val="24"/>
                <w:lang w:bidi="ar"/>
              </w:rPr>
              <w:br/>
              <w:t>4</w:t>
            </w:r>
            <w:r>
              <w:rPr>
                <w:rFonts w:cs="宋体" w:hint="eastAsia"/>
                <w:color w:val="000000"/>
                <w:kern w:val="0"/>
                <w:szCs w:val="24"/>
                <w:lang w:bidi="ar"/>
              </w:rPr>
              <w:t>、支持按照离散时间、月、日、星期、单双休、时间</w:t>
            </w:r>
            <w:r>
              <w:rPr>
                <w:rFonts w:cs="宋体" w:hint="eastAsia"/>
                <w:color w:val="000000"/>
                <w:kern w:val="0"/>
                <w:szCs w:val="24"/>
                <w:lang w:bidi="ar"/>
              </w:rPr>
              <w:lastRenderedPageBreak/>
              <w:t>段配置时间规则；</w:t>
            </w:r>
            <w:r>
              <w:rPr>
                <w:rFonts w:cs="宋体" w:hint="eastAsia"/>
                <w:color w:val="000000"/>
                <w:kern w:val="0"/>
                <w:szCs w:val="24"/>
                <w:lang w:bidi="ar"/>
              </w:rPr>
              <w:br/>
              <w:t>5</w:t>
            </w:r>
            <w:r>
              <w:rPr>
                <w:rFonts w:cs="宋体" w:hint="eastAsia"/>
                <w:color w:val="000000"/>
                <w:kern w:val="0"/>
                <w:szCs w:val="24"/>
                <w:lang w:bidi="ar"/>
              </w:rPr>
              <w:t>、支持按照模糊车牌、精确车牌、放行节假日配置放行规则。</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15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交通事件参数模块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、支持按卡口、方向、事件类型、时间段进行交通事件查询；</w:t>
            </w:r>
            <w:r>
              <w:rPr>
                <w:rFonts w:cs="宋体" w:hint="eastAsia"/>
                <w:color w:val="000000"/>
                <w:kern w:val="0"/>
                <w:szCs w:val="24"/>
                <w:lang w:bidi="ar"/>
              </w:rPr>
              <w:br/>
              <w:t>2</w:t>
            </w:r>
            <w:r>
              <w:rPr>
                <w:rFonts w:cs="宋体" w:hint="eastAsia"/>
                <w:color w:val="000000"/>
                <w:kern w:val="0"/>
                <w:szCs w:val="24"/>
                <w:lang w:bidi="ar"/>
              </w:rPr>
              <w:t>、支持按缩略图的方式展示查询结果，并包含事件图片、事件类型、方向、点位、时间信息；</w:t>
            </w:r>
            <w:r>
              <w:rPr>
                <w:rFonts w:cs="宋体" w:hint="eastAsia"/>
                <w:color w:val="000000"/>
                <w:kern w:val="0"/>
                <w:szCs w:val="24"/>
                <w:lang w:bidi="ar"/>
              </w:rPr>
              <w:br/>
              <w:t>3</w:t>
            </w:r>
            <w:r>
              <w:rPr>
                <w:rFonts w:cs="宋体" w:hint="eastAsia"/>
                <w:color w:val="000000"/>
                <w:kern w:val="0"/>
                <w:szCs w:val="24"/>
                <w:lang w:bidi="ar"/>
              </w:rPr>
              <w:t>、支持通过视频回放，以纪录片形式还原交通事</w:t>
            </w:r>
            <w:r>
              <w:rPr>
                <w:rFonts w:cs="宋体" w:hint="eastAsia"/>
                <w:color w:val="000000"/>
                <w:kern w:val="0"/>
                <w:szCs w:val="24"/>
                <w:lang w:bidi="ar"/>
              </w:rPr>
              <w:t>件历史运行状况；</w:t>
            </w:r>
            <w:r>
              <w:rPr>
                <w:rFonts w:cs="宋体" w:hint="eastAsia"/>
                <w:color w:val="000000"/>
                <w:kern w:val="0"/>
                <w:szCs w:val="24"/>
                <w:lang w:bidi="ar"/>
              </w:rPr>
              <w:br/>
              <w:t>4</w:t>
            </w:r>
            <w:r>
              <w:rPr>
                <w:rFonts w:cs="宋体" w:hint="eastAsia"/>
                <w:color w:val="000000"/>
                <w:kern w:val="0"/>
                <w:szCs w:val="24"/>
                <w:lang w:bidi="ar"/>
              </w:rPr>
              <w:t>、支持对事件发生时间前后的录像进行回放。</w:t>
            </w:r>
            <w:r>
              <w:rPr>
                <w:rFonts w:cs="宋体" w:hint="eastAsia"/>
                <w:color w:val="000000"/>
                <w:kern w:val="0"/>
                <w:szCs w:val="24"/>
                <w:lang w:bidi="ar"/>
              </w:rPr>
              <w:br/>
              <w:t>5</w:t>
            </w:r>
            <w:r>
              <w:rPr>
                <w:rFonts w:cs="宋体" w:hint="eastAsia"/>
                <w:color w:val="000000"/>
                <w:kern w:val="0"/>
                <w:szCs w:val="24"/>
                <w:lang w:bidi="ar"/>
              </w:rPr>
              <w:t>、支持全部导出和部分导出。</w:t>
            </w:r>
            <w:r>
              <w:rPr>
                <w:rFonts w:cs="宋体" w:hint="eastAsia"/>
                <w:color w:val="000000"/>
                <w:kern w:val="0"/>
                <w:szCs w:val="24"/>
                <w:lang w:bidi="ar"/>
              </w:rPr>
              <w:br/>
              <w:t>6</w:t>
            </w:r>
            <w:r>
              <w:rPr>
                <w:rFonts w:cs="宋体" w:hint="eastAsia"/>
                <w:color w:val="000000"/>
                <w:kern w:val="0"/>
                <w:szCs w:val="24"/>
                <w:lang w:bidi="ar"/>
              </w:rPr>
              <w:t>、交通事件统计支持按事件类型，统计生成交通事件年报表、月报表、日报表，支持以柱状图或表格展示统计结果，并支持数据导出；</w:t>
            </w:r>
            <w:r>
              <w:rPr>
                <w:rFonts w:cs="宋体" w:hint="eastAsia"/>
                <w:color w:val="000000"/>
                <w:kern w:val="0"/>
                <w:szCs w:val="24"/>
                <w:lang w:bidi="ar"/>
              </w:rPr>
              <w:br/>
              <w:t>7</w:t>
            </w:r>
            <w:r>
              <w:rPr>
                <w:rFonts w:cs="宋体" w:hint="eastAsia"/>
                <w:color w:val="000000"/>
                <w:kern w:val="0"/>
                <w:szCs w:val="24"/>
                <w:lang w:bidi="ar"/>
              </w:rPr>
              <w:t>、支持按卡口分类展示单个或对比多个卡口交通事件发生情况，支持以柱状图或表格展示统计结果，并支持数据导出；</w:t>
            </w:r>
            <w:r>
              <w:rPr>
                <w:rFonts w:cs="宋体" w:hint="eastAsia"/>
                <w:color w:val="000000"/>
                <w:kern w:val="0"/>
                <w:szCs w:val="24"/>
                <w:lang w:bidi="ar"/>
              </w:rPr>
              <w:br/>
              <w:t>8</w:t>
            </w:r>
            <w:r>
              <w:rPr>
                <w:rFonts w:cs="宋体" w:hint="eastAsia"/>
                <w:color w:val="000000"/>
                <w:kern w:val="0"/>
                <w:szCs w:val="24"/>
                <w:lang w:bidi="ar"/>
              </w:rPr>
              <w:t>、支持生成交通事件年报表、月报表、日报表，并支持调整时间轴以对比不同时间点交通事件发生情况，支持以柱状图和表格展示统计结果，并支持数据导出。</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动态抓拍应用模块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、车辆违法取证：支持抓拍监控点多画面视频轮询，以及自定义快捷键配置，可通过快捷键进行云台控制、抓图、紧急录像快速完成违法行为取证；支持对抓拍点进行收藏管理，方便用户能够快速切换抓拍场景。</w:t>
            </w:r>
            <w:r>
              <w:rPr>
                <w:rFonts w:cs="宋体" w:hint="eastAsia"/>
                <w:color w:val="000000"/>
                <w:kern w:val="0"/>
                <w:szCs w:val="24"/>
                <w:lang w:bidi="ar"/>
              </w:rPr>
              <w:br/>
              <w:t>2</w:t>
            </w:r>
            <w:r>
              <w:rPr>
                <w:rFonts w:cs="宋体" w:hint="eastAsia"/>
                <w:color w:val="000000"/>
                <w:kern w:val="0"/>
                <w:szCs w:val="24"/>
                <w:lang w:bidi="ar"/>
              </w:rPr>
              <w:t>、违法取证录入：支持对违法取证结果进行录入、检索及详情查看；支持对取证记录中的违章图片进行图片合成、水印叠加，满足取证规范要求。</w:t>
            </w:r>
            <w:r>
              <w:rPr>
                <w:rFonts w:cs="宋体" w:hint="eastAsia"/>
                <w:color w:val="000000"/>
                <w:kern w:val="0"/>
                <w:szCs w:val="24"/>
                <w:lang w:bidi="ar"/>
              </w:rPr>
              <w:br/>
              <w:t>3</w:t>
            </w:r>
            <w:r>
              <w:rPr>
                <w:rFonts w:cs="宋体" w:hint="eastAsia"/>
                <w:color w:val="000000"/>
                <w:kern w:val="0"/>
                <w:szCs w:val="24"/>
                <w:lang w:bidi="ar"/>
              </w:rPr>
              <w:t>、违法抓拍统计：支持按人员、抓拍点对取证记录进行统计，实现人员工作量监管。</w:t>
            </w:r>
            <w:r>
              <w:rPr>
                <w:rFonts w:cs="宋体" w:hint="eastAsia"/>
                <w:color w:val="000000"/>
                <w:kern w:val="0"/>
                <w:szCs w:val="24"/>
                <w:lang w:bidi="ar"/>
              </w:rPr>
              <w:br/>
            </w:r>
            <w:r>
              <w:rPr>
                <w:rFonts w:cs="宋体" w:hint="eastAsia"/>
                <w:color w:val="000000"/>
                <w:kern w:val="0"/>
                <w:szCs w:val="24"/>
                <w:lang w:bidi="ar"/>
              </w:rPr>
              <w:lastRenderedPageBreak/>
              <w:t>4</w:t>
            </w:r>
            <w:r>
              <w:rPr>
                <w:rFonts w:cs="宋体" w:hint="eastAsia"/>
                <w:color w:val="000000"/>
                <w:kern w:val="0"/>
                <w:szCs w:val="24"/>
                <w:lang w:bidi="ar"/>
              </w:rPr>
              <w:t>、违法数据对接：支持将违法抓拍数据统一录入到违法管理平台，满足违法数据上传集成指挥平台的要求</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17</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数据集成</w:t>
            </w:r>
            <w:r>
              <w:rPr>
                <w:rFonts w:cs="宋体" w:hint="eastAsia"/>
                <w:color w:val="000000"/>
                <w:kern w:val="0"/>
                <w:szCs w:val="24"/>
                <w:lang w:bidi="ar"/>
              </w:rPr>
              <w:t>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、支持接入</w:t>
            </w:r>
            <w:r>
              <w:rPr>
                <w:rFonts w:cs="宋体" w:hint="eastAsia"/>
                <w:color w:val="000000"/>
                <w:kern w:val="0"/>
                <w:szCs w:val="24"/>
                <w:lang w:bidi="ar"/>
              </w:rPr>
              <w:t>Oracle</w:t>
            </w:r>
            <w:r>
              <w:rPr>
                <w:rFonts w:cs="宋体" w:hint="eastAsia"/>
                <w:color w:val="000000"/>
                <w:kern w:val="0"/>
                <w:szCs w:val="24"/>
                <w:lang w:bidi="ar"/>
              </w:rPr>
              <w:t>、</w:t>
            </w:r>
            <w:r>
              <w:rPr>
                <w:rFonts w:cs="宋体" w:hint="eastAsia"/>
                <w:color w:val="000000"/>
                <w:kern w:val="0"/>
                <w:szCs w:val="24"/>
                <w:lang w:bidi="ar"/>
              </w:rPr>
              <w:t>MySQL</w:t>
            </w:r>
            <w:r>
              <w:rPr>
                <w:rFonts w:cs="宋体" w:hint="eastAsia"/>
                <w:color w:val="000000"/>
                <w:kern w:val="0"/>
                <w:szCs w:val="24"/>
                <w:lang w:bidi="ar"/>
              </w:rPr>
              <w:t>、</w:t>
            </w:r>
            <w:r>
              <w:rPr>
                <w:rFonts w:cs="宋体" w:hint="eastAsia"/>
                <w:color w:val="000000"/>
                <w:kern w:val="0"/>
                <w:szCs w:val="24"/>
                <w:lang w:bidi="ar"/>
              </w:rPr>
              <w:t>PostgreSQL</w:t>
            </w:r>
            <w:r>
              <w:rPr>
                <w:rFonts w:cs="宋体" w:hint="eastAsia"/>
                <w:color w:val="000000"/>
                <w:kern w:val="0"/>
                <w:szCs w:val="24"/>
                <w:lang w:bidi="ar"/>
              </w:rPr>
              <w:t>、</w:t>
            </w:r>
            <w:r>
              <w:rPr>
                <w:rFonts w:cs="宋体" w:hint="eastAsia"/>
                <w:color w:val="000000"/>
                <w:kern w:val="0"/>
                <w:szCs w:val="24"/>
                <w:lang w:bidi="ar"/>
              </w:rPr>
              <w:t>SQLServer</w:t>
            </w:r>
            <w:r>
              <w:rPr>
                <w:rFonts w:cs="宋体" w:hint="eastAsia"/>
                <w:color w:val="000000"/>
                <w:kern w:val="0"/>
                <w:szCs w:val="24"/>
                <w:lang w:bidi="ar"/>
              </w:rPr>
              <w:t>、</w:t>
            </w:r>
            <w:r>
              <w:rPr>
                <w:rFonts w:cs="宋体" w:hint="eastAsia"/>
                <w:color w:val="000000"/>
                <w:kern w:val="0"/>
                <w:szCs w:val="24"/>
                <w:lang w:bidi="ar"/>
              </w:rPr>
              <w:t>StarRocks</w:t>
            </w:r>
            <w:r>
              <w:rPr>
                <w:rFonts w:cs="宋体" w:hint="eastAsia"/>
                <w:color w:val="000000"/>
                <w:kern w:val="0"/>
                <w:szCs w:val="24"/>
                <w:lang w:bidi="ar"/>
              </w:rPr>
              <w:t>、</w:t>
            </w:r>
            <w:r>
              <w:rPr>
                <w:rFonts w:cs="宋体" w:hint="eastAsia"/>
                <w:color w:val="000000"/>
                <w:kern w:val="0"/>
                <w:szCs w:val="24"/>
                <w:lang w:bidi="ar"/>
              </w:rPr>
              <w:t>MariaDB</w:t>
            </w:r>
            <w:r>
              <w:rPr>
                <w:rFonts w:cs="宋体" w:hint="eastAsia"/>
                <w:color w:val="000000"/>
                <w:kern w:val="0"/>
                <w:szCs w:val="24"/>
                <w:lang w:bidi="ar"/>
              </w:rPr>
              <w:t>、</w:t>
            </w:r>
            <w:r>
              <w:rPr>
                <w:rFonts w:cs="宋体" w:hint="eastAsia"/>
                <w:color w:val="000000"/>
                <w:kern w:val="0"/>
                <w:szCs w:val="24"/>
                <w:lang w:bidi="ar"/>
              </w:rPr>
              <w:t>ClickHouse</w:t>
            </w:r>
            <w:r>
              <w:rPr>
                <w:rFonts w:cs="宋体" w:hint="eastAsia"/>
                <w:color w:val="000000"/>
                <w:kern w:val="0"/>
                <w:szCs w:val="24"/>
                <w:lang w:bidi="ar"/>
              </w:rPr>
              <w:t>、</w:t>
            </w:r>
            <w:r>
              <w:rPr>
                <w:rFonts w:cs="宋体" w:hint="eastAsia"/>
                <w:color w:val="000000"/>
                <w:kern w:val="0"/>
                <w:szCs w:val="24"/>
                <w:lang w:bidi="ar"/>
              </w:rPr>
              <w:t>Impala</w:t>
            </w:r>
            <w:r>
              <w:rPr>
                <w:rFonts w:cs="宋体" w:hint="eastAsia"/>
                <w:color w:val="000000"/>
                <w:kern w:val="0"/>
                <w:szCs w:val="24"/>
                <w:lang w:bidi="ar"/>
              </w:rPr>
              <w:t>等数据源的数据。</w:t>
            </w:r>
            <w:r>
              <w:rPr>
                <w:rStyle w:val="font21"/>
                <w:rFonts w:hint="eastAsia"/>
                <w:sz w:val="24"/>
                <w:szCs w:val="24"/>
                <w:highlight w:val="yellow"/>
                <w:lang w:bidi="ar"/>
              </w:rPr>
              <w:t>（提供第三方机构出具的检测报告加盖公章证明）</w:t>
            </w:r>
            <w:r>
              <w:rPr>
                <w:rStyle w:val="font11"/>
                <w:rFonts w:ascii="宋体" w:eastAsia="宋体" w:hAnsi="宋体" w:cs="宋体" w:hint="default"/>
                <w:highlight w:val="yellow"/>
                <w:lang w:bidi="ar"/>
              </w:rPr>
              <w:br/>
            </w:r>
            <w:r>
              <w:rPr>
                <w:rStyle w:val="font11"/>
                <w:rFonts w:ascii="宋体" w:eastAsia="宋体" w:hAnsi="宋体" w:cs="宋体" w:hint="default"/>
                <w:lang w:bidi="ar"/>
              </w:rPr>
              <w:t>▲2</w:t>
            </w:r>
            <w:r>
              <w:rPr>
                <w:rStyle w:val="font11"/>
                <w:rFonts w:ascii="宋体" w:eastAsia="宋体" w:hAnsi="宋体" w:cs="宋体" w:hint="default"/>
                <w:lang w:bidi="ar"/>
              </w:rPr>
              <w:t>、系统接入国产数据库的数据，包含达梦（</w:t>
            </w:r>
            <w:r>
              <w:rPr>
                <w:rStyle w:val="font11"/>
                <w:rFonts w:ascii="宋体" w:eastAsia="宋体" w:hAnsi="宋体" w:cs="宋体" w:hint="default"/>
                <w:lang w:bidi="ar"/>
              </w:rPr>
              <w:t>DM</w:t>
            </w:r>
            <w:r>
              <w:rPr>
                <w:rStyle w:val="font11"/>
                <w:rFonts w:ascii="宋体" w:eastAsia="宋体" w:hAnsi="宋体" w:cs="宋体" w:hint="default"/>
                <w:lang w:bidi="ar"/>
              </w:rPr>
              <w:t>）、人大金仓</w:t>
            </w:r>
            <w:r>
              <w:rPr>
                <w:rStyle w:val="font11"/>
                <w:rFonts w:ascii="宋体" w:eastAsia="宋体" w:hAnsi="宋体" w:cs="宋体" w:hint="default"/>
                <w:lang w:bidi="ar"/>
              </w:rPr>
              <w:t>(KINGBASE)</w:t>
            </w:r>
            <w:r>
              <w:rPr>
                <w:rStyle w:val="font11"/>
                <w:rFonts w:ascii="宋体" w:eastAsia="宋体" w:hAnsi="宋体" w:cs="宋体" w:hint="default"/>
                <w:lang w:bidi="ar"/>
              </w:rPr>
              <w:t>、南大通用</w:t>
            </w:r>
            <w:r>
              <w:rPr>
                <w:rStyle w:val="font11"/>
                <w:rFonts w:ascii="宋体" w:eastAsia="宋体" w:hAnsi="宋体" w:cs="宋体" w:hint="default"/>
                <w:lang w:bidi="ar"/>
              </w:rPr>
              <w:t>(GBASE)</w:t>
            </w:r>
            <w:r>
              <w:rPr>
                <w:rStyle w:val="font11"/>
                <w:rFonts w:ascii="宋体" w:eastAsia="宋体" w:hAnsi="宋体" w:cs="宋体" w:hint="default"/>
                <w:lang w:bidi="ar"/>
              </w:rPr>
              <w:t>。</w:t>
            </w:r>
            <w:r>
              <w:rPr>
                <w:rStyle w:val="font21"/>
                <w:rFonts w:hint="eastAsia"/>
                <w:sz w:val="24"/>
                <w:szCs w:val="24"/>
                <w:highlight w:val="yellow"/>
                <w:lang w:bidi="ar"/>
              </w:rPr>
              <w:t>（提供第三方机构出具的检测报告加盖公章证明）</w:t>
            </w:r>
            <w:r>
              <w:rPr>
                <w:rStyle w:val="font11"/>
                <w:rFonts w:ascii="宋体" w:eastAsia="宋体" w:hAnsi="宋体" w:cs="宋体" w:hint="default"/>
                <w:highlight w:val="yellow"/>
                <w:lang w:bidi="ar"/>
              </w:rPr>
              <w:br/>
            </w:r>
            <w:r>
              <w:rPr>
                <w:rStyle w:val="font11"/>
                <w:rFonts w:ascii="宋体" w:eastAsia="宋体" w:hAnsi="宋体" w:cs="宋体" w:hint="default"/>
                <w:lang w:bidi="ar"/>
              </w:rPr>
              <w:t>3</w:t>
            </w:r>
            <w:r>
              <w:rPr>
                <w:rStyle w:val="font11"/>
                <w:rFonts w:ascii="宋体" w:eastAsia="宋体" w:hAnsi="宋体" w:cs="宋体" w:hint="default"/>
                <w:lang w:bidi="ar"/>
              </w:rPr>
              <w:t>、支持将数据分发到非关系型数据库（</w:t>
            </w:r>
            <w:r>
              <w:rPr>
                <w:rStyle w:val="font11"/>
                <w:rFonts w:ascii="宋体" w:eastAsia="宋体" w:hAnsi="宋体" w:cs="宋体" w:hint="default"/>
                <w:lang w:bidi="ar"/>
              </w:rPr>
              <w:t>Cassandra</w:t>
            </w:r>
            <w:r>
              <w:rPr>
                <w:rStyle w:val="font11"/>
                <w:rFonts w:ascii="宋体" w:eastAsia="宋体" w:hAnsi="宋体" w:cs="宋体" w:hint="default"/>
                <w:lang w:bidi="ar"/>
              </w:rPr>
              <w:t>、</w:t>
            </w:r>
            <w:r>
              <w:rPr>
                <w:rStyle w:val="font11"/>
                <w:rFonts w:ascii="宋体" w:eastAsia="宋体" w:hAnsi="宋体" w:cs="宋体" w:hint="default"/>
                <w:lang w:bidi="ar"/>
              </w:rPr>
              <w:t>Elasticsearch</w:t>
            </w:r>
            <w:r>
              <w:rPr>
                <w:rStyle w:val="font11"/>
                <w:rFonts w:ascii="宋体" w:eastAsia="宋体" w:hAnsi="宋体" w:cs="宋体" w:hint="default"/>
                <w:lang w:bidi="ar"/>
              </w:rPr>
              <w:t>、</w:t>
            </w:r>
            <w:r>
              <w:rPr>
                <w:rStyle w:val="font11"/>
                <w:rFonts w:ascii="宋体" w:eastAsia="宋体" w:hAnsi="宋体" w:cs="宋体" w:hint="default"/>
                <w:lang w:bidi="ar"/>
              </w:rPr>
              <w:t>Hbase</w:t>
            </w:r>
            <w:r>
              <w:rPr>
                <w:rStyle w:val="font11"/>
                <w:rFonts w:ascii="宋体" w:eastAsia="宋体" w:hAnsi="宋体" w:cs="宋体" w:hint="default"/>
                <w:lang w:bidi="ar"/>
              </w:rPr>
              <w:t>、</w:t>
            </w:r>
            <w:r>
              <w:rPr>
                <w:rStyle w:val="font11"/>
                <w:rFonts w:ascii="宋体" w:eastAsia="宋体" w:hAnsi="宋体" w:cs="宋体" w:hint="default"/>
                <w:lang w:bidi="ar"/>
              </w:rPr>
              <w:t>HDFS</w:t>
            </w:r>
            <w:r>
              <w:rPr>
                <w:rStyle w:val="font11"/>
                <w:rFonts w:ascii="宋体" w:eastAsia="宋体" w:hAnsi="宋体" w:cs="宋体" w:hint="default"/>
                <w:lang w:bidi="ar"/>
              </w:rPr>
              <w:t>、</w:t>
            </w:r>
            <w:r>
              <w:rPr>
                <w:rStyle w:val="font11"/>
                <w:rFonts w:ascii="宋体" w:eastAsia="宋体" w:hAnsi="宋体" w:cs="宋体" w:hint="default"/>
                <w:lang w:bidi="ar"/>
              </w:rPr>
              <w:t>Kudu</w:t>
            </w:r>
            <w:r>
              <w:rPr>
                <w:rStyle w:val="font11"/>
                <w:rFonts w:ascii="宋体" w:eastAsia="宋体" w:hAnsi="宋体" w:cs="宋体" w:hint="default"/>
                <w:lang w:bidi="ar"/>
              </w:rPr>
              <w:t>、</w:t>
            </w:r>
            <w:r>
              <w:rPr>
                <w:rStyle w:val="font11"/>
                <w:rFonts w:ascii="宋体" w:eastAsia="宋体" w:hAnsi="宋体" w:cs="宋体" w:hint="default"/>
                <w:lang w:bidi="ar"/>
              </w:rPr>
              <w:t>MaxCompute</w:t>
            </w:r>
            <w:r>
              <w:rPr>
                <w:rStyle w:val="font11"/>
                <w:rFonts w:ascii="宋体" w:eastAsia="宋体" w:hAnsi="宋体" w:cs="宋体" w:hint="default"/>
                <w:lang w:bidi="ar"/>
              </w:rPr>
              <w:t>、</w:t>
            </w:r>
            <w:r>
              <w:rPr>
                <w:rStyle w:val="font11"/>
                <w:rFonts w:ascii="宋体" w:eastAsia="宋体" w:hAnsi="宋体" w:cs="宋体" w:hint="default"/>
                <w:lang w:bidi="ar"/>
              </w:rPr>
              <w:t>MongoDB</w:t>
            </w:r>
            <w:r>
              <w:rPr>
                <w:rStyle w:val="font11"/>
                <w:rFonts w:ascii="宋体" w:eastAsia="宋体" w:hAnsi="宋体" w:cs="宋体" w:hint="default"/>
                <w:lang w:bidi="ar"/>
              </w:rPr>
              <w:t>、</w:t>
            </w:r>
            <w:r>
              <w:rPr>
                <w:rStyle w:val="font11"/>
                <w:rFonts w:ascii="宋体" w:eastAsia="宋体" w:hAnsi="宋体" w:cs="宋体" w:hint="default"/>
                <w:lang w:bidi="ar"/>
              </w:rPr>
              <w:t>Redis</w:t>
            </w:r>
            <w:r>
              <w:rPr>
                <w:rStyle w:val="font11"/>
                <w:rFonts w:ascii="宋体" w:eastAsia="宋体" w:hAnsi="宋体" w:cs="宋体" w:hint="default"/>
                <w:lang w:bidi="ar"/>
              </w:rPr>
              <w:t>）。</w:t>
            </w:r>
            <w:r>
              <w:rPr>
                <w:rStyle w:val="font11"/>
                <w:rFonts w:ascii="宋体" w:eastAsia="宋体" w:hAnsi="宋体" w:cs="宋体" w:hint="default"/>
                <w:lang w:bidi="ar"/>
              </w:rPr>
              <w:br/>
              <w:t>▲4</w:t>
            </w:r>
            <w:r>
              <w:rPr>
                <w:rStyle w:val="font11"/>
                <w:rFonts w:ascii="宋体" w:eastAsia="宋体" w:hAnsi="宋体" w:cs="宋体" w:hint="default"/>
                <w:lang w:bidi="ar"/>
              </w:rPr>
              <w:t>、系统通过</w:t>
            </w:r>
            <w:r>
              <w:rPr>
                <w:rStyle w:val="font11"/>
                <w:rFonts w:ascii="宋体" w:eastAsia="宋体" w:hAnsi="宋体" w:cs="宋体" w:hint="default"/>
                <w:lang w:bidi="ar"/>
              </w:rPr>
              <w:t>Flink-CDC</w:t>
            </w:r>
            <w:r>
              <w:rPr>
                <w:rStyle w:val="font11"/>
                <w:rFonts w:ascii="宋体" w:eastAsia="宋体" w:hAnsi="宋体" w:cs="宋体" w:hint="default"/>
                <w:lang w:bidi="ar"/>
              </w:rPr>
              <w:t>（数据变更捕获）模式读取</w:t>
            </w:r>
            <w:r>
              <w:rPr>
                <w:rStyle w:val="font11"/>
                <w:rFonts w:ascii="宋体" w:eastAsia="宋体" w:hAnsi="宋体" w:cs="宋体" w:hint="default"/>
                <w:lang w:bidi="ar"/>
              </w:rPr>
              <w:t>Oracle</w:t>
            </w:r>
            <w:r>
              <w:rPr>
                <w:rStyle w:val="font11"/>
                <w:rFonts w:ascii="宋体" w:eastAsia="宋体" w:hAnsi="宋体" w:cs="宋体" w:hint="default"/>
                <w:lang w:bidi="ar"/>
              </w:rPr>
              <w:t>、</w:t>
            </w:r>
            <w:r>
              <w:rPr>
                <w:rStyle w:val="font11"/>
                <w:rFonts w:ascii="宋体" w:eastAsia="宋体" w:hAnsi="宋体" w:cs="宋体" w:hint="default"/>
                <w:lang w:bidi="ar"/>
              </w:rPr>
              <w:t>MySQL</w:t>
            </w:r>
            <w:r>
              <w:rPr>
                <w:rStyle w:val="font11"/>
                <w:rFonts w:ascii="宋体" w:eastAsia="宋体" w:hAnsi="宋体" w:cs="宋体" w:hint="default"/>
                <w:lang w:bidi="ar"/>
              </w:rPr>
              <w:t>、</w:t>
            </w:r>
            <w:r>
              <w:rPr>
                <w:rStyle w:val="font11"/>
                <w:rFonts w:ascii="宋体" w:eastAsia="宋体" w:hAnsi="宋体" w:cs="宋体" w:hint="default"/>
                <w:lang w:bidi="ar"/>
              </w:rPr>
              <w:t>SQLServer</w:t>
            </w:r>
            <w:r>
              <w:rPr>
                <w:rStyle w:val="font11"/>
                <w:rFonts w:ascii="宋体" w:eastAsia="宋体" w:hAnsi="宋体" w:cs="宋体" w:hint="default"/>
                <w:lang w:bidi="ar"/>
              </w:rPr>
              <w:t>、</w:t>
            </w:r>
            <w:r>
              <w:rPr>
                <w:rStyle w:val="font11"/>
                <w:rFonts w:ascii="宋体" w:eastAsia="宋体" w:hAnsi="宋体" w:cs="宋体" w:hint="default"/>
                <w:lang w:bidi="ar"/>
              </w:rPr>
              <w:t>MongoDB</w:t>
            </w:r>
            <w:r>
              <w:rPr>
                <w:rStyle w:val="font11"/>
                <w:rFonts w:ascii="宋体" w:eastAsia="宋体" w:hAnsi="宋体" w:cs="宋体" w:hint="default"/>
                <w:lang w:bidi="ar"/>
              </w:rPr>
              <w:t>、</w:t>
            </w:r>
            <w:r>
              <w:rPr>
                <w:rStyle w:val="font11"/>
                <w:rFonts w:ascii="宋体" w:eastAsia="宋体" w:hAnsi="宋体" w:cs="宋体" w:hint="default"/>
                <w:lang w:bidi="ar"/>
              </w:rPr>
              <w:t>PostgreSQL</w:t>
            </w:r>
            <w:r>
              <w:rPr>
                <w:rStyle w:val="font11"/>
                <w:rFonts w:ascii="宋体" w:eastAsia="宋体" w:hAnsi="宋体" w:cs="宋体" w:hint="default"/>
                <w:lang w:bidi="ar"/>
              </w:rPr>
              <w:t>等关系型数据库的存量历史数据和增量变更数据。</w:t>
            </w:r>
            <w:r>
              <w:rPr>
                <w:rStyle w:val="font21"/>
                <w:rFonts w:hint="eastAsia"/>
                <w:sz w:val="24"/>
                <w:szCs w:val="24"/>
                <w:highlight w:val="yellow"/>
                <w:lang w:bidi="ar"/>
              </w:rPr>
              <w:t>（提供第三方机构出具的检测报告加盖公章证明）</w:t>
            </w:r>
            <w:r>
              <w:rPr>
                <w:rStyle w:val="font11"/>
                <w:rFonts w:ascii="宋体" w:eastAsia="宋体" w:hAnsi="宋体" w:cs="宋体" w:hint="default"/>
                <w:highlight w:val="yellow"/>
                <w:lang w:bidi="ar"/>
              </w:rPr>
              <w:br/>
            </w:r>
            <w:r>
              <w:rPr>
                <w:rStyle w:val="font11"/>
                <w:rFonts w:ascii="宋体" w:eastAsia="宋体" w:hAnsi="宋体" w:cs="宋体" w:hint="default"/>
                <w:lang w:bidi="ar"/>
              </w:rPr>
              <w:t>▲5</w:t>
            </w:r>
            <w:r>
              <w:rPr>
                <w:rStyle w:val="font11"/>
                <w:rFonts w:ascii="宋体" w:eastAsia="宋体" w:hAnsi="宋体" w:cs="宋体" w:hint="default"/>
                <w:lang w:bidi="ar"/>
              </w:rPr>
              <w:t>、系统支持跨数据库类型的整库数据迁移，来源数据库包括</w:t>
            </w:r>
            <w:r>
              <w:rPr>
                <w:rStyle w:val="font11"/>
                <w:rFonts w:ascii="宋体" w:eastAsia="宋体" w:hAnsi="宋体" w:cs="宋体" w:hint="default"/>
                <w:lang w:bidi="ar"/>
              </w:rPr>
              <w:t>Oracle</w:t>
            </w:r>
            <w:r>
              <w:rPr>
                <w:rStyle w:val="font11"/>
                <w:rFonts w:ascii="宋体" w:eastAsia="宋体" w:hAnsi="宋体" w:cs="宋体" w:hint="default"/>
                <w:lang w:bidi="ar"/>
              </w:rPr>
              <w:t>、</w:t>
            </w:r>
            <w:r>
              <w:rPr>
                <w:rStyle w:val="font11"/>
                <w:rFonts w:ascii="宋体" w:eastAsia="宋体" w:hAnsi="宋体" w:cs="宋体" w:hint="default"/>
                <w:lang w:bidi="ar"/>
              </w:rPr>
              <w:t>MySQL</w:t>
            </w:r>
            <w:r>
              <w:rPr>
                <w:rStyle w:val="font11"/>
                <w:rFonts w:ascii="宋体" w:eastAsia="宋体" w:hAnsi="宋体" w:cs="宋体" w:hint="default"/>
                <w:lang w:bidi="ar"/>
              </w:rPr>
              <w:t>、</w:t>
            </w:r>
            <w:r>
              <w:rPr>
                <w:rStyle w:val="font11"/>
                <w:rFonts w:ascii="宋体" w:eastAsia="宋体" w:hAnsi="宋体" w:cs="宋体" w:hint="default"/>
                <w:lang w:bidi="ar"/>
              </w:rPr>
              <w:t>SQLServer</w:t>
            </w:r>
            <w:r>
              <w:rPr>
                <w:rStyle w:val="font11"/>
                <w:rFonts w:ascii="宋体" w:eastAsia="宋体" w:hAnsi="宋体" w:cs="宋体" w:hint="default"/>
                <w:lang w:bidi="ar"/>
              </w:rPr>
              <w:t>、</w:t>
            </w:r>
            <w:r>
              <w:rPr>
                <w:rStyle w:val="font11"/>
                <w:rFonts w:ascii="宋体" w:eastAsia="宋体" w:hAnsi="宋体" w:cs="宋体" w:hint="default"/>
                <w:lang w:bidi="ar"/>
              </w:rPr>
              <w:t>Postgr</w:t>
            </w:r>
            <w:r>
              <w:rPr>
                <w:rStyle w:val="font11"/>
                <w:rFonts w:ascii="宋体" w:eastAsia="宋体" w:hAnsi="宋体" w:cs="宋体" w:hint="default"/>
                <w:lang w:bidi="ar"/>
              </w:rPr>
              <w:t>eSQL</w:t>
            </w:r>
            <w:r>
              <w:rPr>
                <w:rStyle w:val="font11"/>
                <w:rFonts w:ascii="宋体" w:eastAsia="宋体" w:hAnsi="宋体" w:cs="宋体" w:hint="default"/>
                <w:lang w:bidi="ar"/>
              </w:rPr>
              <w:t>，目标数据库包括</w:t>
            </w:r>
            <w:r>
              <w:rPr>
                <w:rStyle w:val="font11"/>
                <w:rFonts w:ascii="宋体" w:eastAsia="宋体" w:hAnsi="宋体" w:cs="宋体" w:hint="default"/>
                <w:lang w:bidi="ar"/>
              </w:rPr>
              <w:t>Oracle</w:t>
            </w:r>
            <w:r>
              <w:rPr>
                <w:rStyle w:val="font11"/>
                <w:rFonts w:ascii="宋体" w:eastAsia="宋体" w:hAnsi="宋体" w:cs="宋体" w:hint="default"/>
                <w:lang w:bidi="ar"/>
              </w:rPr>
              <w:t>、</w:t>
            </w:r>
            <w:r>
              <w:rPr>
                <w:rStyle w:val="font11"/>
                <w:rFonts w:ascii="宋体" w:eastAsia="宋体" w:hAnsi="宋体" w:cs="宋体" w:hint="default"/>
                <w:lang w:bidi="ar"/>
              </w:rPr>
              <w:t>MySQL</w:t>
            </w:r>
            <w:r>
              <w:rPr>
                <w:rStyle w:val="font11"/>
                <w:rFonts w:ascii="宋体" w:eastAsia="宋体" w:hAnsi="宋体" w:cs="宋体" w:hint="default"/>
                <w:lang w:bidi="ar"/>
              </w:rPr>
              <w:t>、</w:t>
            </w:r>
            <w:r>
              <w:rPr>
                <w:rStyle w:val="font11"/>
                <w:rFonts w:ascii="宋体" w:eastAsia="宋体" w:hAnsi="宋体" w:cs="宋体" w:hint="default"/>
                <w:lang w:bidi="ar"/>
              </w:rPr>
              <w:t>PostgreSQL</w:t>
            </w:r>
            <w:r>
              <w:rPr>
                <w:rStyle w:val="font11"/>
                <w:rFonts w:ascii="宋体" w:eastAsia="宋体" w:hAnsi="宋体" w:cs="宋体" w:hint="default"/>
                <w:lang w:bidi="ar"/>
              </w:rPr>
              <w:t>、</w:t>
            </w:r>
            <w:r>
              <w:rPr>
                <w:rStyle w:val="font11"/>
                <w:rFonts w:ascii="宋体" w:eastAsia="宋体" w:hAnsi="宋体" w:cs="宋体" w:hint="default"/>
                <w:lang w:bidi="ar"/>
              </w:rPr>
              <w:t>Kudu</w:t>
            </w:r>
            <w:r>
              <w:rPr>
                <w:rStyle w:val="font11"/>
                <w:rFonts w:ascii="宋体" w:eastAsia="宋体" w:hAnsi="宋体" w:cs="宋体" w:hint="default"/>
                <w:lang w:bidi="ar"/>
              </w:rPr>
              <w:t>、</w:t>
            </w:r>
            <w:r>
              <w:rPr>
                <w:rStyle w:val="font11"/>
                <w:rFonts w:ascii="宋体" w:eastAsia="宋体" w:hAnsi="宋体" w:cs="宋体" w:hint="default"/>
                <w:lang w:bidi="ar"/>
              </w:rPr>
              <w:t>Hive</w:t>
            </w:r>
            <w:r>
              <w:rPr>
                <w:rStyle w:val="font11"/>
                <w:rFonts w:ascii="宋体" w:eastAsia="宋体" w:hAnsi="宋体" w:cs="宋体" w:hint="default"/>
                <w:lang w:bidi="ar"/>
              </w:rPr>
              <w:t>；查看整库迁移的执行进度以及任务数、运行中任务数、等待中任务数、停止任务数、异常任务数和每个任务执行情况。</w:t>
            </w:r>
            <w:r>
              <w:rPr>
                <w:rStyle w:val="font21"/>
                <w:rFonts w:hint="eastAsia"/>
                <w:sz w:val="24"/>
                <w:szCs w:val="24"/>
                <w:highlight w:val="yellow"/>
                <w:lang w:bidi="ar"/>
              </w:rPr>
              <w:t>（提供第三方机构出具的检测报告加盖公章证明）</w:t>
            </w:r>
            <w:r>
              <w:rPr>
                <w:rStyle w:val="font11"/>
                <w:rFonts w:ascii="宋体" w:eastAsia="宋体" w:hAnsi="宋体" w:cs="宋体" w:hint="default"/>
                <w:highlight w:val="yellow"/>
                <w:lang w:bidi="ar"/>
              </w:rPr>
              <w:br/>
            </w:r>
            <w:r>
              <w:rPr>
                <w:rStyle w:val="font11"/>
                <w:rFonts w:ascii="宋体" w:eastAsia="宋体" w:hAnsi="宋体" w:cs="宋体" w:hint="default"/>
                <w:lang w:bidi="ar"/>
              </w:rPr>
              <w:t>▲6</w:t>
            </w:r>
            <w:r>
              <w:rPr>
                <w:rStyle w:val="font11"/>
                <w:rFonts w:ascii="宋体" w:eastAsia="宋体" w:hAnsi="宋体" w:cs="宋体" w:hint="default"/>
                <w:lang w:bidi="ar"/>
              </w:rPr>
              <w:t>、单张数据表的数据接入，</w:t>
            </w:r>
            <w:r>
              <w:rPr>
                <w:rStyle w:val="font11"/>
                <w:rFonts w:ascii="宋体" w:eastAsia="宋体" w:hAnsi="宋体" w:cs="宋体" w:hint="default"/>
                <w:lang w:bidi="ar"/>
              </w:rPr>
              <w:t>5</w:t>
            </w:r>
            <w:r>
              <w:rPr>
                <w:rStyle w:val="font11"/>
                <w:rFonts w:ascii="宋体" w:eastAsia="宋体" w:hAnsi="宋体" w:cs="宋体" w:hint="default"/>
                <w:lang w:bidi="ar"/>
              </w:rPr>
              <w:t>分钟之内至少完成</w:t>
            </w:r>
            <w:r>
              <w:rPr>
                <w:rStyle w:val="font11"/>
                <w:rFonts w:ascii="宋体" w:eastAsia="宋体" w:hAnsi="宋体" w:cs="宋体" w:hint="default"/>
                <w:lang w:bidi="ar"/>
              </w:rPr>
              <w:t>1500</w:t>
            </w:r>
            <w:r>
              <w:rPr>
                <w:rStyle w:val="font11"/>
                <w:rFonts w:ascii="宋体" w:eastAsia="宋体" w:hAnsi="宋体" w:cs="宋体" w:hint="default"/>
                <w:lang w:bidi="ar"/>
              </w:rPr>
              <w:t>万条数据接入。</w:t>
            </w:r>
            <w:r>
              <w:rPr>
                <w:rStyle w:val="font21"/>
                <w:rFonts w:hint="eastAsia"/>
                <w:sz w:val="24"/>
                <w:szCs w:val="24"/>
                <w:highlight w:val="yellow"/>
                <w:lang w:bidi="ar"/>
              </w:rPr>
              <w:t>（提供第三方机构出具的检测报告加盖公章证明）</w:t>
            </w:r>
            <w:r>
              <w:rPr>
                <w:rStyle w:val="font11"/>
                <w:rFonts w:ascii="宋体" w:eastAsia="宋体" w:hAnsi="宋体" w:cs="宋体" w:hint="default"/>
                <w:highlight w:val="yellow"/>
                <w:lang w:bidi="ar"/>
              </w:rPr>
              <w:br/>
            </w:r>
            <w:r>
              <w:rPr>
                <w:rStyle w:val="font11"/>
                <w:rFonts w:ascii="宋体" w:eastAsia="宋体" w:hAnsi="宋体" w:cs="宋体" w:hint="default"/>
                <w:lang w:bidi="ar"/>
              </w:rPr>
              <w:t>▲7</w:t>
            </w:r>
            <w:r>
              <w:rPr>
                <w:rStyle w:val="font11"/>
                <w:rFonts w:ascii="宋体" w:eastAsia="宋体" w:hAnsi="宋体" w:cs="宋体" w:hint="default"/>
                <w:lang w:bidi="ar"/>
              </w:rPr>
              <w:t>、单条大图数据</w:t>
            </w:r>
            <w:r>
              <w:rPr>
                <w:rStyle w:val="font11"/>
                <w:rFonts w:ascii="宋体" w:eastAsia="宋体" w:hAnsi="宋体" w:cs="宋体" w:hint="default"/>
                <w:lang w:bidi="ar"/>
              </w:rPr>
              <w:t>550KB</w:t>
            </w:r>
            <w:r>
              <w:rPr>
                <w:rStyle w:val="font11"/>
                <w:rFonts w:ascii="宋体" w:eastAsia="宋体" w:hAnsi="宋体" w:cs="宋体" w:hint="default"/>
                <w:lang w:bidi="ar"/>
              </w:rPr>
              <w:t>，服务器数据处理性能，千兆网络环境下不低于</w:t>
            </w:r>
            <w:r>
              <w:rPr>
                <w:rStyle w:val="font11"/>
                <w:rFonts w:ascii="宋体" w:eastAsia="宋体" w:hAnsi="宋体" w:cs="宋体" w:hint="default"/>
                <w:lang w:bidi="ar"/>
              </w:rPr>
              <w:t>120</w:t>
            </w:r>
            <w:r>
              <w:rPr>
                <w:rStyle w:val="font11"/>
                <w:rFonts w:ascii="宋体" w:eastAsia="宋体" w:hAnsi="宋体" w:cs="宋体" w:hint="default"/>
                <w:lang w:bidi="ar"/>
              </w:rPr>
              <w:t>张</w:t>
            </w:r>
            <w:r>
              <w:rPr>
                <w:rStyle w:val="font11"/>
                <w:rFonts w:ascii="宋体" w:eastAsia="宋体" w:hAnsi="宋体" w:cs="宋体" w:hint="default"/>
                <w:lang w:bidi="ar"/>
              </w:rPr>
              <w:t>/</w:t>
            </w:r>
            <w:r>
              <w:rPr>
                <w:rStyle w:val="font11"/>
                <w:rFonts w:ascii="宋体" w:eastAsia="宋体" w:hAnsi="宋体" w:cs="宋体" w:hint="default"/>
                <w:lang w:bidi="ar"/>
              </w:rPr>
              <w:t>秒，万兆网络环境下不低于</w:t>
            </w:r>
            <w:r>
              <w:rPr>
                <w:rStyle w:val="font11"/>
                <w:rFonts w:ascii="宋体" w:eastAsia="宋体" w:hAnsi="宋体" w:cs="宋体" w:hint="default"/>
                <w:lang w:bidi="ar"/>
              </w:rPr>
              <w:t>1000</w:t>
            </w:r>
            <w:r>
              <w:rPr>
                <w:rStyle w:val="font11"/>
                <w:rFonts w:ascii="宋体" w:eastAsia="宋体" w:hAnsi="宋体" w:cs="宋体" w:hint="default"/>
                <w:lang w:bidi="ar"/>
              </w:rPr>
              <w:t>张</w:t>
            </w:r>
            <w:r>
              <w:rPr>
                <w:rStyle w:val="font11"/>
                <w:rFonts w:ascii="宋体" w:eastAsia="宋体" w:hAnsi="宋体" w:cs="宋体" w:hint="default"/>
                <w:lang w:bidi="ar"/>
              </w:rPr>
              <w:t>/</w:t>
            </w:r>
            <w:r>
              <w:rPr>
                <w:rStyle w:val="font11"/>
                <w:rFonts w:ascii="宋体" w:eastAsia="宋体" w:hAnsi="宋体" w:cs="宋体" w:hint="default"/>
                <w:lang w:bidi="ar"/>
              </w:rPr>
              <w:t>秒。单条小图数据</w:t>
            </w:r>
            <w:r>
              <w:rPr>
                <w:rStyle w:val="font11"/>
                <w:rFonts w:ascii="宋体" w:eastAsia="宋体" w:hAnsi="宋体" w:cs="宋体" w:hint="default"/>
                <w:lang w:bidi="ar"/>
              </w:rPr>
              <w:t>50KB</w:t>
            </w:r>
            <w:r>
              <w:rPr>
                <w:rStyle w:val="font11"/>
                <w:rFonts w:ascii="宋体" w:eastAsia="宋体" w:hAnsi="宋体" w:cs="宋体" w:hint="default"/>
                <w:lang w:bidi="ar"/>
              </w:rPr>
              <w:t>，服务器数据处理</w:t>
            </w:r>
            <w:r>
              <w:rPr>
                <w:rStyle w:val="font11"/>
                <w:rFonts w:ascii="宋体" w:eastAsia="宋体" w:hAnsi="宋体" w:cs="宋体" w:hint="default"/>
                <w:lang w:bidi="ar"/>
              </w:rPr>
              <w:lastRenderedPageBreak/>
              <w:t>性能，千兆网络环境下不低于</w:t>
            </w:r>
            <w:r>
              <w:rPr>
                <w:rStyle w:val="font11"/>
                <w:rFonts w:ascii="宋体" w:eastAsia="宋体" w:hAnsi="宋体" w:cs="宋体" w:hint="default"/>
                <w:lang w:bidi="ar"/>
              </w:rPr>
              <w:t>1500</w:t>
            </w:r>
            <w:r>
              <w:rPr>
                <w:rStyle w:val="font11"/>
                <w:rFonts w:ascii="宋体" w:eastAsia="宋体" w:hAnsi="宋体" w:cs="宋体" w:hint="default"/>
                <w:lang w:bidi="ar"/>
              </w:rPr>
              <w:t>张</w:t>
            </w:r>
            <w:r>
              <w:rPr>
                <w:rStyle w:val="font11"/>
                <w:rFonts w:ascii="宋体" w:eastAsia="宋体" w:hAnsi="宋体" w:cs="宋体" w:hint="default"/>
                <w:lang w:bidi="ar"/>
              </w:rPr>
              <w:t>/</w:t>
            </w:r>
            <w:r>
              <w:rPr>
                <w:rStyle w:val="font11"/>
                <w:rFonts w:ascii="宋体" w:eastAsia="宋体" w:hAnsi="宋体" w:cs="宋体" w:hint="default"/>
                <w:lang w:bidi="ar"/>
              </w:rPr>
              <w:t>秒，万兆网络环境下不低于</w:t>
            </w:r>
            <w:r>
              <w:rPr>
                <w:rStyle w:val="font11"/>
                <w:rFonts w:ascii="宋体" w:eastAsia="宋体" w:hAnsi="宋体" w:cs="宋体" w:hint="default"/>
                <w:lang w:bidi="ar"/>
              </w:rPr>
              <w:t>5900</w:t>
            </w:r>
            <w:r>
              <w:rPr>
                <w:rStyle w:val="font11"/>
                <w:rFonts w:ascii="宋体" w:eastAsia="宋体" w:hAnsi="宋体" w:cs="宋体" w:hint="default"/>
                <w:lang w:bidi="ar"/>
              </w:rPr>
              <w:t>张</w:t>
            </w:r>
            <w:r>
              <w:rPr>
                <w:rStyle w:val="font11"/>
                <w:rFonts w:ascii="宋体" w:eastAsia="宋体" w:hAnsi="宋体" w:cs="宋体" w:hint="default"/>
                <w:lang w:bidi="ar"/>
              </w:rPr>
              <w:t>/</w:t>
            </w:r>
            <w:r>
              <w:rPr>
                <w:rStyle w:val="font11"/>
                <w:rFonts w:ascii="宋体" w:eastAsia="宋体" w:hAnsi="宋体" w:cs="宋体" w:hint="default"/>
                <w:lang w:bidi="ar"/>
              </w:rPr>
              <w:t>秒。</w:t>
            </w:r>
            <w:r>
              <w:rPr>
                <w:rStyle w:val="font21"/>
                <w:rFonts w:hint="eastAsia"/>
                <w:sz w:val="24"/>
                <w:szCs w:val="24"/>
                <w:highlight w:val="yellow"/>
                <w:lang w:bidi="ar"/>
              </w:rPr>
              <w:t>（提供第三方机构出具的检测报告加盖公章证明）</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18</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数据源适配扩展模块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、支持在画布中拖拉拽输入插件、处理插件、输出插件形成数据流，输入插件和输出插件选择对应的数据源以及属性配置完成数据集成任务的开发。</w:t>
            </w:r>
            <w:r>
              <w:rPr>
                <w:rFonts w:cs="宋体" w:hint="eastAsia"/>
                <w:color w:val="000000"/>
                <w:kern w:val="0"/>
                <w:szCs w:val="24"/>
                <w:lang w:bidi="ar"/>
              </w:rPr>
              <w:br/>
              <w:t>2</w:t>
            </w:r>
            <w:r>
              <w:rPr>
                <w:rFonts w:cs="宋体" w:hint="eastAsia"/>
                <w:color w:val="000000"/>
                <w:kern w:val="0"/>
                <w:szCs w:val="24"/>
                <w:lang w:bidi="ar"/>
              </w:rPr>
              <w:t>、支持通过导入已有任务模板的方式快速生成数据集成任务。</w:t>
            </w:r>
            <w:r>
              <w:rPr>
                <w:rFonts w:cs="宋体" w:hint="eastAsia"/>
                <w:color w:val="000000"/>
                <w:kern w:val="0"/>
                <w:szCs w:val="24"/>
                <w:lang w:bidi="ar"/>
              </w:rPr>
              <w:br/>
              <w:t>3</w:t>
            </w:r>
            <w:r>
              <w:rPr>
                <w:rFonts w:cs="宋体" w:hint="eastAsia"/>
                <w:color w:val="000000"/>
                <w:kern w:val="0"/>
                <w:szCs w:val="24"/>
                <w:lang w:bidi="ar"/>
              </w:rPr>
              <w:t>、支持将数据集成任务根据不同的文件夹实现分组管理，支持修改数据集成任务的文件夹。</w:t>
            </w:r>
            <w:r>
              <w:rPr>
                <w:rFonts w:cs="宋体" w:hint="eastAsia"/>
                <w:color w:val="000000"/>
                <w:kern w:val="0"/>
                <w:szCs w:val="24"/>
                <w:lang w:bidi="ar"/>
              </w:rPr>
              <w:br/>
              <w:t>4</w:t>
            </w:r>
            <w:r>
              <w:rPr>
                <w:rFonts w:cs="宋体" w:hint="eastAsia"/>
                <w:color w:val="000000"/>
                <w:kern w:val="0"/>
                <w:szCs w:val="24"/>
                <w:lang w:bidi="ar"/>
              </w:rPr>
              <w:t>、支持查看所有数据集成任务，包括任务名称、运行状态、增量激活状态、节点数、创建者、</w:t>
            </w:r>
            <w:r>
              <w:rPr>
                <w:rFonts w:cs="宋体" w:hint="eastAsia"/>
                <w:color w:val="000000"/>
                <w:kern w:val="0"/>
                <w:szCs w:val="24"/>
                <w:lang w:bidi="ar"/>
              </w:rPr>
              <w:t>创建时间、最近修改人、修改时间等信息。</w:t>
            </w:r>
            <w:r>
              <w:rPr>
                <w:rFonts w:cs="宋体" w:hint="eastAsia"/>
                <w:color w:val="000000"/>
                <w:kern w:val="0"/>
                <w:szCs w:val="24"/>
                <w:lang w:bidi="ar"/>
              </w:rPr>
              <w:br/>
              <w:t>5</w:t>
            </w:r>
            <w:r>
              <w:rPr>
                <w:rFonts w:cs="宋体" w:hint="eastAsia"/>
                <w:color w:val="000000"/>
                <w:kern w:val="0"/>
                <w:szCs w:val="24"/>
                <w:lang w:bidi="ar"/>
              </w:rPr>
              <w:t>、支持导出数据集成任务文件到本地和从本地导入数据集成任务到系统中。</w:t>
            </w:r>
            <w:r>
              <w:rPr>
                <w:rFonts w:cs="宋体" w:hint="eastAsia"/>
                <w:color w:val="000000"/>
                <w:kern w:val="0"/>
                <w:szCs w:val="24"/>
                <w:lang w:bidi="ar"/>
              </w:rPr>
              <w:br/>
              <w:t>6</w:t>
            </w:r>
            <w:r>
              <w:rPr>
                <w:rFonts w:cs="宋体" w:hint="eastAsia"/>
                <w:color w:val="000000"/>
                <w:kern w:val="0"/>
                <w:szCs w:val="24"/>
                <w:lang w:bidi="ar"/>
              </w:rPr>
              <w:t>、支持数据集成任务的调度策略配置，支持“全量”和“全量</w:t>
            </w:r>
            <w:r>
              <w:rPr>
                <w:rFonts w:cs="宋体" w:hint="eastAsia"/>
                <w:color w:val="000000"/>
                <w:kern w:val="0"/>
                <w:szCs w:val="24"/>
                <w:lang w:bidi="ar"/>
              </w:rPr>
              <w:t>+</w:t>
            </w:r>
            <w:r>
              <w:rPr>
                <w:rFonts w:cs="宋体" w:hint="eastAsia"/>
                <w:color w:val="000000"/>
                <w:kern w:val="0"/>
                <w:szCs w:val="24"/>
                <w:lang w:bidi="ar"/>
              </w:rPr>
              <w:t>增量”两种调度策略，若有增量任务，可选</w:t>
            </w:r>
            <w:r>
              <w:rPr>
                <w:rFonts w:cs="宋体" w:hint="eastAsia"/>
                <w:kern w:val="0"/>
                <w:szCs w:val="24"/>
                <w:lang w:bidi="ar"/>
              </w:rPr>
              <w:t>择批</w:t>
            </w:r>
            <w:r>
              <w:rPr>
                <w:rFonts w:cs="宋体" w:hint="eastAsia"/>
                <w:kern w:val="0"/>
                <w:szCs w:val="24"/>
                <w:lang w:bidi="ar"/>
              </w:rPr>
              <w:t>量</w:t>
            </w:r>
            <w:r>
              <w:rPr>
                <w:rFonts w:cs="宋体" w:hint="eastAsia"/>
                <w:kern w:val="0"/>
                <w:szCs w:val="24"/>
                <w:lang w:bidi="ar"/>
              </w:rPr>
              <w:t>处理</w:t>
            </w:r>
            <w:r>
              <w:rPr>
                <w:rFonts w:cs="宋体" w:hint="eastAsia"/>
                <w:color w:val="000000"/>
                <w:kern w:val="0"/>
                <w:szCs w:val="24"/>
                <w:lang w:bidi="ar"/>
              </w:rPr>
              <w:t>和实时处理两种执行类型，提供周期配置能力，可进行周期定时调度配置。</w:t>
            </w:r>
            <w:r>
              <w:rPr>
                <w:rFonts w:cs="宋体" w:hint="eastAsia"/>
                <w:color w:val="000000"/>
                <w:kern w:val="0"/>
                <w:szCs w:val="24"/>
                <w:lang w:bidi="ar"/>
              </w:rPr>
              <w:br/>
              <w:t>7</w:t>
            </w:r>
            <w:r>
              <w:rPr>
                <w:rFonts w:cs="宋体" w:hint="eastAsia"/>
                <w:color w:val="000000"/>
                <w:kern w:val="0"/>
                <w:szCs w:val="24"/>
                <w:lang w:bidi="ar"/>
              </w:rPr>
              <w:t>、支持查看任务的所有执行记录，包含各时间点执行的情况。支持查看输入、处理、输出每一个节点的数据量报表、执行日志、性能日志、执行记录等信息。</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19</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视图数据级联模块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、支持上下级视图库进行注册、保活，支持查看上下级在线情况。</w:t>
            </w:r>
            <w:r>
              <w:rPr>
                <w:rFonts w:cs="宋体" w:hint="eastAsia"/>
                <w:color w:val="000000"/>
                <w:kern w:val="0"/>
                <w:szCs w:val="24"/>
                <w:lang w:bidi="ar"/>
              </w:rPr>
              <w:br/>
              <w:t>2</w:t>
            </w:r>
            <w:r>
              <w:rPr>
                <w:rFonts w:cs="宋体" w:hint="eastAsia"/>
                <w:color w:val="000000"/>
                <w:kern w:val="0"/>
                <w:szCs w:val="24"/>
                <w:lang w:bidi="ar"/>
              </w:rPr>
              <w:t>、支持添加本级域信息。</w:t>
            </w:r>
            <w:r>
              <w:rPr>
                <w:rFonts w:cs="宋体" w:hint="eastAsia"/>
                <w:color w:val="000000"/>
                <w:kern w:val="0"/>
                <w:szCs w:val="24"/>
                <w:lang w:bidi="ar"/>
              </w:rPr>
              <w:br/>
              <w:t>3</w:t>
            </w:r>
            <w:r>
              <w:rPr>
                <w:rFonts w:cs="宋体" w:hint="eastAsia"/>
                <w:color w:val="000000"/>
                <w:kern w:val="0"/>
                <w:szCs w:val="24"/>
                <w:lang w:bidi="ar"/>
              </w:rPr>
              <w:t>、支持新增、导入、导出直连设备信息，支持查看设备在线情况。</w:t>
            </w:r>
            <w:r>
              <w:rPr>
                <w:rFonts w:cs="宋体" w:hint="eastAsia"/>
                <w:color w:val="000000"/>
                <w:kern w:val="0"/>
                <w:szCs w:val="24"/>
                <w:lang w:bidi="ar"/>
              </w:rPr>
              <w:br/>
              <w:t>4</w:t>
            </w:r>
            <w:r>
              <w:rPr>
                <w:rFonts w:cs="宋体" w:hint="eastAsia"/>
                <w:color w:val="000000"/>
                <w:kern w:val="0"/>
                <w:szCs w:val="24"/>
                <w:lang w:bidi="ar"/>
              </w:rPr>
              <w:t>、支持新增授权用户，包括用户名、授权码、授权系统类型、确认授权码、联系人、功能说明等信息，作</w:t>
            </w:r>
            <w:r>
              <w:rPr>
                <w:rFonts w:cs="宋体" w:hint="eastAsia"/>
                <w:color w:val="000000"/>
                <w:kern w:val="0"/>
                <w:szCs w:val="24"/>
                <w:lang w:bidi="ar"/>
              </w:rPr>
              <w:lastRenderedPageBreak/>
              <w:t>为上下级通信的信令凭证。</w:t>
            </w:r>
            <w:r>
              <w:rPr>
                <w:rFonts w:cs="宋体" w:hint="eastAsia"/>
                <w:color w:val="000000"/>
                <w:kern w:val="0"/>
                <w:szCs w:val="24"/>
                <w:lang w:bidi="ar"/>
              </w:rPr>
              <w:br/>
              <w:t>5</w:t>
            </w:r>
            <w:r>
              <w:rPr>
                <w:rFonts w:cs="宋体" w:hint="eastAsia"/>
                <w:color w:val="000000"/>
                <w:kern w:val="0"/>
                <w:szCs w:val="24"/>
                <w:lang w:bidi="ar"/>
              </w:rPr>
              <w:t>、支持基于</w:t>
            </w:r>
            <w:r>
              <w:rPr>
                <w:rFonts w:cs="宋体" w:hint="eastAsia"/>
                <w:color w:val="000000"/>
                <w:kern w:val="0"/>
                <w:szCs w:val="24"/>
                <w:lang w:bidi="ar"/>
              </w:rPr>
              <w:t>GA/T1400</w:t>
            </w:r>
            <w:r>
              <w:rPr>
                <w:rFonts w:cs="宋体" w:hint="eastAsia"/>
                <w:color w:val="000000"/>
                <w:kern w:val="0"/>
                <w:szCs w:val="24"/>
                <w:lang w:bidi="ar"/>
              </w:rPr>
              <w:t>及其扩展协议，级联人体、人脸、车辆、设备、车辆违法及非机动车等数据。</w:t>
            </w:r>
            <w:r>
              <w:rPr>
                <w:rFonts w:cs="宋体" w:hint="eastAsia"/>
                <w:color w:val="000000"/>
                <w:kern w:val="0"/>
                <w:szCs w:val="24"/>
                <w:lang w:bidi="ar"/>
              </w:rPr>
              <w:br/>
              <w:t>6</w:t>
            </w:r>
            <w:r>
              <w:rPr>
                <w:rFonts w:cs="宋体" w:hint="eastAsia"/>
                <w:color w:val="000000"/>
                <w:kern w:val="0"/>
                <w:szCs w:val="24"/>
                <w:lang w:bidi="ar"/>
              </w:rPr>
              <w:t>、提供</w:t>
            </w:r>
            <w:r>
              <w:rPr>
                <w:rFonts w:cs="宋体" w:hint="eastAsia"/>
                <w:color w:val="000000"/>
                <w:kern w:val="0"/>
                <w:szCs w:val="24"/>
                <w:lang w:bidi="ar"/>
              </w:rPr>
              <w:t>FTP</w:t>
            </w:r>
            <w:r>
              <w:rPr>
                <w:rFonts w:cs="宋体" w:hint="eastAsia"/>
                <w:color w:val="000000"/>
                <w:kern w:val="0"/>
                <w:szCs w:val="24"/>
                <w:lang w:bidi="ar"/>
              </w:rPr>
              <w:t>摆渡、跨网标准接口、同网标准接口及</w:t>
            </w:r>
            <w:r>
              <w:rPr>
                <w:rFonts w:cs="宋体" w:hint="eastAsia"/>
                <w:color w:val="000000"/>
                <w:kern w:val="0"/>
                <w:szCs w:val="24"/>
                <w:lang w:bidi="ar"/>
              </w:rPr>
              <w:t>KAFKA</w:t>
            </w:r>
            <w:r>
              <w:rPr>
                <w:rFonts w:cs="宋体" w:hint="eastAsia"/>
                <w:color w:val="000000"/>
                <w:kern w:val="0"/>
                <w:szCs w:val="24"/>
                <w:lang w:bidi="ar"/>
              </w:rPr>
              <w:t>摆渡四种数据订阅与推送方式。</w:t>
            </w:r>
            <w:r>
              <w:rPr>
                <w:rFonts w:cs="宋体" w:hint="eastAsia"/>
                <w:color w:val="000000"/>
                <w:kern w:val="0"/>
                <w:szCs w:val="24"/>
                <w:lang w:bidi="ar"/>
              </w:rPr>
              <w:br/>
              <w:t>7</w:t>
            </w:r>
            <w:r>
              <w:rPr>
                <w:rFonts w:cs="宋体" w:hint="eastAsia"/>
                <w:color w:val="000000"/>
                <w:kern w:val="0"/>
                <w:szCs w:val="24"/>
                <w:lang w:bidi="ar"/>
              </w:rPr>
              <w:t>、支持创建订阅、取消订阅、暂停订阅和上报间隔时间等。</w:t>
            </w:r>
            <w:r>
              <w:rPr>
                <w:rFonts w:cs="宋体" w:hint="eastAsia"/>
                <w:color w:val="000000"/>
                <w:kern w:val="0"/>
                <w:szCs w:val="24"/>
                <w:lang w:bidi="ar"/>
              </w:rPr>
              <w:br/>
              <w:t>8.</w:t>
            </w:r>
            <w:r>
              <w:rPr>
                <w:rFonts w:cs="宋体" w:hint="eastAsia"/>
                <w:color w:val="000000"/>
                <w:kern w:val="0"/>
                <w:szCs w:val="24"/>
                <w:lang w:bidi="ar"/>
              </w:rPr>
              <w:t>支持对人脸、人体、车辆、非机动车及违法过车等数据设置过滤</w:t>
            </w:r>
            <w:r>
              <w:rPr>
                <w:rFonts w:cs="宋体" w:hint="eastAsia"/>
                <w:color w:val="000000"/>
                <w:kern w:val="0"/>
                <w:szCs w:val="24"/>
                <w:lang w:bidi="ar"/>
              </w:rPr>
              <w:t>与填充规则，下级视图库依据规则将数据级联至上级</w:t>
            </w:r>
            <w:r>
              <w:rPr>
                <w:rFonts w:cs="宋体" w:hint="eastAsia"/>
                <w:color w:val="000000"/>
                <w:kern w:val="0"/>
                <w:szCs w:val="24"/>
                <w:lang w:bidi="ar"/>
              </w:rPr>
              <w:t>。</w:t>
            </w:r>
            <w:r>
              <w:rPr>
                <w:rFonts w:cs="宋体" w:hint="eastAsia"/>
                <w:color w:val="000000"/>
                <w:kern w:val="0"/>
                <w:szCs w:val="24"/>
                <w:lang w:bidi="ar"/>
              </w:rPr>
              <w:br/>
              <w:t>9.</w:t>
            </w:r>
            <w:r>
              <w:rPr>
                <w:rFonts w:cs="宋体" w:hint="eastAsia"/>
                <w:color w:val="000000"/>
                <w:kern w:val="0"/>
                <w:szCs w:val="24"/>
                <w:lang w:bidi="ar"/>
              </w:rPr>
              <w:t>支持以采集接口方式接收下级推送的采集设备、人脸、车辆及人体采集数据。</w:t>
            </w:r>
            <w:r>
              <w:rPr>
                <w:rFonts w:cs="宋体" w:hint="eastAsia"/>
                <w:color w:val="000000"/>
                <w:kern w:val="0"/>
                <w:szCs w:val="24"/>
                <w:lang w:bidi="ar"/>
              </w:rPr>
              <w:br/>
              <w:t>10.</w:t>
            </w:r>
            <w:r>
              <w:rPr>
                <w:rFonts w:cs="宋体" w:hint="eastAsia"/>
                <w:color w:val="000000"/>
                <w:kern w:val="0"/>
                <w:szCs w:val="24"/>
                <w:lang w:bidi="ar"/>
              </w:rPr>
              <w:t>支持以采集接口方式向上级推送采集设备、人脸、车辆及和人体采集数据。</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20</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感知数据基础服务模块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名单库统计：支持库数目统计、库数据量统计。支持分库统计人员名单库中有模型人员、无模型人员、有照片人员、无照片人员、有高质量照片人员、无高质量照片人员数量。支持分库统计车辆名单中有照片车辆数量、无照片车辆数量。</w:t>
            </w:r>
            <w:r>
              <w:rPr>
                <w:rFonts w:cs="宋体" w:hint="eastAsia"/>
                <w:color w:val="000000"/>
                <w:kern w:val="0"/>
                <w:szCs w:val="24"/>
                <w:lang w:bidi="ar"/>
              </w:rPr>
              <w:br/>
              <w:t>2</w:t>
            </w:r>
            <w:r>
              <w:rPr>
                <w:rFonts w:cs="宋体" w:hint="eastAsia"/>
                <w:color w:val="000000"/>
                <w:kern w:val="0"/>
                <w:szCs w:val="24"/>
                <w:lang w:bidi="ar"/>
              </w:rPr>
              <w:t>、名单管理；支持名单库分类管理、支持新建、修改、删除名单库。支持在名</w:t>
            </w:r>
            <w:r>
              <w:rPr>
                <w:rFonts w:cs="宋体" w:hint="eastAsia"/>
                <w:color w:val="000000"/>
                <w:kern w:val="0"/>
                <w:szCs w:val="24"/>
                <w:lang w:bidi="ar"/>
              </w:rPr>
              <w:t>单库中自主添加名单。</w:t>
            </w:r>
            <w:r>
              <w:rPr>
                <w:rFonts w:cs="宋体" w:hint="eastAsia"/>
                <w:color w:val="000000"/>
                <w:kern w:val="0"/>
                <w:szCs w:val="24"/>
                <w:lang w:bidi="ar"/>
              </w:rPr>
              <w:br/>
              <w:t>3</w:t>
            </w:r>
            <w:r>
              <w:rPr>
                <w:rFonts w:cs="宋体" w:hint="eastAsia"/>
                <w:color w:val="000000"/>
                <w:kern w:val="0"/>
                <w:szCs w:val="24"/>
                <w:lang w:bidi="ar"/>
              </w:rPr>
              <w:t>、支持统一建表服务；</w:t>
            </w:r>
            <w:r>
              <w:rPr>
                <w:rFonts w:cs="宋体" w:hint="eastAsia"/>
                <w:color w:val="000000"/>
                <w:kern w:val="0"/>
                <w:szCs w:val="24"/>
                <w:lang w:bidi="ar"/>
              </w:rPr>
              <w:br/>
              <w:t>4</w:t>
            </w:r>
            <w:r>
              <w:rPr>
                <w:rFonts w:cs="宋体" w:hint="eastAsia"/>
                <w:color w:val="000000"/>
                <w:kern w:val="0"/>
                <w:szCs w:val="24"/>
                <w:lang w:bidi="ar"/>
              </w:rPr>
              <w:t>、支持数据生命周期管理：支持用户自定义数据的存储周期，自动按照配置信息保留制定时间范围内的数据。</w:t>
            </w:r>
            <w:r>
              <w:rPr>
                <w:rFonts w:cs="宋体" w:hint="eastAsia"/>
                <w:color w:val="000000"/>
                <w:kern w:val="0"/>
                <w:szCs w:val="24"/>
                <w:lang w:bidi="ar"/>
              </w:rPr>
              <w:br/>
              <w:t>5</w:t>
            </w:r>
            <w:r>
              <w:rPr>
                <w:rFonts w:cs="宋体" w:hint="eastAsia"/>
                <w:color w:val="000000"/>
                <w:kern w:val="0"/>
                <w:szCs w:val="24"/>
                <w:lang w:bidi="ar"/>
              </w:rPr>
              <w:t>、感知数据服务总览：支持数据总量统计，支持查看数据接入趋势。</w:t>
            </w:r>
            <w:r>
              <w:rPr>
                <w:rFonts w:cs="宋体" w:hint="eastAsia"/>
                <w:color w:val="000000"/>
                <w:kern w:val="0"/>
                <w:szCs w:val="24"/>
                <w:lang w:bidi="ar"/>
              </w:rPr>
              <w:br/>
              <w:t>6</w:t>
            </w:r>
            <w:r>
              <w:rPr>
                <w:rFonts w:cs="宋体" w:hint="eastAsia"/>
                <w:color w:val="000000"/>
                <w:kern w:val="0"/>
                <w:szCs w:val="24"/>
                <w:lang w:bidi="ar"/>
              </w:rPr>
              <w:t>、感知数据资产管理：支持统计原始库、资源库和主题库数量；支持数据表分类管理和数据表查询。</w:t>
            </w:r>
            <w:r>
              <w:rPr>
                <w:rFonts w:cs="宋体" w:hint="eastAsia"/>
                <w:color w:val="000000"/>
                <w:kern w:val="0"/>
                <w:szCs w:val="24"/>
                <w:lang w:bidi="ar"/>
              </w:rPr>
              <w:br/>
            </w:r>
            <w:r>
              <w:rPr>
                <w:rFonts w:cs="宋体" w:hint="eastAsia"/>
                <w:color w:val="000000"/>
                <w:kern w:val="0"/>
                <w:szCs w:val="24"/>
                <w:lang w:bidi="ar"/>
              </w:rPr>
              <w:lastRenderedPageBreak/>
              <w:t>7</w:t>
            </w:r>
            <w:r>
              <w:rPr>
                <w:rFonts w:cs="宋体" w:hint="eastAsia"/>
                <w:color w:val="000000"/>
                <w:kern w:val="0"/>
                <w:szCs w:val="24"/>
                <w:lang w:bidi="ar"/>
              </w:rPr>
              <w:t>、感知数据接入管理：支持按分类查看数据接入任务；支持数据接入任务管理，包括启动、停止、克隆等。支持查询感知数据接入任务。</w:t>
            </w:r>
            <w:r>
              <w:rPr>
                <w:rFonts w:cs="宋体" w:hint="eastAsia"/>
                <w:color w:val="000000"/>
                <w:kern w:val="0"/>
                <w:szCs w:val="24"/>
                <w:lang w:bidi="ar"/>
              </w:rPr>
              <w:br/>
              <w:t>8</w:t>
            </w:r>
            <w:r>
              <w:rPr>
                <w:rFonts w:cs="宋体" w:hint="eastAsia"/>
                <w:color w:val="000000"/>
                <w:kern w:val="0"/>
                <w:szCs w:val="24"/>
                <w:lang w:bidi="ar"/>
              </w:rPr>
              <w:t>、感知分析模型管理：支持感知分析模型分类管理；支持模型任务管理，包括批量上线、批量下</w:t>
            </w:r>
            <w:r>
              <w:rPr>
                <w:rFonts w:cs="宋体" w:hint="eastAsia"/>
                <w:color w:val="000000"/>
                <w:kern w:val="0"/>
                <w:szCs w:val="24"/>
                <w:lang w:bidi="ar"/>
              </w:rPr>
              <w:t>线；支持查看模型工作流；支持预览模型计算结果数据。</w:t>
            </w:r>
            <w:r>
              <w:rPr>
                <w:rFonts w:cs="宋体" w:hint="eastAsia"/>
                <w:color w:val="000000"/>
                <w:kern w:val="0"/>
                <w:szCs w:val="24"/>
                <w:lang w:bidi="ar"/>
              </w:rPr>
              <w:br/>
              <w:t>9</w:t>
            </w:r>
            <w:r>
              <w:rPr>
                <w:rFonts w:cs="宋体" w:hint="eastAsia"/>
                <w:color w:val="000000"/>
                <w:kern w:val="0"/>
                <w:szCs w:val="24"/>
                <w:lang w:bidi="ar"/>
              </w:rPr>
              <w:t>、感知服务接口管理：支持接口分类管理；支持接口查询和接口联调。</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21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感知数据量模块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、支持查看数据类别总数、总数据量、近</w:t>
            </w:r>
            <w:r>
              <w:rPr>
                <w:rFonts w:cs="宋体" w:hint="eastAsia"/>
                <w:color w:val="000000"/>
                <w:kern w:val="0"/>
                <w:szCs w:val="24"/>
                <w:lang w:bidi="ar"/>
              </w:rPr>
              <w:t>7</w:t>
            </w:r>
            <w:r>
              <w:rPr>
                <w:rFonts w:cs="宋体" w:hint="eastAsia"/>
                <w:color w:val="000000"/>
                <w:kern w:val="0"/>
                <w:szCs w:val="24"/>
                <w:lang w:bidi="ar"/>
              </w:rPr>
              <w:t>天平均日增量、数据量趋势图，支持按照最近</w:t>
            </w:r>
            <w:r>
              <w:rPr>
                <w:rFonts w:cs="宋体" w:hint="eastAsia"/>
                <w:color w:val="000000"/>
                <w:kern w:val="0"/>
                <w:szCs w:val="24"/>
                <w:lang w:bidi="ar"/>
              </w:rPr>
              <w:t>7</w:t>
            </w:r>
            <w:r>
              <w:rPr>
                <w:rFonts w:cs="宋体" w:hint="eastAsia"/>
                <w:color w:val="000000"/>
                <w:kern w:val="0"/>
                <w:szCs w:val="24"/>
                <w:lang w:bidi="ar"/>
              </w:rPr>
              <w:t>天、最近</w:t>
            </w:r>
            <w:r>
              <w:rPr>
                <w:rFonts w:cs="宋体" w:hint="eastAsia"/>
                <w:color w:val="000000"/>
                <w:kern w:val="0"/>
                <w:szCs w:val="24"/>
                <w:lang w:bidi="ar"/>
              </w:rPr>
              <w:t>30</w:t>
            </w:r>
            <w:r>
              <w:rPr>
                <w:rFonts w:cs="宋体" w:hint="eastAsia"/>
                <w:color w:val="000000"/>
                <w:kern w:val="0"/>
                <w:szCs w:val="24"/>
                <w:lang w:bidi="ar"/>
              </w:rPr>
              <w:t>天切换查看数据量趋势。</w:t>
            </w:r>
            <w:r>
              <w:rPr>
                <w:rFonts w:cs="宋体" w:hint="eastAsia"/>
                <w:color w:val="000000"/>
                <w:kern w:val="0"/>
                <w:szCs w:val="24"/>
                <w:lang w:bidi="ar"/>
              </w:rPr>
              <w:br/>
              <w:t>2</w:t>
            </w:r>
            <w:r>
              <w:rPr>
                <w:rFonts w:cs="宋体" w:hint="eastAsia"/>
                <w:color w:val="000000"/>
                <w:kern w:val="0"/>
                <w:szCs w:val="24"/>
                <w:lang w:bidi="ar"/>
              </w:rPr>
              <w:t>、支持查看每个数据类型的总数据量、昨日新增、近</w:t>
            </w:r>
            <w:r>
              <w:rPr>
                <w:rFonts w:cs="宋体" w:hint="eastAsia"/>
                <w:color w:val="000000"/>
                <w:kern w:val="0"/>
                <w:szCs w:val="24"/>
                <w:lang w:bidi="ar"/>
              </w:rPr>
              <w:t>7</w:t>
            </w:r>
            <w:r>
              <w:rPr>
                <w:rFonts w:cs="宋体" w:hint="eastAsia"/>
                <w:color w:val="000000"/>
                <w:kern w:val="0"/>
                <w:szCs w:val="24"/>
                <w:lang w:bidi="ar"/>
              </w:rPr>
              <w:t>天平均日增。</w:t>
            </w:r>
            <w:r>
              <w:rPr>
                <w:rFonts w:cs="宋体" w:hint="eastAsia"/>
                <w:color w:val="000000"/>
                <w:kern w:val="0"/>
                <w:szCs w:val="24"/>
                <w:lang w:bidi="ar"/>
              </w:rPr>
              <w:br/>
              <w:t>3</w:t>
            </w:r>
            <w:r>
              <w:rPr>
                <w:rFonts w:cs="宋体" w:hint="eastAsia"/>
                <w:color w:val="000000"/>
                <w:kern w:val="0"/>
                <w:szCs w:val="24"/>
                <w:lang w:bidi="ar"/>
              </w:rPr>
              <w:t>、支持查看授权数据量和当前数据量，当授权数据量大于当前数据量时，系统可正常提供服务。</w:t>
            </w:r>
            <w:r>
              <w:rPr>
                <w:rFonts w:cs="宋体" w:hint="eastAsia"/>
                <w:color w:val="000000"/>
                <w:kern w:val="0"/>
                <w:szCs w:val="24"/>
                <w:lang w:bidi="ar"/>
              </w:rPr>
              <w:br/>
              <w:t>4</w:t>
            </w:r>
            <w:r>
              <w:rPr>
                <w:rFonts w:cs="宋体" w:hint="eastAsia"/>
                <w:color w:val="000000"/>
                <w:kern w:val="0"/>
                <w:szCs w:val="24"/>
                <w:lang w:bidi="ar"/>
              </w:rPr>
              <w:t>、支持不少于</w:t>
            </w:r>
            <w:r>
              <w:rPr>
                <w:rFonts w:cs="宋体" w:hint="eastAsia"/>
                <w:color w:val="000000"/>
                <w:kern w:val="0"/>
                <w:szCs w:val="24"/>
                <w:lang w:bidi="ar"/>
              </w:rPr>
              <w:t>15</w:t>
            </w:r>
            <w:r>
              <w:rPr>
                <w:rFonts w:cs="宋体" w:hint="eastAsia"/>
                <w:color w:val="000000"/>
                <w:kern w:val="0"/>
                <w:szCs w:val="24"/>
                <w:lang w:bidi="ar"/>
              </w:rPr>
              <w:t>亿感知数据量。</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车辆数据基础服务模块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、车辆数据接入服务：支持车辆抓拍、车辆违法数据接入、存储和生命周期管理。</w:t>
            </w:r>
            <w:r>
              <w:rPr>
                <w:rFonts w:cs="宋体" w:hint="eastAsia"/>
                <w:color w:val="000000"/>
                <w:kern w:val="0"/>
                <w:szCs w:val="24"/>
                <w:lang w:bidi="ar"/>
              </w:rPr>
              <w:br/>
              <w:t>2</w:t>
            </w:r>
            <w:r>
              <w:rPr>
                <w:rFonts w:cs="宋体" w:hint="eastAsia"/>
                <w:color w:val="000000"/>
                <w:kern w:val="0"/>
                <w:szCs w:val="24"/>
                <w:lang w:bidi="ar"/>
              </w:rPr>
              <w:t>、车辆查询统计服务：支持修改过车数据的服务接口、支持指定车辆过车记录的服务接口、支持按卡口或车牌两种分组类型、支持查询车辆的驾乘人员情况统计的服务接口等。</w:t>
            </w:r>
            <w:r>
              <w:rPr>
                <w:rFonts w:cs="宋体" w:hint="eastAsia"/>
                <w:color w:val="000000"/>
                <w:kern w:val="0"/>
                <w:szCs w:val="24"/>
                <w:lang w:bidi="ar"/>
              </w:rPr>
              <w:br/>
              <w:t>3</w:t>
            </w:r>
            <w:r>
              <w:rPr>
                <w:rFonts w:cs="宋体" w:hint="eastAsia"/>
                <w:color w:val="000000"/>
                <w:kern w:val="0"/>
                <w:szCs w:val="24"/>
                <w:lang w:bidi="ar"/>
              </w:rPr>
              <w:t>、车辆数据查询：支持按照抓拍时间、地点范围、车牌号码、车辆品牌、车辆类型、车辆颜色等属性信息查询车辆抓拍数据。支持按照抓拍时间、地点范围、车牌号码、车辆品牌、车辆违法类型、车辆类型、车辆颜色等属性信息查询车辆违法数据。</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23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大数据基础平台</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、支持对集群信息操作，包括集群</w:t>
            </w:r>
            <w:r>
              <w:rPr>
                <w:rFonts w:cs="宋体" w:hint="eastAsia"/>
                <w:color w:val="000000"/>
                <w:kern w:val="0"/>
                <w:szCs w:val="24"/>
                <w:lang w:bidi="ar"/>
              </w:rPr>
              <w:t>扩容、集群减容、重启服务器、清除环境、修改时钟源、备份所有文件、</w:t>
            </w:r>
            <w:r>
              <w:rPr>
                <w:rFonts w:cs="宋体" w:hint="eastAsia"/>
                <w:color w:val="000000"/>
                <w:kern w:val="0"/>
                <w:szCs w:val="24"/>
                <w:lang w:bidi="ar"/>
              </w:rPr>
              <w:lastRenderedPageBreak/>
              <w:t>开启集群白名单、开启主备切换的操作。</w:t>
            </w:r>
            <w:r>
              <w:rPr>
                <w:rFonts w:cs="宋体" w:hint="eastAsia"/>
                <w:color w:val="000000"/>
                <w:kern w:val="0"/>
                <w:szCs w:val="24"/>
                <w:lang w:bidi="ar"/>
              </w:rPr>
              <w:br/>
              <w:t>2</w:t>
            </w:r>
            <w:r>
              <w:rPr>
                <w:rFonts w:cs="宋体" w:hint="eastAsia"/>
                <w:color w:val="000000"/>
                <w:kern w:val="0"/>
                <w:szCs w:val="24"/>
                <w:lang w:bidi="ar"/>
              </w:rPr>
              <w:t>、支持查看集群信息，包括集群名称、主节点、备节点、集群白名单状态、创建时间、节点数、时钟源信息。</w:t>
            </w:r>
            <w:r>
              <w:rPr>
                <w:rFonts w:cs="宋体" w:hint="eastAsia"/>
                <w:color w:val="000000"/>
                <w:kern w:val="0"/>
                <w:szCs w:val="24"/>
                <w:lang w:bidi="ar"/>
              </w:rPr>
              <w:br/>
              <w:t>3</w:t>
            </w:r>
            <w:r>
              <w:rPr>
                <w:rFonts w:cs="宋体" w:hint="eastAsia"/>
                <w:color w:val="000000"/>
                <w:kern w:val="0"/>
                <w:szCs w:val="24"/>
                <w:lang w:bidi="ar"/>
              </w:rPr>
              <w:t>、支持对不同节点信息查看与操作，可查看节点的</w:t>
            </w:r>
            <w:r>
              <w:rPr>
                <w:rFonts w:cs="宋体" w:hint="eastAsia"/>
                <w:color w:val="000000"/>
                <w:kern w:val="0"/>
                <w:szCs w:val="24"/>
                <w:lang w:bidi="ar"/>
              </w:rPr>
              <w:t>ip</w:t>
            </w:r>
            <w:r>
              <w:rPr>
                <w:rFonts w:cs="宋体" w:hint="eastAsia"/>
                <w:color w:val="000000"/>
                <w:kern w:val="0"/>
                <w:szCs w:val="24"/>
                <w:lang w:bidi="ar"/>
              </w:rPr>
              <w:t>地址、主机名称、节点状态、硬件状态、角色实例、</w:t>
            </w:r>
            <w:r>
              <w:rPr>
                <w:rFonts w:cs="宋体" w:hint="eastAsia"/>
                <w:color w:val="000000"/>
                <w:kern w:val="0"/>
                <w:szCs w:val="24"/>
                <w:lang w:bidi="ar"/>
              </w:rPr>
              <w:t>CPU</w:t>
            </w:r>
            <w:r>
              <w:rPr>
                <w:rFonts w:cs="宋体" w:hint="eastAsia"/>
                <w:color w:val="000000"/>
                <w:kern w:val="0"/>
                <w:szCs w:val="24"/>
                <w:lang w:bidi="ar"/>
              </w:rPr>
              <w:t>使用率、内存使用率、磁盘不同分区容量与状态、不同角色实例服务状态。</w:t>
            </w:r>
            <w:r>
              <w:rPr>
                <w:rFonts w:cs="宋体" w:hint="eastAsia"/>
                <w:color w:val="000000"/>
                <w:kern w:val="0"/>
                <w:szCs w:val="24"/>
                <w:lang w:bidi="ar"/>
              </w:rPr>
              <w:br/>
              <w:t>4</w:t>
            </w:r>
            <w:r>
              <w:rPr>
                <w:rFonts w:cs="宋体" w:hint="eastAsia"/>
                <w:color w:val="000000"/>
                <w:kern w:val="0"/>
                <w:szCs w:val="24"/>
                <w:lang w:bidi="ar"/>
              </w:rPr>
              <w:t>、支持对基础服务管理查看、操作与搜索功能，查看包括服务类型、服务版本、更新时间、服务描述、角色实例、服务状态，操作包括停止、重启、强杀、卸</w:t>
            </w:r>
            <w:r>
              <w:rPr>
                <w:rFonts w:cs="宋体" w:hint="eastAsia"/>
                <w:color w:val="000000"/>
                <w:kern w:val="0"/>
                <w:szCs w:val="24"/>
                <w:lang w:bidi="ar"/>
              </w:rPr>
              <w:t>载、监控，支持按服务类型关键字进行搜索。</w:t>
            </w:r>
            <w:r>
              <w:rPr>
                <w:rFonts w:cs="宋体" w:hint="eastAsia"/>
                <w:color w:val="000000"/>
                <w:kern w:val="0"/>
                <w:szCs w:val="24"/>
                <w:lang w:bidi="ar"/>
              </w:rPr>
              <w:br/>
              <w:t>5</w:t>
            </w:r>
            <w:r>
              <w:rPr>
                <w:rFonts w:cs="宋体" w:hint="eastAsia"/>
                <w:color w:val="000000"/>
                <w:kern w:val="0"/>
                <w:szCs w:val="24"/>
                <w:lang w:bidi="ar"/>
              </w:rPr>
              <w:t>、支持升级服务管理和更新，选择升级包、服务器分发路径、升级包、组件包信息进行升级服务。</w:t>
            </w:r>
            <w:r>
              <w:rPr>
                <w:rFonts w:cs="宋体" w:hint="eastAsia"/>
                <w:color w:val="000000"/>
                <w:kern w:val="0"/>
                <w:szCs w:val="24"/>
                <w:lang w:bidi="ar"/>
              </w:rPr>
              <w:br/>
              <w:t>6</w:t>
            </w:r>
            <w:r>
              <w:rPr>
                <w:rFonts w:cs="宋体" w:hint="eastAsia"/>
                <w:color w:val="000000"/>
                <w:kern w:val="0"/>
                <w:szCs w:val="24"/>
                <w:lang w:bidi="ar"/>
              </w:rPr>
              <w:t>、支持添加服务，选择服务或导入服务、布局模式、输入实例个数等信息配置。</w:t>
            </w:r>
            <w:r>
              <w:rPr>
                <w:rFonts w:cs="宋体" w:hint="eastAsia"/>
                <w:color w:val="000000"/>
                <w:kern w:val="0"/>
                <w:szCs w:val="24"/>
                <w:lang w:bidi="ar"/>
              </w:rPr>
              <w:br/>
              <w:t>7</w:t>
            </w:r>
            <w:r>
              <w:rPr>
                <w:rFonts w:cs="宋体" w:hint="eastAsia"/>
                <w:color w:val="000000"/>
                <w:kern w:val="0"/>
                <w:szCs w:val="24"/>
                <w:lang w:bidi="ar"/>
              </w:rPr>
              <w:t>、支持按整包和差分包筛选并展示升级记录信息，包括不同批次下的升级时间、升级服务、升级版本、补丁信息。</w:t>
            </w:r>
            <w:r>
              <w:rPr>
                <w:rFonts w:cs="宋体" w:hint="eastAsia"/>
                <w:color w:val="000000"/>
                <w:kern w:val="0"/>
                <w:szCs w:val="24"/>
                <w:lang w:bidi="ar"/>
              </w:rPr>
              <w:br/>
              <w:t>8</w:t>
            </w:r>
            <w:r>
              <w:rPr>
                <w:rFonts w:cs="宋体" w:hint="eastAsia"/>
                <w:color w:val="000000"/>
                <w:kern w:val="0"/>
                <w:szCs w:val="24"/>
                <w:lang w:bidi="ar"/>
              </w:rPr>
              <w:t>、支持展示部署记录信息，选择服务可导出部署记录。</w:t>
            </w:r>
            <w:r>
              <w:rPr>
                <w:rFonts w:cs="宋体" w:hint="eastAsia"/>
                <w:color w:val="000000"/>
                <w:kern w:val="0"/>
                <w:szCs w:val="24"/>
                <w:lang w:bidi="ar"/>
              </w:rPr>
              <w:br/>
              <w:t>9</w:t>
            </w:r>
            <w:r>
              <w:rPr>
                <w:rFonts w:cs="宋体" w:hint="eastAsia"/>
                <w:color w:val="000000"/>
                <w:kern w:val="0"/>
                <w:szCs w:val="24"/>
                <w:lang w:bidi="ar"/>
              </w:rPr>
              <w:t>、支持监听配置管理功能，可添加、删除监听路径，并允许随时开启或关闭监听路径。</w:t>
            </w:r>
            <w:r>
              <w:rPr>
                <w:rFonts w:cs="宋体" w:hint="eastAsia"/>
                <w:color w:val="000000"/>
                <w:kern w:val="0"/>
                <w:szCs w:val="24"/>
                <w:lang w:bidi="ar"/>
              </w:rPr>
              <w:br/>
              <w:t>10</w:t>
            </w:r>
            <w:r>
              <w:rPr>
                <w:rFonts w:cs="宋体" w:hint="eastAsia"/>
                <w:color w:val="000000"/>
                <w:kern w:val="0"/>
                <w:szCs w:val="24"/>
                <w:lang w:bidi="ar"/>
              </w:rPr>
              <w:t>、支持镜像管理功能，包括上传镜像、删除镜像、批量删除镜像操作。</w:t>
            </w:r>
            <w:r>
              <w:rPr>
                <w:rFonts w:cs="宋体" w:hint="eastAsia"/>
                <w:color w:val="000000"/>
                <w:kern w:val="0"/>
                <w:szCs w:val="24"/>
                <w:lang w:bidi="ar"/>
              </w:rPr>
              <w:br/>
              <w:t>1</w:t>
            </w:r>
            <w:r>
              <w:rPr>
                <w:rFonts w:cs="宋体" w:hint="eastAsia"/>
                <w:color w:val="000000"/>
                <w:kern w:val="0"/>
                <w:szCs w:val="24"/>
                <w:lang w:bidi="ar"/>
              </w:rPr>
              <w:t>1</w:t>
            </w:r>
            <w:r>
              <w:rPr>
                <w:rFonts w:cs="宋体" w:hint="eastAsia"/>
                <w:color w:val="000000"/>
                <w:kern w:val="0"/>
                <w:szCs w:val="24"/>
                <w:lang w:bidi="ar"/>
              </w:rPr>
              <w:t>、支持按集群与服务名称筛选并展示告警信息。</w:t>
            </w:r>
            <w:r>
              <w:rPr>
                <w:rFonts w:cs="宋体" w:hint="eastAsia"/>
                <w:color w:val="000000"/>
                <w:kern w:val="0"/>
                <w:szCs w:val="24"/>
                <w:lang w:bidi="ar"/>
              </w:rPr>
              <w:br/>
              <w:t>12</w:t>
            </w:r>
            <w:r>
              <w:rPr>
                <w:rFonts w:cs="宋体" w:hint="eastAsia"/>
                <w:color w:val="000000"/>
                <w:kern w:val="0"/>
                <w:szCs w:val="24"/>
                <w:lang w:bidi="ar"/>
              </w:rPr>
              <w:t>、支持以列表和图形方式展示实时告警信息，列表包括告警时间、错误码、服务类型、告警名、告警状态、服务类型与告警级别信息，图形化方式包括告警态势图、告警信息占比、告警等级占比。</w:t>
            </w:r>
            <w:r>
              <w:rPr>
                <w:rFonts w:cs="宋体" w:hint="eastAsia"/>
                <w:color w:val="000000"/>
                <w:kern w:val="0"/>
                <w:szCs w:val="24"/>
                <w:lang w:bidi="ar"/>
              </w:rPr>
              <w:br/>
            </w:r>
            <w:r>
              <w:rPr>
                <w:rFonts w:cs="宋体" w:hint="eastAsia"/>
                <w:color w:val="000000"/>
                <w:kern w:val="0"/>
                <w:szCs w:val="24"/>
                <w:lang w:bidi="ar"/>
              </w:rPr>
              <w:lastRenderedPageBreak/>
              <w:t>13</w:t>
            </w:r>
            <w:r>
              <w:rPr>
                <w:rFonts w:cs="宋体" w:hint="eastAsia"/>
                <w:color w:val="000000"/>
                <w:kern w:val="0"/>
                <w:szCs w:val="24"/>
                <w:lang w:bidi="ar"/>
              </w:rPr>
              <w:t>、支持按列表展示历史告警信息，列表包括告警时间、错误码、服务类型、告警名、告警级别信息。</w:t>
            </w:r>
            <w:r>
              <w:rPr>
                <w:rFonts w:cs="宋体" w:hint="eastAsia"/>
                <w:color w:val="000000"/>
                <w:kern w:val="0"/>
                <w:szCs w:val="24"/>
                <w:lang w:bidi="ar"/>
              </w:rPr>
              <w:br/>
            </w:r>
            <w:r>
              <w:rPr>
                <w:rFonts w:cs="宋体" w:hint="eastAsia"/>
                <w:color w:val="000000"/>
                <w:kern w:val="0"/>
                <w:szCs w:val="24"/>
                <w:lang w:bidi="ar"/>
              </w:rPr>
              <w:t>14</w:t>
            </w:r>
            <w:r>
              <w:rPr>
                <w:rFonts w:cs="宋体" w:hint="eastAsia"/>
                <w:color w:val="000000"/>
                <w:kern w:val="0"/>
                <w:szCs w:val="24"/>
                <w:lang w:bidi="ar"/>
              </w:rPr>
              <w:t>、支持按集群筛选并展示监控概览信息，包括服务健康状态、集群已使用内存大小、集群节点总数、运行节点数目、集群总内存大小、告警数统计、集群节点磁盘剩余总容量统计、集群节点</w:t>
            </w:r>
            <w:r>
              <w:rPr>
                <w:rFonts w:cs="宋体" w:hint="eastAsia"/>
                <w:color w:val="000000"/>
                <w:kern w:val="0"/>
                <w:szCs w:val="24"/>
                <w:lang w:bidi="ar"/>
              </w:rPr>
              <w:t>cpu</w:t>
            </w:r>
            <w:r>
              <w:rPr>
                <w:rFonts w:cs="宋体" w:hint="eastAsia"/>
                <w:color w:val="000000"/>
                <w:kern w:val="0"/>
                <w:szCs w:val="24"/>
                <w:lang w:bidi="ar"/>
              </w:rPr>
              <w:t>使用率情况、集群节</w:t>
            </w:r>
            <w:r>
              <w:rPr>
                <w:rFonts w:cs="宋体" w:hint="eastAsia"/>
                <w:color w:val="000000"/>
                <w:kern w:val="0"/>
                <w:szCs w:val="24"/>
                <w:lang w:bidi="ar"/>
              </w:rPr>
              <w:t>点空闲内存统计、集群节点网络流量速率统计、集群节点负载统计信息、节点接收</w:t>
            </w:r>
            <w:r>
              <w:rPr>
                <w:rFonts w:cs="宋体" w:hint="eastAsia"/>
                <w:color w:val="000000"/>
                <w:kern w:val="0"/>
                <w:szCs w:val="24"/>
                <w:lang w:bidi="ar"/>
              </w:rPr>
              <w:t>/</w:t>
            </w:r>
            <w:r>
              <w:rPr>
                <w:rFonts w:cs="宋体" w:hint="eastAsia"/>
                <w:color w:val="000000"/>
                <w:kern w:val="0"/>
                <w:szCs w:val="24"/>
                <w:lang w:bidi="ar"/>
              </w:rPr>
              <w:t>传输丢包数统计等信息。</w:t>
            </w:r>
            <w:r>
              <w:rPr>
                <w:rFonts w:cs="宋体" w:hint="eastAsia"/>
                <w:color w:val="000000"/>
                <w:kern w:val="0"/>
                <w:szCs w:val="24"/>
                <w:lang w:bidi="ar"/>
              </w:rPr>
              <w:br/>
            </w:r>
            <w:r>
              <w:rPr>
                <w:rFonts w:cs="宋体" w:hint="eastAsia"/>
                <w:color w:val="000000"/>
                <w:kern w:val="0"/>
                <w:szCs w:val="24"/>
                <w:lang w:bidi="ar"/>
              </w:rPr>
              <w:t>15</w:t>
            </w:r>
            <w:r>
              <w:rPr>
                <w:rFonts w:cs="宋体" w:hint="eastAsia"/>
                <w:color w:val="000000"/>
                <w:kern w:val="0"/>
                <w:szCs w:val="24"/>
                <w:lang w:bidi="ar"/>
              </w:rPr>
              <w:t>、支持按服务类别、节点筛选并展示基础服务信息，包括系统运行时间、</w:t>
            </w:r>
            <w:r>
              <w:rPr>
                <w:rFonts w:cs="宋体" w:hint="eastAsia"/>
                <w:color w:val="000000"/>
                <w:kern w:val="0"/>
                <w:szCs w:val="24"/>
                <w:lang w:bidi="ar"/>
              </w:rPr>
              <w:t>CPU</w:t>
            </w:r>
            <w:r>
              <w:rPr>
                <w:rFonts w:cs="宋体" w:hint="eastAsia"/>
                <w:color w:val="000000"/>
                <w:kern w:val="0"/>
                <w:szCs w:val="24"/>
                <w:lang w:bidi="ar"/>
              </w:rPr>
              <w:t>核数、内存总量、</w:t>
            </w:r>
            <w:r>
              <w:rPr>
                <w:rFonts w:cs="宋体" w:hint="eastAsia"/>
                <w:color w:val="000000"/>
                <w:kern w:val="0"/>
                <w:szCs w:val="24"/>
                <w:lang w:bidi="ar"/>
              </w:rPr>
              <w:t>CPU</w:t>
            </w:r>
            <w:r>
              <w:rPr>
                <w:rFonts w:cs="宋体" w:hint="eastAsia"/>
                <w:color w:val="000000"/>
                <w:kern w:val="0"/>
                <w:szCs w:val="24"/>
                <w:lang w:bidi="ar"/>
              </w:rPr>
              <w:t>使用率、内存使用率、磁盘总空间展示，及系统平均负载、</w:t>
            </w:r>
            <w:r>
              <w:rPr>
                <w:rFonts w:cs="宋体" w:hint="eastAsia"/>
                <w:color w:val="000000"/>
                <w:kern w:val="0"/>
                <w:szCs w:val="24"/>
                <w:lang w:bidi="ar"/>
              </w:rPr>
              <w:t>CPU</w:t>
            </w:r>
            <w:r>
              <w:rPr>
                <w:rFonts w:cs="宋体" w:hint="eastAsia"/>
                <w:color w:val="000000"/>
                <w:kern w:val="0"/>
                <w:szCs w:val="24"/>
                <w:lang w:bidi="ar"/>
              </w:rPr>
              <w:t>使用率、内存信息、磁盘每秒的</w:t>
            </w:r>
            <w:r>
              <w:rPr>
                <w:rFonts w:cs="宋体" w:hint="eastAsia"/>
                <w:color w:val="000000"/>
                <w:kern w:val="0"/>
                <w:szCs w:val="24"/>
                <w:lang w:bidi="ar"/>
              </w:rPr>
              <w:t>I/O</w:t>
            </w:r>
            <w:r>
              <w:rPr>
                <w:rFonts w:cs="宋体" w:hint="eastAsia"/>
                <w:color w:val="000000"/>
                <w:kern w:val="0"/>
                <w:szCs w:val="24"/>
                <w:lang w:bidi="ar"/>
              </w:rPr>
              <w:t>操作耗费时间、磁盘使用率、磁盘已使用文件数、磁盘读写频率、磁盘读写速率、磁盘读写花费时间、网络流量、</w:t>
            </w:r>
            <w:r>
              <w:rPr>
                <w:rFonts w:cs="宋体" w:hint="eastAsia"/>
                <w:color w:val="000000"/>
                <w:kern w:val="0"/>
                <w:szCs w:val="24"/>
                <w:lang w:bidi="ar"/>
              </w:rPr>
              <w:t>TCP</w:t>
            </w:r>
            <w:r>
              <w:rPr>
                <w:rFonts w:cs="宋体" w:hint="eastAsia"/>
                <w:color w:val="000000"/>
                <w:kern w:val="0"/>
                <w:szCs w:val="24"/>
                <w:lang w:bidi="ar"/>
              </w:rPr>
              <w:t>连接情况等趋势统计。</w:t>
            </w:r>
            <w:r>
              <w:rPr>
                <w:rFonts w:cs="宋体" w:hint="eastAsia"/>
                <w:color w:val="000000"/>
                <w:kern w:val="0"/>
                <w:szCs w:val="24"/>
                <w:lang w:bidi="ar"/>
              </w:rPr>
              <w:br/>
              <w:t>1</w:t>
            </w:r>
            <w:r>
              <w:rPr>
                <w:rFonts w:cs="宋体" w:hint="eastAsia"/>
                <w:color w:val="000000"/>
                <w:kern w:val="0"/>
                <w:szCs w:val="24"/>
                <w:lang w:bidi="ar"/>
              </w:rPr>
              <w:t>6</w:t>
            </w:r>
            <w:r>
              <w:rPr>
                <w:rFonts w:cs="宋体" w:hint="eastAsia"/>
                <w:color w:val="000000"/>
                <w:kern w:val="0"/>
                <w:szCs w:val="24"/>
                <w:lang w:bidi="ar"/>
              </w:rPr>
              <w:t>、支持按节点、挂载点、磁盘筛选并展示磁盘专题监控和网络专题监控信息，磁盘专题监控包括节点磁盘总</w:t>
            </w:r>
            <w:r>
              <w:rPr>
                <w:rFonts w:cs="宋体" w:hint="eastAsia"/>
                <w:color w:val="000000"/>
                <w:kern w:val="0"/>
                <w:szCs w:val="24"/>
                <w:lang w:bidi="ar"/>
              </w:rPr>
              <w:t>空间使用、节点磁盘个数、磁盘分区空间使用、磁盘分区</w:t>
            </w:r>
            <w:r>
              <w:rPr>
                <w:rFonts w:cs="宋体" w:hint="eastAsia"/>
                <w:color w:val="000000"/>
                <w:kern w:val="0"/>
                <w:szCs w:val="24"/>
                <w:lang w:bidi="ar"/>
              </w:rPr>
              <w:t>inode</w:t>
            </w:r>
            <w:r>
              <w:rPr>
                <w:rFonts w:cs="宋体" w:hint="eastAsia"/>
                <w:color w:val="000000"/>
                <w:kern w:val="0"/>
                <w:szCs w:val="24"/>
                <w:lang w:bidi="ar"/>
              </w:rPr>
              <w:t>使用、磁盘空间使用率、磁盘分区</w:t>
            </w:r>
            <w:r>
              <w:rPr>
                <w:rFonts w:cs="宋体" w:hint="eastAsia"/>
                <w:color w:val="000000"/>
                <w:kern w:val="0"/>
                <w:szCs w:val="24"/>
                <w:lang w:bidi="ar"/>
              </w:rPr>
              <w:t>inode</w:t>
            </w:r>
            <w:r>
              <w:rPr>
                <w:rFonts w:cs="宋体" w:hint="eastAsia"/>
                <w:color w:val="000000"/>
                <w:kern w:val="0"/>
                <w:szCs w:val="24"/>
                <w:lang w:bidi="ar"/>
              </w:rPr>
              <w:t>使用率、磁盘每秒读写磁盘次数、磁盘每秒读写数据大小、磁盘每秒读写花费时间等统计，网络专题监控包括节点带宽、网络流量、数据包数量、错误数据包数量、丢弃数据包数量、正在使用</w:t>
            </w:r>
            <w:r>
              <w:rPr>
                <w:rFonts w:cs="宋体" w:hint="eastAsia"/>
                <w:color w:val="000000"/>
                <w:kern w:val="0"/>
                <w:szCs w:val="24"/>
                <w:lang w:bidi="ar"/>
              </w:rPr>
              <w:t>TCP</w:t>
            </w:r>
            <w:r>
              <w:rPr>
                <w:rFonts w:cs="宋体" w:hint="eastAsia"/>
                <w:color w:val="000000"/>
                <w:kern w:val="0"/>
                <w:szCs w:val="24"/>
                <w:lang w:bidi="ar"/>
              </w:rPr>
              <w:t>套接字数量、</w:t>
            </w:r>
            <w:r>
              <w:rPr>
                <w:rFonts w:cs="宋体" w:hint="eastAsia"/>
                <w:color w:val="000000"/>
                <w:kern w:val="0"/>
                <w:szCs w:val="24"/>
                <w:lang w:bidi="ar"/>
              </w:rPr>
              <w:t>TIMEWAIT</w:t>
            </w:r>
            <w:r>
              <w:rPr>
                <w:rFonts w:cs="宋体" w:hint="eastAsia"/>
                <w:color w:val="000000"/>
                <w:kern w:val="0"/>
                <w:szCs w:val="24"/>
                <w:lang w:bidi="ar"/>
              </w:rPr>
              <w:t>连接情况等统计。</w:t>
            </w:r>
            <w:r>
              <w:rPr>
                <w:rFonts w:cs="宋体" w:hint="eastAsia"/>
                <w:color w:val="000000"/>
                <w:kern w:val="0"/>
                <w:szCs w:val="24"/>
                <w:lang w:bidi="ar"/>
              </w:rPr>
              <w:br/>
              <w:t>1</w:t>
            </w:r>
            <w:r>
              <w:rPr>
                <w:rFonts w:cs="宋体" w:hint="eastAsia"/>
                <w:color w:val="000000"/>
                <w:kern w:val="0"/>
                <w:szCs w:val="24"/>
                <w:lang w:bidi="ar"/>
              </w:rPr>
              <w:t>7</w:t>
            </w:r>
            <w:r>
              <w:rPr>
                <w:rFonts w:cs="宋体" w:hint="eastAsia"/>
                <w:color w:val="000000"/>
                <w:kern w:val="0"/>
                <w:szCs w:val="24"/>
                <w:lang w:bidi="ar"/>
              </w:rPr>
              <w:t>、支持以列表方式展示操作日志，包括操作用户、操作时间、审计内容、操作类型。</w:t>
            </w:r>
            <w:r>
              <w:rPr>
                <w:rFonts w:cs="宋体" w:hint="eastAsia"/>
                <w:color w:val="000000"/>
                <w:kern w:val="0"/>
                <w:szCs w:val="24"/>
                <w:lang w:bidi="ar"/>
              </w:rPr>
              <w:br/>
              <w:t>1</w:t>
            </w:r>
            <w:r>
              <w:rPr>
                <w:rFonts w:cs="宋体" w:hint="eastAsia"/>
                <w:color w:val="000000"/>
                <w:kern w:val="0"/>
                <w:szCs w:val="24"/>
                <w:lang w:bidi="ar"/>
              </w:rPr>
              <w:t>8</w:t>
            </w:r>
            <w:r>
              <w:rPr>
                <w:rFonts w:cs="宋体" w:hint="eastAsia"/>
                <w:color w:val="000000"/>
                <w:kern w:val="0"/>
                <w:szCs w:val="24"/>
                <w:lang w:bidi="ar"/>
              </w:rPr>
              <w:t>、支持对操作日志搜索功能，可按开始时间、结束时间、服务类型、操作类型进行搜索。</w:t>
            </w:r>
            <w:r>
              <w:rPr>
                <w:rFonts w:cs="宋体" w:hint="eastAsia"/>
                <w:color w:val="000000"/>
                <w:kern w:val="0"/>
                <w:szCs w:val="24"/>
                <w:lang w:bidi="ar"/>
              </w:rPr>
              <w:br/>
            </w:r>
            <w:r>
              <w:rPr>
                <w:rFonts w:cs="宋体" w:hint="eastAsia"/>
                <w:color w:val="000000"/>
                <w:kern w:val="0"/>
                <w:szCs w:val="24"/>
                <w:lang w:bidi="ar"/>
              </w:rPr>
              <w:lastRenderedPageBreak/>
              <w:t>19</w:t>
            </w:r>
            <w:r>
              <w:rPr>
                <w:rFonts w:cs="宋体" w:hint="eastAsia"/>
                <w:color w:val="000000"/>
                <w:kern w:val="0"/>
                <w:szCs w:val="24"/>
                <w:lang w:bidi="ar"/>
              </w:rPr>
              <w:t>、支持用户管理功能，支持</w:t>
            </w:r>
            <w:r>
              <w:rPr>
                <w:rFonts w:cs="宋体" w:hint="eastAsia"/>
                <w:color w:val="000000"/>
                <w:kern w:val="0"/>
                <w:szCs w:val="24"/>
                <w:lang w:bidi="ar"/>
              </w:rPr>
              <w:t>用户的添加、编辑、删除和搜索。</w:t>
            </w:r>
            <w:r>
              <w:rPr>
                <w:rFonts w:cs="宋体" w:hint="eastAsia"/>
                <w:color w:val="000000"/>
                <w:kern w:val="0"/>
                <w:szCs w:val="24"/>
                <w:lang w:bidi="ar"/>
              </w:rPr>
              <w:br/>
              <w:t>2</w:t>
            </w:r>
            <w:r>
              <w:rPr>
                <w:rFonts w:cs="宋体" w:hint="eastAsia"/>
                <w:color w:val="000000"/>
                <w:kern w:val="0"/>
                <w:szCs w:val="24"/>
                <w:lang w:bidi="ar"/>
              </w:rPr>
              <w:t>0</w:t>
            </w:r>
            <w:r>
              <w:rPr>
                <w:rFonts w:cs="宋体" w:hint="eastAsia"/>
                <w:color w:val="000000"/>
                <w:kern w:val="0"/>
                <w:szCs w:val="24"/>
                <w:lang w:bidi="ar"/>
              </w:rPr>
              <w:t>、支持按步骤进行授权激活操作。</w:t>
            </w:r>
            <w:r>
              <w:rPr>
                <w:rFonts w:cs="宋体" w:hint="eastAsia"/>
                <w:color w:val="000000"/>
                <w:kern w:val="0"/>
                <w:szCs w:val="24"/>
                <w:lang w:bidi="ar"/>
              </w:rPr>
              <w:br/>
              <w:t>2</w:t>
            </w:r>
            <w:r>
              <w:rPr>
                <w:rFonts w:cs="宋体" w:hint="eastAsia"/>
                <w:color w:val="000000"/>
                <w:kern w:val="0"/>
                <w:szCs w:val="24"/>
                <w:lang w:bidi="ar"/>
              </w:rPr>
              <w:t>1</w:t>
            </w:r>
            <w:r>
              <w:rPr>
                <w:rFonts w:cs="宋体" w:hint="eastAsia"/>
                <w:color w:val="000000"/>
                <w:kern w:val="0"/>
                <w:szCs w:val="24"/>
                <w:lang w:bidi="ar"/>
              </w:rPr>
              <w:t>、支持以列表方式展示激活码信息，包括激活码、激活码状态、到期时间。</w:t>
            </w:r>
            <w:r>
              <w:rPr>
                <w:rFonts w:cs="宋体" w:hint="eastAsia"/>
                <w:color w:val="000000"/>
                <w:kern w:val="0"/>
                <w:szCs w:val="24"/>
                <w:lang w:bidi="ar"/>
              </w:rPr>
              <w:br/>
              <w:t>2</w:t>
            </w:r>
            <w:r>
              <w:rPr>
                <w:rFonts w:cs="宋体" w:hint="eastAsia"/>
                <w:color w:val="000000"/>
                <w:kern w:val="0"/>
                <w:szCs w:val="24"/>
                <w:lang w:bidi="ar"/>
              </w:rPr>
              <w:t>2</w:t>
            </w:r>
            <w:r>
              <w:rPr>
                <w:rFonts w:cs="宋体" w:hint="eastAsia"/>
                <w:color w:val="000000"/>
                <w:kern w:val="0"/>
                <w:szCs w:val="24"/>
                <w:lang w:bidi="ar"/>
              </w:rPr>
              <w:t>、支持查看授权信息销售项信息的查看。</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b/>
                <w:bCs/>
                <w:color w:val="000000"/>
                <w:szCs w:val="24"/>
              </w:rPr>
            </w:pPr>
            <w:r>
              <w:rPr>
                <w:rFonts w:cs="宋体" w:hint="eastAsia"/>
                <w:b/>
                <w:bCs/>
                <w:color w:val="000000"/>
                <w:kern w:val="0"/>
                <w:szCs w:val="24"/>
                <w:lang w:bidi="ar"/>
              </w:rPr>
              <w:lastRenderedPageBreak/>
              <w:t>五</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b/>
                <w:bCs/>
                <w:color w:val="000000"/>
                <w:szCs w:val="24"/>
              </w:rPr>
            </w:pPr>
            <w:r>
              <w:rPr>
                <w:rFonts w:cs="宋体" w:hint="eastAsia"/>
                <w:b/>
                <w:bCs/>
                <w:color w:val="000000"/>
                <w:kern w:val="0"/>
                <w:szCs w:val="24"/>
                <w:lang w:bidi="ar"/>
              </w:rPr>
              <w:t>后台存储资源建设</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8E7C62">
            <w:pPr>
              <w:rPr>
                <w:rFonts w:cs="宋体"/>
                <w:color w:val="000000"/>
                <w:szCs w:val="24"/>
              </w:rPr>
            </w:pP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1</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视频分布式存储节点</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、处理器：≥</w:t>
            </w:r>
            <w:r>
              <w:rPr>
                <w:rFonts w:cs="宋体" w:hint="eastAsia"/>
                <w:color w:val="000000"/>
                <w:kern w:val="0"/>
                <w:szCs w:val="24"/>
                <w:lang w:bidi="ar"/>
              </w:rPr>
              <w:t>2</w:t>
            </w:r>
            <w:r>
              <w:rPr>
                <w:rFonts w:cs="宋体" w:hint="eastAsia"/>
                <w:color w:val="000000"/>
                <w:kern w:val="0"/>
                <w:szCs w:val="24"/>
                <w:lang w:bidi="ar"/>
              </w:rPr>
              <w:t>颗</w:t>
            </w:r>
            <w:r>
              <w:rPr>
                <w:rFonts w:cs="宋体" w:hint="eastAsia"/>
                <w:color w:val="000000"/>
                <w:kern w:val="0"/>
                <w:szCs w:val="24"/>
                <w:lang w:bidi="ar"/>
              </w:rPr>
              <w:t>64</w:t>
            </w:r>
            <w:r>
              <w:rPr>
                <w:rFonts w:cs="宋体" w:hint="eastAsia"/>
                <w:color w:val="000000"/>
                <w:kern w:val="0"/>
                <w:szCs w:val="24"/>
                <w:lang w:bidi="ar"/>
              </w:rPr>
              <w:t>位多核</w:t>
            </w:r>
            <w:r>
              <w:rPr>
                <w:rFonts w:cs="宋体" w:hint="eastAsia"/>
                <w:color w:val="000000"/>
                <w:kern w:val="0"/>
                <w:szCs w:val="24"/>
                <w:lang w:bidi="ar"/>
              </w:rPr>
              <w:br/>
              <w:t>2</w:t>
            </w:r>
            <w:r>
              <w:rPr>
                <w:rFonts w:cs="宋体" w:hint="eastAsia"/>
                <w:color w:val="000000"/>
                <w:kern w:val="0"/>
                <w:szCs w:val="24"/>
                <w:lang w:bidi="ar"/>
              </w:rPr>
              <w:t>、系统盘：≥</w:t>
            </w:r>
            <w:r>
              <w:rPr>
                <w:rFonts w:cs="宋体" w:hint="eastAsia"/>
                <w:color w:val="000000"/>
                <w:kern w:val="0"/>
                <w:szCs w:val="24"/>
                <w:lang w:bidi="ar"/>
              </w:rPr>
              <w:t>1</w:t>
            </w:r>
            <w:r>
              <w:rPr>
                <w:rFonts w:cs="宋体" w:hint="eastAsia"/>
                <w:color w:val="000000"/>
                <w:kern w:val="0"/>
                <w:szCs w:val="24"/>
                <w:lang w:bidi="ar"/>
              </w:rPr>
              <w:t>×</w:t>
            </w:r>
            <w:r>
              <w:rPr>
                <w:rFonts w:cs="宋体" w:hint="eastAsia"/>
                <w:color w:val="000000"/>
                <w:kern w:val="0"/>
                <w:szCs w:val="24"/>
                <w:lang w:bidi="ar"/>
              </w:rPr>
              <w:t>240GBSSD</w:t>
            </w:r>
            <w:r>
              <w:rPr>
                <w:rFonts w:cs="宋体" w:hint="eastAsia"/>
                <w:color w:val="000000"/>
                <w:kern w:val="0"/>
                <w:szCs w:val="24"/>
                <w:lang w:bidi="ar"/>
              </w:rPr>
              <w:br/>
              <w:t>3</w:t>
            </w:r>
            <w:r>
              <w:rPr>
                <w:rFonts w:cs="宋体" w:hint="eastAsia"/>
                <w:color w:val="000000"/>
                <w:kern w:val="0"/>
                <w:szCs w:val="24"/>
                <w:lang w:bidi="ar"/>
              </w:rPr>
              <w:t>、系统内存：≥</w:t>
            </w:r>
            <w:r>
              <w:rPr>
                <w:rFonts w:cs="宋体" w:hint="eastAsia"/>
                <w:color w:val="000000"/>
                <w:kern w:val="0"/>
                <w:szCs w:val="24"/>
                <w:lang w:bidi="ar"/>
              </w:rPr>
              <w:t>32GB</w:t>
            </w:r>
            <w:r>
              <w:rPr>
                <w:rFonts w:cs="宋体" w:hint="eastAsia"/>
                <w:color w:val="000000"/>
                <w:kern w:val="0"/>
                <w:szCs w:val="24"/>
                <w:lang w:bidi="ar"/>
              </w:rPr>
              <w:t>（可扩展至≥</w:t>
            </w:r>
            <w:r>
              <w:rPr>
                <w:rFonts w:cs="宋体" w:hint="eastAsia"/>
                <w:color w:val="000000"/>
                <w:kern w:val="0"/>
                <w:szCs w:val="24"/>
                <w:lang w:bidi="ar"/>
              </w:rPr>
              <w:t>256GB</w:t>
            </w:r>
            <w:r>
              <w:rPr>
                <w:rFonts w:cs="宋体" w:hint="eastAsia"/>
                <w:color w:val="000000"/>
                <w:kern w:val="0"/>
                <w:szCs w:val="24"/>
                <w:lang w:bidi="ar"/>
              </w:rPr>
              <w:t>）</w:t>
            </w:r>
            <w:r>
              <w:rPr>
                <w:rFonts w:cs="宋体" w:hint="eastAsia"/>
                <w:color w:val="000000"/>
                <w:kern w:val="0"/>
                <w:szCs w:val="24"/>
                <w:lang w:bidi="ar"/>
              </w:rPr>
              <w:br/>
              <w:t>4</w:t>
            </w:r>
            <w:r>
              <w:rPr>
                <w:rFonts w:cs="宋体" w:hint="eastAsia"/>
                <w:color w:val="000000"/>
                <w:kern w:val="0"/>
                <w:szCs w:val="24"/>
                <w:lang w:bidi="ar"/>
              </w:rPr>
              <w:t>、磁盘接口：≥</w:t>
            </w:r>
            <w:r>
              <w:rPr>
                <w:rFonts w:cs="宋体" w:hint="eastAsia"/>
                <w:color w:val="000000"/>
                <w:kern w:val="0"/>
                <w:szCs w:val="24"/>
                <w:lang w:bidi="ar"/>
              </w:rPr>
              <w:t>48</w:t>
            </w:r>
            <w:r>
              <w:rPr>
                <w:rFonts w:cs="宋体" w:hint="eastAsia"/>
                <w:color w:val="000000"/>
                <w:kern w:val="0"/>
                <w:szCs w:val="24"/>
                <w:lang w:bidi="ar"/>
              </w:rPr>
              <w:t>个</w:t>
            </w:r>
            <w:r>
              <w:rPr>
                <w:rFonts w:cs="宋体" w:hint="eastAsia"/>
                <w:color w:val="000000"/>
                <w:kern w:val="0"/>
                <w:szCs w:val="24"/>
                <w:lang w:bidi="ar"/>
              </w:rPr>
              <w:t>SATA</w:t>
            </w:r>
            <w:r>
              <w:rPr>
                <w:rFonts w:cs="宋体" w:hint="eastAsia"/>
                <w:color w:val="000000"/>
                <w:kern w:val="0"/>
                <w:szCs w:val="24"/>
                <w:lang w:bidi="ar"/>
              </w:rPr>
              <w:t>接口，支持硬盘热插拔</w:t>
            </w:r>
            <w:r>
              <w:rPr>
                <w:rFonts w:cs="宋体" w:hint="eastAsia"/>
                <w:color w:val="000000"/>
                <w:kern w:val="0"/>
                <w:szCs w:val="24"/>
                <w:lang w:bidi="ar"/>
              </w:rPr>
              <w:br/>
              <w:t>5</w:t>
            </w:r>
            <w:r>
              <w:rPr>
                <w:rFonts w:cs="宋体" w:hint="eastAsia"/>
                <w:color w:val="000000"/>
                <w:kern w:val="0"/>
                <w:szCs w:val="24"/>
                <w:lang w:bidi="ar"/>
              </w:rPr>
              <w:t>、网络接口：≥</w:t>
            </w:r>
            <w:r>
              <w:rPr>
                <w:rFonts w:cs="宋体" w:hint="eastAsia"/>
                <w:color w:val="000000"/>
                <w:kern w:val="0"/>
                <w:szCs w:val="24"/>
                <w:lang w:bidi="ar"/>
              </w:rPr>
              <w:t>6</w:t>
            </w:r>
            <w:r>
              <w:rPr>
                <w:rFonts w:cs="宋体" w:hint="eastAsia"/>
                <w:color w:val="000000"/>
                <w:kern w:val="0"/>
                <w:szCs w:val="24"/>
                <w:lang w:bidi="ar"/>
              </w:rPr>
              <w:t>个千兆数据网口，≥</w:t>
            </w:r>
            <w:r>
              <w:rPr>
                <w:rFonts w:cs="宋体" w:hint="eastAsia"/>
                <w:color w:val="000000"/>
                <w:kern w:val="0"/>
                <w:szCs w:val="24"/>
                <w:lang w:bidi="ar"/>
              </w:rPr>
              <w:t>1</w:t>
            </w:r>
            <w:r>
              <w:rPr>
                <w:rFonts w:cs="宋体" w:hint="eastAsia"/>
                <w:color w:val="000000"/>
                <w:kern w:val="0"/>
                <w:szCs w:val="24"/>
                <w:lang w:bidi="ar"/>
              </w:rPr>
              <w:t>个千兆管理口</w:t>
            </w:r>
            <w:r>
              <w:rPr>
                <w:rFonts w:cs="宋体" w:hint="eastAsia"/>
                <w:color w:val="000000"/>
                <w:kern w:val="0"/>
                <w:szCs w:val="24"/>
                <w:lang w:bidi="ar"/>
              </w:rPr>
              <w:br/>
            </w:r>
            <w:r>
              <w:rPr>
                <w:rFonts w:cs="宋体" w:hint="eastAsia"/>
                <w:color w:val="000000"/>
                <w:kern w:val="0"/>
                <w:szCs w:val="24"/>
                <w:lang w:bidi="ar"/>
              </w:rPr>
              <w:t>6</w:t>
            </w:r>
            <w:r>
              <w:rPr>
                <w:rFonts w:cs="宋体" w:hint="eastAsia"/>
                <w:color w:val="000000"/>
                <w:kern w:val="0"/>
                <w:szCs w:val="24"/>
                <w:lang w:bidi="ar"/>
              </w:rPr>
              <w:t>、其他接口：≥</w:t>
            </w:r>
            <w:r>
              <w:rPr>
                <w:rFonts w:cs="宋体" w:hint="eastAsia"/>
                <w:color w:val="000000"/>
                <w:kern w:val="0"/>
                <w:szCs w:val="24"/>
                <w:lang w:bidi="ar"/>
              </w:rPr>
              <w:t>4</w:t>
            </w:r>
            <w:r>
              <w:rPr>
                <w:rFonts w:cs="宋体" w:hint="eastAsia"/>
                <w:color w:val="000000"/>
                <w:kern w:val="0"/>
                <w:szCs w:val="24"/>
                <w:lang w:bidi="ar"/>
              </w:rPr>
              <w:t>×</w:t>
            </w:r>
            <w:r>
              <w:rPr>
                <w:rFonts w:cs="宋体" w:hint="eastAsia"/>
                <w:color w:val="000000"/>
                <w:kern w:val="0"/>
                <w:szCs w:val="24"/>
                <w:lang w:bidi="ar"/>
              </w:rPr>
              <w:t>USB3.0</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w:t>
            </w:r>
            <w:r>
              <w:rPr>
                <w:rFonts w:cs="宋体" w:hint="eastAsia"/>
                <w:color w:val="000000"/>
                <w:kern w:val="0"/>
                <w:szCs w:val="24"/>
                <w:lang w:bidi="ar"/>
              </w:rPr>
              <w:t>VGA</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w:t>
            </w:r>
            <w:r>
              <w:rPr>
                <w:rFonts w:cs="宋体" w:hint="eastAsia"/>
                <w:color w:val="000000"/>
                <w:kern w:val="0"/>
                <w:szCs w:val="24"/>
                <w:lang w:bidi="ar"/>
              </w:rPr>
              <w:t>IPMI</w:t>
            </w:r>
            <w:r>
              <w:rPr>
                <w:rFonts w:cs="宋体" w:hint="eastAsia"/>
                <w:color w:val="000000"/>
                <w:kern w:val="0"/>
                <w:szCs w:val="24"/>
                <w:lang w:bidi="ar"/>
              </w:rPr>
              <w:br/>
              <w:t>7</w:t>
            </w:r>
            <w:r>
              <w:rPr>
                <w:rFonts w:cs="宋体" w:hint="eastAsia"/>
                <w:color w:val="000000"/>
                <w:kern w:val="0"/>
                <w:szCs w:val="24"/>
                <w:lang w:bidi="ar"/>
              </w:rPr>
              <w:t>、整机电源：≥</w:t>
            </w:r>
            <w:r>
              <w:rPr>
                <w:rFonts w:cs="宋体" w:hint="eastAsia"/>
                <w:color w:val="000000"/>
                <w:kern w:val="0"/>
                <w:szCs w:val="24"/>
                <w:lang w:bidi="ar"/>
              </w:rPr>
              <w:t>1200W</w:t>
            </w:r>
            <w:r>
              <w:rPr>
                <w:rFonts w:cs="宋体" w:hint="eastAsia"/>
                <w:color w:val="000000"/>
                <w:kern w:val="0"/>
                <w:szCs w:val="24"/>
                <w:lang w:bidi="ar"/>
              </w:rPr>
              <w:t>，≥</w:t>
            </w:r>
            <w:r>
              <w:rPr>
                <w:rFonts w:cs="宋体" w:hint="eastAsia"/>
                <w:color w:val="000000"/>
                <w:kern w:val="0"/>
                <w:szCs w:val="24"/>
                <w:lang w:bidi="ar"/>
              </w:rPr>
              <w:t>1+1</w:t>
            </w:r>
            <w:r>
              <w:rPr>
                <w:rFonts w:cs="宋体" w:hint="eastAsia"/>
                <w:color w:val="000000"/>
                <w:kern w:val="0"/>
                <w:szCs w:val="24"/>
                <w:lang w:bidi="ar"/>
              </w:rPr>
              <w:t>冗余电源</w:t>
            </w:r>
            <w:r>
              <w:rPr>
                <w:rFonts w:cs="宋体" w:hint="eastAsia"/>
                <w:color w:val="000000"/>
                <w:kern w:val="0"/>
                <w:szCs w:val="24"/>
                <w:lang w:bidi="ar"/>
              </w:rPr>
              <w:br/>
              <w:t>8</w:t>
            </w:r>
            <w:r>
              <w:rPr>
                <w:rFonts w:cs="宋体" w:hint="eastAsia"/>
                <w:color w:val="000000"/>
                <w:kern w:val="0"/>
                <w:szCs w:val="24"/>
                <w:lang w:bidi="ar"/>
              </w:rPr>
              <w:t>、支持硬盘热插拔设备在读写数据时，热插拔设备内的任意块硬盘，设备正常运行不宕机，硬盘不损坏，数据不丢失，业务不中断。</w:t>
            </w:r>
            <w:r>
              <w:rPr>
                <w:rFonts w:cs="宋体" w:hint="eastAsia"/>
                <w:color w:val="000000"/>
                <w:kern w:val="0"/>
                <w:szCs w:val="24"/>
                <w:lang w:bidi="ar"/>
              </w:rPr>
              <w:br/>
            </w:r>
            <w:r>
              <w:rPr>
                <w:rFonts w:cs="宋体" w:hint="eastAsia"/>
                <w:color w:val="000000"/>
                <w:kern w:val="0"/>
                <w:szCs w:val="24"/>
                <w:lang w:bidi="ar"/>
              </w:rPr>
              <w:t>▲</w:t>
            </w:r>
            <w:r>
              <w:rPr>
                <w:rFonts w:cs="宋体" w:hint="eastAsia"/>
                <w:color w:val="000000"/>
                <w:kern w:val="0"/>
                <w:szCs w:val="24"/>
                <w:lang w:bidi="ar"/>
              </w:rPr>
              <w:t>9</w:t>
            </w:r>
            <w:r>
              <w:rPr>
                <w:rFonts w:cs="宋体" w:hint="eastAsia"/>
                <w:color w:val="000000"/>
                <w:kern w:val="0"/>
                <w:szCs w:val="24"/>
                <w:lang w:bidi="ar"/>
              </w:rPr>
              <w:t>、支持全对称架构，无独立的元数据管理节点。集群（</w:t>
            </w:r>
            <w:r>
              <w:rPr>
                <w:rFonts w:cs="宋体" w:hint="eastAsia"/>
                <w:color w:val="000000"/>
                <w:kern w:val="0"/>
                <w:szCs w:val="24"/>
                <w:lang w:bidi="ar"/>
              </w:rPr>
              <w:t>3</w:t>
            </w:r>
            <w:r>
              <w:rPr>
                <w:rFonts w:cs="宋体" w:hint="eastAsia"/>
                <w:color w:val="000000"/>
                <w:kern w:val="0"/>
                <w:szCs w:val="24"/>
                <w:lang w:bidi="ar"/>
              </w:rPr>
              <w:t>台及以上）任意节点宕机仅剩</w:t>
            </w:r>
            <w:r>
              <w:rPr>
                <w:rFonts w:cs="宋体" w:hint="eastAsia"/>
                <w:color w:val="000000"/>
                <w:kern w:val="0"/>
                <w:szCs w:val="24"/>
                <w:lang w:bidi="ar"/>
              </w:rPr>
              <w:t>1</w:t>
            </w:r>
            <w:r>
              <w:rPr>
                <w:rFonts w:cs="宋体" w:hint="eastAsia"/>
                <w:color w:val="000000"/>
                <w:kern w:val="0"/>
                <w:szCs w:val="24"/>
                <w:lang w:bidi="ar"/>
              </w:rPr>
              <w:t>台时，系统通过唯一入口</w:t>
            </w:r>
            <w:r>
              <w:rPr>
                <w:rFonts w:cs="宋体" w:hint="eastAsia"/>
                <w:color w:val="000000"/>
                <w:kern w:val="0"/>
                <w:szCs w:val="24"/>
                <w:lang w:bidi="ar"/>
              </w:rPr>
              <w:t>IP</w:t>
            </w:r>
            <w:r>
              <w:rPr>
                <w:rFonts w:cs="宋体" w:hint="eastAsia"/>
                <w:color w:val="000000"/>
                <w:kern w:val="0"/>
                <w:szCs w:val="24"/>
                <w:lang w:bidi="ar"/>
              </w:rPr>
              <w:t>可访问管理平台，以及在单机接入性能冗余范围内，存储业务不中断。</w:t>
            </w:r>
            <w:r>
              <w:rPr>
                <w:rStyle w:val="font21"/>
                <w:rFonts w:hint="eastAsia"/>
                <w:sz w:val="24"/>
                <w:szCs w:val="24"/>
                <w:highlight w:val="yellow"/>
                <w:lang w:bidi="ar"/>
              </w:rPr>
              <w:t>（提供第三方机构出具的检测报告加盖公章证明）</w:t>
            </w:r>
            <w:r>
              <w:rPr>
                <w:rStyle w:val="font11"/>
                <w:rFonts w:ascii="宋体" w:eastAsia="宋体" w:hAnsi="宋体" w:cs="宋体" w:hint="default"/>
                <w:highlight w:val="yellow"/>
                <w:lang w:bidi="ar"/>
              </w:rPr>
              <w:br/>
            </w:r>
            <w:r>
              <w:rPr>
                <w:rStyle w:val="font11"/>
                <w:rFonts w:ascii="宋体" w:eastAsia="宋体" w:hAnsi="宋体" w:cs="宋体" w:hint="default"/>
                <w:lang w:bidi="ar"/>
              </w:rPr>
              <w:t>10</w:t>
            </w:r>
            <w:r>
              <w:rPr>
                <w:rStyle w:val="font11"/>
                <w:rFonts w:ascii="宋体" w:eastAsia="宋体" w:hAnsi="宋体" w:cs="宋体" w:hint="default"/>
                <w:lang w:bidi="ar"/>
              </w:rPr>
              <w:t>、支持按照</w:t>
            </w:r>
            <w:r>
              <w:rPr>
                <w:rStyle w:val="font11"/>
                <w:rFonts w:ascii="宋体" w:eastAsia="宋体" w:hAnsi="宋体" w:cs="宋体" w:hint="default"/>
                <w:lang w:bidi="ar"/>
              </w:rPr>
              <w:t>24/36/48</w:t>
            </w:r>
            <w:r>
              <w:rPr>
                <w:rStyle w:val="font11"/>
                <w:rFonts w:ascii="宋体" w:eastAsia="宋体" w:hAnsi="宋体" w:cs="宋体" w:hint="default"/>
                <w:lang w:bidi="ar"/>
              </w:rPr>
              <w:t>等盘位、不同性能、不同</w:t>
            </w:r>
            <w:r>
              <w:rPr>
                <w:rStyle w:val="font11"/>
                <w:rFonts w:ascii="宋体" w:eastAsia="宋体" w:hAnsi="宋体" w:cs="宋体" w:hint="default"/>
                <w:lang w:bidi="ar"/>
              </w:rPr>
              <w:t>CPU</w:t>
            </w:r>
            <w:r>
              <w:rPr>
                <w:rStyle w:val="font11"/>
                <w:rFonts w:ascii="宋体" w:eastAsia="宋体" w:hAnsi="宋体" w:cs="宋体" w:hint="default"/>
                <w:lang w:bidi="ar"/>
              </w:rPr>
              <w:t>架构的存</w:t>
            </w:r>
            <w:r>
              <w:rPr>
                <w:rStyle w:val="font11"/>
                <w:rFonts w:ascii="宋体" w:eastAsia="宋体" w:hAnsi="宋体" w:cs="宋体" w:hint="default"/>
                <w:lang w:bidi="ar"/>
              </w:rPr>
              <w:t>储节点混合组网，当出现磁盘或节点故障时，系统可根据</w:t>
            </w:r>
            <w:r>
              <w:rPr>
                <w:rStyle w:val="font11"/>
                <w:rFonts w:ascii="宋体" w:eastAsia="宋体" w:hAnsi="宋体" w:cs="宋体" w:hint="default"/>
                <w:lang w:bidi="ar"/>
              </w:rPr>
              <w:t>CPU</w:t>
            </w:r>
            <w:r>
              <w:rPr>
                <w:rStyle w:val="font11"/>
                <w:rFonts w:ascii="宋体" w:eastAsia="宋体" w:hAnsi="宋体" w:cs="宋体" w:hint="default"/>
                <w:lang w:bidi="ar"/>
              </w:rPr>
              <w:t>利用率、节点连接数、节点吞吐量、节点综合负载等策略提供最优重构速度，最高重构速度可达</w:t>
            </w:r>
            <w:r>
              <w:rPr>
                <w:rStyle w:val="font11"/>
                <w:rFonts w:ascii="宋体" w:eastAsia="宋体" w:hAnsi="宋体" w:cs="宋体" w:hint="default"/>
                <w:lang w:bidi="ar"/>
              </w:rPr>
              <w:t>4TB/h</w:t>
            </w:r>
            <w:r>
              <w:rPr>
                <w:rStyle w:val="font11"/>
                <w:rFonts w:cs="宋体"/>
                <w:lang w:bidi="ar"/>
              </w:rPr>
              <w:t>。</w:t>
            </w:r>
            <w:r>
              <w:rPr>
                <w:rStyle w:val="font11"/>
                <w:rFonts w:ascii="宋体" w:eastAsia="宋体" w:hAnsi="宋体" w:cs="宋体" w:hint="default"/>
                <w:lang w:bidi="ar"/>
              </w:rPr>
              <w:br/>
            </w:r>
            <w:r>
              <w:rPr>
                <w:rStyle w:val="font11"/>
                <w:rFonts w:ascii="宋体" w:eastAsia="宋体" w:hAnsi="宋体" w:cs="宋体" w:hint="default"/>
                <w:lang w:bidi="ar"/>
              </w:rPr>
              <w:lastRenderedPageBreak/>
              <w:t>11</w:t>
            </w:r>
            <w:r>
              <w:rPr>
                <w:rStyle w:val="font11"/>
                <w:rFonts w:ascii="宋体" w:eastAsia="宋体" w:hAnsi="宋体" w:cs="宋体" w:hint="default"/>
                <w:lang w:bidi="ar"/>
              </w:rPr>
              <w:t>、支持智能</w:t>
            </w:r>
            <w:r>
              <w:rPr>
                <w:rStyle w:val="font11"/>
                <w:rFonts w:ascii="宋体" w:eastAsia="宋体" w:hAnsi="宋体" w:cs="宋体" w:hint="default"/>
                <w:lang w:bidi="ar"/>
              </w:rPr>
              <w:t>EC</w:t>
            </w:r>
            <w:r>
              <w:rPr>
                <w:rStyle w:val="font11"/>
                <w:rFonts w:ascii="宋体" w:eastAsia="宋体" w:hAnsi="宋体" w:cs="宋体" w:hint="default"/>
                <w:lang w:bidi="ar"/>
              </w:rPr>
              <w:t>，并支持根据存储资源池设置智能</w:t>
            </w:r>
            <w:r>
              <w:rPr>
                <w:rStyle w:val="font11"/>
                <w:rFonts w:ascii="宋体" w:eastAsia="宋体" w:hAnsi="宋体" w:cs="宋体" w:hint="default"/>
                <w:lang w:bidi="ar"/>
              </w:rPr>
              <w:t>EC</w:t>
            </w:r>
            <w:r>
              <w:rPr>
                <w:rStyle w:val="font11"/>
                <w:rFonts w:ascii="宋体" w:eastAsia="宋体" w:hAnsi="宋体" w:cs="宋体" w:hint="default"/>
                <w:lang w:bidi="ar"/>
              </w:rPr>
              <w:t>策略，包括优先安全性保障和优先空间利用率保障两种策略。优先安全性保障：集群节点发生故障，在线节点数小于</w:t>
            </w:r>
            <w:r>
              <w:rPr>
                <w:rStyle w:val="font11"/>
                <w:rFonts w:ascii="宋体" w:eastAsia="宋体" w:hAnsi="宋体" w:cs="宋体" w:hint="default"/>
                <w:lang w:bidi="ar"/>
              </w:rPr>
              <w:t>N+M</w:t>
            </w:r>
            <w:r>
              <w:rPr>
                <w:rStyle w:val="font11"/>
                <w:rFonts w:ascii="宋体" w:eastAsia="宋体" w:hAnsi="宋体" w:cs="宋体" w:hint="default"/>
                <w:lang w:bidi="ar"/>
              </w:rPr>
              <w:t>总和时，存储资源池数据安全级别不变，保障</w:t>
            </w:r>
            <w:r>
              <w:rPr>
                <w:rStyle w:val="font11"/>
                <w:rFonts w:ascii="宋体" w:eastAsia="宋体" w:hAnsi="宋体" w:cs="宋体" w:hint="default"/>
                <w:lang w:bidi="ar"/>
              </w:rPr>
              <w:t>M</w:t>
            </w:r>
            <w:r>
              <w:rPr>
                <w:rStyle w:val="font11"/>
                <w:rFonts w:ascii="宋体" w:eastAsia="宋体" w:hAnsi="宋体" w:cs="宋体" w:hint="default"/>
                <w:lang w:bidi="ar"/>
              </w:rPr>
              <w:t>个节点故障数据不丢失。优先空间利用率保障：集群节点发生故障，在线节点数小于</w:t>
            </w:r>
            <w:r>
              <w:rPr>
                <w:rStyle w:val="font11"/>
                <w:rFonts w:ascii="宋体" w:eastAsia="宋体" w:hAnsi="宋体" w:cs="宋体" w:hint="default"/>
                <w:lang w:bidi="ar"/>
              </w:rPr>
              <w:t>N+M</w:t>
            </w:r>
            <w:r>
              <w:rPr>
                <w:rStyle w:val="font11"/>
                <w:rFonts w:ascii="宋体" w:eastAsia="宋体" w:hAnsi="宋体" w:cs="宋体" w:hint="default"/>
                <w:lang w:bidi="ar"/>
              </w:rPr>
              <w:t>总和时，存储资源池数据自动降级为磁盘级安全，保持用户数据空间利用率不变；当集群扩容后，在线节点数量大于</w:t>
            </w:r>
            <w:r>
              <w:rPr>
                <w:rStyle w:val="font11"/>
                <w:rFonts w:ascii="宋体" w:eastAsia="宋体" w:hAnsi="宋体" w:cs="宋体" w:hint="default"/>
                <w:lang w:bidi="ar"/>
              </w:rPr>
              <w:t>N+M</w:t>
            </w:r>
            <w:r>
              <w:rPr>
                <w:rStyle w:val="font11"/>
                <w:rFonts w:ascii="宋体" w:eastAsia="宋体" w:hAnsi="宋体" w:cs="宋体" w:hint="default"/>
                <w:lang w:bidi="ar"/>
              </w:rPr>
              <w:t>总和时，</w:t>
            </w:r>
            <w:r>
              <w:rPr>
                <w:rStyle w:val="font11"/>
                <w:rFonts w:ascii="宋体" w:eastAsia="宋体" w:hAnsi="宋体" w:cs="宋体" w:hint="default"/>
                <w:lang w:bidi="ar"/>
              </w:rPr>
              <w:t>EC</w:t>
            </w:r>
            <w:r>
              <w:rPr>
                <w:rStyle w:val="font11"/>
                <w:rFonts w:ascii="宋体" w:eastAsia="宋体" w:hAnsi="宋体" w:cs="宋体" w:hint="default"/>
                <w:lang w:bidi="ar"/>
              </w:rPr>
              <w:t>级别自动调整提高空间利用率</w:t>
            </w:r>
            <w:r>
              <w:rPr>
                <w:rStyle w:val="font11"/>
                <w:rFonts w:cs="宋体"/>
                <w:lang w:bidi="ar"/>
              </w:rPr>
              <w:t>。</w:t>
            </w:r>
            <w:r>
              <w:rPr>
                <w:rStyle w:val="font11"/>
                <w:rFonts w:ascii="宋体" w:eastAsia="宋体" w:hAnsi="宋体" w:cs="宋体" w:hint="default"/>
                <w:lang w:bidi="ar"/>
              </w:rPr>
              <w:br/>
              <w:t>12</w:t>
            </w:r>
            <w:r>
              <w:rPr>
                <w:rStyle w:val="font11"/>
                <w:rFonts w:ascii="宋体" w:eastAsia="宋体" w:hAnsi="宋体" w:cs="宋体" w:hint="default"/>
                <w:lang w:bidi="ar"/>
              </w:rPr>
              <w:t>、支持存储实时视频、视频片段、图片及伴生的智能结构化数据，支持根据结构化数据</w:t>
            </w:r>
            <w:r>
              <w:rPr>
                <w:rStyle w:val="font11"/>
                <w:rFonts w:ascii="宋体" w:eastAsia="宋体" w:hAnsi="宋体" w:cs="宋体" w:hint="default"/>
                <w:lang w:bidi="ar"/>
              </w:rPr>
              <w:t>的类型检索视频，检索条件包括前端点位</w:t>
            </w:r>
            <w:r>
              <w:rPr>
                <w:rStyle w:val="font11"/>
                <w:rFonts w:ascii="宋体" w:eastAsia="宋体" w:hAnsi="宋体" w:cs="宋体" w:hint="default"/>
                <w:lang w:bidi="ar"/>
              </w:rPr>
              <w:t>ID</w:t>
            </w:r>
            <w:r>
              <w:rPr>
                <w:rStyle w:val="font11"/>
                <w:rFonts w:ascii="宋体" w:eastAsia="宋体" w:hAnsi="宋体" w:cs="宋体" w:hint="default"/>
                <w:lang w:bidi="ar"/>
              </w:rPr>
              <w:t>、时间段、视频目标类型（包含人、机动车、非机动车等）</w:t>
            </w:r>
            <w:r>
              <w:rPr>
                <w:rStyle w:val="font11"/>
                <w:rFonts w:cs="宋体"/>
                <w:lang w:bidi="ar"/>
              </w:rPr>
              <w:t>。</w:t>
            </w:r>
            <w:r>
              <w:rPr>
                <w:rStyle w:val="font11"/>
                <w:rFonts w:ascii="宋体" w:eastAsia="宋体" w:hAnsi="宋体" w:cs="宋体" w:hint="default"/>
                <w:lang w:bidi="ar"/>
              </w:rPr>
              <w:br/>
              <w:t>13</w:t>
            </w:r>
            <w:r>
              <w:rPr>
                <w:rStyle w:val="font11"/>
                <w:rFonts w:ascii="宋体" w:eastAsia="宋体" w:hAnsi="宋体" w:cs="宋体" w:hint="default"/>
                <w:lang w:bidi="ar"/>
              </w:rPr>
              <w:t>、支持按照资源池为单位进行点位的生命周期批量管理策略和单独对每个点位通道设置生命周期管理策略，支持两种策略之间互相切换，支持周期策略调整后历史数据也即时生效</w:t>
            </w:r>
            <w:r>
              <w:rPr>
                <w:rStyle w:val="font11"/>
                <w:rFonts w:cs="宋体"/>
                <w:lang w:bidi="ar"/>
              </w:rPr>
              <w:t>。</w:t>
            </w:r>
            <w:r>
              <w:rPr>
                <w:rStyle w:val="font11"/>
                <w:rFonts w:ascii="宋体" w:eastAsia="宋体" w:hAnsi="宋体" w:cs="宋体" w:hint="default"/>
                <w:lang w:bidi="ar"/>
              </w:rPr>
              <w:br/>
              <w:t>14</w:t>
            </w:r>
            <w:r>
              <w:rPr>
                <w:rStyle w:val="font11"/>
                <w:rFonts w:ascii="宋体" w:eastAsia="宋体" w:hAnsi="宋体" w:cs="宋体" w:hint="default"/>
                <w:lang w:bidi="ar"/>
              </w:rPr>
              <w:t>、支持手动、自动对智能事件关联的多个录像片段设置录像标签。支持标签与其关联的录像片段同生命周期管理；支持通过按标签内容查询、回放、下载录像片段数据；支持对标签关联的录像片段进行锁定、备份</w:t>
            </w:r>
            <w:r>
              <w:rPr>
                <w:rStyle w:val="font11"/>
                <w:rFonts w:cs="宋体"/>
                <w:lang w:bidi="ar"/>
              </w:rPr>
              <w:t>。</w:t>
            </w:r>
            <w:r>
              <w:rPr>
                <w:rStyle w:val="font11"/>
                <w:rFonts w:ascii="宋体" w:eastAsia="宋体" w:hAnsi="宋体" w:cs="宋体" w:hint="default"/>
                <w:lang w:bidi="ar"/>
              </w:rPr>
              <w:br/>
              <w:t>▲15</w:t>
            </w:r>
            <w:r>
              <w:rPr>
                <w:rStyle w:val="font11"/>
                <w:rFonts w:ascii="宋体" w:eastAsia="宋体" w:hAnsi="宋体" w:cs="宋体" w:hint="default"/>
                <w:lang w:bidi="ar"/>
              </w:rPr>
              <w:t>、支持图形化页面对图片数据进行处理，包括图片预览、压</w:t>
            </w:r>
            <w:r>
              <w:rPr>
                <w:rStyle w:val="font11"/>
                <w:rFonts w:ascii="宋体" w:eastAsia="宋体" w:hAnsi="宋体" w:cs="宋体" w:hint="default"/>
                <w:lang w:bidi="ar"/>
              </w:rPr>
              <w:t>缩、裁剪、旋转、缩放、格式转换、马赛克、归一化及打文字水印，并支持通过图形化页面下载处理成功的图片数据。</w:t>
            </w:r>
            <w:r>
              <w:rPr>
                <w:rStyle w:val="font21"/>
                <w:rFonts w:hint="eastAsia"/>
                <w:sz w:val="24"/>
                <w:szCs w:val="24"/>
                <w:highlight w:val="yellow"/>
                <w:lang w:bidi="ar"/>
              </w:rPr>
              <w:t>（提供第三方机构出具的检测报告加盖公章证明）</w:t>
            </w:r>
            <w:r>
              <w:rPr>
                <w:rStyle w:val="font11"/>
                <w:rFonts w:ascii="宋体" w:eastAsia="宋体" w:hAnsi="宋体" w:cs="宋体" w:hint="default"/>
                <w:highlight w:val="yellow"/>
                <w:lang w:bidi="ar"/>
              </w:rPr>
              <w:br/>
            </w:r>
            <w:r>
              <w:rPr>
                <w:rStyle w:val="font11"/>
                <w:rFonts w:ascii="宋体" w:eastAsia="宋体" w:hAnsi="宋体" w:cs="宋体" w:hint="default"/>
                <w:lang w:bidi="ar"/>
              </w:rPr>
              <w:t>16</w:t>
            </w:r>
            <w:r>
              <w:rPr>
                <w:rStyle w:val="font11"/>
                <w:rFonts w:ascii="宋体" w:eastAsia="宋体" w:hAnsi="宋体" w:cs="宋体" w:hint="default"/>
                <w:lang w:bidi="ar"/>
              </w:rPr>
              <w:t>、支持全对称部署模式，集群所有节点服务角色对等，无需独立元数据服务器，且单集群可同时管理</w:t>
            </w:r>
            <w:r>
              <w:rPr>
                <w:rStyle w:val="font11"/>
                <w:rFonts w:ascii="宋体" w:eastAsia="宋体" w:hAnsi="宋体" w:cs="宋体" w:hint="default"/>
                <w:lang w:bidi="ar"/>
              </w:rPr>
              <w:t>3EB</w:t>
            </w:r>
            <w:r>
              <w:rPr>
                <w:rStyle w:val="font11"/>
                <w:rFonts w:ascii="宋体" w:eastAsia="宋体" w:hAnsi="宋体" w:cs="宋体" w:hint="default"/>
                <w:lang w:bidi="ar"/>
              </w:rPr>
              <w:lastRenderedPageBreak/>
              <w:t>存储空间、</w:t>
            </w:r>
            <w:r>
              <w:rPr>
                <w:rStyle w:val="font11"/>
                <w:rFonts w:ascii="宋体" w:eastAsia="宋体" w:hAnsi="宋体" w:cs="宋体" w:hint="default"/>
                <w:lang w:bidi="ar"/>
              </w:rPr>
              <w:t>1024</w:t>
            </w:r>
            <w:r>
              <w:rPr>
                <w:rStyle w:val="font11"/>
                <w:rFonts w:ascii="宋体" w:eastAsia="宋体" w:hAnsi="宋体" w:cs="宋体" w:hint="default"/>
                <w:lang w:bidi="ar"/>
              </w:rPr>
              <w:t>台存储节点；系统支持单机（</w:t>
            </w:r>
            <w:r>
              <w:rPr>
                <w:rStyle w:val="font11"/>
                <w:rFonts w:ascii="宋体" w:eastAsia="宋体" w:hAnsi="宋体" w:cs="宋体" w:hint="default"/>
                <w:lang w:bidi="ar"/>
              </w:rPr>
              <w:t>1</w:t>
            </w:r>
            <w:r>
              <w:rPr>
                <w:rStyle w:val="font11"/>
                <w:rFonts w:ascii="宋体" w:eastAsia="宋体" w:hAnsi="宋体" w:cs="宋体" w:hint="default"/>
                <w:lang w:bidi="ar"/>
              </w:rPr>
              <w:t>台）、</w:t>
            </w:r>
            <w:r>
              <w:rPr>
                <w:rStyle w:val="font11"/>
                <w:rFonts w:ascii="宋体" w:eastAsia="宋体" w:hAnsi="宋体" w:cs="宋体" w:hint="default"/>
                <w:lang w:bidi="ar"/>
              </w:rPr>
              <w:t>HA</w:t>
            </w:r>
            <w:r>
              <w:rPr>
                <w:rStyle w:val="font11"/>
                <w:rFonts w:ascii="宋体" w:eastAsia="宋体" w:hAnsi="宋体" w:cs="宋体" w:hint="default"/>
                <w:lang w:bidi="ar"/>
              </w:rPr>
              <w:t>（</w:t>
            </w:r>
            <w:r>
              <w:rPr>
                <w:rStyle w:val="font11"/>
                <w:rFonts w:ascii="宋体" w:eastAsia="宋体" w:hAnsi="宋体" w:cs="宋体" w:hint="default"/>
                <w:lang w:bidi="ar"/>
              </w:rPr>
              <w:t>2</w:t>
            </w:r>
            <w:r>
              <w:rPr>
                <w:rStyle w:val="font11"/>
                <w:rFonts w:ascii="宋体" w:eastAsia="宋体" w:hAnsi="宋体" w:cs="宋体" w:hint="default"/>
                <w:lang w:bidi="ar"/>
              </w:rPr>
              <w:t>台）、集群（</w:t>
            </w:r>
            <w:r>
              <w:rPr>
                <w:rStyle w:val="font11"/>
                <w:rFonts w:ascii="宋体" w:eastAsia="宋体" w:hAnsi="宋体" w:cs="宋体" w:hint="default"/>
                <w:lang w:bidi="ar"/>
              </w:rPr>
              <w:t>3</w:t>
            </w:r>
            <w:r>
              <w:rPr>
                <w:rStyle w:val="font11"/>
                <w:rFonts w:ascii="宋体" w:eastAsia="宋体" w:hAnsi="宋体" w:cs="宋体" w:hint="default"/>
                <w:lang w:bidi="ar"/>
              </w:rPr>
              <w:t>台及以上）部署模式。支持在线扩容、升级，且扩容、升级过程中实时读写业务不中断、数据不丢失，扩容后历史数据无需迁移；</w:t>
            </w:r>
            <w:r>
              <w:rPr>
                <w:rStyle w:val="font11"/>
                <w:rFonts w:ascii="宋体" w:eastAsia="宋体" w:hAnsi="宋体" w:cs="宋体" w:hint="default"/>
                <w:lang w:bidi="ar"/>
              </w:rPr>
              <w:br/>
              <w:t>▲17</w:t>
            </w:r>
            <w:r>
              <w:rPr>
                <w:rStyle w:val="font11"/>
                <w:rFonts w:ascii="宋体" w:eastAsia="宋体" w:hAnsi="宋体" w:cs="宋体" w:hint="default"/>
                <w:lang w:bidi="ar"/>
              </w:rPr>
              <w:t>、支持提供多副本、</w:t>
            </w:r>
            <w:r>
              <w:rPr>
                <w:rStyle w:val="font11"/>
                <w:rFonts w:ascii="宋体" w:eastAsia="宋体" w:hAnsi="宋体" w:cs="宋体" w:hint="default"/>
                <w:lang w:bidi="ar"/>
              </w:rPr>
              <w:t>ErasureCode</w:t>
            </w:r>
            <w:r>
              <w:rPr>
                <w:rStyle w:val="font11"/>
                <w:rFonts w:ascii="宋体" w:eastAsia="宋体" w:hAnsi="宋体" w:cs="宋体" w:hint="default"/>
                <w:lang w:bidi="ar"/>
              </w:rPr>
              <w:t>数据保护机制，其中</w:t>
            </w:r>
            <w:r>
              <w:rPr>
                <w:rStyle w:val="font11"/>
                <w:rFonts w:ascii="宋体" w:eastAsia="宋体" w:hAnsi="宋体" w:cs="宋体" w:hint="default"/>
                <w:lang w:bidi="ar"/>
              </w:rPr>
              <w:t>Erasu</w:t>
            </w:r>
            <w:r>
              <w:rPr>
                <w:rStyle w:val="font11"/>
                <w:rFonts w:ascii="宋体" w:eastAsia="宋体" w:hAnsi="宋体" w:cs="宋体" w:hint="default"/>
                <w:lang w:bidi="ar"/>
              </w:rPr>
              <w:t>reCode</w:t>
            </w:r>
            <w:r>
              <w:rPr>
                <w:rStyle w:val="font11"/>
                <w:rFonts w:ascii="宋体" w:eastAsia="宋体" w:hAnsi="宋体" w:cs="宋体" w:hint="default"/>
                <w:lang w:bidi="ar"/>
              </w:rPr>
              <w:t>安全级别可支持设置</w:t>
            </w:r>
            <w:r>
              <w:rPr>
                <w:rStyle w:val="font11"/>
                <w:rFonts w:ascii="宋体" w:eastAsia="宋体" w:hAnsi="宋体" w:cs="宋体" w:hint="default"/>
                <w:lang w:bidi="ar"/>
              </w:rPr>
              <w:t>44+4</w:t>
            </w:r>
            <w:r>
              <w:rPr>
                <w:rStyle w:val="font11"/>
                <w:rFonts w:ascii="宋体" w:eastAsia="宋体" w:hAnsi="宋体" w:cs="宋体" w:hint="default"/>
                <w:lang w:bidi="ar"/>
              </w:rPr>
              <w:t>，安全级别可在线动态修改，系统根据当前节点状态使用相应的容错算法。支持数据冗余</w:t>
            </w:r>
            <w:r>
              <w:rPr>
                <w:rStyle w:val="font11"/>
                <w:rFonts w:ascii="宋体" w:eastAsia="宋体" w:hAnsi="宋体" w:cs="宋体" w:hint="default"/>
                <w:lang w:bidi="ar"/>
              </w:rPr>
              <w:t>N+M</w:t>
            </w:r>
            <w:r>
              <w:rPr>
                <w:rStyle w:val="font11"/>
                <w:rFonts w:ascii="宋体" w:eastAsia="宋体" w:hAnsi="宋体" w:cs="宋体" w:hint="default"/>
                <w:lang w:bidi="ar"/>
              </w:rPr>
              <w:t>模式下，当损坏节点数量超过</w:t>
            </w:r>
            <w:r>
              <w:rPr>
                <w:rStyle w:val="font11"/>
                <w:rFonts w:ascii="宋体" w:eastAsia="宋体" w:hAnsi="宋体" w:cs="宋体" w:hint="default"/>
                <w:lang w:bidi="ar"/>
              </w:rPr>
              <w:t>M</w:t>
            </w:r>
            <w:r>
              <w:rPr>
                <w:rStyle w:val="font11"/>
                <w:rFonts w:ascii="宋体" w:eastAsia="宋体" w:hAnsi="宋体" w:cs="宋体" w:hint="default"/>
                <w:lang w:bidi="ar"/>
              </w:rPr>
              <w:t>台（或数据块超过</w:t>
            </w:r>
            <w:r>
              <w:rPr>
                <w:rStyle w:val="font11"/>
                <w:rFonts w:ascii="宋体" w:eastAsia="宋体" w:hAnsi="宋体" w:cs="宋体" w:hint="default"/>
                <w:lang w:bidi="ar"/>
              </w:rPr>
              <w:t>M</w:t>
            </w:r>
            <w:r>
              <w:rPr>
                <w:rStyle w:val="font11"/>
                <w:rFonts w:ascii="宋体" w:eastAsia="宋体" w:hAnsi="宋体" w:cs="宋体" w:hint="default"/>
                <w:lang w:bidi="ar"/>
              </w:rPr>
              <w:t>）时，系统内的正常存储节点不少于</w:t>
            </w:r>
            <w:r>
              <w:rPr>
                <w:rStyle w:val="font11"/>
                <w:rFonts w:ascii="宋体" w:eastAsia="宋体" w:hAnsi="宋体" w:cs="宋体" w:hint="default"/>
                <w:lang w:bidi="ar"/>
              </w:rPr>
              <w:t>1</w:t>
            </w:r>
            <w:r>
              <w:rPr>
                <w:rStyle w:val="font11"/>
                <w:rFonts w:ascii="宋体" w:eastAsia="宋体" w:hAnsi="宋体" w:cs="宋体" w:hint="default"/>
                <w:lang w:bidi="ar"/>
              </w:rPr>
              <w:t>台，业务仍可持续写入，且存留的视频数据仍可进行回放，回放数据无马赛克。当故障存储或者硬盘上线后，损坏数据可自动恢复。</w:t>
            </w:r>
            <w:r>
              <w:rPr>
                <w:rStyle w:val="font21"/>
                <w:rFonts w:hint="eastAsia"/>
                <w:sz w:val="24"/>
                <w:szCs w:val="24"/>
                <w:highlight w:val="yellow"/>
                <w:lang w:bidi="ar"/>
              </w:rPr>
              <w:t>（提供第三方机构出具的检测报告加盖公章证明）</w:t>
            </w:r>
            <w:r>
              <w:rPr>
                <w:rStyle w:val="font11"/>
                <w:rFonts w:ascii="宋体" w:eastAsia="宋体" w:hAnsi="宋体" w:cs="宋体" w:hint="default"/>
                <w:highlight w:val="yellow"/>
                <w:lang w:bidi="ar"/>
              </w:rPr>
              <w:br/>
            </w:r>
            <w:r>
              <w:rPr>
                <w:rStyle w:val="font11"/>
                <w:rFonts w:ascii="宋体" w:eastAsia="宋体" w:hAnsi="宋体" w:cs="宋体" w:hint="default"/>
                <w:lang w:bidi="ar"/>
              </w:rPr>
              <w:t>▲18</w:t>
            </w:r>
            <w:r>
              <w:rPr>
                <w:rStyle w:val="font11"/>
                <w:rFonts w:ascii="宋体" w:eastAsia="宋体" w:hAnsi="宋体" w:cs="宋体" w:hint="default"/>
                <w:lang w:bidi="ar"/>
              </w:rPr>
              <w:t>、采用分布式架构对多区域、多套存储系统资源进行统一接入、管理和监控告警运维</w:t>
            </w:r>
            <w:r>
              <w:rPr>
                <w:rStyle w:val="font11"/>
                <w:rFonts w:ascii="宋体" w:eastAsia="宋体" w:hAnsi="宋体" w:cs="宋体" w:hint="default"/>
                <w:lang w:bidi="ar"/>
              </w:rPr>
              <w:t>(</w:t>
            </w:r>
            <w:r>
              <w:rPr>
                <w:rStyle w:val="font11"/>
                <w:rFonts w:ascii="宋体" w:eastAsia="宋体" w:hAnsi="宋体" w:cs="宋体" w:hint="default"/>
                <w:lang w:bidi="ar"/>
              </w:rPr>
              <w:t>监控、远程升级、远程部署</w:t>
            </w:r>
            <w:r>
              <w:rPr>
                <w:rStyle w:val="font11"/>
                <w:rFonts w:ascii="宋体" w:eastAsia="宋体" w:hAnsi="宋体" w:cs="宋体" w:hint="default"/>
                <w:lang w:bidi="ar"/>
              </w:rPr>
              <w:t>)</w:t>
            </w:r>
            <w:r>
              <w:rPr>
                <w:rStyle w:val="font11"/>
                <w:rFonts w:ascii="宋体" w:eastAsia="宋体" w:hAnsi="宋体" w:cs="宋体" w:hint="default"/>
                <w:lang w:bidi="ar"/>
              </w:rPr>
              <w:t>，全局的唯一入口访问模式，统一的用户权限</w:t>
            </w:r>
            <w:r>
              <w:rPr>
                <w:rStyle w:val="font11"/>
                <w:rFonts w:ascii="宋体" w:eastAsia="宋体" w:hAnsi="宋体" w:cs="宋体" w:hint="default"/>
                <w:lang w:bidi="ar"/>
              </w:rPr>
              <w:t>管控、存储资源虚拟化管理、业务管理与调度；支持云系统间视频业务和图片业务的故障容灾，系统间容灾策略包含主备、互备、一主多备模式。视频业务容灾可按前端点位设置容灾策略、回迁策略，支持对故障期间的视频数据按照策略进行自动回迁，包含指定监控点点位，指定回迁时间段，按自动回迁、手动回迁，指定回迁任务的优先级；图片业务支持按资源池设置容灾策略，自动调度到备云进行数据存储。</w:t>
            </w:r>
            <w:r>
              <w:rPr>
                <w:rStyle w:val="font21"/>
                <w:rFonts w:hint="eastAsia"/>
                <w:sz w:val="24"/>
                <w:szCs w:val="24"/>
                <w:highlight w:val="yellow"/>
                <w:lang w:bidi="ar"/>
              </w:rPr>
              <w:t>（提供第三方机构出具的检测报告加盖公章证明）</w:t>
            </w:r>
            <w:r>
              <w:rPr>
                <w:rStyle w:val="font11"/>
                <w:rFonts w:ascii="宋体" w:eastAsia="宋体" w:hAnsi="宋体" w:cs="宋体" w:hint="default"/>
                <w:lang w:bidi="ar"/>
              </w:rPr>
              <w:br/>
              <w:t>19</w:t>
            </w:r>
            <w:r>
              <w:rPr>
                <w:rStyle w:val="font11"/>
                <w:rFonts w:ascii="宋体" w:eastAsia="宋体" w:hAnsi="宋体" w:cs="宋体" w:hint="default"/>
                <w:lang w:bidi="ar"/>
              </w:rPr>
              <w:t>、支持以流直存模式进行录像、图片数据存储。系统中的实时视频流、抓拍图片无需经过任何转发服务器</w:t>
            </w:r>
            <w:r>
              <w:rPr>
                <w:rStyle w:val="font11"/>
                <w:rFonts w:ascii="宋体" w:eastAsia="宋体" w:hAnsi="宋体" w:cs="宋体" w:hint="default"/>
                <w:lang w:bidi="ar"/>
              </w:rPr>
              <w:t>/</w:t>
            </w:r>
            <w:r>
              <w:rPr>
                <w:rStyle w:val="font11"/>
                <w:rFonts w:ascii="宋体" w:eastAsia="宋体" w:hAnsi="宋体" w:cs="宋体" w:hint="default"/>
                <w:lang w:bidi="ar"/>
              </w:rPr>
              <w:t>虚拟</w:t>
            </w:r>
            <w:r>
              <w:rPr>
                <w:rStyle w:val="font11"/>
                <w:rFonts w:ascii="宋体" w:eastAsia="宋体" w:hAnsi="宋体" w:cs="宋体" w:hint="default"/>
                <w:lang w:bidi="ar"/>
              </w:rPr>
              <w:t>机即可实现数据流直存，视频与图片数据直存后可即存即取</w:t>
            </w:r>
            <w:r>
              <w:rPr>
                <w:rStyle w:val="font11"/>
                <w:rFonts w:cs="宋体"/>
                <w:lang w:bidi="ar"/>
              </w:rPr>
              <w:t>。</w:t>
            </w:r>
            <w:r>
              <w:rPr>
                <w:rStyle w:val="font11"/>
                <w:rFonts w:ascii="宋体" w:eastAsia="宋体" w:hAnsi="宋体" w:cs="宋体" w:hint="default"/>
                <w:lang w:bidi="ar"/>
              </w:rPr>
              <w:br/>
            </w:r>
            <w:r>
              <w:rPr>
                <w:rStyle w:val="font11"/>
                <w:rFonts w:ascii="宋体" w:eastAsia="宋体" w:hAnsi="宋体" w:cs="宋体" w:hint="default"/>
                <w:lang w:bidi="ar"/>
              </w:rPr>
              <w:lastRenderedPageBreak/>
              <w:t>20</w:t>
            </w:r>
            <w:r>
              <w:rPr>
                <w:rStyle w:val="font11"/>
                <w:rFonts w:ascii="宋体" w:eastAsia="宋体" w:hAnsi="宋体" w:cs="宋体" w:hint="default"/>
                <w:lang w:bidi="ar"/>
              </w:rPr>
              <w:t>、具备自主知识产权，支持与国产操作系统、国产</w:t>
            </w:r>
            <w:r>
              <w:rPr>
                <w:rStyle w:val="font11"/>
                <w:rFonts w:ascii="宋体" w:eastAsia="宋体" w:hAnsi="宋体" w:cs="宋体" w:hint="default"/>
                <w:lang w:bidi="ar"/>
              </w:rPr>
              <w:t>CPU</w:t>
            </w:r>
            <w:r>
              <w:rPr>
                <w:rStyle w:val="font11"/>
                <w:rFonts w:ascii="宋体" w:eastAsia="宋体" w:hAnsi="宋体" w:cs="宋体" w:hint="default"/>
                <w:lang w:bidi="ar"/>
              </w:rPr>
              <w:t>适配兼容</w:t>
            </w:r>
            <w:r>
              <w:rPr>
                <w:rStyle w:val="font11"/>
                <w:rFonts w:cs="宋体"/>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2</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图片分布式存储节点</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、处理器：≥</w:t>
            </w:r>
            <w:r>
              <w:rPr>
                <w:rFonts w:cs="宋体" w:hint="eastAsia"/>
                <w:color w:val="000000"/>
                <w:kern w:val="0"/>
                <w:szCs w:val="24"/>
                <w:lang w:bidi="ar"/>
              </w:rPr>
              <w:t>2</w:t>
            </w:r>
            <w:r>
              <w:rPr>
                <w:rFonts w:cs="宋体" w:hint="eastAsia"/>
                <w:color w:val="000000"/>
                <w:kern w:val="0"/>
                <w:szCs w:val="24"/>
                <w:lang w:bidi="ar"/>
              </w:rPr>
              <w:t>颗</w:t>
            </w:r>
            <w:r>
              <w:rPr>
                <w:rFonts w:cs="宋体" w:hint="eastAsia"/>
                <w:color w:val="000000"/>
                <w:kern w:val="0"/>
                <w:szCs w:val="24"/>
                <w:lang w:bidi="ar"/>
              </w:rPr>
              <w:t>64</w:t>
            </w:r>
            <w:r>
              <w:rPr>
                <w:rFonts w:cs="宋体" w:hint="eastAsia"/>
                <w:color w:val="000000"/>
                <w:kern w:val="0"/>
                <w:szCs w:val="24"/>
                <w:lang w:bidi="ar"/>
              </w:rPr>
              <w:t>位多核</w:t>
            </w:r>
            <w:r>
              <w:rPr>
                <w:rFonts w:cs="宋体" w:hint="eastAsia"/>
                <w:color w:val="000000"/>
                <w:kern w:val="0"/>
                <w:szCs w:val="24"/>
                <w:lang w:bidi="ar"/>
              </w:rPr>
              <w:br/>
              <w:t>2</w:t>
            </w:r>
            <w:r>
              <w:rPr>
                <w:rFonts w:cs="宋体" w:hint="eastAsia"/>
                <w:color w:val="000000"/>
                <w:kern w:val="0"/>
                <w:szCs w:val="24"/>
                <w:lang w:bidi="ar"/>
              </w:rPr>
              <w:t>、系统盘：≥</w:t>
            </w:r>
            <w:r>
              <w:rPr>
                <w:rFonts w:cs="宋体" w:hint="eastAsia"/>
                <w:color w:val="000000"/>
                <w:kern w:val="0"/>
                <w:szCs w:val="24"/>
                <w:lang w:bidi="ar"/>
              </w:rPr>
              <w:t>1</w:t>
            </w:r>
            <w:r>
              <w:rPr>
                <w:rFonts w:cs="宋体" w:hint="eastAsia"/>
                <w:color w:val="000000"/>
                <w:kern w:val="0"/>
                <w:szCs w:val="24"/>
                <w:lang w:bidi="ar"/>
              </w:rPr>
              <w:t>×</w:t>
            </w:r>
            <w:r>
              <w:rPr>
                <w:rFonts w:cs="宋体" w:hint="eastAsia"/>
                <w:color w:val="000000"/>
                <w:kern w:val="0"/>
                <w:szCs w:val="24"/>
                <w:lang w:bidi="ar"/>
              </w:rPr>
              <w:t>240GBSSD</w:t>
            </w:r>
            <w:r>
              <w:rPr>
                <w:rFonts w:cs="宋体" w:hint="eastAsia"/>
                <w:color w:val="000000"/>
                <w:kern w:val="0"/>
                <w:szCs w:val="24"/>
                <w:lang w:bidi="ar"/>
              </w:rPr>
              <w:br/>
              <w:t>3</w:t>
            </w:r>
            <w:r>
              <w:rPr>
                <w:rFonts w:cs="宋体" w:hint="eastAsia"/>
                <w:color w:val="000000"/>
                <w:kern w:val="0"/>
                <w:szCs w:val="24"/>
                <w:lang w:bidi="ar"/>
              </w:rPr>
              <w:t>、系统内存：≥</w:t>
            </w:r>
            <w:r>
              <w:rPr>
                <w:rFonts w:cs="宋体" w:hint="eastAsia"/>
                <w:color w:val="000000"/>
                <w:kern w:val="0"/>
                <w:szCs w:val="24"/>
                <w:lang w:bidi="ar"/>
              </w:rPr>
              <w:t>32GB</w:t>
            </w:r>
            <w:r>
              <w:rPr>
                <w:rFonts w:cs="宋体" w:hint="eastAsia"/>
                <w:color w:val="000000"/>
                <w:kern w:val="0"/>
                <w:szCs w:val="24"/>
                <w:lang w:bidi="ar"/>
              </w:rPr>
              <w:t>（可扩展至</w:t>
            </w:r>
            <w:r>
              <w:rPr>
                <w:rFonts w:cs="宋体" w:hint="eastAsia"/>
                <w:color w:val="000000"/>
                <w:kern w:val="0"/>
                <w:szCs w:val="24"/>
                <w:lang w:bidi="ar"/>
              </w:rPr>
              <w:t>256GB</w:t>
            </w:r>
            <w:r>
              <w:rPr>
                <w:rFonts w:cs="宋体" w:hint="eastAsia"/>
                <w:color w:val="000000"/>
                <w:kern w:val="0"/>
                <w:szCs w:val="24"/>
                <w:lang w:bidi="ar"/>
              </w:rPr>
              <w:t>）</w:t>
            </w:r>
            <w:r>
              <w:rPr>
                <w:rFonts w:cs="宋体" w:hint="eastAsia"/>
                <w:color w:val="000000"/>
                <w:kern w:val="0"/>
                <w:szCs w:val="24"/>
                <w:lang w:bidi="ar"/>
              </w:rPr>
              <w:br/>
              <w:t>4</w:t>
            </w:r>
            <w:r>
              <w:rPr>
                <w:rFonts w:cs="宋体" w:hint="eastAsia"/>
                <w:color w:val="000000"/>
                <w:kern w:val="0"/>
                <w:szCs w:val="24"/>
                <w:lang w:bidi="ar"/>
              </w:rPr>
              <w:t>、磁盘接口：≥</w:t>
            </w:r>
            <w:r>
              <w:rPr>
                <w:rFonts w:cs="宋体" w:hint="eastAsia"/>
                <w:color w:val="000000"/>
                <w:kern w:val="0"/>
                <w:szCs w:val="24"/>
                <w:lang w:bidi="ar"/>
              </w:rPr>
              <w:t>24</w:t>
            </w:r>
            <w:r>
              <w:rPr>
                <w:rFonts w:cs="宋体" w:hint="eastAsia"/>
                <w:color w:val="000000"/>
                <w:kern w:val="0"/>
                <w:szCs w:val="24"/>
                <w:lang w:bidi="ar"/>
              </w:rPr>
              <w:t>个</w:t>
            </w:r>
            <w:r>
              <w:rPr>
                <w:rFonts w:cs="宋体" w:hint="eastAsia"/>
                <w:color w:val="000000"/>
                <w:kern w:val="0"/>
                <w:szCs w:val="24"/>
                <w:lang w:bidi="ar"/>
              </w:rPr>
              <w:t>SATA</w:t>
            </w:r>
            <w:r>
              <w:rPr>
                <w:rFonts w:cs="宋体" w:hint="eastAsia"/>
                <w:color w:val="000000"/>
                <w:kern w:val="0"/>
                <w:szCs w:val="24"/>
                <w:lang w:bidi="ar"/>
              </w:rPr>
              <w:t>接口，支持硬盘热插拔</w:t>
            </w:r>
            <w:r>
              <w:rPr>
                <w:rFonts w:cs="宋体" w:hint="eastAsia"/>
                <w:color w:val="000000"/>
                <w:kern w:val="0"/>
                <w:szCs w:val="24"/>
                <w:lang w:bidi="ar"/>
              </w:rPr>
              <w:br/>
              <w:t>5</w:t>
            </w:r>
            <w:r>
              <w:rPr>
                <w:rFonts w:cs="宋体" w:hint="eastAsia"/>
                <w:color w:val="000000"/>
                <w:kern w:val="0"/>
                <w:szCs w:val="24"/>
                <w:lang w:bidi="ar"/>
              </w:rPr>
              <w:t>、网络接口：≥</w:t>
            </w:r>
            <w:r>
              <w:rPr>
                <w:rFonts w:cs="宋体" w:hint="eastAsia"/>
                <w:color w:val="000000"/>
                <w:kern w:val="0"/>
                <w:szCs w:val="24"/>
                <w:lang w:bidi="ar"/>
              </w:rPr>
              <w:t>6</w:t>
            </w:r>
            <w:r>
              <w:rPr>
                <w:rFonts w:cs="宋体" w:hint="eastAsia"/>
                <w:color w:val="000000"/>
                <w:kern w:val="0"/>
                <w:szCs w:val="24"/>
                <w:lang w:bidi="ar"/>
              </w:rPr>
              <w:t>个千兆数据网口，≥</w:t>
            </w:r>
            <w:r>
              <w:rPr>
                <w:rFonts w:cs="宋体" w:hint="eastAsia"/>
                <w:color w:val="000000"/>
                <w:kern w:val="0"/>
                <w:szCs w:val="24"/>
                <w:lang w:bidi="ar"/>
              </w:rPr>
              <w:t>1</w:t>
            </w:r>
            <w:r>
              <w:rPr>
                <w:rFonts w:cs="宋体" w:hint="eastAsia"/>
                <w:color w:val="000000"/>
                <w:kern w:val="0"/>
                <w:szCs w:val="24"/>
                <w:lang w:bidi="ar"/>
              </w:rPr>
              <w:t>个千兆管理口</w:t>
            </w:r>
            <w:r>
              <w:rPr>
                <w:rFonts w:cs="宋体" w:hint="eastAsia"/>
                <w:color w:val="000000"/>
                <w:kern w:val="0"/>
                <w:szCs w:val="24"/>
                <w:lang w:bidi="ar"/>
              </w:rPr>
              <w:br/>
              <w:t>6</w:t>
            </w:r>
            <w:r>
              <w:rPr>
                <w:rFonts w:cs="宋体" w:hint="eastAsia"/>
                <w:color w:val="000000"/>
                <w:kern w:val="0"/>
                <w:szCs w:val="24"/>
                <w:lang w:bidi="ar"/>
              </w:rPr>
              <w:t>、其他接口：≥</w:t>
            </w:r>
            <w:r>
              <w:rPr>
                <w:rFonts w:cs="宋体" w:hint="eastAsia"/>
                <w:color w:val="000000"/>
                <w:kern w:val="0"/>
                <w:szCs w:val="24"/>
                <w:lang w:bidi="ar"/>
              </w:rPr>
              <w:t>4</w:t>
            </w:r>
            <w:r>
              <w:rPr>
                <w:rFonts w:cs="宋体" w:hint="eastAsia"/>
                <w:color w:val="000000"/>
                <w:kern w:val="0"/>
                <w:szCs w:val="24"/>
                <w:lang w:bidi="ar"/>
              </w:rPr>
              <w:t>×</w:t>
            </w:r>
            <w:r>
              <w:rPr>
                <w:rFonts w:cs="宋体" w:hint="eastAsia"/>
                <w:color w:val="000000"/>
                <w:kern w:val="0"/>
                <w:szCs w:val="24"/>
                <w:lang w:bidi="ar"/>
              </w:rPr>
              <w:t>USB3.0</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w:t>
            </w:r>
            <w:r>
              <w:rPr>
                <w:rFonts w:cs="宋体" w:hint="eastAsia"/>
                <w:color w:val="000000"/>
                <w:kern w:val="0"/>
                <w:szCs w:val="24"/>
                <w:lang w:bidi="ar"/>
              </w:rPr>
              <w:t>VGA</w:t>
            </w:r>
            <w:r>
              <w:rPr>
                <w:rFonts w:cs="宋体" w:hint="eastAsia"/>
                <w:color w:val="000000"/>
                <w:kern w:val="0"/>
                <w:szCs w:val="24"/>
                <w:lang w:bidi="ar"/>
              </w:rPr>
              <w:t>，≥</w:t>
            </w:r>
            <w:r>
              <w:rPr>
                <w:rFonts w:cs="宋体" w:hint="eastAsia"/>
                <w:color w:val="000000"/>
                <w:kern w:val="0"/>
                <w:szCs w:val="24"/>
                <w:lang w:bidi="ar"/>
              </w:rPr>
              <w:t>1</w:t>
            </w:r>
            <w:r>
              <w:rPr>
                <w:rFonts w:cs="宋体" w:hint="eastAsia"/>
                <w:color w:val="000000"/>
                <w:kern w:val="0"/>
                <w:szCs w:val="24"/>
                <w:lang w:bidi="ar"/>
              </w:rPr>
              <w:t>×</w:t>
            </w:r>
            <w:r>
              <w:rPr>
                <w:rFonts w:cs="宋体" w:hint="eastAsia"/>
                <w:color w:val="000000"/>
                <w:kern w:val="0"/>
                <w:szCs w:val="24"/>
                <w:lang w:bidi="ar"/>
              </w:rPr>
              <w:t>IPMI</w:t>
            </w:r>
            <w:r>
              <w:rPr>
                <w:rFonts w:cs="宋体" w:hint="eastAsia"/>
                <w:color w:val="000000"/>
                <w:kern w:val="0"/>
                <w:szCs w:val="24"/>
                <w:lang w:bidi="ar"/>
              </w:rPr>
              <w:br/>
              <w:t>7</w:t>
            </w:r>
            <w:r>
              <w:rPr>
                <w:rFonts w:cs="宋体" w:hint="eastAsia"/>
                <w:color w:val="000000"/>
                <w:kern w:val="0"/>
                <w:szCs w:val="24"/>
                <w:lang w:bidi="ar"/>
              </w:rPr>
              <w:t>、整机电源：≥</w:t>
            </w:r>
            <w:r>
              <w:rPr>
                <w:rFonts w:cs="宋体" w:hint="eastAsia"/>
                <w:color w:val="000000"/>
                <w:kern w:val="0"/>
                <w:szCs w:val="24"/>
                <w:lang w:bidi="ar"/>
              </w:rPr>
              <w:t>550W</w:t>
            </w:r>
            <w:r>
              <w:rPr>
                <w:rFonts w:cs="宋体" w:hint="eastAsia"/>
                <w:color w:val="000000"/>
                <w:kern w:val="0"/>
                <w:szCs w:val="24"/>
                <w:lang w:bidi="ar"/>
              </w:rPr>
              <w:t>，≥</w:t>
            </w:r>
            <w:r>
              <w:rPr>
                <w:rFonts w:cs="宋体" w:hint="eastAsia"/>
                <w:color w:val="000000"/>
                <w:kern w:val="0"/>
                <w:szCs w:val="24"/>
                <w:lang w:bidi="ar"/>
              </w:rPr>
              <w:t>1+1</w:t>
            </w:r>
            <w:r>
              <w:rPr>
                <w:rFonts w:cs="宋体" w:hint="eastAsia"/>
                <w:color w:val="000000"/>
                <w:kern w:val="0"/>
                <w:szCs w:val="24"/>
                <w:lang w:bidi="ar"/>
              </w:rPr>
              <w:t>冗余电源</w:t>
            </w:r>
            <w:r>
              <w:rPr>
                <w:rFonts w:cs="宋体" w:hint="eastAsia"/>
                <w:color w:val="000000"/>
                <w:kern w:val="0"/>
                <w:szCs w:val="24"/>
                <w:lang w:bidi="ar"/>
              </w:rPr>
              <w:br/>
              <w:t>8</w:t>
            </w:r>
            <w:r>
              <w:rPr>
                <w:rFonts w:cs="宋体" w:hint="eastAsia"/>
                <w:color w:val="000000"/>
                <w:kern w:val="0"/>
                <w:szCs w:val="24"/>
                <w:lang w:bidi="ar"/>
              </w:rPr>
              <w:t>、支持硬盘热插拔设备在读写数据时，热</w:t>
            </w:r>
            <w:r>
              <w:rPr>
                <w:rFonts w:cs="宋体" w:hint="eastAsia"/>
                <w:color w:val="000000"/>
                <w:kern w:val="0"/>
                <w:szCs w:val="24"/>
                <w:lang w:bidi="ar"/>
              </w:rPr>
              <w:t>插拔设备内的任意块硬盘，设备正常运行不宕机，硬盘不损坏，数据不丢失，业务不中断</w:t>
            </w:r>
            <w:r>
              <w:rPr>
                <w:rFonts w:cs="宋体" w:hint="eastAsia"/>
                <w:color w:val="000000"/>
                <w:kern w:val="0"/>
                <w:szCs w:val="24"/>
                <w:lang w:bidi="ar"/>
              </w:rPr>
              <w:t>。</w:t>
            </w:r>
            <w:r>
              <w:rPr>
                <w:rFonts w:cs="宋体" w:hint="eastAsia"/>
                <w:color w:val="000000"/>
                <w:kern w:val="0"/>
                <w:szCs w:val="24"/>
                <w:lang w:bidi="ar"/>
              </w:rPr>
              <w:br/>
              <w:t>9</w:t>
            </w:r>
            <w:r>
              <w:rPr>
                <w:rFonts w:cs="宋体" w:hint="eastAsia"/>
                <w:color w:val="000000"/>
                <w:kern w:val="0"/>
                <w:szCs w:val="24"/>
                <w:lang w:bidi="ar"/>
              </w:rPr>
              <w:t>、支持全对称架构，无独立的元数据管理节点。集群（</w:t>
            </w:r>
            <w:r>
              <w:rPr>
                <w:rFonts w:cs="宋体" w:hint="eastAsia"/>
                <w:color w:val="000000"/>
                <w:kern w:val="0"/>
                <w:szCs w:val="24"/>
                <w:lang w:bidi="ar"/>
              </w:rPr>
              <w:t>3</w:t>
            </w:r>
            <w:r>
              <w:rPr>
                <w:rFonts w:cs="宋体" w:hint="eastAsia"/>
                <w:color w:val="000000"/>
                <w:kern w:val="0"/>
                <w:szCs w:val="24"/>
                <w:lang w:bidi="ar"/>
              </w:rPr>
              <w:t>台及以上）任意节点宕机仅剩</w:t>
            </w:r>
            <w:r>
              <w:rPr>
                <w:rFonts w:cs="宋体" w:hint="eastAsia"/>
                <w:color w:val="000000"/>
                <w:kern w:val="0"/>
                <w:szCs w:val="24"/>
                <w:lang w:bidi="ar"/>
              </w:rPr>
              <w:t>1</w:t>
            </w:r>
            <w:r>
              <w:rPr>
                <w:rFonts w:cs="宋体" w:hint="eastAsia"/>
                <w:color w:val="000000"/>
                <w:kern w:val="0"/>
                <w:szCs w:val="24"/>
                <w:lang w:bidi="ar"/>
              </w:rPr>
              <w:t>台时，系统通过唯一入口</w:t>
            </w:r>
            <w:r>
              <w:rPr>
                <w:rFonts w:cs="宋体" w:hint="eastAsia"/>
                <w:color w:val="000000"/>
                <w:kern w:val="0"/>
                <w:szCs w:val="24"/>
                <w:lang w:bidi="ar"/>
              </w:rPr>
              <w:t>IP</w:t>
            </w:r>
            <w:r>
              <w:rPr>
                <w:rFonts w:cs="宋体" w:hint="eastAsia"/>
                <w:color w:val="000000"/>
                <w:kern w:val="0"/>
                <w:szCs w:val="24"/>
                <w:lang w:bidi="ar"/>
              </w:rPr>
              <w:t>可访问管理平台，以及在单机接入性能冗余范围内，存储业务不中断。</w:t>
            </w:r>
            <w:r>
              <w:rPr>
                <w:rFonts w:cs="宋体" w:hint="eastAsia"/>
                <w:color w:val="000000"/>
                <w:kern w:val="0"/>
                <w:szCs w:val="24"/>
                <w:lang w:bidi="ar"/>
              </w:rPr>
              <w:br/>
              <w:t>10</w:t>
            </w:r>
            <w:r>
              <w:rPr>
                <w:rFonts w:cs="宋体" w:hint="eastAsia"/>
                <w:color w:val="000000"/>
                <w:kern w:val="0"/>
                <w:szCs w:val="24"/>
                <w:lang w:bidi="ar"/>
              </w:rPr>
              <w:t>、支持按照</w:t>
            </w:r>
            <w:r>
              <w:rPr>
                <w:rFonts w:cs="宋体" w:hint="eastAsia"/>
                <w:color w:val="000000"/>
                <w:kern w:val="0"/>
                <w:szCs w:val="24"/>
                <w:lang w:bidi="ar"/>
              </w:rPr>
              <w:t>24/36/48</w:t>
            </w:r>
            <w:r>
              <w:rPr>
                <w:rFonts w:cs="宋体" w:hint="eastAsia"/>
                <w:color w:val="000000"/>
                <w:kern w:val="0"/>
                <w:szCs w:val="24"/>
                <w:lang w:bidi="ar"/>
              </w:rPr>
              <w:t>等盘位、不同性能、不同</w:t>
            </w:r>
            <w:r>
              <w:rPr>
                <w:rFonts w:cs="宋体" w:hint="eastAsia"/>
                <w:color w:val="000000"/>
                <w:kern w:val="0"/>
                <w:szCs w:val="24"/>
                <w:lang w:bidi="ar"/>
              </w:rPr>
              <w:t>CPU</w:t>
            </w:r>
            <w:r>
              <w:rPr>
                <w:rFonts w:cs="宋体" w:hint="eastAsia"/>
                <w:color w:val="000000"/>
                <w:kern w:val="0"/>
                <w:szCs w:val="24"/>
                <w:lang w:bidi="ar"/>
              </w:rPr>
              <w:t>架构的存储节点混合组网，当出现磁盘或节点故障时，系统可根据</w:t>
            </w:r>
            <w:r>
              <w:rPr>
                <w:rFonts w:cs="宋体" w:hint="eastAsia"/>
                <w:color w:val="000000"/>
                <w:kern w:val="0"/>
                <w:szCs w:val="24"/>
                <w:lang w:bidi="ar"/>
              </w:rPr>
              <w:t>CPU</w:t>
            </w:r>
            <w:r>
              <w:rPr>
                <w:rFonts w:cs="宋体" w:hint="eastAsia"/>
                <w:color w:val="000000"/>
                <w:kern w:val="0"/>
                <w:szCs w:val="24"/>
                <w:lang w:bidi="ar"/>
              </w:rPr>
              <w:t>利用率、节点连接数、节点吞吐量、节点综合负载等策略提供最优重构速度，最高重构速度可达</w:t>
            </w:r>
            <w:r>
              <w:rPr>
                <w:rFonts w:cs="宋体" w:hint="eastAsia"/>
                <w:color w:val="000000"/>
                <w:kern w:val="0"/>
                <w:szCs w:val="24"/>
                <w:lang w:bidi="ar"/>
              </w:rPr>
              <w:t>4TB/h</w:t>
            </w:r>
            <w:r>
              <w:rPr>
                <w:rFonts w:cs="宋体" w:hint="eastAsia"/>
                <w:color w:val="000000"/>
                <w:kern w:val="0"/>
                <w:szCs w:val="24"/>
                <w:lang w:bidi="ar"/>
              </w:rPr>
              <w:t>。</w:t>
            </w:r>
            <w:r>
              <w:rPr>
                <w:rFonts w:cs="宋体" w:hint="eastAsia"/>
                <w:color w:val="000000"/>
                <w:kern w:val="0"/>
                <w:szCs w:val="24"/>
                <w:lang w:bidi="ar"/>
              </w:rPr>
              <w:br/>
              <w:t>11</w:t>
            </w:r>
            <w:r>
              <w:rPr>
                <w:rFonts w:cs="宋体" w:hint="eastAsia"/>
                <w:color w:val="000000"/>
                <w:kern w:val="0"/>
                <w:szCs w:val="24"/>
                <w:lang w:bidi="ar"/>
              </w:rPr>
              <w:t>、支持智能</w:t>
            </w:r>
            <w:r>
              <w:rPr>
                <w:rFonts w:cs="宋体" w:hint="eastAsia"/>
                <w:color w:val="000000"/>
                <w:kern w:val="0"/>
                <w:szCs w:val="24"/>
                <w:lang w:bidi="ar"/>
              </w:rPr>
              <w:t>EC</w:t>
            </w:r>
            <w:r>
              <w:rPr>
                <w:rFonts w:cs="宋体" w:hint="eastAsia"/>
                <w:color w:val="000000"/>
                <w:kern w:val="0"/>
                <w:szCs w:val="24"/>
                <w:lang w:bidi="ar"/>
              </w:rPr>
              <w:t>，并支持根据存储资源池</w:t>
            </w:r>
            <w:r>
              <w:rPr>
                <w:rFonts w:cs="宋体" w:hint="eastAsia"/>
                <w:color w:val="000000"/>
                <w:kern w:val="0"/>
                <w:szCs w:val="24"/>
                <w:lang w:bidi="ar"/>
              </w:rPr>
              <w:t>设置智能</w:t>
            </w:r>
            <w:r>
              <w:rPr>
                <w:rFonts w:cs="宋体" w:hint="eastAsia"/>
                <w:color w:val="000000"/>
                <w:kern w:val="0"/>
                <w:szCs w:val="24"/>
                <w:lang w:bidi="ar"/>
              </w:rPr>
              <w:t>EC</w:t>
            </w:r>
            <w:r>
              <w:rPr>
                <w:rFonts w:cs="宋体" w:hint="eastAsia"/>
                <w:color w:val="000000"/>
                <w:kern w:val="0"/>
                <w:szCs w:val="24"/>
                <w:lang w:bidi="ar"/>
              </w:rPr>
              <w:t>策略，包括优先安全性保障和优先空间利用率保障两种策略。优先安全性保障：集群节点发生故障，在线节点数小于</w:t>
            </w:r>
            <w:r>
              <w:rPr>
                <w:rFonts w:cs="宋体" w:hint="eastAsia"/>
                <w:color w:val="000000"/>
                <w:kern w:val="0"/>
                <w:szCs w:val="24"/>
                <w:lang w:bidi="ar"/>
              </w:rPr>
              <w:t>N+M</w:t>
            </w:r>
            <w:r>
              <w:rPr>
                <w:rFonts w:cs="宋体" w:hint="eastAsia"/>
                <w:color w:val="000000"/>
                <w:kern w:val="0"/>
                <w:szCs w:val="24"/>
                <w:lang w:bidi="ar"/>
              </w:rPr>
              <w:t>总和时，存储资源池数据安全级别不变，保障</w:t>
            </w:r>
            <w:r>
              <w:rPr>
                <w:rFonts w:cs="宋体" w:hint="eastAsia"/>
                <w:color w:val="000000"/>
                <w:kern w:val="0"/>
                <w:szCs w:val="24"/>
                <w:lang w:bidi="ar"/>
              </w:rPr>
              <w:t>M</w:t>
            </w:r>
            <w:r>
              <w:rPr>
                <w:rFonts w:cs="宋体" w:hint="eastAsia"/>
                <w:color w:val="000000"/>
                <w:kern w:val="0"/>
                <w:szCs w:val="24"/>
                <w:lang w:bidi="ar"/>
              </w:rPr>
              <w:t>个节点故障数据不丢失。优先空间利用率保障：集群节点发生故障，在线节点数小于</w:t>
            </w:r>
            <w:r>
              <w:rPr>
                <w:rFonts w:cs="宋体" w:hint="eastAsia"/>
                <w:color w:val="000000"/>
                <w:kern w:val="0"/>
                <w:szCs w:val="24"/>
                <w:lang w:bidi="ar"/>
              </w:rPr>
              <w:t>N+M</w:t>
            </w:r>
            <w:r>
              <w:rPr>
                <w:rFonts w:cs="宋体" w:hint="eastAsia"/>
                <w:color w:val="000000"/>
                <w:kern w:val="0"/>
                <w:szCs w:val="24"/>
                <w:lang w:bidi="ar"/>
              </w:rPr>
              <w:t>总和时，存储资源池数据自动降级为磁盘级安全，保持用</w:t>
            </w:r>
            <w:r>
              <w:rPr>
                <w:rFonts w:cs="宋体" w:hint="eastAsia"/>
                <w:color w:val="000000"/>
                <w:kern w:val="0"/>
                <w:szCs w:val="24"/>
                <w:lang w:bidi="ar"/>
              </w:rPr>
              <w:lastRenderedPageBreak/>
              <w:t>户数据空间利用率不变；当集群扩容后，在线节点数量大于</w:t>
            </w:r>
            <w:r>
              <w:rPr>
                <w:rFonts w:cs="宋体" w:hint="eastAsia"/>
                <w:color w:val="000000"/>
                <w:kern w:val="0"/>
                <w:szCs w:val="24"/>
                <w:lang w:bidi="ar"/>
              </w:rPr>
              <w:t>N+M</w:t>
            </w:r>
            <w:r>
              <w:rPr>
                <w:rFonts w:cs="宋体" w:hint="eastAsia"/>
                <w:color w:val="000000"/>
                <w:kern w:val="0"/>
                <w:szCs w:val="24"/>
                <w:lang w:bidi="ar"/>
              </w:rPr>
              <w:t>总和时，</w:t>
            </w:r>
            <w:r>
              <w:rPr>
                <w:rFonts w:cs="宋体" w:hint="eastAsia"/>
                <w:color w:val="000000"/>
                <w:kern w:val="0"/>
                <w:szCs w:val="24"/>
                <w:lang w:bidi="ar"/>
              </w:rPr>
              <w:t>EC</w:t>
            </w:r>
            <w:r>
              <w:rPr>
                <w:rFonts w:cs="宋体" w:hint="eastAsia"/>
                <w:color w:val="000000"/>
                <w:kern w:val="0"/>
                <w:szCs w:val="24"/>
                <w:lang w:bidi="ar"/>
              </w:rPr>
              <w:t>级别自动调整提高空间利用率</w:t>
            </w:r>
            <w:r>
              <w:rPr>
                <w:rFonts w:cs="宋体" w:hint="eastAsia"/>
                <w:color w:val="000000"/>
                <w:kern w:val="0"/>
                <w:szCs w:val="24"/>
                <w:lang w:bidi="ar"/>
              </w:rPr>
              <w:br/>
              <w:t>12</w:t>
            </w:r>
            <w:r>
              <w:rPr>
                <w:rFonts w:cs="宋体" w:hint="eastAsia"/>
                <w:color w:val="000000"/>
                <w:kern w:val="0"/>
                <w:szCs w:val="24"/>
                <w:lang w:bidi="ar"/>
              </w:rPr>
              <w:t>、支持存储实时视频、视频片段、图片及伴生的智能结构化数据，支持根据结构化数据的类型检索视频，检索条件包括前端点位</w:t>
            </w:r>
            <w:r>
              <w:rPr>
                <w:rFonts w:cs="宋体" w:hint="eastAsia"/>
                <w:color w:val="000000"/>
                <w:kern w:val="0"/>
                <w:szCs w:val="24"/>
                <w:lang w:bidi="ar"/>
              </w:rPr>
              <w:t>ID</w:t>
            </w:r>
            <w:r>
              <w:rPr>
                <w:rFonts w:cs="宋体" w:hint="eastAsia"/>
                <w:color w:val="000000"/>
                <w:kern w:val="0"/>
                <w:szCs w:val="24"/>
                <w:lang w:bidi="ar"/>
              </w:rPr>
              <w:t>、</w:t>
            </w:r>
            <w:r>
              <w:rPr>
                <w:rFonts w:cs="宋体" w:hint="eastAsia"/>
                <w:color w:val="000000"/>
                <w:kern w:val="0"/>
                <w:szCs w:val="24"/>
                <w:lang w:bidi="ar"/>
              </w:rPr>
              <w:t>时间段、视频目标类型（包含人、机动车、非机动车等）</w:t>
            </w:r>
            <w:r>
              <w:rPr>
                <w:rFonts w:cs="宋体" w:hint="eastAsia"/>
                <w:color w:val="000000"/>
                <w:kern w:val="0"/>
                <w:szCs w:val="24"/>
                <w:lang w:bidi="ar"/>
              </w:rPr>
              <w:t>。</w:t>
            </w:r>
            <w:r>
              <w:rPr>
                <w:rFonts w:cs="宋体" w:hint="eastAsia"/>
                <w:color w:val="000000"/>
                <w:kern w:val="0"/>
                <w:szCs w:val="24"/>
                <w:lang w:bidi="ar"/>
              </w:rPr>
              <w:br/>
              <w:t>13</w:t>
            </w:r>
            <w:r>
              <w:rPr>
                <w:rFonts w:cs="宋体" w:hint="eastAsia"/>
                <w:color w:val="000000"/>
                <w:kern w:val="0"/>
                <w:szCs w:val="24"/>
                <w:lang w:bidi="ar"/>
              </w:rPr>
              <w:t>、存储系统同时支持按照资源池为单位进行点位的生命周期批量管理策略和单独对每个点位通道设置生命周期管理策略，支持两种策略之间互相切换，支持周期策略调整后历史数据也即时生效</w:t>
            </w:r>
            <w:r>
              <w:rPr>
                <w:rFonts w:cs="宋体" w:hint="eastAsia"/>
                <w:color w:val="000000"/>
                <w:kern w:val="0"/>
                <w:szCs w:val="24"/>
                <w:lang w:bidi="ar"/>
              </w:rPr>
              <w:t>。</w:t>
            </w:r>
            <w:r>
              <w:rPr>
                <w:rFonts w:cs="宋体" w:hint="eastAsia"/>
                <w:color w:val="000000"/>
                <w:kern w:val="0"/>
                <w:szCs w:val="24"/>
                <w:lang w:bidi="ar"/>
              </w:rPr>
              <w:br/>
              <w:t>14</w:t>
            </w:r>
            <w:r>
              <w:rPr>
                <w:rFonts w:cs="宋体" w:hint="eastAsia"/>
                <w:color w:val="000000"/>
                <w:kern w:val="0"/>
                <w:szCs w:val="24"/>
                <w:lang w:bidi="ar"/>
              </w:rPr>
              <w:t>、支持手动、自动对智能事件关联的多个录像片段设置录像标签。支持标签与其关联的录像片段同生命周期管理；支持通过按标签内容查询、回放、下载录像片段数据；支持对标签关联的录像片段进行锁定、备份</w:t>
            </w:r>
            <w:r>
              <w:rPr>
                <w:rFonts w:cs="宋体" w:hint="eastAsia"/>
                <w:color w:val="000000"/>
                <w:kern w:val="0"/>
                <w:szCs w:val="24"/>
                <w:lang w:bidi="ar"/>
              </w:rPr>
              <w:t>。</w:t>
            </w:r>
            <w:r>
              <w:rPr>
                <w:rFonts w:cs="宋体" w:hint="eastAsia"/>
                <w:color w:val="000000"/>
                <w:kern w:val="0"/>
                <w:szCs w:val="24"/>
                <w:lang w:bidi="ar"/>
              </w:rPr>
              <w:br/>
              <w:t>15</w:t>
            </w:r>
            <w:r>
              <w:rPr>
                <w:rFonts w:cs="宋体" w:hint="eastAsia"/>
                <w:color w:val="000000"/>
                <w:kern w:val="0"/>
                <w:szCs w:val="24"/>
                <w:lang w:bidi="ar"/>
              </w:rPr>
              <w:t>、支持图形化页面对图片数据进行处理，包括图片预览、压缩、裁剪、旋转、缩放、格式转换、</w:t>
            </w:r>
            <w:r>
              <w:rPr>
                <w:rFonts w:cs="宋体" w:hint="eastAsia"/>
                <w:color w:val="000000"/>
                <w:kern w:val="0"/>
                <w:szCs w:val="24"/>
                <w:lang w:bidi="ar"/>
              </w:rPr>
              <w:t>马赛克、归一化及打文字水印，并支持通过图形化页面下载处理成功的图片数据</w:t>
            </w:r>
            <w:r>
              <w:rPr>
                <w:rFonts w:cs="宋体" w:hint="eastAsia"/>
                <w:color w:val="000000"/>
                <w:kern w:val="0"/>
                <w:szCs w:val="24"/>
                <w:lang w:bidi="ar"/>
              </w:rPr>
              <w:t>。</w:t>
            </w:r>
            <w:r>
              <w:rPr>
                <w:rFonts w:cs="宋体" w:hint="eastAsia"/>
                <w:color w:val="000000"/>
                <w:kern w:val="0"/>
                <w:szCs w:val="24"/>
                <w:lang w:bidi="ar"/>
              </w:rPr>
              <w:br/>
              <w:t>16</w:t>
            </w:r>
            <w:r>
              <w:rPr>
                <w:rFonts w:cs="宋体" w:hint="eastAsia"/>
                <w:color w:val="000000"/>
                <w:kern w:val="0"/>
                <w:szCs w:val="24"/>
                <w:lang w:bidi="ar"/>
              </w:rPr>
              <w:t>、支持全对称部署模式，集群所有节点服务角色对等，无需独立元数据服务器，且单集群可同时管理</w:t>
            </w:r>
            <w:r>
              <w:rPr>
                <w:rFonts w:cs="宋体" w:hint="eastAsia"/>
                <w:color w:val="000000"/>
                <w:kern w:val="0"/>
                <w:szCs w:val="24"/>
                <w:lang w:bidi="ar"/>
              </w:rPr>
              <w:t>3EB</w:t>
            </w:r>
            <w:r>
              <w:rPr>
                <w:rFonts w:cs="宋体" w:hint="eastAsia"/>
                <w:color w:val="000000"/>
                <w:kern w:val="0"/>
                <w:szCs w:val="24"/>
                <w:lang w:bidi="ar"/>
              </w:rPr>
              <w:t>存储空间、</w:t>
            </w:r>
            <w:r>
              <w:rPr>
                <w:rFonts w:cs="宋体" w:hint="eastAsia"/>
                <w:color w:val="000000"/>
                <w:kern w:val="0"/>
                <w:szCs w:val="24"/>
                <w:lang w:bidi="ar"/>
              </w:rPr>
              <w:t>1024</w:t>
            </w:r>
            <w:r>
              <w:rPr>
                <w:rFonts w:cs="宋体" w:hint="eastAsia"/>
                <w:color w:val="000000"/>
                <w:kern w:val="0"/>
                <w:szCs w:val="24"/>
                <w:lang w:bidi="ar"/>
              </w:rPr>
              <w:t>台存储节点；系统支持单机（</w:t>
            </w:r>
            <w:r>
              <w:rPr>
                <w:rFonts w:cs="宋体" w:hint="eastAsia"/>
                <w:color w:val="000000"/>
                <w:kern w:val="0"/>
                <w:szCs w:val="24"/>
                <w:lang w:bidi="ar"/>
              </w:rPr>
              <w:t>1</w:t>
            </w:r>
            <w:r>
              <w:rPr>
                <w:rFonts w:cs="宋体" w:hint="eastAsia"/>
                <w:color w:val="000000"/>
                <w:kern w:val="0"/>
                <w:szCs w:val="24"/>
                <w:lang w:bidi="ar"/>
              </w:rPr>
              <w:t>台）、</w:t>
            </w:r>
            <w:r>
              <w:rPr>
                <w:rFonts w:cs="宋体" w:hint="eastAsia"/>
                <w:color w:val="000000"/>
                <w:kern w:val="0"/>
                <w:szCs w:val="24"/>
                <w:lang w:bidi="ar"/>
              </w:rPr>
              <w:t>HA</w:t>
            </w:r>
            <w:r>
              <w:rPr>
                <w:rFonts w:cs="宋体" w:hint="eastAsia"/>
                <w:color w:val="000000"/>
                <w:kern w:val="0"/>
                <w:szCs w:val="24"/>
                <w:lang w:bidi="ar"/>
              </w:rPr>
              <w:t>（</w:t>
            </w:r>
            <w:r>
              <w:rPr>
                <w:rFonts w:cs="宋体" w:hint="eastAsia"/>
                <w:color w:val="000000"/>
                <w:kern w:val="0"/>
                <w:szCs w:val="24"/>
                <w:lang w:bidi="ar"/>
              </w:rPr>
              <w:t>2</w:t>
            </w:r>
            <w:r>
              <w:rPr>
                <w:rFonts w:cs="宋体" w:hint="eastAsia"/>
                <w:color w:val="000000"/>
                <w:kern w:val="0"/>
                <w:szCs w:val="24"/>
                <w:lang w:bidi="ar"/>
              </w:rPr>
              <w:t>台）、集群（</w:t>
            </w:r>
            <w:r>
              <w:rPr>
                <w:rFonts w:cs="宋体" w:hint="eastAsia"/>
                <w:color w:val="000000"/>
                <w:kern w:val="0"/>
                <w:szCs w:val="24"/>
                <w:lang w:bidi="ar"/>
              </w:rPr>
              <w:t>3</w:t>
            </w:r>
            <w:r>
              <w:rPr>
                <w:rFonts w:cs="宋体" w:hint="eastAsia"/>
                <w:color w:val="000000"/>
                <w:kern w:val="0"/>
                <w:szCs w:val="24"/>
                <w:lang w:bidi="ar"/>
              </w:rPr>
              <w:t>台及以上）部署模式。支持在线扩容、升级，且扩容、升级过程中实时读写业务不中断、数据不丢失，扩容后历史数据无需迁移；</w:t>
            </w:r>
            <w:r>
              <w:rPr>
                <w:rFonts w:cs="宋体" w:hint="eastAsia"/>
                <w:color w:val="000000"/>
                <w:kern w:val="0"/>
                <w:szCs w:val="24"/>
                <w:lang w:bidi="ar"/>
              </w:rPr>
              <w:br/>
              <w:t>17</w:t>
            </w:r>
            <w:r>
              <w:rPr>
                <w:rFonts w:cs="宋体" w:hint="eastAsia"/>
                <w:color w:val="000000"/>
                <w:kern w:val="0"/>
                <w:szCs w:val="24"/>
                <w:lang w:bidi="ar"/>
              </w:rPr>
              <w:t>、支持提供多副本、</w:t>
            </w:r>
            <w:r>
              <w:rPr>
                <w:rFonts w:cs="宋体" w:hint="eastAsia"/>
                <w:color w:val="000000"/>
                <w:kern w:val="0"/>
                <w:szCs w:val="24"/>
                <w:lang w:bidi="ar"/>
              </w:rPr>
              <w:t>ErasureCode</w:t>
            </w:r>
            <w:r>
              <w:rPr>
                <w:rFonts w:cs="宋体" w:hint="eastAsia"/>
                <w:color w:val="000000"/>
                <w:kern w:val="0"/>
                <w:szCs w:val="24"/>
                <w:lang w:bidi="ar"/>
              </w:rPr>
              <w:t>数据保护机制，其中</w:t>
            </w:r>
            <w:r>
              <w:rPr>
                <w:rFonts w:cs="宋体" w:hint="eastAsia"/>
                <w:color w:val="000000"/>
                <w:kern w:val="0"/>
                <w:szCs w:val="24"/>
                <w:lang w:bidi="ar"/>
              </w:rPr>
              <w:t>ErasureCode</w:t>
            </w:r>
            <w:r>
              <w:rPr>
                <w:rFonts w:cs="宋体" w:hint="eastAsia"/>
                <w:color w:val="000000"/>
                <w:kern w:val="0"/>
                <w:szCs w:val="24"/>
                <w:lang w:bidi="ar"/>
              </w:rPr>
              <w:t>安全级别可支持设置</w:t>
            </w:r>
            <w:r>
              <w:rPr>
                <w:rFonts w:cs="宋体" w:hint="eastAsia"/>
                <w:color w:val="000000"/>
                <w:kern w:val="0"/>
                <w:szCs w:val="24"/>
                <w:lang w:bidi="ar"/>
              </w:rPr>
              <w:t>44+4</w:t>
            </w:r>
            <w:r>
              <w:rPr>
                <w:rFonts w:cs="宋体" w:hint="eastAsia"/>
                <w:color w:val="000000"/>
                <w:kern w:val="0"/>
                <w:szCs w:val="24"/>
                <w:lang w:bidi="ar"/>
              </w:rPr>
              <w:t>，安全级别可在线动态修改，系统根据当前节</w:t>
            </w:r>
            <w:r>
              <w:rPr>
                <w:rFonts w:cs="宋体" w:hint="eastAsia"/>
                <w:color w:val="000000"/>
                <w:kern w:val="0"/>
                <w:szCs w:val="24"/>
                <w:lang w:bidi="ar"/>
              </w:rPr>
              <w:t>点状态使用相应的容错算法。支持数据冗余</w:t>
            </w:r>
            <w:r>
              <w:rPr>
                <w:rFonts w:cs="宋体" w:hint="eastAsia"/>
                <w:color w:val="000000"/>
                <w:kern w:val="0"/>
                <w:szCs w:val="24"/>
                <w:lang w:bidi="ar"/>
              </w:rPr>
              <w:t>N+M</w:t>
            </w:r>
            <w:r>
              <w:rPr>
                <w:rFonts w:cs="宋体" w:hint="eastAsia"/>
                <w:color w:val="000000"/>
                <w:kern w:val="0"/>
                <w:szCs w:val="24"/>
                <w:lang w:bidi="ar"/>
              </w:rPr>
              <w:t>模式下，当损坏节点数</w:t>
            </w:r>
            <w:r>
              <w:rPr>
                <w:rFonts w:cs="宋体" w:hint="eastAsia"/>
                <w:color w:val="000000"/>
                <w:kern w:val="0"/>
                <w:szCs w:val="24"/>
                <w:lang w:bidi="ar"/>
              </w:rPr>
              <w:lastRenderedPageBreak/>
              <w:t>量超过</w:t>
            </w:r>
            <w:r>
              <w:rPr>
                <w:rFonts w:cs="宋体" w:hint="eastAsia"/>
                <w:color w:val="000000"/>
                <w:kern w:val="0"/>
                <w:szCs w:val="24"/>
                <w:lang w:bidi="ar"/>
              </w:rPr>
              <w:t>M</w:t>
            </w:r>
            <w:r>
              <w:rPr>
                <w:rFonts w:cs="宋体" w:hint="eastAsia"/>
                <w:color w:val="000000"/>
                <w:kern w:val="0"/>
                <w:szCs w:val="24"/>
                <w:lang w:bidi="ar"/>
              </w:rPr>
              <w:t>台（或数据块超过</w:t>
            </w:r>
            <w:r>
              <w:rPr>
                <w:rFonts w:cs="宋体" w:hint="eastAsia"/>
                <w:color w:val="000000"/>
                <w:kern w:val="0"/>
                <w:szCs w:val="24"/>
                <w:lang w:bidi="ar"/>
              </w:rPr>
              <w:t>M</w:t>
            </w:r>
            <w:r>
              <w:rPr>
                <w:rFonts w:cs="宋体" w:hint="eastAsia"/>
                <w:color w:val="000000"/>
                <w:kern w:val="0"/>
                <w:szCs w:val="24"/>
                <w:lang w:bidi="ar"/>
              </w:rPr>
              <w:t>）时，系统内的正常存储节点不少于</w:t>
            </w:r>
            <w:r>
              <w:rPr>
                <w:rFonts w:cs="宋体" w:hint="eastAsia"/>
                <w:color w:val="000000"/>
                <w:kern w:val="0"/>
                <w:szCs w:val="24"/>
                <w:lang w:bidi="ar"/>
              </w:rPr>
              <w:t>1</w:t>
            </w:r>
            <w:r>
              <w:rPr>
                <w:rFonts w:cs="宋体" w:hint="eastAsia"/>
                <w:color w:val="000000"/>
                <w:kern w:val="0"/>
                <w:szCs w:val="24"/>
                <w:lang w:bidi="ar"/>
              </w:rPr>
              <w:t>台，业务仍可持续写入，且存留的视频数据仍可进行回放，回放数据无马赛克。当故障存储或者硬盘上线后，损坏数据可自动恢复</w:t>
            </w:r>
            <w:r>
              <w:rPr>
                <w:rFonts w:cs="宋体" w:hint="eastAsia"/>
                <w:color w:val="000000"/>
                <w:kern w:val="0"/>
                <w:szCs w:val="24"/>
                <w:lang w:bidi="ar"/>
              </w:rPr>
              <w:t>。</w:t>
            </w:r>
            <w:r>
              <w:rPr>
                <w:rFonts w:cs="宋体" w:hint="eastAsia"/>
                <w:color w:val="000000"/>
                <w:kern w:val="0"/>
                <w:szCs w:val="24"/>
                <w:lang w:bidi="ar"/>
              </w:rPr>
              <w:br/>
              <w:t>18</w:t>
            </w:r>
            <w:r>
              <w:rPr>
                <w:rFonts w:cs="宋体" w:hint="eastAsia"/>
                <w:color w:val="000000"/>
                <w:kern w:val="0"/>
                <w:szCs w:val="24"/>
                <w:lang w:bidi="ar"/>
              </w:rPr>
              <w:t>、采用分布式云架构对多区域、多套存储系统资源进行统一接入、管理和监控告警运维</w:t>
            </w:r>
            <w:r>
              <w:rPr>
                <w:rFonts w:cs="宋体" w:hint="eastAsia"/>
                <w:color w:val="000000"/>
                <w:kern w:val="0"/>
                <w:szCs w:val="24"/>
                <w:lang w:bidi="ar"/>
              </w:rPr>
              <w:t>(</w:t>
            </w:r>
            <w:r>
              <w:rPr>
                <w:rFonts w:cs="宋体" w:hint="eastAsia"/>
                <w:color w:val="000000"/>
                <w:kern w:val="0"/>
                <w:szCs w:val="24"/>
                <w:lang w:bidi="ar"/>
              </w:rPr>
              <w:t>监控、远程升级、远程部署</w:t>
            </w:r>
            <w:r>
              <w:rPr>
                <w:rFonts w:cs="宋体" w:hint="eastAsia"/>
                <w:color w:val="000000"/>
                <w:kern w:val="0"/>
                <w:szCs w:val="24"/>
                <w:lang w:bidi="ar"/>
              </w:rPr>
              <w:t>)</w:t>
            </w:r>
            <w:r>
              <w:rPr>
                <w:rFonts w:cs="宋体" w:hint="eastAsia"/>
                <w:color w:val="000000"/>
                <w:kern w:val="0"/>
                <w:szCs w:val="24"/>
                <w:lang w:bidi="ar"/>
              </w:rPr>
              <w:t>，全局的唯一入口访问模式，统一的用户权限管控、存储资源虚拟化管理、业务管理与调度；支持云系统间视频业务和图片业务的故障容灾，系统间容灾策略包含主备、互备、一主多备</w:t>
            </w:r>
            <w:r>
              <w:rPr>
                <w:rFonts w:cs="宋体" w:hint="eastAsia"/>
                <w:color w:val="000000"/>
                <w:kern w:val="0"/>
                <w:szCs w:val="24"/>
                <w:lang w:bidi="ar"/>
              </w:rPr>
              <w:t>模式。视频业务容灾可按前端点位设置容灾策略、回迁策略，支持对故障期间的视频数据按照策略进行自动回迁，包含指定监控点点位，指定回迁时间段，按自动回迁、手动回迁，指定回迁任务的优先级；图片业务支持按资源池设置容灾策略，自动调度到备云进行数据存储</w:t>
            </w:r>
            <w:r>
              <w:rPr>
                <w:rFonts w:cs="宋体" w:hint="eastAsia"/>
                <w:color w:val="000000"/>
                <w:kern w:val="0"/>
                <w:szCs w:val="24"/>
                <w:lang w:bidi="ar"/>
              </w:rPr>
              <w:t>。</w:t>
            </w:r>
            <w:r>
              <w:rPr>
                <w:rFonts w:cs="宋体" w:hint="eastAsia"/>
                <w:color w:val="000000"/>
                <w:kern w:val="0"/>
                <w:szCs w:val="24"/>
                <w:lang w:bidi="ar"/>
              </w:rPr>
              <w:br/>
              <w:t>19</w:t>
            </w:r>
            <w:r>
              <w:rPr>
                <w:rFonts w:cs="宋体" w:hint="eastAsia"/>
                <w:color w:val="000000"/>
                <w:kern w:val="0"/>
                <w:szCs w:val="24"/>
                <w:lang w:bidi="ar"/>
              </w:rPr>
              <w:t>、支持以流直存模式进行录像、图片数据存储。系统中的实时视频流、抓拍图片无需经过任何转发服务器</w:t>
            </w:r>
            <w:r>
              <w:rPr>
                <w:rFonts w:cs="宋体" w:hint="eastAsia"/>
                <w:color w:val="000000"/>
                <w:kern w:val="0"/>
                <w:szCs w:val="24"/>
                <w:lang w:bidi="ar"/>
              </w:rPr>
              <w:t>/</w:t>
            </w:r>
            <w:r>
              <w:rPr>
                <w:rFonts w:cs="宋体" w:hint="eastAsia"/>
                <w:color w:val="000000"/>
                <w:kern w:val="0"/>
                <w:szCs w:val="24"/>
                <w:lang w:bidi="ar"/>
              </w:rPr>
              <w:t>虚拟机即可实现数据流直存，视频与图片数据直存后可即存即取</w:t>
            </w:r>
            <w:r>
              <w:rPr>
                <w:rFonts w:cs="宋体" w:hint="eastAsia"/>
                <w:color w:val="000000"/>
                <w:kern w:val="0"/>
                <w:szCs w:val="24"/>
                <w:lang w:bidi="ar"/>
              </w:rPr>
              <w:t>。</w:t>
            </w:r>
            <w:r>
              <w:rPr>
                <w:rFonts w:cs="宋体" w:hint="eastAsia"/>
                <w:color w:val="000000"/>
                <w:kern w:val="0"/>
                <w:szCs w:val="24"/>
                <w:lang w:bidi="ar"/>
              </w:rPr>
              <w:br/>
              <w:t>20</w:t>
            </w:r>
            <w:r>
              <w:rPr>
                <w:rFonts w:cs="宋体" w:hint="eastAsia"/>
                <w:color w:val="000000"/>
                <w:kern w:val="0"/>
                <w:szCs w:val="24"/>
                <w:lang w:bidi="ar"/>
              </w:rPr>
              <w:t>、具备自主知识产权，支持与国产操作系统、国产</w:t>
            </w:r>
            <w:r>
              <w:rPr>
                <w:rFonts w:cs="宋体" w:hint="eastAsia"/>
                <w:color w:val="000000"/>
                <w:kern w:val="0"/>
                <w:szCs w:val="24"/>
                <w:lang w:bidi="ar"/>
              </w:rPr>
              <w:t>CPU</w:t>
            </w:r>
            <w:r>
              <w:rPr>
                <w:rFonts w:cs="宋体" w:hint="eastAsia"/>
                <w:color w:val="000000"/>
                <w:kern w:val="0"/>
                <w:szCs w:val="24"/>
                <w:lang w:bidi="ar"/>
              </w:rPr>
              <w:t>适配兼容</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3</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企业级硬盘</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、容量：≥</w:t>
            </w:r>
            <w:r>
              <w:rPr>
                <w:rFonts w:cs="宋体" w:hint="eastAsia"/>
                <w:color w:val="000000"/>
                <w:kern w:val="0"/>
                <w:szCs w:val="24"/>
                <w:lang w:bidi="ar"/>
              </w:rPr>
              <w:t>12TB</w:t>
            </w:r>
            <w:r>
              <w:rPr>
                <w:rFonts w:cs="宋体" w:hint="eastAsia"/>
                <w:color w:val="000000"/>
                <w:kern w:val="0"/>
                <w:szCs w:val="24"/>
                <w:lang w:bidi="ar"/>
              </w:rPr>
              <w:t>，</w:t>
            </w:r>
            <w:r>
              <w:rPr>
                <w:rFonts w:cs="宋体" w:hint="eastAsia"/>
                <w:color w:val="000000"/>
                <w:kern w:val="0"/>
                <w:szCs w:val="24"/>
                <w:lang w:bidi="ar"/>
              </w:rPr>
              <w:t>SA</w:t>
            </w:r>
            <w:r>
              <w:rPr>
                <w:rFonts w:cs="宋体" w:hint="eastAsia"/>
                <w:color w:val="000000"/>
                <w:kern w:val="0"/>
                <w:szCs w:val="24"/>
                <w:lang w:bidi="ar"/>
              </w:rPr>
              <w:t>TA3.0</w:t>
            </w:r>
            <w:r>
              <w:rPr>
                <w:rFonts w:cs="宋体" w:hint="eastAsia"/>
                <w:color w:val="000000"/>
                <w:kern w:val="0"/>
                <w:szCs w:val="24"/>
                <w:lang w:bidi="ar"/>
              </w:rPr>
              <w:t>接口</w:t>
            </w:r>
            <w:r>
              <w:rPr>
                <w:rFonts w:cs="宋体" w:hint="eastAsia"/>
                <w:color w:val="000000"/>
                <w:kern w:val="0"/>
                <w:szCs w:val="24"/>
                <w:lang w:bidi="ar"/>
              </w:rPr>
              <w:br/>
              <w:t>2</w:t>
            </w:r>
            <w:r>
              <w:rPr>
                <w:rFonts w:cs="宋体" w:hint="eastAsia"/>
                <w:color w:val="000000"/>
                <w:kern w:val="0"/>
                <w:szCs w:val="24"/>
                <w:lang w:bidi="ar"/>
              </w:rPr>
              <w:t>、空气盘，</w:t>
            </w:r>
            <w:r>
              <w:rPr>
                <w:rFonts w:cs="宋体" w:hint="eastAsia"/>
                <w:color w:val="000000"/>
                <w:kern w:val="0"/>
                <w:szCs w:val="24"/>
                <w:lang w:bidi="ar"/>
              </w:rPr>
              <w:t>CMR</w:t>
            </w:r>
            <w:r>
              <w:rPr>
                <w:rFonts w:cs="宋体" w:hint="eastAsia"/>
                <w:color w:val="000000"/>
                <w:kern w:val="0"/>
                <w:szCs w:val="24"/>
                <w:lang w:bidi="ar"/>
              </w:rPr>
              <w:t>传统磁记录</w:t>
            </w:r>
            <w:r>
              <w:rPr>
                <w:rFonts w:cs="宋体" w:hint="eastAsia"/>
                <w:color w:val="000000"/>
                <w:kern w:val="0"/>
                <w:szCs w:val="24"/>
                <w:lang w:bidi="ar"/>
              </w:rPr>
              <w:br/>
              <w:t>3</w:t>
            </w:r>
            <w:r>
              <w:rPr>
                <w:rFonts w:cs="宋体" w:hint="eastAsia"/>
                <w:color w:val="000000"/>
                <w:kern w:val="0"/>
                <w:szCs w:val="24"/>
                <w:lang w:bidi="ar"/>
              </w:rPr>
              <w:t>、传输速率：≥</w:t>
            </w:r>
            <w:r>
              <w:rPr>
                <w:rFonts w:cs="宋体" w:hint="eastAsia"/>
                <w:color w:val="000000"/>
                <w:kern w:val="0"/>
                <w:szCs w:val="24"/>
                <w:lang w:bidi="ar"/>
              </w:rPr>
              <w:t>267MB/s</w:t>
            </w:r>
            <w:r>
              <w:rPr>
                <w:rFonts w:cs="宋体" w:hint="eastAsia"/>
                <w:color w:val="000000"/>
                <w:kern w:val="0"/>
                <w:szCs w:val="24"/>
                <w:lang w:bidi="ar"/>
              </w:rPr>
              <w:br/>
              <w:t>4</w:t>
            </w:r>
            <w:r>
              <w:rPr>
                <w:rFonts w:cs="宋体" w:hint="eastAsia"/>
                <w:color w:val="000000"/>
                <w:kern w:val="0"/>
                <w:szCs w:val="24"/>
                <w:lang w:bidi="ar"/>
              </w:rPr>
              <w:t>、接口类型：</w:t>
            </w:r>
            <w:r>
              <w:rPr>
                <w:rFonts w:cs="宋体" w:hint="eastAsia"/>
                <w:color w:val="000000"/>
                <w:kern w:val="0"/>
                <w:szCs w:val="24"/>
                <w:lang w:bidi="ar"/>
              </w:rPr>
              <w:t>SATA</w:t>
            </w:r>
            <w:r>
              <w:rPr>
                <w:rFonts w:cs="宋体" w:hint="eastAsia"/>
                <w:color w:val="000000"/>
                <w:kern w:val="0"/>
                <w:szCs w:val="24"/>
                <w:lang w:bidi="ar"/>
              </w:rPr>
              <w:br/>
              <w:t>5</w:t>
            </w:r>
            <w:r>
              <w:rPr>
                <w:rFonts w:cs="宋体" w:hint="eastAsia"/>
                <w:color w:val="000000"/>
                <w:kern w:val="0"/>
                <w:szCs w:val="24"/>
                <w:lang w:bidi="ar"/>
              </w:rPr>
              <w:t>、转速：≥</w:t>
            </w:r>
            <w:r>
              <w:rPr>
                <w:rFonts w:cs="宋体" w:hint="eastAsia"/>
                <w:color w:val="000000"/>
                <w:kern w:val="0"/>
                <w:szCs w:val="24"/>
                <w:lang w:bidi="ar"/>
              </w:rPr>
              <w:t>7200RPM</w:t>
            </w:r>
            <w:r>
              <w:rPr>
                <w:rFonts w:cs="宋体" w:hint="eastAsia"/>
                <w:color w:val="000000"/>
                <w:kern w:val="0"/>
                <w:szCs w:val="24"/>
                <w:lang w:bidi="ar"/>
              </w:rPr>
              <w:br/>
              <w:t>6</w:t>
            </w:r>
            <w:r>
              <w:rPr>
                <w:rFonts w:cs="宋体" w:hint="eastAsia"/>
                <w:color w:val="000000"/>
                <w:kern w:val="0"/>
                <w:szCs w:val="24"/>
                <w:lang w:bidi="ar"/>
              </w:rPr>
              <w:t>、平均读写功率（</w:t>
            </w:r>
            <w:r>
              <w:rPr>
                <w:rFonts w:cs="宋体" w:hint="eastAsia"/>
                <w:color w:val="000000"/>
                <w:kern w:val="0"/>
                <w:szCs w:val="24"/>
                <w:lang w:bidi="ar"/>
              </w:rPr>
              <w:t>W</w:t>
            </w:r>
            <w:r>
              <w:rPr>
                <w:rFonts w:cs="宋体" w:hint="eastAsia"/>
                <w:color w:val="000000"/>
                <w:kern w:val="0"/>
                <w:szCs w:val="24"/>
                <w:lang w:bidi="ar"/>
              </w:rPr>
              <w:t>）：≥</w:t>
            </w:r>
            <w:r>
              <w:rPr>
                <w:rFonts w:cs="宋体" w:hint="eastAsia"/>
                <w:color w:val="000000"/>
                <w:kern w:val="0"/>
                <w:szCs w:val="24"/>
                <w:lang w:bidi="ar"/>
              </w:rPr>
              <w:t>10.4W</w:t>
            </w:r>
            <w:r>
              <w:rPr>
                <w:rFonts w:cs="宋体" w:hint="eastAsia"/>
                <w:color w:val="000000"/>
                <w:kern w:val="0"/>
                <w:szCs w:val="24"/>
                <w:lang w:bidi="ar"/>
              </w:rPr>
              <w:br/>
              <w:t>7</w:t>
            </w:r>
            <w:r>
              <w:rPr>
                <w:rFonts w:cs="宋体" w:hint="eastAsia"/>
                <w:color w:val="000000"/>
                <w:kern w:val="0"/>
                <w:szCs w:val="24"/>
                <w:lang w:bidi="ar"/>
              </w:rPr>
              <w:t>、缓存：≥</w:t>
            </w:r>
            <w:r>
              <w:rPr>
                <w:rFonts w:cs="宋体" w:hint="eastAsia"/>
                <w:color w:val="000000"/>
                <w:kern w:val="0"/>
                <w:szCs w:val="24"/>
                <w:lang w:bidi="ar"/>
              </w:rPr>
              <w:t>256MB</w:t>
            </w:r>
            <w:r>
              <w:rPr>
                <w:rFonts w:cs="宋体" w:hint="eastAsia"/>
                <w:color w:val="000000"/>
                <w:kern w:val="0"/>
                <w:szCs w:val="24"/>
                <w:lang w:bidi="ar"/>
              </w:rPr>
              <w:br/>
              <w:t>8</w:t>
            </w:r>
            <w:r>
              <w:rPr>
                <w:rFonts w:cs="宋体" w:hint="eastAsia"/>
                <w:color w:val="000000"/>
                <w:kern w:val="0"/>
                <w:szCs w:val="24"/>
                <w:lang w:bidi="ar"/>
              </w:rPr>
              <w:t>、刻录技术：</w:t>
            </w:r>
            <w:r>
              <w:rPr>
                <w:rFonts w:cs="宋体" w:hint="eastAsia"/>
                <w:color w:val="000000"/>
                <w:kern w:val="0"/>
                <w:szCs w:val="24"/>
                <w:lang w:bidi="ar"/>
              </w:rPr>
              <w:t>CMR</w:t>
            </w:r>
            <w:r>
              <w:rPr>
                <w:rFonts w:cs="宋体" w:hint="eastAsia"/>
                <w:color w:val="000000"/>
                <w:kern w:val="0"/>
                <w:szCs w:val="24"/>
                <w:lang w:bidi="ar"/>
              </w:rPr>
              <w:br/>
            </w:r>
            <w:r>
              <w:rPr>
                <w:rFonts w:cs="宋体" w:hint="eastAsia"/>
                <w:color w:val="000000"/>
                <w:kern w:val="0"/>
                <w:szCs w:val="24"/>
                <w:lang w:bidi="ar"/>
              </w:rPr>
              <w:lastRenderedPageBreak/>
              <w:t>9</w:t>
            </w:r>
            <w:r>
              <w:rPr>
                <w:rFonts w:cs="宋体" w:hint="eastAsia"/>
                <w:color w:val="000000"/>
                <w:kern w:val="0"/>
                <w:szCs w:val="24"/>
                <w:lang w:bidi="ar"/>
              </w:rPr>
              <w:t>、接口传输速率（最大值）：≥</w:t>
            </w:r>
            <w:r>
              <w:rPr>
                <w:rFonts w:cs="宋体" w:hint="eastAsia"/>
                <w:color w:val="000000"/>
                <w:kern w:val="0"/>
                <w:szCs w:val="24"/>
                <w:lang w:bidi="ar"/>
              </w:rPr>
              <w:t>6.0Gb/s</w:t>
            </w:r>
            <w:r>
              <w:rPr>
                <w:rFonts w:cs="宋体" w:hint="eastAsia"/>
                <w:color w:val="000000"/>
                <w:kern w:val="0"/>
                <w:szCs w:val="24"/>
                <w:lang w:bidi="ar"/>
              </w:rPr>
              <w:br/>
              <w:t>10</w:t>
            </w:r>
            <w:r>
              <w:rPr>
                <w:rFonts w:cs="宋体" w:hint="eastAsia"/>
                <w:color w:val="000000"/>
                <w:kern w:val="0"/>
                <w:szCs w:val="24"/>
                <w:lang w:bidi="ar"/>
              </w:rPr>
              <w:t>、</w:t>
            </w:r>
            <w:r>
              <w:rPr>
                <w:rFonts w:cs="宋体" w:hint="eastAsia"/>
                <w:color w:val="000000"/>
                <w:kern w:val="0"/>
                <w:szCs w:val="24"/>
                <w:lang w:bidi="ar"/>
              </w:rPr>
              <w:t>MTBF</w:t>
            </w:r>
            <w:r>
              <w:rPr>
                <w:rFonts w:cs="宋体" w:hint="eastAsia"/>
                <w:color w:val="000000"/>
                <w:kern w:val="0"/>
                <w:szCs w:val="24"/>
                <w:lang w:bidi="ar"/>
              </w:rPr>
              <w:t>：≥</w:t>
            </w:r>
            <w:r>
              <w:rPr>
                <w:rFonts w:cs="宋体" w:hint="eastAsia"/>
                <w:color w:val="000000"/>
                <w:kern w:val="0"/>
                <w:szCs w:val="24"/>
                <w:lang w:bidi="ar"/>
              </w:rPr>
              <w:t>2,000,000</w:t>
            </w:r>
            <w:r>
              <w:rPr>
                <w:rFonts w:cs="宋体" w:hint="eastAsia"/>
                <w:color w:val="000000"/>
                <w:kern w:val="0"/>
                <w:szCs w:val="24"/>
                <w:lang w:bidi="ar"/>
              </w:rPr>
              <w:br/>
              <w:t>11</w:t>
            </w:r>
            <w:r>
              <w:rPr>
                <w:rFonts w:cs="宋体" w:hint="eastAsia"/>
                <w:color w:val="000000"/>
                <w:kern w:val="0"/>
                <w:szCs w:val="24"/>
                <w:lang w:bidi="ar"/>
              </w:rPr>
              <w:t>、硬盘故障提供免费换新盘替换服务，旧盘不回收。</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4</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分布式存储管理模块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、分布式存储基础管理软件，含基础运行模块，集群管理、计划管理、索引管理、负载均衡等功能。</w:t>
            </w:r>
            <w:r>
              <w:rPr>
                <w:rFonts w:cs="宋体" w:hint="eastAsia"/>
                <w:color w:val="000000"/>
                <w:kern w:val="0"/>
                <w:szCs w:val="24"/>
                <w:lang w:bidi="ar"/>
              </w:rPr>
              <w:br/>
              <w:t>2</w:t>
            </w:r>
            <w:r>
              <w:rPr>
                <w:rFonts w:cs="宋体" w:hint="eastAsia"/>
                <w:color w:val="000000"/>
                <w:kern w:val="0"/>
                <w:szCs w:val="24"/>
                <w:lang w:bidi="ar"/>
              </w:rPr>
              <w:t>、支持视频、图片数据存储，支持跨节点数据安</w:t>
            </w:r>
            <w:r>
              <w:rPr>
                <w:rFonts w:cs="宋体" w:hint="eastAsia"/>
                <w:color w:val="000000"/>
                <w:kern w:val="0"/>
                <w:szCs w:val="24"/>
                <w:lang w:bidi="ar"/>
              </w:rPr>
              <w:t>全。</w:t>
            </w:r>
            <w:r>
              <w:rPr>
                <w:rFonts w:cs="宋体" w:hint="eastAsia"/>
                <w:color w:val="000000"/>
                <w:kern w:val="0"/>
                <w:szCs w:val="24"/>
                <w:lang w:bidi="ar"/>
              </w:rPr>
              <w:br/>
              <w:t>3</w:t>
            </w:r>
            <w:r>
              <w:rPr>
                <w:rFonts w:cs="宋体" w:hint="eastAsia"/>
                <w:color w:val="000000"/>
                <w:kern w:val="0"/>
                <w:szCs w:val="24"/>
                <w:lang w:bidi="ar"/>
              </w:rPr>
              <w:t>、支持集群管理功能，包括集群单元弹性扩容、负载均衡、故障迁移等；支持集群节点生命周期管理，支持集群节点服务启动</w:t>
            </w:r>
            <w:r>
              <w:rPr>
                <w:rFonts w:cs="宋体" w:hint="eastAsia"/>
                <w:color w:val="000000"/>
                <w:kern w:val="0"/>
                <w:szCs w:val="24"/>
                <w:lang w:bidi="ar"/>
              </w:rPr>
              <w:t>/</w:t>
            </w:r>
            <w:r>
              <w:rPr>
                <w:rFonts w:cs="宋体" w:hint="eastAsia"/>
                <w:color w:val="000000"/>
                <w:kern w:val="0"/>
                <w:szCs w:val="24"/>
                <w:lang w:bidi="ar"/>
              </w:rPr>
              <w:t>停止，集群节点服务组建、扩展、删除。</w:t>
            </w:r>
            <w:r>
              <w:rPr>
                <w:rFonts w:cs="宋体" w:hint="eastAsia"/>
                <w:color w:val="000000"/>
                <w:kern w:val="0"/>
                <w:szCs w:val="24"/>
                <w:lang w:bidi="ar"/>
              </w:rPr>
              <w:br/>
              <w:t>4</w:t>
            </w:r>
            <w:r>
              <w:rPr>
                <w:rFonts w:cs="宋体" w:hint="eastAsia"/>
                <w:color w:val="000000"/>
                <w:kern w:val="0"/>
                <w:szCs w:val="24"/>
                <w:lang w:bidi="ar"/>
              </w:rPr>
              <w:t>、存储对外提供登陆、认证接口，保证系统安全性。云平台须配置云存储的用户名和密码之后才能接入到云存储系统。</w:t>
            </w:r>
            <w:r>
              <w:rPr>
                <w:rFonts w:cs="宋体" w:hint="eastAsia"/>
                <w:color w:val="000000"/>
                <w:kern w:val="0"/>
                <w:szCs w:val="24"/>
                <w:lang w:bidi="ar"/>
              </w:rPr>
              <w:br/>
              <w:t>5</w:t>
            </w:r>
            <w:r>
              <w:rPr>
                <w:rFonts w:cs="宋体" w:hint="eastAsia"/>
                <w:color w:val="000000"/>
                <w:kern w:val="0"/>
                <w:szCs w:val="24"/>
                <w:lang w:bidi="ar"/>
              </w:rPr>
              <w:t>、接入存储的设备和用户，都需要进行必要的接入认证，以保证接入的安全性；</w:t>
            </w:r>
            <w:r>
              <w:rPr>
                <w:rFonts w:cs="宋体" w:hint="eastAsia"/>
                <w:color w:val="000000"/>
                <w:kern w:val="0"/>
                <w:szCs w:val="24"/>
                <w:lang w:bidi="ar"/>
              </w:rPr>
              <w:br/>
              <w:t>6</w:t>
            </w:r>
            <w:r>
              <w:rPr>
                <w:rFonts w:cs="宋体" w:hint="eastAsia"/>
                <w:color w:val="000000"/>
                <w:kern w:val="0"/>
                <w:szCs w:val="24"/>
                <w:lang w:bidi="ar"/>
              </w:rPr>
              <w:t>、支持创建不同权限的用户，且不同的用户对云存储系统分配不同的读写权限；支持多用户</w:t>
            </w:r>
            <w:r>
              <w:rPr>
                <w:rFonts w:cs="宋体" w:hint="eastAsia"/>
                <w:color w:val="000000"/>
                <w:kern w:val="0"/>
                <w:szCs w:val="24"/>
                <w:lang w:bidi="ar"/>
              </w:rPr>
              <w:t>ACL</w:t>
            </w:r>
            <w:r>
              <w:rPr>
                <w:rFonts w:cs="宋体" w:hint="eastAsia"/>
                <w:color w:val="000000"/>
                <w:kern w:val="0"/>
                <w:szCs w:val="24"/>
                <w:lang w:bidi="ar"/>
              </w:rPr>
              <w:t>访问权限控制，支持只读，或者可读可写；</w:t>
            </w:r>
            <w:r>
              <w:rPr>
                <w:rFonts w:cs="宋体" w:hint="eastAsia"/>
                <w:color w:val="000000"/>
                <w:kern w:val="0"/>
                <w:szCs w:val="24"/>
                <w:lang w:bidi="ar"/>
              </w:rPr>
              <w:br/>
              <w:t>7</w:t>
            </w:r>
            <w:r>
              <w:rPr>
                <w:rFonts w:cs="宋体" w:hint="eastAsia"/>
                <w:color w:val="000000"/>
                <w:kern w:val="0"/>
                <w:szCs w:val="24"/>
                <w:lang w:bidi="ar"/>
              </w:rPr>
              <w:t>、支持对存储系统内交互过程中的所有信令做摘</w:t>
            </w:r>
            <w:r>
              <w:rPr>
                <w:rFonts w:cs="宋体" w:hint="eastAsia"/>
                <w:color w:val="000000"/>
                <w:kern w:val="0"/>
                <w:szCs w:val="24"/>
                <w:lang w:bidi="ar"/>
              </w:rPr>
              <w:t>要验证。</w:t>
            </w:r>
            <w:r>
              <w:rPr>
                <w:rFonts w:cs="宋体" w:hint="eastAsia"/>
                <w:color w:val="000000"/>
                <w:kern w:val="0"/>
                <w:szCs w:val="24"/>
                <w:lang w:bidi="ar"/>
              </w:rPr>
              <w:br/>
              <w:t>8</w:t>
            </w:r>
            <w:r>
              <w:rPr>
                <w:rFonts w:cs="宋体" w:hint="eastAsia"/>
                <w:color w:val="000000"/>
                <w:kern w:val="0"/>
                <w:szCs w:val="24"/>
                <w:lang w:bidi="ar"/>
              </w:rPr>
              <w:t>、支持对系统运行中压力进行统计分析，包括：异常情况、告警情况、容量使用情况；支持对云系统运行中状态进行统计分析，包括：服务器状态、磁盘运行状态、存储使用空间、</w:t>
            </w:r>
            <w:r>
              <w:rPr>
                <w:rFonts w:cs="宋体" w:hint="eastAsia"/>
                <w:color w:val="000000"/>
                <w:kern w:val="0"/>
                <w:szCs w:val="24"/>
                <w:lang w:bidi="ar"/>
              </w:rPr>
              <w:t>RAID</w:t>
            </w:r>
            <w:r>
              <w:rPr>
                <w:rFonts w:cs="宋体" w:hint="eastAsia"/>
                <w:color w:val="000000"/>
                <w:kern w:val="0"/>
                <w:szCs w:val="24"/>
                <w:lang w:bidi="ar"/>
              </w:rPr>
              <w:t>组运行状态、监控点在线</w:t>
            </w:r>
            <w:r>
              <w:rPr>
                <w:rFonts w:cs="宋体" w:hint="eastAsia"/>
                <w:color w:val="000000"/>
                <w:kern w:val="0"/>
                <w:szCs w:val="24"/>
                <w:lang w:bidi="ar"/>
              </w:rPr>
              <w:t>/</w:t>
            </w:r>
            <w:r>
              <w:rPr>
                <w:rFonts w:cs="宋体" w:hint="eastAsia"/>
                <w:color w:val="000000"/>
                <w:kern w:val="0"/>
                <w:szCs w:val="24"/>
                <w:lang w:bidi="ar"/>
              </w:rPr>
              <w:t>离线数量和在线</w:t>
            </w:r>
            <w:r>
              <w:rPr>
                <w:rFonts w:cs="宋体" w:hint="eastAsia"/>
                <w:color w:val="000000"/>
                <w:kern w:val="0"/>
                <w:szCs w:val="24"/>
                <w:lang w:bidi="ar"/>
              </w:rPr>
              <w:t>/</w:t>
            </w:r>
            <w:r>
              <w:rPr>
                <w:rFonts w:cs="宋体" w:hint="eastAsia"/>
                <w:color w:val="000000"/>
                <w:kern w:val="0"/>
                <w:szCs w:val="24"/>
                <w:lang w:bidi="ar"/>
              </w:rPr>
              <w:t>离线比例等。</w:t>
            </w:r>
            <w:r>
              <w:rPr>
                <w:rFonts w:cs="宋体" w:hint="eastAsia"/>
                <w:color w:val="000000"/>
                <w:kern w:val="0"/>
                <w:szCs w:val="24"/>
                <w:lang w:bidi="ar"/>
              </w:rPr>
              <w:br/>
              <w:t>9</w:t>
            </w:r>
            <w:r>
              <w:rPr>
                <w:rFonts w:cs="宋体" w:hint="eastAsia"/>
                <w:color w:val="000000"/>
                <w:kern w:val="0"/>
                <w:szCs w:val="24"/>
                <w:lang w:bidi="ar"/>
              </w:rPr>
              <w:t>、支持按照存储节点、存储卷的可用剩余容量进行业务均衡；支持云内所有节点根据负载情况自动负载均衡，系统定期进行均衡负载，自动进行系统资源分配；支持双层负载均衡，支持存储节点级和硬盘级均按照</w:t>
            </w:r>
            <w:r>
              <w:rPr>
                <w:rFonts w:cs="宋体" w:hint="eastAsia"/>
                <w:color w:val="000000"/>
                <w:kern w:val="0"/>
                <w:szCs w:val="24"/>
                <w:lang w:bidi="ar"/>
              </w:rPr>
              <w:lastRenderedPageBreak/>
              <w:t>负载和容量进行均衡。</w:t>
            </w:r>
            <w:r>
              <w:rPr>
                <w:rFonts w:cs="宋体" w:hint="eastAsia"/>
                <w:color w:val="000000"/>
                <w:kern w:val="0"/>
                <w:szCs w:val="24"/>
                <w:lang w:bidi="ar"/>
              </w:rPr>
              <w:br/>
              <w:t>10</w:t>
            </w:r>
            <w:r>
              <w:rPr>
                <w:rFonts w:cs="宋体" w:hint="eastAsia"/>
                <w:color w:val="000000"/>
                <w:kern w:val="0"/>
                <w:szCs w:val="24"/>
                <w:lang w:bidi="ar"/>
              </w:rPr>
              <w:t>、支持对所纳管的存储设备和存储系统的监控告警运维管理</w:t>
            </w:r>
            <w:r>
              <w:rPr>
                <w:rFonts w:cs="宋体" w:hint="eastAsia"/>
                <w:color w:val="000000"/>
                <w:kern w:val="0"/>
                <w:szCs w:val="24"/>
                <w:lang w:bidi="ar"/>
              </w:rPr>
              <w:t>。</w:t>
            </w:r>
            <w:r>
              <w:rPr>
                <w:rFonts w:cs="宋体" w:hint="eastAsia"/>
                <w:color w:val="000000"/>
                <w:kern w:val="0"/>
                <w:szCs w:val="24"/>
                <w:lang w:bidi="ar"/>
              </w:rPr>
              <w:br/>
            </w:r>
            <w:r>
              <w:rPr>
                <w:rFonts w:cs="宋体" w:hint="eastAsia"/>
                <w:color w:val="000000"/>
                <w:kern w:val="0"/>
                <w:szCs w:val="24"/>
                <w:lang w:bidi="ar"/>
              </w:rPr>
              <w:t>11</w:t>
            </w:r>
            <w:r>
              <w:rPr>
                <w:rFonts w:cs="宋体" w:hint="eastAsia"/>
                <w:color w:val="000000"/>
                <w:kern w:val="0"/>
                <w:szCs w:val="24"/>
                <w:lang w:bidi="ar"/>
              </w:rPr>
              <w:t>、支持对存储设备的</w:t>
            </w:r>
            <w:r>
              <w:rPr>
                <w:rFonts w:cs="宋体" w:hint="eastAsia"/>
                <w:color w:val="000000"/>
                <w:kern w:val="0"/>
                <w:szCs w:val="24"/>
                <w:lang w:bidi="ar"/>
              </w:rPr>
              <w:t>CPU</w:t>
            </w:r>
            <w:r>
              <w:rPr>
                <w:rFonts w:cs="宋体" w:hint="eastAsia"/>
                <w:color w:val="000000"/>
                <w:kern w:val="0"/>
                <w:szCs w:val="24"/>
                <w:lang w:bidi="ar"/>
              </w:rPr>
              <w:t>、内存、网卡、磁盘、风扇等信息的监控运维</w:t>
            </w:r>
            <w:r>
              <w:rPr>
                <w:rFonts w:cs="宋体" w:hint="eastAsia"/>
                <w:color w:val="000000"/>
                <w:kern w:val="0"/>
                <w:szCs w:val="24"/>
                <w:lang w:bidi="ar"/>
              </w:rPr>
              <w:t>。</w:t>
            </w:r>
            <w:r>
              <w:rPr>
                <w:rFonts w:cs="宋体" w:hint="eastAsia"/>
                <w:color w:val="000000"/>
                <w:kern w:val="0"/>
                <w:szCs w:val="24"/>
                <w:lang w:bidi="ar"/>
              </w:rPr>
              <w:br/>
              <w:t>12</w:t>
            </w:r>
            <w:r>
              <w:rPr>
                <w:rFonts w:cs="宋体" w:hint="eastAsia"/>
                <w:color w:val="000000"/>
                <w:kern w:val="0"/>
                <w:szCs w:val="24"/>
                <w:lang w:bidi="ar"/>
              </w:rPr>
              <w:t>、支持对录像计划、资源池容量、性能等集中监控告警</w:t>
            </w:r>
            <w:r>
              <w:rPr>
                <w:rFonts w:cs="宋体" w:hint="eastAsia"/>
                <w:color w:val="000000"/>
                <w:kern w:val="0"/>
                <w:szCs w:val="24"/>
                <w:lang w:bidi="ar"/>
              </w:rPr>
              <w:t>。</w:t>
            </w:r>
            <w:r>
              <w:rPr>
                <w:rFonts w:cs="宋体" w:hint="eastAsia"/>
                <w:color w:val="000000"/>
                <w:kern w:val="0"/>
                <w:szCs w:val="24"/>
                <w:lang w:bidi="ar"/>
              </w:rPr>
              <w:br/>
              <w:t>13</w:t>
            </w:r>
            <w:r>
              <w:rPr>
                <w:rFonts w:cs="宋体" w:hint="eastAsia"/>
                <w:color w:val="000000"/>
                <w:kern w:val="0"/>
                <w:szCs w:val="24"/>
                <w:lang w:bidi="ar"/>
              </w:rPr>
              <w:t>、支持对运维告警信息的个性化配置和告警方式设置管理。</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lastRenderedPageBreak/>
              <w:t>5</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存储节点管理服务模块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支持管理分布式存储节点设备</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6</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流直存服务模块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支持管理的前端点位数不低于</w:t>
            </w:r>
            <w:r>
              <w:rPr>
                <w:rFonts w:cs="宋体" w:hint="eastAsia"/>
                <w:color w:val="000000"/>
                <w:kern w:val="0"/>
                <w:szCs w:val="24"/>
                <w:lang w:bidi="ar"/>
              </w:rPr>
              <w:t>8000</w:t>
            </w:r>
            <w:r>
              <w:rPr>
                <w:rFonts w:cs="宋体" w:hint="eastAsia"/>
                <w:color w:val="000000"/>
                <w:kern w:val="0"/>
                <w:szCs w:val="24"/>
                <w:lang w:bidi="ar"/>
              </w:rPr>
              <w:t>路视频点位</w:t>
            </w:r>
            <w:r>
              <w:rPr>
                <w:rFonts w:cs="宋体" w:hint="eastAsia"/>
                <w:color w:val="000000"/>
                <w:kern w:val="0"/>
                <w:szCs w:val="24"/>
                <w:lang w:bidi="ar"/>
              </w:rPr>
              <w:t>。</w:t>
            </w:r>
          </w:p>
        </w:tc>
      </w:tr>
      <w:tr w:rsidR="008E7C62">
        <w:trPr>
          <w:trHeight w:val="285"/>
        </w:trPr>
        <w:tc>
          <w:tcPr>
            <w:tcW w:w="1155"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jc w:val="center"/>
              <w:textAlignment w:val="center"/>
              <w:rPr>
                <w:rFonts w:cs="宋体"/>
                <w:color w:val="000000"/>
                <w:szCs w:val="24"/>
              </w:rPr>
            </w:pPr>
            <w:r>
              <w:rPr>
                <w:rFonts w:cs="宋体" w:hint="eastAsia"/>
                <w:color w:val="000000"/>
                <w:kern w:val="0"/>
                <w:szCs w:val="24"/>
                <w:lang w:bidi="ar"/>
              </w:rPr>
              <w:t>7</w:t>
            </w:r>
          </w:p>
        </w:tc>
        <w:tc>
          <w:tcPr>
            <w:tcW w:w="1570"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存储虚拟化服务模块</w:t>
            </w:r>
          </w:p>
        </w:tc>
        <w:tc>
          <w:tcPr>
            <w:tcW w:w="5797" w:type="dxa"/>
            <w:tcBorders>
              <w:top w:val="single" w:sz="4" w:space="0" w:color="000000"/>
              <w:left w:val="single" w:sz="4" w:space="0" w:color="000000"/>
              <w:bottom w:val="single" w:sz="4" w:space="0" w:color="000000"/>
              <w:right w:val="single" w:sz="4" w:space="0" w:color="000000"/>
            </w:tcBorders>
            <w:noWrap/>
            <w:vAlign w:val="center"/>
          </w:tcPr>
          <w:p w:rsidR="008E7C62" w:rsidRDefault="009A07AF">
            <w:pPr>
              <w:widowControl/>
              <w:textAlignment w:val="center"/>
              <w:rPr>
                <w:rFonts w:cs="宋体"/>
                <w:color w:val="000000"/>
                <w:szCs w:val="24"/>
              </w:rPr>
            </w:pPr>
            <w:r>
              <w:rPr>
                <w:rFonts w:cs="宋体" w:hint="eastAsia"/>
                <w:color w:val="000000"/>
                <w:kern w:val="0"/>
                <w:szCs w:val="24"/>
                <w:lang w:bidi="ar"/>
              </w:rPr>
              <w:t>1</w:t>
            </w:r>
            <w:r>
              <w:rPr>
                <w:rFonts w:cs="宋体" w:hint="eastAsia"/>
                <w:color w:val="000000"/>
                <w:kern w:val="0"/>
                <w:szCs w:val="24"/>
                <w:lang w:bidi="ar"/>
              </w:rPr>
              <w:t>、软件模块存储资源虚拟化功能，为应用提供池化资源服务；内置不低于</w:t>
            </w:r>
            <w:r>
              <w:rPr>
                <w:rFonts w:cs="宋体" w:hint="eastAsia"/>
                <w:color w:val="000000"/>
                <w:kern w:val="0"/>
                <w:szCs w:val="24"/>
                <w:lang w:bidi="ar"/>
              </w:rPr>
              <w:t>3000TB</w:t>
            </w:r>
            <w:r>
              <w:rPr>
                <w:rFonts w:cs="宋体" w:hint="eastAsia"/>
                <w:color w:val="000000"/>
                <w:kern w:val="0"/>
                <w:szCs w:val="24"/>
                <w:lang w:bidi="ar"/>
              </w:rPr>
              <w:t>容量授权模块。</w:t>
            </w:r>
            <w:r>
              <w:rPr>
                <w:rFonts w:cs="宋体" w:hint="eastAsia"/>
                <w:color w:val="000000"/>
                <w:kern w:val="0"/>
                <w:szCs w:val="24"/>
                <w:lang w:bidi="ar"/>
              </w:rPr>
              <w:br/>
            </w:r>
            <w:r>
              <w:rPr>
                <w:rFonts w:cs="宋体" w:hint="eastAsia"/>
                <w:color w:val="000000"/>
                <w:kern w:val="0"/>
                <w:szCs w:val="24"/>
                <w:lang w:bidi="ar"/>
              </w:rPr>
              <w:t>2</w:t>
            </w:r>
            <w:r>
              <w:rPr>
                <w:rFonts w:cs="宋体" w:hint="eastAsia"/>
                <w:color w:val="000000"/>
                <w:kern w:val="0"/>
                <w:szCs w:val="24"/>
                <w:lang w:bidi="ar"/>
              </w:rPr>
              <w:t>、系统支持虚拟化存储空间，可以按需分配，分配的存储空间支持在线扩大和缩小；系统支持资源池空间弹性伸缩，不影响读写业务；系统支持周期在线动态扩大或缩小，存储周期内的业务数据不丢失，业务不受影响；支持在线扩大或缩小存储容量时，同时调整存储周期，业务不受影响</w:t>
            </w:r>
            <w:r>
              <w:rPr>
                <w:rFonts w:cs="宋体" w:hint="eastAsia"/>
                <w:color w:val="000000"/>
                <w:kern w:val="0"/>
                <w:szCs w:val="24"/>
                <w:lang w:bidi="ar"/>
              </w:rPr>
              <w:t>。</w:t>
            </w:r>
            <w:r>
              <w:rPr>
                <w:rFonts w:cs="宋体" w:hint="eastAsia"/>
                <w:color w:val="000000"/>
                <w:kern w:val="0"/>
                <w:szCs w:val="24"/>
                <w:lang w:bidi="ar"/>
              </w:rPr>
              <w:br/>
              <w:t>3</w:t>
            </w:r>
            <w:r>
              <w:rPr>
                <w:rFonts w:cs="宋体" w:hint="eastAsia"/>
                <w:color w:val="000000"/>
                <w:kern w:val="0"/>
                <w:szCs w:val="24"/>
                <w:lang w:bidi="ar"/>
              </w:rPr>
              <w:t>、支持硬盘在节点间的漫游，将正常或异常状态的存储节点上的正常磁盘插入其他数据节点中，数据仍可继续使用</w:t>
            </w:r>
            <w:r>
              <w:rPr>
                <w:rFonts w:cs="宋体" w:hint="eastAsia"/>
                <w:color w:val="000000"/>
                <w:kern w:val="0"/>
                <w:szCs w:val="24"/>
                <w:lang w:bidi="ar"/>
              </w:rPr>
              <w:t>。</w:t>
            </w:r>
            <w:r>
              <w:rPr>
                <w:rFonts w:cs="宋体" w:hint="eastAsia"/>
                <w:color w:val="000000"/>
                <w:kern w:val="0"/>
                <w:szCs w:val="24"/>
                <w:lang w:bidi="ar"/>
              </w:rPr>
              <w:br/>
              <w:t>4</w:t>
            </w:r>
            <w:r>
              <w:rPr>
                <w:rFonts w:cs="宋体" w:hint="eastAsia"/>
                <w:color w:val="000000"/>
                <w:kern w:val="0"/>
                <w:szCs w:val="24"/>
                <w:lang w:bidi="ar"/>
              </w:rPr>
              <w:t>、支持底层数据块</w:t>
            </w:r>
            <w:r>
              <w:rPr>
                <w:rFonts w:cs="宋体" w:hint="eastAsia"/>
                <w:color w:val="000000"/>
                <w:kern w:val="0"/>
                <w:szCs w:val="24"/>
                <w:lang w:bidi="ar"/>
              </w:rPr>
              <w:t>ErasureCode</w:t>
            </w:r>
            <w:r>
              <w:rPr>
                <w:rFonts w:cs="宋体" w:hint="eastAsia"/>
                <w:color w:val="000000"/>
                <w:kern w:val="0"/>
                <w:szCs w:val="24"/>
                <w:lang w:bidi="ar"/>
              </w:rPr>
              <w:t>技术容错，数据恢复以数据块为单位，无需全硬盘恢复；具备数据自愈功能。当硬盘损坏后，系统自动进行数据恢复，保证</w:t>
            </w:r>
            <w:r>
              <w:rPr>
                <w:rFonts w:cs="宋体" w:hint="eastAsia"/>
                <w:color w:val="000000"/>
                <w:kern w:val="0"/>
                <w:szCs w:val="24"/>
                <w:lang w:bidi="ar"/>
              </w:rPr>
              <w:t>数据不丢失，业务不中断</w:t>
            </w:r>
            <w:r>
              <w:rPr>
                <w:rFonts w:cs="宋体" w:hint="eastAsia"/>
                <w:color w:val="000000"/>
                <w:kern w:val="0"/>
                <w:szCs w:val="24"/>
                <w:lang w:bidi="ar"/>
              </w:rPr>
              <w:t>。</w:t>
            </w:r>
            <w:r>
              <w:rPr>
                <w:rFonts w:cs="宋体" w:hint="eastAsia"/>
                <w:color w:val="000000"/>
                <w:kern w:val="0"/>
                <w:szCs w:val="24"/>
                <w:lang w:bidi="ar"/>
              </w:rPr>
              <w:br/>
              <w:t>5</w:t>
            </w:r>
            <w:r>
              <w:rPr>
                <w:rFonts w:cs="宋体" w:hint="eastAsia"/>
                <w:color w:val="000000"/>
                <w:kern w:val="0"/>
                <w:szCs w:val="24"/>
                <w:lang w:bidi="ar"/>
              </w:rPr>
              <w:t>、支持一个文件有多种</w:t>
            </w:r>
            <w:r>
              <w:rPr>
                <w:rFonts w:cs="宋体" w:hint="eastAsia"/>
                <w:color w:val="000000"/>
                <w:kern w:val="0"/>
                <w:szCs w:val="24"/>
                <w:lang w:bidi="ar"/>
              </w:rPr>
              <w:t>N+M:K</w:t>
            </w:r>
            <w:r>
              <w:rPr>
                <w:rFonts w:cs="宋体" w:hint="eastAsia"/>
                <w:color w:val="000000"/>
                <w:kern w:val="0"/>
                <w:szCs w:val="24"/>
                <w:lang w:bidi="ar"/>
              </w:rPr>
              <w:t>容错机制，能自适应调</w:t>
            </w:r>
            <w:r>
              <w:rPr>
                <w:rFonts w:cs="宋体" w:hint="eastAsia"/>
                <w:color w:val="000000"/>
                <w:kern w:val="0"/>
                <w:szCs w:val="24"/>
                <w:lang w:bidi="ar"/>
              </w:rPr>
              <w:lastRenderedPageBreak/>
              <w:t>整</w:t>
            </w:r>
            <w:r>
              <w:rPr>
                <w:rFonts w:cs="宋体" w:hint="eastAsia"/>
                <w:color w:val="000000"/>
                <w:kern w:val="0"/>
                <w:szCs w:val="24"/>
                <w:lang w:bidi="ar"/>
              </w:rPr>
              <w:t>N+M:K</w:t>
            </w:r>
            <w:r>
              <w:rPr>
                <w:rFonts w:cs="宋体" w:hint="eastAsia"/>
                <w:color w:val="000000"/>
                <w:kern w:val="0"/>
                <w:szCs w:val="24"/>
                <w:lang w:bidi="ar"/>
              </w:rPr>
              <w:t>，系统根据当前节点情况自动配置使用哪种容错算法以达到最可靠的容错，以实现最大化节点容错能力；</w:t>
            </w:r>
            <w:r>
              <w:rPr>
                <w:rFonts w:cs="宋体" w:hint="eastAsia"/>
                <w:color w:val="000000"/>
                <w:kern w:val="0"/>
                <w:szCs w:val="24"/>
                <w:lang w:bidi="ar"/>
              </w:rPr>
              <w:br/>
              <w:t>6</w:t>
            </w:r>
            <w:r>
              <w:rPr>
                <w:rFonts w:cs="宋体" w:hint="eastAsia"/>
                <w:color w:val="000000"/>
                <w:kern w:val="0"/>
                <w:szCs w:val="24"/>
                <w:lang w:bidi="ar"/>
              </w:rPr>
              <w:t>、支持按需弹性扩容，仅需添加新增存储节点</w:t>
            </w:r>
            <w:r>
              <w:rPr>
                <w:rFonts w:cs="宋体" w:hint="eastAsia"/>
                <w:color w:val="000000"/>
                <w:kern w:val="0"/>
                <w:szCs w:val="24"/>
                <w:lang w:bidi="ar"/>
              </w:rPr>
              <w:t>IP</w:t>
            </w:r>
            <w:r>
              <w:rPr>
                <w:rFonts w:cs="宋体" w:hint="eastAsia"/>
                <w:color w:val="000000"/>
                <w:kern w:val="0"/>
                <w:szCs w:val="24"/>
                <w:lang w:bidi="ar"/>
              </w:rPr>
              <w:t>地址，无需配置</w:t>
            </w:r>
            <w:r>
              <w:rPr>
                <w:rFonts w:cs="宋体" w:hint="eastAsia"/>
                <w:color w:val="000000"/>
                <w:kern w:val="0"/>
                <w:szCs w:val="24"/>
                <w:lang w:bidi="ar"/>
              </w:rPr>
              <w:t>RAID</w:t>
            </w:r>
            <w:r>
              <w:rPr>
                <w:rFonts w:cs="宋体" w:hint="eastAsia"/>
                <w:color w:val="000000"/>
                <w:kern w:val="0"/>
                <w:szCs w:val="24"/>
                <w:lang w:bidi="ar"/>
              </w:rPr>
              <w:t>，扩容过程无需</w:t>
            </w:r>
            <w:r>
              <w:rPr>
                <w:rFonts w:cs="宋体" w:hint="eastAsia"/>
                <w:color w:val="000000"/>
                <w:kern w:val="0"/>
                <w:szCs w:val="24"/>
                <w:lang w:bidi="ar"/>
              </w:rPr>
              <w:t>RAID</w:t>
            </w:r>
            <w:r>
              <w:rPr>
                <w:rFonts w:cs="宋体" w:hint="eastAsia"/>
                <w:color w:val="000000"/>
                <w:kern w:val="0"/>
                <w:szCs w:val="24"/>
                <w:lang w:bidi="ar"/>
              </w:rPr>
              <w:t>，</w:t>
            </w:r>
            <w:r>
              <w:rPr>
                <w:rFonts w:cs="宋体" w:hint="eastAsia"/>
                <w:color w:val="000000"/>
                <w:kern w:val="0"/>
                <w:szCs w:val="24"/>
                <w:lang w:bidi="ar"/>
              </w:rPr>
              <w:t>LVM</w:t>
            </w:r>
            <w:r>
              <w:rPr>
                <w:rFonts w:cs="宋体" w:hint="eastAsia"/>
                <w:color w:val="000000"/>
                <w:kern w:val="0"/>
                <w:szCs w:val="24"/>
                <w:lang w:bidi="ar"/>
              </w:rPr>
              <w:t>等配置，一分钟之内完成，节点扩容后，无须任何配置，新写入数据便可自动被分配到新节点上，节点扩容，无需数据迁移，容量变可用，系统支持横向扩展，可提供</w:t>
            </w:r>
            <w:r>
              <w:rPr>
                <w:rFonts w:cs="宋体" w:hint="eastAsia"/>
                <w:color w:val="000000"/>
                <w:kern w:val="0"/>
                <w:szCs w:val="24"/>
                <w:lang w:bidi="ar"/>
              </w:rPr>
              <w:t>EB</w:t>
            </w:r>
            <w:r>
              <w:rPr>
                <w:rFonts w:cs="宋体" w:hint="eastAsia"/>
                <w:color w:val="000000"/>
                <w:kern w:val="0"/>
                <w:szCs w:val="24"/>
                <w:lang w:bidi="ar"/>
              </w:rPr>
              <w:t>级容量空间</w:t>
            </w:r>
            <w:r>
              <w:rPr>
                <w:rFonts w:cs="宋体" w:hint="eastAsia"/>
                <w:color w:val="000000"/>
                <w:kern w:val="0"/>
                <w:szCs w:val="24"/>
                <w:lang w:bidi="ar"/>
              </w:rPr>
              <w:t>。</w:t>
            </w:r>
            <w:r>
              <w:rPr>
                <w:rFonts w:cs="宋体" w:hint="eastAsia"/>
                <w:color w:val="000000"/>
                <w:kern w:val="0"/>
                <w:szCs w:val="24"/>
                <w:lang w:bidi="ar"/>
              </w:rPr>
              <w:br/>
              <w:t>7</w:t>
            </w:r>
            <w:r>
              <w:rPr>
                <w:rFonts w:cs="宋体" w:hint="eastAsia"/>
                <w:color w:val="000000"/>
                <w:kern w:val="0"/>
                <w:szCs w:val="24"/>
                <w:lang w:bidi="ar"/>
              </w:rPr>
              <w:t>、存储集群节点之间高可靠负载均衡</w:t>
            </w:r>
            <w:r>
              <w:rPr>
                <w:rFonts w:cs="宋体" w:hint="eastAsia"/>
                <w:color w:val="000000"/>
                <w:kern w:val="0"/>
                <w:szCs w:val="24"/>
                <w:lang w:bidi="ar"/>
              </w:rPr>
              <w:t>(</w:t>
            </w:r>
            <w:r>
              <w:rPr>
                <w:rFonts w:cs="宋体" w:hint="eastAsia"/>
                <w:color w:val="000000"/>
                <w:kern w:val="0"/>
                <w:szCs w:val="24"/>
                <w:lang w:bidi="ar"/>
              </w:rPr>
              <w:t>节点容量</w:t>
            </w:r>
            <w:r>
              <w:rPr>
                <w:rFonts w:cs="宋体" w:hint="eastAsia"/>
                <w:color w:val="000000"/>
                <w:kern w:val="0"/>
                <w:szCs w:val="24"/>
                <w:lang w:bidi="ar"/>
              </w:rPr>
              <w:t>TB</w:t>
            </w:r>
            <w:r>
              <w:rPr>
                <w:rFonts w:cs="宋体" w:hint="eastAsia"/>
                <w:color w:val="000000"/>
                <w:kern w:val="0"/>
                <w:szCs w:val="24"/>
                <w:lang w:bidi="ar"/>
              </w:rPr>
              <w:t>级及以上</w:t>
            </w:r>
            <w:r>
              <w:rPr>
                <w:rFonts w:cs="宋体" w:hint="eastAsia"/>
                <w:color w:val="000000"/>
                <w:kern w:val="0"/>
                <w:szCs w:val="24"/>
                <w:lang w:bidi="ar"/>
              </w:rPr>
              <w:t>)</w:t>
            </w:r>
            <w:r>
              <w:rPr>
                <w:rFonts w:cs="宋体" w:hint="eastAsia"/>
                <w:color w:val="000000"/>
                <w:kern w:val="0"/>
                <w:szCs w:val="24"/>
                <w:lang w:bidi="ar"/>
              </w:rPr>
              <w:t>，各个节</w:t>
            </w:r>
            <w:r>
              <w:rPr>
                <w:rFonts w:cs="宋体" w:hint="eastAsia"/>
                <w:color w:val="000000"/>
                <w:kern w:val="0"/>
                <w:szCs w:val="24"/>
                <w:lang w:bidi="ar"/>
              </w:rPr>
              <w:t>点之间的容量波动差距比例在千分之一以内。</w:t>
            </w:r>
          </w:p>
        </w:tc>
      </w:tr>
    </w:tbl>
    <w:p w:rsidR="008E7C62" w:rsidRDefault="009A07AF">
      <w:pPr>
        <w:ind w:firstLineChars="200" w:firstLine="562"/>
        <w:jc w:val="both"/>
        <w:outlineLvl w:val="1"/>
        <w:rPr>
          <w:rFonts w:cs="宋体"/>
          <w:b/>
          <w:sz w:val="28"/>
          <w:szCs w:val="28"/>
        </w:rPr>
      </w:pPr>
      <w:bookmarkStart w:id="59" w:name="_Toc313"/>
      <w:bookmarkStart w:id="60" w:name="_Toc19197"/>
      <w:r>
        <w:rPr>
          <w:rFonts w:cs="宋体" w:hint="eastAsia"/>
          <w:b/>
          <w:sz w:val="28"/>
          <w:szCs w:val="28"/>
        </w:rPr>
        <w:lastRenderedPageBreak/>
        <w:t>五、商务要求</w:t>
      </w:r>
      <w:bookmarkEnd w:id="59"/>
      <w:bookmarkEnd w:id="60"/>
    </w:p>
    <w:p w:rsidR="008E7C62" w:rsidRDefault="009A07AF">
      <w:pPr>
        <w:snapToGrid w:val="0"/>
        <w:ind w:firstLineChars="200" w:firstLine="480"/>
        <w:jc w:val="both"/>
        <w:rPr>
          <w:rFonts w:cs="宋体"/>
          <w:szCs w:val="20"/>
        </w:rPr>
      </w:pPr>
      <w:r>
        <w:rPr>
          <w:rFonts w:cs="宋体" w:hint="eastAsia"/>
          <w:szCs w:val="20"/>
        </w:rPr>
        <w:t>特别说明：本章标“★”号的条款为实质性条款要求，任意一项不响应的将作为无效投标处理。</w:t>
      </w:r>
    </w:p>
    <w:tbl>
      <w:tblPr>
        <w:tblW w:w="8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1"/>
        <w:gridCol w:w="779"/>
        <w:gridCol w:w="1414"/>
        <w:gridCol w:w="5653"/>
      </w:tblGrid>
      <w:tr w:rsidR="008E7C62">
        <w:trPr>
          <w:trHeight w:val="90"/>
          <w:tblHeader/>
        </w:trPr>
        <w:tc>
          <w:tcPr>
            <w:tcW w:w="671" w:type="dxa"/>
            <w:tcBorders>
              <w:tl2br w:val="nil"/>
              <w:tr2bl w:val="nil"/>
            </w:tcBorders>
            <w:shd w:val="clear" w:color="auto" w:fill="BEBEBE"/>
            <w:vAlign w:val="center"/>
          </w:tcPr>
          <w:p w:rsidR="008E7C62" w:rsidRDefault="009A07AF">
            <w:pPr>
              <w:widowControl/>
              <w:textAlignment w:val="center"/>
              <w:rPr>
                <w:rFonts w:cs="宋体"/>
                <w:szCs w:val="24"/>
              </w:rPr>
            </w:pPr>
            <w:r>
              <w:rPr>
                <w:rFonts w:cs="宋体" w:hint="eastAsia"/>
                <w:kern w:val="0"/>
                <w:szCs w:val="24"/>
                <w:lang w:bidi="ar"/>
              </w:rPr>
              <w:t>序号</w:t>
            </w:r>
          </w:p>
        </w:tc>
        <w:tc>
          <w:tcPr>
            <w:tcW w:w="779" w:type="dxa"/>
            <w:tcBorders>
              <w:tl2br w:val="nil"/>
              <w:tr2bl w:val="nil"/>
            </w:tcBorders>
            <w:shd w:val="clear" w:color="auto" w:fill="BEBEBE"/>
            <w:vAlign w:val="center"/>
          </w:tcPr>
          <w:p w:rsidR="008E7C62" w:rsidRDefault="009A07AF">
            <w:pPr>
              <w:widowControl/>
              <w:jc w:val="center"/>
              <w:textAlignment w:val="center"/>
              <w:rPr>
                <w:rFonts w:cs="宋体"/>
                <w:szCs w:val="24"/>
              </w:rPr>
            </w:pPr>
            <w:r>
              <w:rPr>
                <w:rFonts w:cs="宋体" w:hint="eastAsia"/>
                <w:kern w:val="0"/>
                <w:szCs w:val="24"/>
                <w:lang w:bidi="ar"/>
              </w:rPr>
              <w:t>重要性</w:t>
            </w:r>
          </w:p>
        </w:tc>
        <w:tc>
          <w:tcPr>
            <w:tcW w:w="1414" w:type="dxa"/>
            <w:tcBorders>
              <w:tl2br w:val="nil"/>
              <w:tr2bl w:val="nil"/>
            </w:tcBorders>
            <w:shd w:val="clear" w:color="auto" w:fill="BEBEBE"/>
            <w:vAlign w:val="center"/>
          </w:tcPr>
          <w:p w:rsidR="008E7C62" w:rsidRDefault="009A07AF">
            <w:pPr>
              <w:widowControl/>
              <w:jc w:val="center"/>
              <w:textAlignment w:val="center"/>
              <w:rPr>
                <w:rFonts w:cs="宋体"/>
                <w:szCs w:val="24"/>
              </w:rPr>
            </w:pPr>
            <w:r>
              <w:rPr>
                <w:rFonts w:cs="宋体" w:hint="eastAsia"/>
                <w:kern w:val="0"/>
                <w:szCs w:val="24"/>
                <w:lang w:bidi="ar"/>
              </w:rPr>
              <w:t>条款名称</w:t>
            </w:r>
          </w:p>
        </w:tc>
        <w:tc>
          <w:tcPr>
            <w:tcW w:w="5653" w:type="dxa"/>
            <w:tcBorders>
              <w:tl2br w:val="nil"/>
              <w:tr2bl w:val="nil"/>
            </w:tcBorders>
            <w:shd w:val="clear" w:color="auto" w:fill="BEBEBE"/>
            <w:vAlign w:val="center"/>
          </w:tcPr>
          <w:p w:rsidR="008E7C62" w:rsidRDefault="009A07AF">
            <w:pPr>
              <w:widowControl/>
              <w:jc w:val="center"/>
              <w:textAlignment w:val="center"/>
              <w:rPr>
                <w:rFonts w:cs="宋体"/>
                <w:szCs w:val="24"/>
              </w:rPr>
            </w:pPr>
            <w:r>
              <w:rPr>
                <w:rFonts w:cs="宋体" w:hint="eastAsia"/>
                <w:kern w:val="0"/>
                <w:szCs w:val="24"/>
                <w:lang w:bidi="ar"/>
              </w:rPr>
              <w:t>内容、说明与要求</w:t>
            </w:r>
          </w:p>
        </w:tc>
      </w:tr>
      <w:tr w:rsidR="008E7C62">
        <w:trPr>
          <w:trHeight w:val="90"/>
        </w:trPr>
        <w:tc>
          <w:tcPr>
            <w:tcW w:w="671" w:type="dxa"/>
            <w:tcBorders>
              <w:tl2br w:val="nil"/>
              <w:tr2bl w:val="nil"/>
            </w:tcBorders>
            <w:vAlign w:val="center"/>
          </w:tcPr>
          <w:p w:rsidR="008E7C62" w:rsidRDefault="009A07AF">
            <w:pPr>
              <w:widowControl/>
              <w:textAlignment w:val="center"/>
              <w:rPr>
                <w:rFonts w:cs="宋体"/>
                <w:szCs w:val="24"/>
              </w:rPr>
            </w:pPr>
            <w:r>
              <w:rPr>
                <w:rFonts w:cs="宋体" w:hint="eastAsia"/>
                <w:kern w:val="0"/>
                <w:szCs w:val="24"/>
                <w:lang w:bidi="ar"/>
              </w:rPr>
              <w:t>1.</w:t>
            </w:r>
          </w:p>
        </w:tc>
        <w:tc>
          <w:tcPr>
            <w:tcW w:w="779"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 xml:space="preserve"> </w:t>
            </w:r>
          </w:p>
        </w:tc>
        <w:tc>
          <w:tcPr>
            <w:tcW w:w="1414" w:type="dxa"/>
            <w:tcBorders>
              <w:tl2br w:val="nil"/>
              <w:tr2bl w:val="nil"/>
            </w:tcBorders>
            <w:vAlign w:val="center"/>
          </w:tcPr>
          <w:p w:rsidR="008E7C62" w:rsidRDefault="009A07AF">
            <w:pPr>
              <w:widowControl/>
              <w:textAlignment w:val="center"/>
              <w:rPr>
                <w:rFonts w:cs="宋体"/>
                <w:szCs w:val="24"/>
              </w:rPr>
            </w:pPr>
            <w:r>
              <w:rPr>
                <w:rFonts w:cs="宋体" w:hint="eastAsia"/>
                <w:kern w:val="0"/>
                <w:szCs w:val="24"/>
                <w:lang w:bidi="ar"/>
              </w:rPr>
              <w:t>合同履行期限</w:t>
            </w:r>
            <w:r>
              <w:rPr>
                <w:rFonts w:cs="宋体" w:hint="eastAsia"/>
                <w:kern w:val="0"/>
                <w:szCs w:val="24"/>
                <w:lang w:bidi="ar"/>
              </w:rPr>
              <w:t>(</w:t>
            </w:r>
            <w:r>
              <w:rPr>
                <w:rFonts w:cs="宋体" w:hint="eastAsia"/>
                <w:kern w:val="0"/>
                <w:szCs w:val="24"/>
                <w:lang w:bidi="ar"/>
              </w:rPr>
              <w:t>服务期限</w:t>
            </w:r>
            <w:r>
              <w:rPr>
                <w:rFonts w:cs="宋体" w:hint="eastAsia"/>
                <w:kern w:val="0"/>
                <w:szCs w:val="24"/>
                <w:lang w:bidi="ar"/>
              </w:rPr>
              <w:t>)</w:t>
            </w:r>
          </w:p>
        </w:tc>
        <w:tc>
          <w:tcPr>
            <w:tcW w:w="5653" w:type="dxa"/>
            <w:tcBorders>
              <w:tl2br w:val="nil"/>
              <w:tr2bl w:val="nil"/>
            </w:tcBorders>
            <w:vAlign w:val="center"/>
          </w:tcPr>
          <w:p w:rsidR="008E7C62" w:rsidRDefault="009A07AF">
            <w:pPr>
              <w:pStyle w:val="a5"/>
              <w:rPr>
                <w:rFonts w:cs="宋体"/>
              </w:rPr>
            </w:pPr>
            <w:r>
              <w:rPr>
                <w:rFonts w:hint="eastAsia"/>
              </w:rPr>
              <w:t>合同签订之日起</w:t>
            </w:r>
            <w:r>
              <w:rPr>
                <w:rFonts w:hint="eastAsia"/>
              </w:rPr>
              <w:t>50</w:t>
            </w:r>
            <w:r>
              <w:rPr>
                <w:rFonts w:hint="eastAsia"/>
              </w:rPr>
              <w:t xml:space="preserve"> </w:t>
            </w:r>
            <w:r>
              <w:rPr>
                <w:rFonts w:hint="eastAsia"/>
              </w:rPr>
              <w:t>个日历天内完成供货及安装、调试。</w:t>
            </w:r>
          </w:p>
        </w:tc>
      </w:tr>
      <w:tr w:rsidR="008E7C62">
        <w:trPr>
          <w:trHeight w:val="90"/>
        </w:trPr>
        <w:tc>
          <w:tcPr>
            <w:tcW w:w="671" w:type="dxa"/>
            <w:tcBorders>
              <w:tl2br w:val="nil"/>
              <w:tr2bl w:val="nil"/>
            </w:tcBorders>
            <w:vAlign w:val="center"/>
          </w:tcPr>
          <w:p w:rsidR="008E7C62" w:rsidRDefault="009A07AF">
            <w:pPr>
              <w:widowControl/>
              <w:textAlignment w:val="center"/>
              <w:rPr>
                <w:rFonts w:cs="宋体"/>
                <w:szCs w:val="24"/>
              </w:rPr>
            </w:pPr>
            <w:r>
              <w:rPr>
                <w:rFonts w:cs="宋体" w:hint="eastAsia"/>
                <w:kern w:val="0"/>
                <w:szCs w:val="24"/>
                <w:lang w:bidi="ar"/>
              </w:rPr>
              <w:t>2.</w:t>
            </w:r>
          </w:p>
        </w:tc>
        <w:tc>
          <w:tcPr>
            <w:tcW w:w="779"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w:t>
            </w:r>
          </w:p>
        </w:tc>
        <w:tc>
          <w:tcPr>
            <w:tcW w:w="1414" w:type="dxa"/>
            <w:tcBorders>
              <w:tl2br w:val="nil"/>
              <w:tr2bl w:val="nil"/>
            </w:tcBorders>
            <w:vAlign w:val="center"/>
          </w:tcPr>
          <w:p w:rsidR="008E7C62" w:rsidRDefault="009A07AF">
            <w:pPr>
              <w:widowControl/>
              <w:textAlignment w:val="center"/>
              <w:rPr>
                <w:rFonts w:cs="宋体"/>
                <w:szCs w:val="24"/>
              </w:rPr>
            </w:pPr>
            <w:r>
              <w:rPr>
                <w:rFonts w:cs="宋体" w:hint="eastAsia"/>
                <w:kern w:val="0"/>
                <w:szCs w:val="24"/>
                <w:lang w:bidi="ar"/>
              </w:rPr>
              <w:t>质保期</w:t>
            </w:r>
          </w:p>
        </w:tc>
        <w:tc>
          <w:tcPr>
            <w:tcW w:w="5653"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t>1.</w:t>
            </w:r>
            <w:r>
              <w:rPr>
                <w:rFonts w:cs="宋体" w:hint="eastAsia"/>
                <w:kern w:val="0"/>
                <w:szCs w:val="24"/>
                <w:lang w:bidi="ar"/>
              </w:rPr>
              <w:t>所有硬件原厂</w:t>
            </w:r>
            <w:r>
              <w:rPr>
                <w:rFonts w:cs="宋体" w:hint="eastAsia"/>
                <w:kern w:val="0"/>
                <w:szCs w:val="24"/>
                <w:lang w:bidi="ar"/>
              </w:rPr>
              <w:t>3</w:t>
            </w:r>
            <w:r>
              <w:rPr>
                <w:rFonts w:cs="宋体" w:hint="eastAsia"/>
                <w:kern w:val="0"/>
                <w:szCs w:val="24"/>
                <w:lang w:bidi="ar"/>
              </w:rPr>
              <w:t>年质保，软件平台</w:t>
            </w:r>
            <w:r>
              <w:rPr>
                <w:rFonts w:cs="宋体" w:hint="eastAsia"/>
                <w:kern w:val="0"/>
                <w:szCs w:val="24"/>
                <w:lang w:bidi="ar"/>
              </w:rPr>
              <w:t>3</w:t>
            </w:r>
            <w:r>
              <w:rPr>
                <w:rFonts w:cs="宋体" w:hint="eastAsia"/>
                <w:kern w:val="0"/>
                <w:szCs w:val="24"/>
                <w:lang w:bidi="ar"/>
              </w:rPr>
              <w:t>年升级，</w:t>
            </w:r>
            <w:r>
              <w:rPr>
                <w:rFonts w:cs="宋体" w:hint="eastAsia"/>
                <w:kern w:val="0"/>
                <w:szCs w:val="24"/>
                <w:lang w:bidi="ar"/>
              </w:rPr>
              <w:t>3</w:t>
            </w:r>
            <w:r>
              <w:rPr>
                <w:rFonts w:cs="宋体" w:hint="eastAsia"/>
                <w:kern w:val="0"/>
                <w:szCs w:val="24"/>
                <w:lang w:bidi="ar"/>
              </w:rPr>
              <w:t>年运维；</w:t>
            </w:r>
          </w:p>
          <w:p w:rsidR="008E7C62" w:rsidRDefault="009A07AF">
            <w:pPr>
              <w:widowControl/>
              <w:textAlignment w:val="center"/>
              <w:rPr>
                <w:rFonts w:cs="宋体"/>
                <w:kern w:val="0"/>
                <w:szCs w:val="24"/>
                <w:lang w:bidi="ar"/>
              </w:rPr>
            </w:pPr>
            <w:r>
              <w:rPr>
                <w:rFonts w:cs="宋体" w:hint="eastAsia"/>
                <w:kern w:val="0"/>
                <w:szCs w:val="24"/>
                <w:lang w:bidi="ar"/>
              </w:rPr>
              <w:t>2.</w:t>
            </w:r>
            <w:r>
              <w:rPr>
                <w:rFonts w:cs="宋体" w:hint="eastAsia"/>
                <w:kern w:val="0"/>
                <w:szCs w:val="24"/>
                <w:lang w:bidi="ar"/>
              </w:rPr>
              <w:t>故障响应：</w:t>
            </w:r>
            <w:r>
              <w:rPr>
                <w:rFonts w:cs="宋体" w:hint="eastAsia"/>
                <w:kern w:val="0"/>
                <w:szCs w:val="24"/>
                <w:lang w:bidi="ar"/>
              </w:rPr>
              <w:t>7</w:t>
            </w:r>
            <w:r>
              <w:rPr>
                <w:rFonts w:cs="宋体" w:hint="eastAsia"/>
                <w:kern w:val="0"/>
                <w:szCs w:val="24"/>
                <w:lang w:bidi="ar"/>
              </w:rPr>
              <w:t>×</w:t>
            </w:r>
            <w:r>
              <w:rPr>
                <w:rFonts w:cs="宋体" w:hint="eastAsia"/>
                <w:kern w:val="0"/>
                <w:szCs w:val="24"/>
                <w:lang w:bidi="ar"/>
              </w:rPr>
              <w:t xml:space="preserve">24 </w:t>
            </w:r>
            <w:r>
              <w:rPr>
                <w:rFonts w:cs="宋体" w:hint="eastAsia"/>
                <w:kern w:val="0"/>
                <w:szCs w:val="24"/>
                <w:lang w:bidi="ar"/>
              </w:rPr>
              <w:t>小时热线，</w:t>
            </w:r>
            <w:r>
              <w:rPr>
                <w:rFonts w:cs="宋体" w:hint="eastAsia"/>
                <w:kern w:val="0"/>
                <w:szCs w:val="24"/>
                <w:lang w:bidi="ar"/>
              </w:rPr>
              <w:t>4</w:t>
            </w:r>
            <w:r>
              <w:rPr>
                <w:rFonts w:cs="宋体" w:hint="eastAsia"/>
                <w:kern w:val="0"/>
                <w:szCs w:val="24"/>
                <w:lang w:bidi="ar"/>
              </w:rPr>
              <w:t>小时到场维修，备件</w:t>
            </w:r>
            <w:r>
              <w:rPr>
                <w:rFonts w:cs="宋体" w:hint="eastAsia"/>
                <w:kern w:val="0"/>
                <w:szCs w:val="24"/>
                <w:lang w:bidi="ar"/>
              </w:rPr>
              <w:t xml:space="preserve"> 24 </w:t>
            </w:r>
            <w:r>
              <w:rPr>
                <w:rFonts w:cs="宋体" w:hint="eastAsia"/>
                <w:kern w:val="0"/>
                <w:szCs w:val="24"/>
                <w:lang w:bidi="ar"/>
              </w:rPr>
              <w:t>小时更换到位；</w:t>
            </w:r>
          </w:p>
          <w:p w:rsidR="008E7C62" w:rsidRDefault="009A07AF">
            <w:pPr>
              <w:widowControl/>
              <w:textAlignment w:val="center"/>
              <w:rPr>
                <w:rFonts w:cs="宋体"/>
                <w:kern w:val="0"/>
                <w:szCs w:val="24"/>
                <w:lang w:bidi="ar"/>
              </w:rPr>
            </w:pPr>
            <w:r>
              <w:rPr>
                <w:rFonts w:cs="宋体" w:hint="eastAsia"/>
                <w:kern w:val="0"/>
                <w:szCs w:val="24"/>
                <w:lang w:bidi="ar"/>
              </w:rPr>
              <w:t>3.</w:t>
            </w:r>
            <w:r>
              <w:rPr>
                <w:rFonts w:cs="宋体" w:hint="eastAsia"/>
                <w:kern w:val="0"/>
                <w:szCs w:val="24"/>
                <w:lang w:bidi="ar"/>
              </w:rPr>
              <w:t>质保期内每季度出具运维报告；</w:t>
            </w:r>
          </w:p>
          <w:p w:rsidR="008E7C62" w:rsidRDefault="009A07AF">
            <w:pPr>
              <w:widowControl/>
              <w:textAlignment w:val="center"/>
              <w:rPr>
                <w:rFonts w:cs="宋体"/>
                <w:kern w:val="0"/>
                <w:szCs w:val="24"/>
                <w:lang w:bidi="ar"/>
              </w:rPr>
            </w:pPr>
            <w:r>
              <w:rPr>
                <w:rFonts w:cs="宋体" w:hint="eastAsia"/>
                <w:kern w:val="0"/>
                <w:szCs w:val="24"/>
                <w:lang w:bidi="ar"/>
              </w:rPr>
              <w:t>4.</w:t>
            </w:r>
            <w:r>
              <w:rPr>
                <w:rFonts w:cs="宋体" w:hint="eastAsia"/>
                <w:kern w:val="0"/>
                <w:szCs w:val="24"/>
                <w:lang w:bidi="ar"/>
              </w:rPr>
              <w:t>质保期内若设备存在质量缺陷，中标人免费更换全新同型号设备。</w:t>
            </w:r>
          </w:p>
          <w:p w:rsidR="008E7C62" w:rsidRDefault="009A07AF">
            <w:pPr>
              <w:widowControl/>
              <w:textAlignment w:val="center"/>
              <w:rPr>
                <w:rFonts w:cs="宋体"/>
                <w:kern w:val="0"/>
                <w:szCs w:val="24"/>
                <w:lang w:bidi="ar"/>
              </w:rPr>
            </w:pPr>
            <w:r>
              <w:rPr>
                <w:rFonts w:cs="宋体" w:hint="eastAsia"/>
                <w:kern w:val="0"/>
                <w:szCs w:val="24"/>
                <w:lang w:bidi="ar"/>
              </w:rPr>
              <w:t>5.</w:t>
            </w:r>
            <w:r>
              <w:rPr>
                <w:rFonts w:cs="宋体" w:hint="eastAsia"/>
                <w:kern w:val="0"/>
                <w:szCs w:val="24"/>
                <w:lang w:bidi="ar"/>
              </w:rPr>
              <w:t>平台硬件设备出现故障时，只换不修，保障平台运</w:t>
            </w:r>
            <w:r>
              <w:rPr>
                <w:rFonts w:cs="宋体" w:hint="eastAsia"/>
                <w:kern w:val="0"/>
                <w:szCs w:val="24"/>
                <w:lang w:bidi="ar"/>
              </w:rPr>
              <w:lastRenderedPageBreak/>
              <w:t>行；涉及硬盘设备，原损坏硬盘由采购人保留。</w:t>
            </w:r>
          </w:p>
          <w:p w:rsidR="008E7C62" w:rsidRDefault="009A07AF">
            <w:pPr>
              <w:widowControl/>
              <w:textAlignment w:val="center"/>
              <w:rPr>
                <w:rFonts w:cs="宋体"/>
                <w:kern w:val="0"/>
                <w:szCs w:val="24"/>
                <w:lang w:bidi="ar"/>
              </w:rPr>
            </w:pPr>
            <w:r>
              <w:rPr>
                <w:rFonts w:cs="宋体" w:hint="eastAsia"/>
                <w:kern w:val="0"/>
                <w:szCs w:val="24"/>
                <w:lang w:bidi="ar"/>
              </w:rPr>
              <w:t>6.</w:t>
            </w:r>
            <w:r>
              <w:rPr>
                <w:rFonts w:cs="宋体" w:hint="eastAsia"/>
                <w:kern w:val="0"/>
                <w:szCs w:val="24"/>
                <w:lang w:bidi="ar"/>
              </w:rPr>
              <w:t>质保期内，中标人安排</w:t>
            </w:r>
            <w:r>
              <w:rPr>
                <w:rFonts w:cs="宋体" w:hint="eastAsia"/>
                <w:kern w:val="0"/>
                <w:szCs w:val="24"/>
                <w:lang w:bidi="ar"/>
              </w:rPr>
              <w:t>1</w:t>
            </w:r>
            <w:r>
              <w:rPr>
                <w:rFonts w:cs="宋体" w:hint="eastAsia"/>
                <w:kern w:val="0"/>
                <w:szCs w:val="24"/>
                <w:lang w:bidi="ar"/>
              </w:rPr>
              <w:t>名人员常驻，开展平台运维服务，负责外场设备的平台接入（含</w:t>
            </w:r>
            <w:r>
              <w:rPr>
                <w:rFonts w:cs="宋体" w:hint="eastAsia"/>
                <w:kern w:val="0"/>
                <w:szCs w:val="24"/>
                <w:lang w:bidi="ar"/>
              </w:rPr>
              <w:t>ip</w:t>
            </w:r>
            <w:r>
              <w:rPr>
                <w:rFonts w:cs="宋体" w:hint="eastAsia"/>
                <w:kern w:val="0"/>
                <w:szCs w:val="24"/>
                <w:lang w:bidi="ar"/>
              </w:rPr>
              <w:t>地址规划）、违法图片推送、法核流程管理等工作。</w:t>
            </w:r>
            <w:r>
              <w:rPr>
                <w:rFonts w:cs="宋体" w:hint="eastAsia"/>
                <w:szCs w:val="24"/>
                <w:highlight w:val="yellow"/>
              </w:rPr>
              <w:t>（提供承诺函）</w:t>
            </w:r>
          </w:p>
        </w:tc>
      </w:tr>
      <w:tr w:rsidR="008E7C62">
        <w:trPr>
          <w:trHeight w:val="90"/>
        </w:trPr>
        <w:tc>
          <w:tcPr>
            <w:tcW w:w="671" w:type="dxa"/>
            <w:tcBorders>
              <w:tl2br w:val="nil"/>
              <w:tr2bl w:val="nil"/>
            </w:tcBorders>
            <w:vAlign w:val="center"/>
          </w:tcPr>
          <w:p w:rsidR="008E7C62" w:rsidRDefault="009A07AF">
            <w:pPr>
              <w:widowControl/>
              <w:textAlignment w:val="center"/>
              <w:rPr>
                <w:rFonts w:cs="宋体"/>
                <w:szCs w:val="24"/>
              </w:rPr>
            </w:pPr>
            <w:r>
              <w:rPr>
                <w:rFonts w:cs="宋体" w:hint="eastAsia"/>
                <w:kern w:val="0"/>
                <w:szCs w:val="24"/>
                <w:lang w:bidi="ar"/>
              </w:rPr>
              <w:lastRenderedPageBreak/>
              <w:t>3.</w:t>
            </w:r>
          </w:p>
        </w:tc>
        <w:tc>
          <w:tcPr>
            <w:tcW w:w="779" w:type="dxa"/>
            <w:tcBorders>
              <w:tl2br w:val="nil"/>
              <w:tr2bl w:val="nil"/>
            </w:tcBorders>
            <w:vAlign w:val="center"/>
          </w:tcPr>
          <w:p w:rsidR="008E7C62" w:rsidRDefault="008E7C62">
            <w:pPr>
              <w:widowControl/>
              <w:jc w:val="center"/>
              <w:textAlignment w:val="center"/>
              <w:rPr>
                <w:rFonts w:cs="宋体"/>
                <w:szCs w:val="24"/>
              </w:rPr>
            </w:pPr>
          </w:p>
        </w:tc>
        <w:tc>
          <w:tcPr>
            <w:tcW w:w="1414" w:type="dxa"/>
            <w:tcBorders>
              <w:tl2br w:val="nil"/>
              <w:tr2bl w:val="nil"/>
            </w:tcBorders>
            <w:vAlign w:val="center"/>
          </w:tcPr>
          <w:p w:rsidR="008E7C62" w:rsidRDefault="009A07AF">
            <w:pPr>
              <w:widowControl/>
              <w:textAlignment w:val="center"/>
              <w:rPr>
                <w:rFonts w:cs="宋体"/>
                <w:szCs w:val="24"/>
              </w:rPr>
            </w:pPr>
            <w:r>
              <w:rPr>
                <w:rFonts w:cs="宋体" w:hint="eastAsia"/>
                <w:kern w:val="0"/>
                <w:szCs w:val="24"/>
                <w:lang w:bidi="ar"/>
              </w:rPr>
              <w:t>项目地点</w:t>
            </w:r>
          </w:p>
        </w:tc>
        <w:tc>
          <w:tcPr>
            <w:tcW w:w="5653" w:type="dxa"/>
            <w:tcBorders>
              <w:tl2br w:val="nil"/>
              <w:tr2bl w:val="nil"/>
            </w:tcBorders>
            <w:vAlign w:val="center"/>
          </w:tcPr>
          <w:p w:rsidR="008E7C62" w:rsidRDefault="009A07AF">
            <w:pPr>
              <w:widowControl/>
              <w:textAlignment w:val="center"/>
              <w:rPr>
                <w:rFonts w:cs="宋体"/>
                <w:szCs w:val="24"/>
              </w:rPr>
            </w:pPr>
            <w:r>
              <w:rPr>
                <w:rFonts w:cs="宋体" w:hint="eastAsia"/>
                <w:kern w:val="0"/>
                <w:szCs w:val="24"/>
                <w:lang w:bidi="ar"/>
              </w:rPr>
              <w:t>采购人指定地点</w:t>
            </w:r>
          </w:p>
        </w:tc>
      </w:tr>
      <w:tr w:rsidR="008E7C62">
        <w:trPr>
          <w:trHeight w:val="90"/>
        </w:trPr>
        <w:tc>
          <w:tcPr>
            <w:tcW w:w="671" w:type="dxa"/>
            <w:tcBorders>
              <w:tl2br w:val="nil"/>
              <w:tr2bl w:val="nil"/>
            </w:tcBorders>
            <w:vAlign w:val="center"/>
          </w:tcPr>
          <w:p w:rsidR="008E7C62" w:rsidRDefault="009A07AF">
            <w:pPr>
              <w:widowControl/>
              <w:textAlignment w:val="center"/>
              <w:rPr>
                <w:rFonts w:cs="宋体"/>
                <w:szCs w:val="24"/>
              </w:rPr>
            </w:pPr>
            <w:r>
              <w:rPr>
                <w:rFonts w:cs="宋体" w:hint="eastAsia"/>
                <w:kern w:val="0"/>
                <w:szCs w:val="24"/>
                <w:lang w:bidi="ar"/>
              </w:rPr>
              <w:t>4.</w:t>
            </w:r>
          </w:p>
        </w:tc>
        <w:tc>
          <w:tcPr>
            <w:tcW w:w="779" w:type="dxa"/>
            <w:tcBorders>
              <w:tl2br w:val="nil"/>
              <w:tr2bl w:val="nil"/>
            </w:tcBorders>
            <w:vAlign w:val="center"/>
          </w:tcPr>
          <w:p w:rsidR="008E7C62" w:rsidRDefault="008E7C62">
            <w:pPr>
              <w:widowControl/>
              <w:jc w:val="center"/>
              <w:textAlignment w:val="center"/>
              <w:rPr>
                <w:rFonts w:cs="宋体"/>
                <w:szCs w:val="24"/>
              </w:rPr>
            </w:pPr>
          </w:p>
        </w:tc>
        <w:tc>
          <w:tcPr>
            <w:tcW w:w="1414" w:type="dxa"/>
            <w:tcBorders>
              <w:tl2br w:val="nil"/>
              <w:tr2bl w:val="nil"/>
            </w:tcBorders>
            <w:vAlign w:val="center"/>
          </w:tcPr>
          <w:p w:rsidR="008E7C62" w:rsidRDefault="009A07AF">
            <w:pPr>
              <w:widowControl/>
              <w:textAlignment w:val="center"/>
              <w:rPr>
                <w:rFonts w:cs="宋体"/>
                <w:szCs w:val="24"/>
              </w:rPr>
            </w:pPr>
            <w:r>
              <w:rPr>
                <w:rFonts w:cs="宋体" w:hint="eastAsia"/>
                <w:kern w:val="0"/>
                <w:szCs w:val="24"/>
                <w:lang w:bidi="ar"/>
              </w:rPr>
              <w:t>付款方式</w:t>
            </w:r>
          </w:p>
        </w:tc>
        <w:tc>
          <w:tcPr>
            <w:tcW w:w="5653" w:type="dxa"/>
            <w:tcBorders>
              <w:tl2br w:val="nil"/>
              <w:tr2bl w:val="nil"/>
            </w:tcBorders>
            <w:vAlign w:val="center"/>
          </w:tcPr>
          <w:p w:rsidR="008E7C62" w:rsidRDefault="009A07AF">
            <w:pPr>
              <w:rPr>
                <w:rFonts w:cs="宋体"/>
                <w:szCs w:val="24"/>
              </w:rPr>
            </w:pPr>
            <w:r>
              <w:rPr>
                <w:rFonts w:cs="宋体" w:hint="eastAsia"/>
              </w:rPr>
              <w:t>合同付款方式分</w:t>
            </w:r>
            <w:r>
              <w:rPr>
                <w:rFonts w:cs="宋体" w:hint="eastAsia"/>
              </w:rPr>
              <w:t>2</w:t>
            </w:r>
            <w:r>
              <w:rPr>
                <w:rFonts w:cs="宋体" w:hint="eastAsia"/>
              </w:rPr>
              <w:t>个阶段</w:t>
            </w:r>
            <w:r>
              <w:rPr>
                <w:rFonts w:cs="宋体" w:hint="eastAsia"/>
              </w:rPr>
              <w:t>:</w:t>
            </w:r>
            <w:r>
              <w:rPr>
                <w:rFonts w:cs="宋体" w:hint="eastAsia"/>
              </w:rPr>
              <w:t>（</w:t>
            </w:r>
            <w:r>
              <w:rPr>
                <w:rFonts w:cs="宋体" w:hint="eastAsia"/>
              </w:rPr>
              <w:t>1</w:t>
            </w:r>
            <w:r>
              <w:rPr>
                <w:rFonts w:cs="宋体" w:hint="eastAsia"/>
              </w:rPr>
              <w:t>）货物安装调试完毕，通过验收及结算审计后，采购人按财政性资金政策启动付款程序，待采购人资金到位后</w:t>
            </w:r>
            <w:r>
              <w:rPr>
                <w:rFonts w:cs="宋体" w:hint="eastAsia"/>
              </w:rPr>
              <w:t>10</w:t>
            </w:r>
            <w:r>
              <w:rPr>
                <w:rFonts w:cs="宋体" w:hint="eastAsia"/>
              </w:rPr>
              <w:t>个工作日内，向供应商支付审计金额</w:t>
            </w:r>
            <w:r>
              <w:rPr>
                <w:rFonts w:cs="宋体" w:hint="eastAsia"/>
              </w:rPr>
              <w:t>8</w:t>
            </w:r>
            <w:r>
              <w:rPr>
                <w:rFonts w:cs="宋体" w:hint="eastAsia"/>
              </w:rPr>
              <w:t>0%</w:t>
            </w:r>
            <w:r>
              <w:rPr>
                <w:rFonts w:cs="宋体" w:hint="eastAsia"/>
              </w:rPr>
              <w:t>；（</w:t>
            </w:r>
            <w:r>
              <w:rPr>
                <w:rFonts w:cs="宋体" w:hint="eastAsia"/>
              </w:rPr>
              <w:t>2</w:t>
            </w:r>
            <w:r>
              <w:rPr>
                <w:rFonts w:cs="宋体" w:hint="eastAsia"/>
              </w:rPr>
              <w:t>）质保期满</w:t>
            </w:r>
            <w:r>
              <w:rPr>
                <w:rFonts w:cs="宋体" w:hint="eastAsia"/>
              </w:rPr>
              <w:t>3</w:t>
            </w:r>
            <w:r>
              <w:rPr>
                <w:rFonts w:cs="宋体" w:hint="eastAsia"/>
              </w:rPr>
              <w:t>年无质量问题</w:t>
            </w:r>
            <w:r>
              <w:rPr>
                <w:rFonts w:cs="宋体" w:hint="eastAsia"/>
              </w:rPr>
              <w:t>,</w:t>
            </w:r>
            <w:r>
              <w:rPr>
                <w:rFonts w:cs="宋体" w:hint="eastAsia"/>
              </w:rPr>
              <w:t>采购人按财政性资金政策启动付款程序，待采购人资金到位后</w:t>
            </w:r>
            <w:r>
              <w:rPr>
                <w:rFonts w:cs="宋体" w:hint="eastAsia"/>
              </w:rPr>
              <w:t>10</w:t>
            </w:r>
            <w:r>
              <w:rPr>
                <w:rFonts w:cs="宋体" w:hint="eastAsia"/>
              </w:rPr>
              <w:t>个工作日内，向供应商支付剩余审计金额。</w:t>
            </w:r>
          </w:p>
        </w:tc>
      </w:tr>
      <w:tr w:rsidR="008E7C62">
        <w:trPr>
          <w:trHeight w:val="90"/>
        </w:trPr>
        <w:tc>
          <w:tcPr>
            <w:tcW w:w="671" w:type="dxa"/>
            <w:tcBorders>
              <w:tl2br w:val="nil"/>
              <w:tr2bl w:val="nil"/>
            </w:tcBorders>
            <w:vAlign w:val="center"/>
          </w:tcPr>
          <w:p w:rsidR="008E7C62" w:rsidRDefault="009A07AF">
            <w:pPr>
              <w:widowControl/>
              <w:textAlignment w:val="center"/>
              <w:rPr>
                <w:rFonts w:cs="宋体"/>
                <w:szCs w:val="24"/>
              </w:rPr>
            </w:pPr>
            <w:r>
              <w:rPr>
                <w:rFonts w:cs="宋体" w:hint="eastAsia"/>
                <w:kern w:val="0"/>
                <w:szCs w:val="24"/>
                <w:lang w:bidi="ar"/>
              </w:rPr>
              <w:t>5.</w:t>
            </w:r>
          </w:p>
        </w:tc>
        <w:tc>
          <w:tcPr>
            <w:tcW w:w="779"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w:t>
            </w:r>
          </w:p>
        </w:tc>
        <w:tc>
          <w:tcPr>
            <w:tcW w:w="1414" w:type="dxa"/>
            <w:tcBorders>
              <w:tl2br w:val="nil"/>
              <w:tr2bl w:val="nil"/>
            </w:tcBorders>
            <w:vAlign w:val="center"/>
          </w:tcPr>
          <w:p w:rsidR="008E7C62" w:rsidRDefault="009A07AF">
            <w:pPr>
              <w:widowControl/>
              <w:textAlignment w:val="center"/>
              <w:rPr>
                <w:rFonts w:cs="宋体"/>
                <w:szCs w:val="24"/>
              </w:rPr>
            </w:pPr>
            <w:r>
              <w:rPr>
                <w:rFonts w:cs="宋体" w:hint="eastAsia"/>
                <w:kern w:val="0"/>
                <w:szCs w:val="24"/>
                <w:lang w:bidi="ar"/>
              </w:rPr>
              <w:t>报价要求</w:t>
            </w:r>
          </w:p>
        </w:tc>
        <w:tc>
          <w:tcPr>
            <w:tcW w:w="5653"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rPr>
              <w:t>5.1</w:t>
            </w:r>
            <w:r>
              <w:rPr>
                <w:rFonts w:cs="宋体" w:hint="eastAsia"/>
                <w:kern w:val="0"/>
                <w:szCs w:val="24"/>
              </w:rPr>
              <w:t>投标人的投标总报价应当包含完成本次招标内容全部工作所需的一切费用（含税费、保险、市场变化，文件未列明等可能发生的费用），即投标总报价为“交钥匙”价，对在合同实施过程中可能发生的其他费用，采购人概不负责。</w:t>
            </w:r>
          </w:p>
          <w:p w:rsidR="008E7C62" w:rsidRDefault="009A07AF">
            <w:pPr>
              <w:widowControl/>
              <w:textAlignment w:val="center"/>
              <w:rPr>
                <w:rFonts w:cs="宋体"/>
                <w:szCs w:val="24"/>
              </w:rPr>
            </w:pPr>
            <w:r>
              <w:rPr>
                <w:rFonts w:cs="宋体" w:hint="eastAsia"/>
                <w:kern w:val="0"/>
                <w:szCs w:val="24"/>
              </w:rPr>
              <w:t>5.2</w:t>
            </w:r>
            <w:r>
              <w:rPr>
                <w:rFonts w:cs="宋体" w:hint="eastAsia"/>
                <w:kern w:val="0"/>
                <w:szCs w:val="24"/>
              </w:rPr>
              <w:t>对本文件未列明，而投标人认为必需的费用也需列入投标总报价。在合同实施时，采购人将不予支付中标人没有列入的项目费用，并认为此项目的费用已包含在投标总报价中。</w:t>
            </w:r>
            <w:r>
              <w:rPr>
                <w:rFonts w:cs="宋体" w:hint="eastAsia"/>
                <w:szCs w:val="24"/>
                <w:highlight w:val="yellow"/>
              </w:rPr>
              <w:t>（提供承诺函）</w:t>
            </w:r>
          </w:p>
        </w:tc>
      </w:tr>
      <w:tr w:rsidR="008E7C62">
        <w:trPr>
          <w:trHeight w:val="90"/>
        </w:trPr>
        <w:tc>
          <w:tcPr>
            <w:tcW w:w="671"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t>6.</w:t>
            </w:r>
          </w:p>
        </w:tc>
        <w:tc>
          <w:tcPr>
            <w:tcW w:w="779" w:type="dxa"/>
            <w:tcBorders>
              <w:tl2br w:val="nil"/>
              <w:tr2bl w:val="nil"/>
            </w:tcBorders>
            <w:vAlign w:val="center"/>
          </w:tcPr>
          <w:p w:rsidR="008E7C62" w:rsidRDefault="008E7C62">
            <w:pPr>
              <w:jc w:val="center"/>
              <w:rPr>
                <w:rFonts w:cs="宋体"/>
                <w:kern w:val="0"/>
                <w:szCs w:val="24"/>
                <w:lang w:bidi="ar"/>
              </w:rPr>
            </w:pPr>
          </w:p>
        </w:tc>
        <w:tc>
          <w:tcPr>
            <w:tcW w:w="1414"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t>包装和运输</w:t>
            </w:r>
          </w:p>
        </w:tc>
        <w:tc>
          <w:tcPr>
            <w:tcW w:w="5653"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t>本项目所涉及的包装和运输均由中标人负责。</w:t>
            </w:r>
          </w:p>
        </w:tc>
      </w:tr>
      <w:tr w:rsidR="008E7C62">
        <w:trPr>
          <w:trHeight w:val="90"/>
        </w:trPr>
        <w:tc>
          <w:tcPr>
            <w:tcW w:w="671"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t>7.</w:t>
            </w:r>
          </w:p>
        </w:tc>
        <w:tc>
          <w:tcPr>
            <w:tcW w:w="779" w:type="dxa"/>
            <w:tcBorders>
              <w:tl2br w:val="nil"/>
              <w:tr2bl w:val="nil"/>
            </w:tcBorders>
            <w:vAlign w:val="center"/>
          </w:tcPr>
          <w:p w:rsidR="008E7C62" w:rsidRDefault="008E7C62">
            <w:pPr>
              <w:jc w:val="center"/>
              <w:rPr>
                <w:rFonts w:cs="宋体"/>
                <w:kern w:val="0"/>
                <w:szCs w:val="24"/>
                <w:lang w:bidi="ar"/>
              </w:rPr>
            </w:pPr>
          </w:p>
        </w:tc>
        <w:tc>
          <w:tcPr>
            <w:tcW w:w="1414"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t>保险</w:t>
            </w:r>
          </w:p>
        </w:tc>
        <w:tc>
          <w:tcPr>
            <w:tcW w:w="5653"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t>本项目所涉及的保险均由中标人负责。</w:t>
            </w:r>
          </w:p>
        </w:tc>
      </w:tr>
      <w:tr w:rsidR="008E7C62">
        <w:trPr>
          <w:trHeight w:val="90"/>
        </w:trPr>
        <w:tc>
          <w:tcPr>
            <w:tcW w:w="671"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t>8.</w:t>
            </w:r>
          </w:p>
        </w:tc>
        <w:tc>
          <w:tcPr>
            <w:tcW w:w="779" w:type="dxa"/>
            <w:tcBorders>
              <w:tl2br w:val="nil"/>
              <w:tr2bl w:val="nil"/>
            </w:tcBorders>
            <w:vAlign w:val="center"/>
          </w:tcPr>
          <w:p w:rsidR="008E7C62" w:rsidRDefault="008E7C62">
            <w:pPr>
              <w:jc w:val="center"/>
              <w:rPr>
                <w:rFonts w:cs="宋体"/>
                <w:kern w:val="0"/>
                <w:szCs w:val="24"/>
                <w:lang w:bidi="ar"/>
              </w:rPr>
            </w:pPr>
          </w:p>
        </w:tc>
        <w:tc>
          <w:tcPr>
            <w:tcW w:w="1414"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t>知识产权</w:t>
            </w:r>
          </w:p>
        </w:tc>
        <w:tc>
          <w:tcPr>
            <w:tcW w:w="5653" w:type="dxa"/>
            <w:tcBorders>
              <w:tl2br w:val="nil"/>
              <w:tr2bl w:val="nil"/>
            </w:tcBorders>
            <w:vAlign w:val="center"/>
          </w:tcPr>
          <w:p w:rsidR="008E7C62" w:rsidRDefault="009A07AF">
            <w:pPr>
              <w:rPr>
                <w:rFonts w:cs="宋体"/>
              </w:rPr>
            </w:pPr>
            <w:r>
              <w:rPr>
                <w:rFonts w:cs="宋体" w:hint="eastAsia"/>
              </w:rPr>
              <w:t>采购人在中华人民共和国境内使用投标人提供的货物及服务时免受第三方提出的侵犯其专利权或其他知识产权的起诉。如果第三方提出侵权指控，中标人</w:t>
            </w:r>
            <w:r>
              <w:rPr>
                <w:rFonts w:cs="宋体" w:hint="eastAsia"/>
              </w:rPr>
              <w:lastRenderedPageBreak/>
              <w:t>应承担由此而引起的一切法律责任和费用。</w:t>
            </w:r>
          </w:p>
        </w:tc>
      </w:tr>
      <w:tr w:rsidR="008E7C62">
        <w:trPr>
          <w:trHeight w:val="90"/>
        </w:trPr>
        <w:tc>
          <w:tcPr>
            <w:tcW w:w="671"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lastRenderedPageBreak/>
              <w:t>9.</w:t>
            </w:r>
          </w:p>
        </w:tc>
        <w:tc>
          <w:tcPr>
            <w:tcW w:w="779" w:type="dxa"/>
            <w:tcBorders>
              <w:tl2br w:val="nil"/>
              <w:tr2bl w:val="nil"/>
            </w:tcBorders>
            <w:vAlign w:val="center"/>
          </w:tcPr>
          <w:p w:rsidR="008E7C62" w:rsidRDefault="008E7C62">
            <w:pPr>
              <w:jc w:val="center"/>
              <w:rPr>
                <w:rFonts w:cs="宋体"/>
                <w:kern w:val="0"/>
                <w:szCs w:val="24"/>
                <w:lang w:bidi="ar"/>
              </w:rPr>
            </w:pPr>
          </w:p>
        </w:tc>
        <w:tc>
          <w:tcPr>
            <w:tcW w:w="1414"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t>附件和图纸</w:t>
            </w:r>
          </w:p>
        </w:tc>
        <w:tc>
          <w:tcPr>
            <w:tcW w:w="5653" w:type="dxa"/>
            <w:tcBorders>
              <w:tl2br w:val="nil"/>
              <w:tr2bl w:val="nil"/>
            </w:tcBorders>
            <w:vAlign w:val="center"/>
          </w:tcPr>
          <w:p w:rsidR="008E7C62" w:rsidRDefault="009A07AF">
            <w:pPr>
              <w:rPr>
                <w:rFonts w:cs="宋体"/>
              </w:rPr>
            </w:pPr>
            <w:r>
              <w:rPr>
                <w:rFonts w:cs="宋体" w:hint="eastAsia"/>
              </w:rPr>
              <w:t>所有设备按照产品制造商规定的产品随机标准附件为准。</w:t>
            </w:r>
          </w:p>
        </w:tc>
      </w:tr>
      <w:tr w:rsidR="008E7C62">
        <w:trPr>
          <w:trHeight w:val="90"/>
        </w:trPr>
        <w:tc>
          <w:tcPr>
            <w:tcW w:w="671" w:type="dxa"/>
            <w:tcBorders>
              <w:tl2br w:val="nil"/>
              <w:tr2bl w:val="nil"/>
            </w:tcBorders>
            <w:vAlign w:val="center"/>
          </w:tcPr>
          <w:p w:rsidR="008E7C62" w:rsidRDefault="009A07AF">
            <w:pPr>
              <w:widowControl/>
              <w:textAlignment w:val="center"/>
              <w:rPr>
                <w:rFonts w:cs="宋体"/>
                <w:kern w:val="0"/>
                <w:szCs w:val="24"/>
                <w:lang w:bidi="ar"/>
              </w:rPr>
            </w:pPr>
            <w:bookmarkStart w:id="61" w:name="_Toc27238"/>
            <w:r>
              <w:rPr>
                <w:rFonts w:cs="宋体" w:hint="eastAsia"/>
                <w:kern w:val="0"/>
                <w:szCs w:val="24"/>
                <w:lang w:bidi="ar"/>
              </w:rPr>
              <w:t>10.</w:t>
            </w:r>
          </w:p>
        </w:tc>
        <w:tc>
          <w:tcPr>
            <w:tcW w:w="779" w:type="dxa"/>
            <w:tcBorders>
              <w:tl2br w:val="nil"/>
              <w:tr2bl w:val="nil"/>
            </w:tcBorders>
            <w:vAlign w:val="center"/>
          </w:tcPr>
          <w:p w:rsidR="008E7C62" w:rsidRDefault="009A07AF">
            <w:pPr>
              <w:jc w:val="center"/>
              <w:rPr>
                <w:rFonts w:cs="宋体"/>
                <w:kern w:val="0"/>
                <w:szCs w:val="24"/>
                <w:lang w:bidi="ar"/>
              </w:rPr>
            </w:pPr>
            <w:r>
              <w:rPr>
                <w:rFonts w:cs="宋体" w:hint="eastAsia"/>
                <w:kern w:val="0"/>
                <w:szCs w:val="24"/>
                <w:lang w:bidi="ar"/>
              </w:rPr>
              <w:t>★</w:t>
            </w:r>
          </w:p>
        </w:tc>
        <w:tc>
          <w:tcPr>
            <w:tcW w:w="1414" w:type="dxa"/>
            <w:tcBorders>
              <w:tl2br w:val="nil"/>
              <w:tr2bl w:val="nil"/>
            </w:tcBorders>
            <w:vAlign w:val="center"/>
          </w:tcPr>
          <w:p w:rsidR="008E7C62" w:rsidRDefault="009A07AF">
            <w:pPr>
              <w:rPr>
                <w:rFonts w:cs="宋体"/>
              </w:rPr>
            </w:pPr>
            <w:r>
              <w:rPr>
                <w:rFonts w:cs="宋体" w:hint="eastAsia"/>
              </w:rPr>
              <w:t>证明材料真实性</w:t>
            </w:r>
          </w:p>
        </w:tc>
        <w:tc>
          <w:tcPr>
            <w:tcW w:w="5653" w:type="dxa"/>
            <w:tcBorders>
              <w:tl2br w:val="nil"/>
              <w:tr2bl w:val="nil"/>
            </w:tcBorders>
            <w:vAlign w:val="center"/>
          </w:tcPr>
          <w:p w:rsidR="008E7C62" w:rsidRDefault="009A07AF">
            <w:pPr>
              <w:tabs>
                <w:tab w:val="left" w:pos="351"/>
                <w:tab w:val="left" w:pos="816"/>
              </w:tabs>
              <w:ind w:rightChars="-24" w:right="-58"/>
              <w:rPr>
                <w:rFonts w:cs="宋体"/>
                <w:szCs w:val="24"/>
              </w:rPr>
            </w:pPr>
            <w:r>
              <w:rPr>
                <w:rFonts w:cs="宋体" w:hint="eastAsia"/>
                <w:szCs w:val="24"/>
              </w:rPr>
              <w:t>为杜绝虚假应标，利用快速检测机构出具未经实际检测的报告进行虚假应标，不仅损害采购的公平性，也影响产品质量。为有效规避此类风险，出具的检测报告需由具备合法资质的检测机构依据相关标准进行实际检测。若检测报告存在伪造、变造、虚假或与投标产品不符等情形，投标人将自愿承担由此带来的一切后果，采购人将依法追究其法律责任。</w:t>
            </w:r>
            <w:r>
              <w:rPr>
                <w:rFonts w:cs="宋体" w:hint="eastAsia"/>
                <w:szCs w:val="24"/>
                <w:highlight w:val="yellow"/>
              </w:rPr>
              <w:t>（提供承诺函）</w:t>
            </w:r>
          </w:p>
        </w:tc>
      </w:tr>
      <w:tr w:rsidR="008E7C62">
        <w:trPr>
          <w:trHeight w:val="90"/>
        </w:trPr>
        <w:tc>
          <w:tcPr>
            <w:tcW w:w="671"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t>11.</w:t>
            </w:r>
          </w:p>
        </w:tc>
        <w:tc>
          <w:tcPr>
            <w:tcW w:w="779" w:type="dxa"/>
            <w:tcBorders>
              <w:tl2br w:val="nil"/>
              <w:tr2bl w:val="nil"/>
            </w:tcBorders>
            <w:vAlign w:val="center"/>
          </w:tcPr>
          <w:p w:rsidR="008E7C62" w:rsidRDefault="008E7C62">
            <w:pPr>
              <w:jc w:val="center"/>
              <w:rPr>
                <w:rFonts w:cs="宋体"/>
                <w:kern w:val="0"/>
                <w:szCs w:val="24"/>
                <w:lang w:bidi="ar"/>
              </w:rPr>
            </w:pPr>
          </w:p>
        </w:tc>
        <w:tc>
          <w:tcPr>
            <w:tcW w:w="1414" w:type="dxa"/>
            <w:tcBorders>
              <w:tl2br w:val="nil"/>
              <w:tr2bl w:val="nil"/>
            </w:tcBorders>
            <w:vAlign w:val="center"/>
          </w:tcPr>
          <w:p w:rsidR="008E7C62" w:rsidRDefault="009A07AF">
            <w:pPr>
              <w:rPr>
                <w:rFonts w:cs="宋体"/>
              </w:rPr>
            </w:pPr>
            <w:r>
              <w:rPr>
                <w:rFonts w:cs="宋体" w:hint="eastAsia"/>
              </w:rPr>
              <w:t>类似业绩</w:t>
            </w:r>
          </w:p>
        </w:tc>
        <w:tc>
          <w:tcPr>
            <w:tcW w:w="5653" w:type="dxa"/>
            <w:tcBorders>
              <w:tl2br w:val="nil"/>
              <w:tr2bl w:val="nil"/>
            </w:tcBorders>
            <w:vAlign w:val="center"/>
          </w:tcPr>
          <w:p w:rsidR="008E7C62" w:rsidRDefault="009A07AF">
            <w:pPr>
              <w:tabs>
                <w:tab w:val="left" w:pos="351"/>
                <w:tab w:val="left" w:pos="816"/>
              </w:tabs>
              <w:ind w:rightChars="-24" w:right="-58"/>
              <w:rPr>
                <w:rFonts w:cs="宋体"/>
                <w:szCs w:val="24"/>
              </w:rPr>
            </w:pPr>
            <w:r>
              <w:rPr>
                <w:rFonts w:cs="宋体" w:hint="eastAsia"/>
                <w:szCs w:val="24"/>
              </w:rPr>
              <w:t>投标人近三年（</w:t>
            </w:r>
            <w:r>
              <w:rPr>
                <w:rFonts w:cs="宋体" w:hint="eastAsia"/>
                <w:szCs w:val="24"/>
              </w:rPr>
              <w:t>2023</w:t>
            </w:r>
            <w:r>
              <w:rPr>
                <w:rFonts w:cs="宋体" w:hint="eastAsia"/>
                <w:szCs w:val="24"/>
              </w:rPr>
              <w:t>年至今）有类似业绩。</w:t>
            </w:r>
          </w:p>
        </w:tc>
      </w:tr>
      <w:tr w:rsidR="008E7C62">
        <w:trPr>
          <w:trHeight w:val="90"/>
        </w:trPr>
        <w:tc>
          <w:tcPr>
            <w:tcW w:w="671"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t>12.</w:t>
            </w:r>
          </w:p>
          <w:p w:rsidR="008E7C62" w:rsidRDefault="008E7C62">
            <w:pPr>
              <w:widowControl/>
              <w:textAlignment w:val="center"/>
              <w:rPr>
                <w:rFonts w:cs="宋体"/>
                <w:kern w:val="0"/>
                <w:szCs w:val="24"/>
                <w:lang w:bidi="ar"/>
              </w:rPr>
            </w:pPr>
          </w:p>
        </w:tc>
        <w:tc>
          <w:tcPr>
            <w:tcW w:w="779" w:type="dxa"/>
            <w:tcBorders>
              <w:tl2br w:val="nil"/>
              <w:tr2bl w:val="nil"/>
            </w:tcBorders>
            <w:vAlign w:val="center"/>
          </w:tcPr>
          <w:p w:rsidR="008E7C62" w:rsidRDefault="008E7C62">
            <w:pPr>
              <w:jc w:val="center"/>
              <w:rPr>
                <w:rFonts w:cs="宋体"/>
                <w:kern w:val="0"/>
                <w:szCs w:val="24"/>
                <w:lang w:bidi="ar"/>
              </w:rPr>
            </w:pPr>
          </w:p>
        </w:tc>
        <w:tc>
          <w:tcPr>
            <w:tcW w:w="1414" w:type="dxa"/>
            <w:tcBorders>
              <w:tl2br w:val="nil"/>
              <w:tr2bl w:val="nil"/>
            </w:tcBorders>
            <w:vAlign w:val="center"/>
          </w:tcPr>
          <w:p w:rsidR="008E7C62" w:rsidRDefault="009A07AF">
            <w:pPr>
              <w:widowControl/>
              <w:textAlignment w:val="center"/>
              <w:rPr>
                <w:rFonts w:cs="宋体"/>
                <w:b/>
                <w:szCs w:val="24"/>
              </w:rPr>
            </w:pPr>
            <w:r>
              <w:rPr>
                <w:rFonts w:cs="宋体" w:hint="eastAsia"/>
                <w:kern w:val="0"/>
                <w:szCs w:val="24"/>
                <w:lang w:bidi="ar"/>
              </w:rPr>
              <w:t>体系认证</w:t>
            </w:r>
          </w:p>
        </w:tc>
        <w:tc>
          <w:tcPr>
            <w:tcW w:w="5653" w:type="dxa"/>
            <w:tcBorders>
              <w:tl2br w:val="nil"/>
              <w:tr2bl w:val="nil"/>
            </w:tcBorders>
            <w:vAlign w:val="center"/>
          </w:tcPr>
          <w:p w:rsidR="008E7C62" w:rsidRDefault="009A07AF">
            <w:pPr>
              <w:rPr>
                <w:rFonts w:cs="宋体"/>
              </w:rPr>
            </w:pPr>
            <w:r>
              <w:rPr>
                <w:rFonts w:cs="宋体" w:hint="eastAsia"/>
              </w:rPr>
              <w:t>12.1</w:t>
            </w:r>
            <w:r>
              <w:rPr>
                <w:rFonts w:cs="宋体" w:hint="eastAsia"/>
              </w:rPr>
              <w:t>为保障本项目质量、环境安全、信息安全、</w:t>
            </w:r>
            <w:r>
              <w:rPr>
                <w:rFonts w:cs="宋体" w:hint="eastAsia"/>
              </w:rPr>
              <w:t>IT</w:t>
            </w:r>
            <w:r>
              <w:rPr>
                <w:rFonts w:cs="宋体" w:hint="eastAsia"/>
              </w:rPr>
              <w:t>服务、知识产权合规、售后服务六个维度风险防控，构建了覆盖本项目“供货—安装—集成—运维—售后”全链条的供应商能力评估体系。</w:t>
            </w:r>
          </w:p>
          <w:p w:rsidR="008E7C62" w:rsidRDefault="009A07AF">
            <w:pPr>
              <w:rPr>
                <w:rFonts w:cs="宋体"/>
              </w:rPr>
            </w:pPr>
            <w:r>
              <w:rPr>
                <w:rFonts w:cs="宋体" w:hint="eastAsia"/>
              </w:rPr>
              <w:t>12.2</w:t>
            </w:r>
            <w:r>
              <w:rPr>
                <w:rFonts w:cs="宋体" w:hint="eastAsia"/>
              </w:rPr>
              <w:t>投标人具有下列证书：</w:t>
            </w:r>
            <w:r>
              <w:rPr>
                <w:rFonts w:cs="宋体" w:hint="eastAsia"/>
              </w:rPr>
              <w:br/>
            </w:r>
            <w:r>
              <w:rPr>
                <w:rFonts w:cs="宋体" w:hint="eastAsia"/>
              </w:rPr>
              <w:t>①质量管理体系认证证书（</w:t>
            </w:r>
            <w:r>
              <w:rPr>
                <w:rFonts w:cs="宋体" w:hint="eastAsia"/>
              </w:rPr>
              <w:t>ISO9001</w:t>
            </w:r>
            <w:r>
              <w:rPr>
                <w:rFonts w:cs="宋体" w:hint="eastAsia"/>
              </w:rPr>
              <w:t>）；</w:t>
            </w:r>
          </w:p>
          <w:p w:rsidR="008E7C62" w:rsidRDefault="009A07AF">
            <w:pPr>
              <w:rPr>
                <w:rFonts w:cs="宋体"/>
              </w:rPr>
            </w:pPr>
            <w:r>
              <w:rPr>
                <w:rFonts w:cs="宋体" w:hint="eastAsia"/>
              </w:rPr>
              <w:t>②环境管理体系认证证书（</w:t>
            </w:r>
            <w:r>
              <w:rPr>
                <w:rFonts w:cs="宋体" w:hint="eastAsia"/>
              </w:rPr>
              <w:t>ISO14001</w:t>
            </w:r>
            <w:r>
              <w:rPr>
                <w:rFonts w:cs="宋体" w:hint="eastAsia"/>
              </w:rPr>
              <w:t>）；</w:t>
            </w:r>
          </w:p>
          <w:p w:rsidR="008E7C62" w:rsidRDefault="009A07AF">
            <w:pPr>
              <w:rPr>
                <w:rFonts w:cs="宋体"/>
              </w:rPr>
            </w:pPr>
            <w:r>
              <w:rPr>
                <w:rFonts w:cs="宋体" w:hint="eastAsia"/>
              </w:rPr>
              <w:t>③信息安全管理体系认证证书（</w:t>
            </w:r>
            <w:r>
              <w:rPr>
                <w:rFonts w:cs="宋体" w:hint="eastAsia"/>
              </w:rPr>
              <w:t>ISO/IEC27001</w:t>
            </w:r>
            <w:r>
              <w:rPr>
                <w:rFonts w:cs="宋体" w:hint="eastAsia"/>
              </w:rPr>
              <w:t>）；</w:t>
            </w:r>
          </w:p>
          <w:p w:rsidR="008E7C62" w:rsidRDefault="009A07AF">
            <w:pPr>
              <w:rPr>
                <w:rFonts w:cs="宋体"/>
              </w:rPr>
            </w:pPr>
            <w:r>
              <w:rPr>
                <w:rFonts w:cs="宋体" w:hint="eastAsia"/>
              </w:rPr>
              <w:t>④信息技术服务管理体系认证证书（</w:t>
            </w:r>
            <w:r>
              <w:rPr>
                <w:rFonts w:cs="宋体" w:hint="eastAsia"/>
              </w:rPr>
              <w:t>ISO/IEC20000</w:t>
            </w:r>
            <w:r>
              <w:rPr>
                <w:rFonts w:cs="宋体" w:hint="eastAsia"/>
              </w:rPr>
              <w:t>）；</w:t>
            </w:r>
          </w:p>
          <w:p w:rsidR="008E7C62" w:rsidRDefault="009A07AF">
            <w:pPr>
              <w:rPr>
                <w:rFonts w:cs="宋体"/>
              </w:rPr>
            </w:pPr>
            <w:r>
              <w:rPr>
                <w:rFonts w:cs="宋体" w:hint="eastAsia"/>
              </w:rPr>
              <w:t>⑤知识产权管理体系认证证书（</w:t>
            </w:r>
            <w:r>
              <w:rPr>
                <w:rFonts w:cs="宋体" w:hint="eastAsia"/>
              </w:rPr>
              <w:t>GB/T29490</w:t>
            </w:r>
            <w:r>
              <w:rPr>
                <w:rFonts w:cs="宋体" w:hint="eastAsia"/>
              </w:rPr>
              <w:t>）；</w:t>
            </w:r>
          </w:p>
          <w:p w:rsidR="008E7C62" w:rsidRDefault="009A07AF">
            <w:pPr>
              <w:rPr>
                <w:rFonts w:cs="宋体"/>
                <w:szCs w:val="24"/>
              </w:rPr>
            </w:pPr>
            <w:r>
              <w:rPr>
                <w:rFonts w:cs="宋体" w:hint="eastAsia"/>
              </w:rPr>
              <w:t>⑥售后服务认证五星级证书（</w:t>
            </w:r>
            <w:r>
              <w:rPr>
                <w:rFonts w:cs="宋体" w:hint="eastAsia"/>
              </w:rPr>
              <w:t>GB/T27922</w:t>
            </w:r>
            <w:r>
              <w:rPr>
                <w:rFonts w:cs="宋体" w:hint="eastAsia"/>
              </w:rPr>
              <w:t>）。</w:t>
            </w:r>
          </w:p>
        </w:tc>
      </w:tr>
      <w:tr w:rsidR="008E7C62">
        <w:trPr>
          <w:trHeight w:val="90"/>
        </w:trPr>
        <w:tc>
          <w:tcPr>
            <w:tcW w:w="671"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t>13.</w:t>
            </w:r>
          </w:p>
        </w:tc>
        <w:tc>
          <w:tcPr>
            <w:tcW w:w="779" w:type="dxa"/>
            <w:tcBorders>
              <w:tl2br w:val="nil"/>
              <w:tr2bl w:val="nil"/>
            </w:tcBorders>
            <w:vAlign w:val="center"/>
          </w:tcPr>
          <w:p w:rsidR="008E7C62" w:rsidRDefault="008E7C62">
            <w:pPr>
              <w:jc w:val="center"/>
              <w:rPr>
                <w:rFonts w:cs="宋体"/>
                <w:kern w:val="0"/>
                <w:szCs w:val="24"/>
                <w:lang w:bidi="ar"/>
              </w:rPr>
            </w:pPr>
          </w:p>
        </w:tc>
        <w:tc>
          <w:tcPr>
            <w:tcW w:w="1414"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t>企业实力</w:t>
            </w:r>
          </w:p>
        </w:tc>
        <w:tc>
          <w:tcPr>
            <w:tcW w:w="5653" w:type="dxa"/>
            <w:tcBorders>
              <w:tl2br w:val="nil"/>
              <w:tr2bl w:val="nil"/>
            </w:tcBorders>
            <w:vAlign w:val="center"/>
          </w:tcPr>
          <w:p w:rsidR="008E7C62" w:rsidRDefault="009A07AF">
            <w:pPr>
              <w:rPr>
                <w:rFonts w:cs="宋体"/>
              </w:rPr>
            </w:pPr>
            <w:r>
              <w:rPr>
                <w:rFonts w:cs="宋体" w:hint="eastAsia"/>
              </w:rPr>
              <w:t>13.1</w:t>
            </w:r>
            <w:r>
              <w:rPr>
                <w:rFonts w:cs="宋体" w:hint="eastAsia"/>
              </w:rPr>
              <w:t>本项目覆盖的平台技术架构复杂、数据治理要求高、运维服务周期长的显著特点。投标人作为项目的直接承建方和质保期服务主体，其企业软件开发对接技术能力和数据管理成熟度、</w:t>
            </w:r>
            <w:r>
              <w:rPr>
                <w:rFonts w:cs="宋体" w:hint="eastAsia"/>
              </w:rPr>
              <w:t>IT</w:t>
            </w:r>
            <w:r>
              <w:rPr>
                <w:rFonts w:cs="宋体" w:hint="eastAsia"/>
              </w:rPr>
              <w:t>服务运维体系综</w:t>
            </w:r>
            <w:r>
              <w:rPr>
                <w:rFonts w:cs="宋体" w:hint="eastAsia"/>
              </w:rPr>
              <w:lastRenderedPageBreak/>
              <w:t>合能力直接决定了项目的交付质量和长期运行效果。</w:t>
            </w:r>
          </w:p>
          <w:p w:rsidR="008E7C62" w:rsidRDefault="009A07AF">
            <w:pPr>
              <w:rPr>
                <w:rFonts w:cs="宋体"/>
              </w:rPr>
            </w:pPr>
            <w:r>
              <w:rPr>
                <w:rFonts w:cs="宋体" w:hint="eastAsia"/>
              </w:rPr>
              <w:t>13.2</w:t>
            </w:r>
            <w:r>
              <w:rPr>
                <w:rFonts w:cs="宋体" w:hint="eastAsia"/>
              </w:rPr>
              <w:t>投标人具有下列证书：</w:t>
            </w:r>
            <w:r>
              <w:rPr>
                <w:rFonts w:cs="宋体" w:hint="eastAsia"/>
              </w:rPr>
              <w:fldChar w:fldCharType="begin"/>
            </w:r>
            <w:r>
              <w:rPr>
                <w:rFonts w:cs="宋体" w:hint="eastAsia"/>
              </w:rPr>
              <w:instrText xml:space="preserve"> HYPERLINK "http://www.baidu.com/link?url=MVW2YFbloWq8rM_sgP3_U8ZBPsZ7j1-2IwEYIfshjtFSfCo</w:instrText>
            </w:r>
            <w:r>
              <w:rPr>
                <w:rFonts w:cs="宋体" w:hint="eastAsia"/>
              </w:rPr>
              <w:instrText>Fk63lSGFIYqpynnYiaUhQhAwvtvX-UP7q3MHugMwhw5kkkdd-U655s8cIG2LHRmRLg9dv5ez_PsJzsLiwb75EypRoVWxzoVy4OCBTAkmkNslCGlSfzBwmgL3PfrrDTRT9U2DH3y0MtQqgXoVJS898_Bz4SMQuCM5ENyFA8xCCkETE3ZS-o5bPmpc95ULroU9uULKZMeh8xES1oHloIvQCocU7Too8n43QQF4u5mv5yHvtMwY7qOQF3d3m_FYfX7M</w:instrText>
            </w:r>
            <w:r>
              <w:rPr>
                <w:rFonts w:cs="宋体" w:hint="eastAsia"/>
              </w:rPr>
              <w:instrText xml:space="preserve">oTr7LcIxsJO4jIPjMnGfypIrsQ2kBBZk09V9c3_" \t "https://www.baidu.com/_blank" </w:instrText>
            </w:r>
            <w:r>
              <w:rPr>
                <w:rFonts w:cs="宋体" w:hint="eastAsia"/>
              </w:rPr>
              <w:fldChar w:fldCharType="separate"/>
            </w:r>
          </w:p>
          <w:p w:rsidR="008E7C62" w:rsidRDefault="009A07AF">
            <w:pPr>
              <w:rPr>
                <w:rFonts w:cs="宋体"/>
              </w:rPr>
            </w:pPr>
            <w:r>
              <w:rPr>
                <w:rFonts w:cs="宋体" w:hint="eastAsia"/>
              </w:rPr>
              <w:t>①</w:t>
            </w:r>
            <w:r>
              <w:rPr>
                <w:rFonts w:cs="宋体" w:hint="eastAsia"/>
              </w:rPr>
              <w:t>SPCA</w:t>
            </w:r>
            <w:r>
              <w:rPr>
                <w:rFonts w:cs="宋体" w:hint="eastAsia"/>
              </w:rPr>
              <w:t>软件能力成熟度</w:t>
            </w:r>
            <w:r>
              <w:rPr>
                <w:rFonts w:cs="宋体" w:hint="eastAsia"/>
              </w:rPr>
              <w:t>三级及以上</w:t>
            </w:r>
            <w:r>
              <w:rPr>
                <w:rFonts w:cs="宋体" w:hint="eastAsia"/>
              </w:rPr>
              <w:t>证书；</w:t>
            </w:r>
            <w:r>
              <w:rPr>
                <w:rFonts w:cs="宋体" w:hint="eastAsia"/>
              </w:rPr>
              <w:fldChar w:fldCharType="end"/>
            </w:r>
          </w:p>
          <w:p w:rsidR="008E7C62" w:rsidRDefault="009A07AF">
            <w:r>
              <w:rPr>
                <w:rFonts w:cs="宋体" w:hint="eastAsia"/>
                <w:kern w:val="0"/>
                <w:szCs w:val="24"/>
                <w:lang w:bidi="ar"/>
              </w:rPr>
              <w:t>②</w:t>
            </w:r>
            <w:r>
              <w:rPr>
                <w:rFonts w:cs="宋体" w:hint="eastAsia"/>
              </w:rPr>
              <w:t>ITSS</w:t>
            </w:r>
            <w:r>
              <w:rPr>
                <w:rFonts w:cs="宋体" w:hint="eastAsia"/>
              </w:rPr>
              <w:t>信息技术服务标准符合性二级及以上证书。</w:t>
            </w:r>
          </w:p>
          <w:p w:rsidR="008E7C62" w:rsidRDefault="009A07AF">
            <w:pPr>
              <w:rPr>
                <w:rFonts w:cs="宋体"/>
              </w:rPr>
            </w:pPr>
            <w:r>
              <w:rPr>
                <w:rFonts w:cs="宋体" w:hint="eastAsia"/>
              </w:rPr>
              <w:t>③</w:t>
            </w:r>
            <w:r>
              <w:rPr>
                <w:rFonts w:cs="宋体" w:hint="eastAsia"/>
                <w:kern w:val="0"/>
                <w:szCs w:val="24"/>
                <w:lang w:bidi="ar"/>
              </w:rPr>
              <w:t>建筑机电安装工程专业承包</w:t>
            </w:r>
            <w:r>
              <w:rPr>
                <w:rFonts w:cs="宋体" w:hint="eastAsia"/>
                <w:kern w:val="0"/>
                <w:szCs w:val="24"/>
                <w:lang w:bidi="ar"/>
              </w:rPr>
              <w:t>三级</w:t>
            </w:r>
            <w:r>
              <w:rPr>
                <w:rFonts w:cs="宋体" w:hint="eastAsia"/>
                <w:kern w:val="0"/>
                <w:szCs w:val="24"/>
                <w:lang w:bidi="ar"/>
              </w:rPr>
              <w:t>及以上证书；</w:t>
            </w:r>
          </w:p>
        </w:tc>
      </w:tr>
      <w:tr w:rsidR="008E7C62">
        <w:trPr>
          <w:trHeight w:val="90"/>
        </w:trPr>
        <w:tc>
          <w:tcPr>
            <w:tcW w:w="671" w:type="dxa"/>
            <w:vMerge w:val="restart"/>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lastRenderedPageBreak/>
              <w:t>1</w:t>
            </w:r>
            <w:r>
              <w:rPr>
                <w:rFonts w:cs="宋体"/>
                <w:kern w:val="0"/>
                <w:szCs w:val="24"/>
                <w:lang w:bidi="ar"/>
              </w:rPr>
              <w:t>4</w:t>
            </w:r>
            <w:r>
              <w:rPr>
                <w:rFonts w:cs="宋体" w:hint="eastAsia"/>
                <w:kern w:val="0"/>
                <w:szCs w:val="24"/>
                <w:lang w:bidi="ar"/>
              </w:rPr>
              <w:t>.</w:t>
            </w:r>
          </w:p>
        </w:tc>
        <w:tc>
          <w:tcPr>
            <w:tcW w:w="779" w:type="dxa"/>
            <w:tcBorders>
              <w:tl2br w:val="nil"/>
              <w:tr2bl w:val="nil"/>
            </w:tcBorders>
            <w:vAlign w:val="center"/>
          </w:tcPr>
          <w:p w:rsidR="008E7C62" w:rsidRDefault="008E7C62">
            <w:pPr>
              <w:jc w:val="center"/>
              <w:rPr>
                <w:rFonts w:cs="宋体"/>
                <w:kern w:val="0"/>
                <w:szCs w:val="24"/>
                <w:lang w:bidi="ar"/>
              </w:rPr>
            </w:pPr>
          </w:p>
        </w:tc>
        <w:tc>
          <w:tcPr>
            <w:tcW w:w="1414" w:type="dxa"/>
            <w:vMerge w:val="restart"/>
            <w:tcBorders>
              <w:tl2br w:val="nil"/>
              <w:tr2bl w:val="nil"/>
            </w:tcBorders>
            <w:vAlign w:val="center"/>
          </w:tcPr>
          <w:p w:rsidR="008E7C62" w:rsidRDefault="009A07AF">
            <w:pPr>
              <w:widowControl/>
              <w:textAlignment w:val="center"/>
              <w:rPr>
                <w:rFonts w:cs="宋体"/>
                <w:b/>
                <w:szCs w:val="24"/>
              </w:rPr>
            </w:pPr>
            <w:r>
              <w:rPr>
                <w:rFonts w:cs="宋体" w:hint="eastAsia"/>
                <w:kern w:val="0"/>
                <w:szCs w:val="24"/>
                <w:lang w:bidi="ar"/>
              </w:rPr>
              <w:t>人员实力</w:t>
            </w:r>
          </w:p>
        </w:tc>
        <w:tc>
          <w:tcPr>
            <w:tcW w:w="5653" w:type="dxa"/>
            <w:tcBorders>
              <w:tl2br w:val="nil"/>
              <w:tr2bl w:val="nil"/>
            </w:tcBorders>
            <w:vAlign w:val="center"/>
          </w:tcPr>
          <w:p w:rsidR="008E7C62" w:rsidRDefault="009A07AF">
            <w:pPr>
              <w:rPr>
                <w:rFonts w:cs="宋体"/>
              </w:rPr>
            </w:pPr>
            <w:r>
              <w:rPr>
                <w:rFonts w:cs="宋体" w:hint="eastAsia"/>
              </w:rPr>
              <w:t>14.1</w:t>
            </w:r>
            <w:r>
              <w:rPr>
                <w:rFonts w:cs="宋体" w:hint="eastAsia"/>
              </w:rPr>
              <w:t>本项目交通管理平台需与现有平台数据切割，还需与</w:t>
            </w:r>
            <w:r>
              <w:rPr>
                <w:rFonts w:cs="宋体" w:hint="eastAsia"/>
              </w:rPr>
              <w:t>市</w:t>
            </w:r>
            <w:r>
              <w:rPr>
                <w:rFonts w:cs="宋体" w:hint="eastAsia"/>
              </w:rPr>
              <w:t>级相关单位</w:t>
            </w:r>
            <w:r>
              <w:rPr>
                <w:rFonts w:cs="宋体" w:hint="eastAsia"/>
              </w:rPr>
              <w:t>管控平台对接。项目经理作为项目实施的核心负责人，为保障本项目顺利交付，其专业技术能力和综合管理素质直接决定了项目的交付质量和成败。要求项目经理具备信息项目管理、软件设计、架构规划、需求分析、数据管理、运维规划服务六个技术维度，覆盖本项目从“需求—设计—对接开发—数据—部署—运维”的全生命周期技术能力要求。</w:t>
            </w:r>
          </w:p>
          <w:p w:rsidR="008E7C62" w:rsidRDefault="009A07AF">
            <w:pPr>
              <w:rPr>
                <w:rFonts w:cs="宋体"/>
              </w:rPr>
            </w:pPr>
            <w:r>
              <w:rPr>
                <w:rFonts w:cs="宋体" w:hint="eastAsia"/>
              </w:rPr>
              <w:t>拟派本项目的项目经理</w:t>
            </w:r>
            <w:r>
              <w:rPr>
                <w:rFonts w:cs="宋体" w:hint="eastAsia"/>
              </w:rPr>
              <w:t>（</w:t>
            </w:r>
            <w:r>
              <w:rPr>
                <w:rFonts w:cs="宋体" w:hint="eastAsia"/>
              </w:rPr>
              <w:t>与技术负责人、售后负责人均不得为同一人）</w:t>
            </w:r>
            <w:r>
              <w:rPr>
                <w:rFonts w:cs="宋体" w:hint="eastAsia"/>
              </w:rPr>
              <w:t>具备：</w:t>
            </w:r>
          </w:p>
          <w:p w:rsidR="008E7C62" w:rsidRDefault="009A07AF">
            <w:r>
              <w:rPr>
                <w:rFonts w:cs="宋体" w:hint="eastAsia"/>
              </w:rPr>
              <w:t>①</w:t>
            </w:r>
            <w:r>
              <w:rPr>
                <w:rFonts w:cs="宋体" w:hint="eastAsia"/>
              </w:rPr>
              <w:t>信息系统项目管理师（计算机软考）；</w:t>
            </w:r>
          </w:p>
          <w:p w:rsidR="008E7C62" w:rsidRDefault="009A07AF">
            <w:pPr>
              <w:rPr>
                <w:rFonts w:cs="宋体"/>
              </w:rPr>
            </w:pPr>
            <w:r>
              <w:rPr>
                <w:rFonts w:cs="宋体" w:hint="eastAsia"/>
              </w:rPr>
              <w:t>②系统分析师（计算机软考）；</w:t>
            </w:r>
          </w:p>
          <w:p w:rsidR="008E7C62" w:rsidRDefault="009A07AF">
            <w:pPr>
              <w:rPr>
                <w:rFonts w:cs="宋体"/>
              </w:rPr>
            </w:pPr>
            <w:r>
              <w:rPr>
                <w:rFonts w:cs="宋体" w:hint="eastAsia"/>
              </w:rPr>
              <w:t>③数据库系统工程师（计算机软考）；</w:t>
            </w:r>
          </w:p>
          <w:p w:rsidR="008E7C62" w:rsidRDefault="009A07AF">
            <w:r>
              <w:rPr>
                <w:rFonts w:cs="宋体" w:hint="eastAsia"/>
              </w:rPr>
              <w:t>④系统规划与管理师（计算机软考）。</w:t>
            </w:r>
          </w:p>
        </w:tc>
      </w:tr>
      <w:tr w:rsidR="008E7C62">
        <w:trPr>
          <w:trHeight w:val="90"/>
        </w:trPr>
        <w:tc>
          <w:tcPr>
            <w:tcW w:w="671" w:type="dxa"/>
            <w:vMerge/>
            <w:tcBorders>
              <w:tl2br w:val="nil"/>
              <w:tr2bl w:val="nil"/>
            </w:tcBorders>
            <w:vAlign w:val="center"/>
          </w:tcPr>
          <w:p w:rsidR="008E7C62" w:rsidRDefault="008E7C62">
            <w:pPr>
              <w:widowControl/>
              <w:textAlignment w:val="center"/>
              <w:rPr>
                <w:rFonts w:cs="宋体"/>
                <w:kern w:val="0"/>
                <w:szCs w:val="24"/>
                <w:lang w:bidi="ar"/>
              </w:rPr>
            </w:pPr>
          </w:p>
        </w:tc>
        <w:tc>
          <w:tcPr>
            <w:tcW w:w="779" w:type="dxa"/>
            <w:tcBorders>
              <w:tl2br w:val="nil"/>
              <w:tr2bl w:val="nil"/>
            </w:tcBorders>
            <w:vAlign w:val="center"/>
          </w:tcPr>
          <w:p w:rsidR="008E7C62" w:rsidRDefault="008E7C62">
            <w:pPr>
              <w:jc w:val="center"/>
              <w:rPr>
                <w:rFonts w:cs="宋体"/>
                <w:kern w:val="0"/>
                <w:szCs w:val="24"/>
                <w:lang w:bidi="ar"/>
              </w:rPr>
            </w:pPr>
          </w:p>
        </w:tc>
        <w:tc>
          <w:tcPr>
            <w:tcW w:w="1414" w:type="dxa"/>
            <w:vMerge/>
            <w:tcBorders>
              <w:tl2br w:val="nil"/>
              <w:tr2bl w:val="nil"/>
            </w:tcBorders>
            <w:vAlign w:val="center"/>
          </w:tcPr>
          <w:p w:rsidR="008E7C62" w:rsidRDefault="008E7C62">
            <w:pPr>
              <w:widowControl/>
              <w:textAlignment w:val="center"/>
              <w:rPr>
                <w:rFonts w:cs="宋体"/>
                <w:b/>
                <w:szCs w:val="24"/>
              </w:rPr>
            </w:pPr>
          </w:p>
        </w:tc>
        <w:tc>
          <w:tcPr>
            <w:tcW w:w="5653" w:type="dxa"/>
            <w:tcBorders>
              <w:tl2br w:val="nil"/>
              <w:tr2bl w:val="nil"/>
            </w:tcBorders>
            <w:vAlign w:val="center"/>
          </w:tcPr>
          <w:p w:rsidR="008E7C62" w:rsidRDefault="009A07AF">
            <w:pPr>
              <w:rPr>
                <w:rFonts w:cs="宋体"/>
              </w:rPr>
            </w:pPr>
            <w:r>
              <w:rPr>
                <w:rFonts w:cs="宋体" w:hint="eastAsia"/>
              </w:rPr>
              <w:t>14.2</w:t>
            </w:r>
            <w:r>
              <w:rPr>
                <w:rFonts w:cs="宋体" w:hint="eastAsia"/>
              </w:rPr>
              <w:t>技术负责人是项目技术方案的总把关者和实施质量的第一责任人，要求技术负责人具备专业技术资历和理论知识、</w:t>
            </w:r>
            <w:r>
              <w:rPr>
                <w:rFonts w:cs="宋体" w:hint="eastAsia"/>
              </w:rPr>
              <w:t>IT</w:t>
            </w:r>
            <w:r>
              <w:rPr>
                <w:rFonts w:cs="宋体" w:hint="eastAsia"/>
              </w:rPr>
              <w:t>运维服务管理、数据安全治理、系统安全集成四个维度，确保项目质量。</w:t>
            </w:r>
          </w:p>
          <w:p w:rsidR="008E7C62" w:rsidRDefault="009A07AF">
            <w:pPr>
              <w:rPr>
                <w:rFonts w:cs="宋体"/>
              </w:rPr>
            </w:pPr>
            <w:r>
              <w:rPr>
                <w:rFonts w:cs="宋体" w:hint="eastAsia"/>
              </w:rPr>
              <w:t>拟派本项目的技术负责人</w:t>
            </w:r>
            <w:r>
              <w:rPr>
                <w:rFonts w:cs="宋体" w:hint="eastAsia"/>
              </w:rPr>
              <w:t>（</w:t>
            </w:r>
            <w:r>
              <w:rPr>
                <w:rFonts w:cs="宋体" w:hint="eastAsia"/>
              </w:rPr>
              <w:t>与项目经理、售后负责人均不得为同一人）</w:t>
            </w:r>
            <w:r>
              <w:rPr>
                <w:rFonts w:cs="宋体" w:hint="eastAsia"/>
              </w:rPr>
              <w:t>具备：</w:t>
            </w:r>
          </w:p>
          <w:p w:rsidR="008E7C62" w:rsidRDefault="009A07AF">
            <w:pPr>
              <w:pStyle w:val="af1"/>
              <w:ind w:left="360" w:hanging="360"/>
              <w:rPr>
                <w:rFonts w:cs="宋体"/>
                <w:strike/>
              </w:rPr>
            </w:pPr>
            <w:r>
              <w:rPr>
                <w:rFonts w:cs="宋体" w:hint="eastAsia"/>
              </w:rPr>
              <w:t>①</w:t>
            </w:r>
            <w:r>
              <w:rPr>
                <w:rFonts w:cs="宋体" w:hint="eastAsia"/>
              </w:rPr>
              <w:t>中级及以上</w:t>
            </w:r>
            <w:r>
              <w:rPr>
                <w:rFonts w:cs="宋体" w:hint="eastAsia"/>
              </w:rPr>
              <w:t>工程师</w:t>
            </w:r>
            <w:r>
              <w:rPr>
                <w:rFonts w:cs="宋体" w:hint="eastAsia"/>
              </w:rPr>
              <w:t>（</w:t>
            </w:r>
            <w:r>
              <w:rPr>
                <w:rFonts w:cs="宋体" w:hint="eastAsia"/>
              </w:rPr>
              <w:t>信息或机电类专业职称</w:t>
            </w:r>
            <w:r>
              <w:rPr>
                <w:rFonts w:cs="宋体" w:hint="eastAsia"/>
              </w:rPr>
              <w:t>）；</w:t>
            </w:r>
          </w:p>
          <w:p w:rsidR="008E7C62" w:rsidRDefault="009A07AF">
            <w:pPr>
              <w:pStyle w:val="af1"/>
              <w:ind w:left="360" w:hanging="360"/>
              <w:rPr>
                <w:rFonts w:cs="宋体"/>
              </w:rPr>
            </w:pPr>
            <w:r>
              <w:rPr>
                <w:rFonts w:cs="宋体"/>
              </w:rPr>
              <w:lastRenderedPageBreak/>
              <w:t>②</w:t>
            </w:r>
            <w:r>
              <w:rPr>
                <w:rFonts w:cs="宋体" w:hint="eastAsia"/>
              </w:rPr>
              <w:t>注册数据安全治理专业人员（</w:t>
            </w:r>
            <w:r>
              <w:rPr>
                <w:rFonts w:cs="宋体" w:hint="eastAsia"/>
              </w:rPr>
              <w:t>CISP-DSG</w:t>
            </w:r>
            <w:r>
              <w:rPr>
                <w:rFonts w:cs="宋体" w:hint="eastAsia"/>
              </w:rPr>
              <w:t>）</w:t>
            </w:r>
            <w:r>
              <w:rPr>
                <w:rFonts w:cs="宋体" w:hint="eastAsia"/>
              </w:rPr>
              <w:t>；</w:t>
            </w:r>
          </w:p>
          <w:p w:rsidR="008E7C62" w:rsidRDefault="009A07AF">
            <w:pPr>
              <w:pStyle w:val="af1"/>
              <w:ind w:left="360" w:hanging="360"/>
              <w:rPr>
                <w:rFonts w:cs="宋体"/>
              </w:rPr>
            </w:pPr>
            <w:r>
              <w:rPr>
                <w:rFonts w:cs="宋体"/>
              </w:rPr>
              <w:t>③</w:t>
            </w:r>
            <w:r>
              <w:rPr>
                <w:rFonts w:cs="宋体" w:hint="eastAsia"/>
              </w:rPr>
              <w:t>信息安全保障人员认证证书（</w:t>
            </w:r>
            <w:r>
              <w:rPr>
                <w:rFonts w:cs="宋体" w:hint="eastAsia"/>
              </w:rPr>
              <w:t>CISAW</w:t>
            </w:r>
            <w:r>
              <w:rPr>
                <w:rFonts w:cs="宋体" w:hint="eastAsia"/>
              </w:rPr>
              <w:t>安全集成）</w:t>
            </w:r>
            <w:r>
              <w:rPr>
                <w:rFonts w:cs="宋体" w:hint="eastAsia"/>
              </w:rPr>
              <w:t>。</w:t>
            </w:r>
          </w:p>
        </w:tc>
      </w:tr>
      <w:tr w:rsidR="008E7C62">
        <w:trPr>
          <w:trHeight w:val="90"/>
        </w:trPr>
        <w:tc>
          <w:tcPr>
            <w:tcW w:w="671" w:type="dxa"/>
            <w:vMerge/>
            <w:tcBorders>
              <w:tl2br w:val="nil"/>
              <w:tr2bl w:val="nil"/>
            </w:tcBorders>
            <w:vAlign w:val="center"/>
          </w:tcPr>
          <w:p w:rsidR="008E7C62" w:rsidRDefault="008E7C62">
            <w:pPr>
              <w:widowControl/>
              <w:textAlignment w:val="center"/>
              <w:rPr>
                <w:rFonts w:cs="宋体"/>
                <w:kern w:val="0"/>
                <w:szCs w:val="24"/>
                <w:lang w:bidi="ar"/>
              </w:rPr>
            </w:pPr>
          </w:p>
        </w:tc>
        <w:tc>
          <w:tcPr>
            <w:tcW w:w="779" w:type="dxa"/>
            <w:tcBorders>
              <w:tl2br w:val="nil"/>
              <w:tr2bl w:val="nil"/>
            </w:tcBorders>
            <w:vAlign w:val="center"/>
          </w:tcPr>
          <w:p w:rsidR="008E7C62" w:rsidRDefault="008E7C62">
            <w:pPr>
              <w:jc w:val="center"/>
              <w:rPr>
                <w:rFonts w:cs="宋体"/>
                <w:kern w:val="0"/>
                <w:szCs w:val="24"/>
                <w:lang w:bidi="ar"/>
              </w:rPr>
            </w:pPr>
          </w:p>
        </w:tc>
        <w:tc>
          <w:tcPr>
            <w:tcW w:w="1414" w:type="dxa"/>
            <w:vMerge/>
            <w:tcBorders>
              <w:tl2br w:val="nil"/>
              <w:tr2bl w:val="nil"/>
            </w:tcBorders>
            <w:vAlign w:val="center"/>
          </w:tcPr>
          <w:p w:rsidR="008E7C62" w:rsidRDefault="008E7C62">
            <w:pPr>
              <w:widowControl/>
              <w:textAlignment w:val="center"/>
              <w:rPr>
                <w:rFonts w:cs="宋体"/>
                <w:b/>
                <w:szCs w:val="24"/>
              </w:rPr>
            </w:pPr>
          </w:p>
        </w:tc>
        <w:tc>
          <w:tcPr>
            <w:tcW w:w="5653" w:type="dxa"/>
            <w:tcBorders>
              <w:tl2br w:val="nil"/>
              <w:tr2bl w:val="nil"/>
            </w:tcBorders>
            <w:vAlign w:val="center"/>
          </w:tcPr>
          <w:p w:rsidR="008E7C62" w:rsidRDefault="009A07AF">
            <w:pPr>
              <w:rPr>
                <w:rFonts w:cs="宋体"/>
              </w:rPr>
            </w:pPr>
            <w:r>
              <w:rPr>
                <w:rFonts w:cs="宋体" w:hint="eastAsia"/>
              </w:rPr>
              <w:t>1</w:t>
            </w:r>
            <w:r>
              <w:rPr>
                <w:rFonts w:cs="宋体" w:hint="eastAsia"/>
              </w:rPr>
              <w:t>4.3</w:t>
            </w:r>
            <w:r>
              <w:rPr>
                <w:rFonts w:cs="宋体" w:hint="eastAsia"/>
              </w:rPr>
              <w:t>本项目管控平台是支撑全区交通管理的神经中枢，集成了海量前端设备接入、实时数据处理、复杂业务逻辑与高等级安全防护需求。</w:t>
            </w:r>
            <w:r>
              <w:rPr>
                <w:rFonts w:cs="宋体" w:hint="eastAsia"/>
              </w:rPr>
              <w:t>售后负责人要求具备</w:t>
            </w:r>
            <w:r>
              <w:rPr>
                <w:rFonts w:ascii="Segoe UI" w:eastAsia="Segoe UI" w:hAnsi="Segoe UI" w:cs="Segoe UI"/>
                <w:color w:val="0F1115"/>
                <w:szCs w:val="24"/>
                <w:shd w:val="clear" w:color="auto" w:fill="FFFFFF"/>
              </w:rPr>
              <w:t>实践经验和综合技术水平</w:t>
            </w:r>
            <w:r>
              <w:rPr>
                <w:rFonts w:ascii="Segoe UI" w:hAnsi="Segoe UI" w:cs="Segoe UI" w:hint="eastAsia"/>
                <w:color w:val="0F1115"/>
                <w:szCs w:val="24"/>
                <w:shd w:val="clear" w:color="auto" w:fill="FFFFFF"/>
              </w:rPr>
              <w:t>、</w:t>
            </w:r>
            <w:r>
              <w:rPr>
                <w:rFonts w:ascii="Segoe UI" w:eastAsia="Segoe UI" w:hAnsi="Segoe UI" w:cs="Segoe UI"/>
                <w:color w:val="0F1115"/>
                <w:szCs w:val="24"/>
                <w:shd w:val="clear" w:color="auto" w:fill="FFFFFF"/>
              </w:rPr>
              <w:t>平台软件层面的逻辑排障与优化</w:t>
            </w:r>
            <w:r>
              <w:rPr>
                <w:rFonts w:ascii="Segoe UI" w:hAnsi="Segoe UI" w:cs="Segoe UI" w:hint="eastAsia"/>
                <w:color w:val="0F1115"/>
                <w:szCs w:val="24"/>
                <w:shd w:val="clear" w:color="auto" w:fill="FFFFFF"/>
              </w:rPr>
              <w:t>、</w:t>
            </w:r>
            <w:r>
              <w:rPr>
                <w:rFonts w:ascii="Segoe UI" w:eastAsia="Segoe UI" w:hAnsi="Segoe UI" w:cs="Segoe UI"/>
                <w:color w:val="0F1115"/>
                <w:szCs w:val="24"/>
                <w:shd w:val="clear" w:color="auto" w:fill="FFFFFF"/>
              </w:rPr>
              <w:t>复杂系统全局联动分析与性能调优</w:t>
            </w:r>
            <w:r>
              <w:rPr>
                <w:rFonts w:ascii="Segoe UI" w:hAnsi="Segoe UI" w:cs="Segoe UI" w:hint="eastAsia"/>
                <w:color w:val="0F1115"/>
                <w:szCs w:val="24"/>
                <w:shd w:val="clear" w:color="auto" w:fill="FFFFFF"/>
              </w:rPr>
              <w:t>、</w:t>
            </w:r>
            <w:r>
              <w:rPr>
                <w:rFonts w:ascii="Segoe UI" w:eastAsia="Segoe UI" w:hAnsi="Segoe UI" w:cs="Segoe UI"/>
                <w:color w:val="0F1115"/>
                <w:szCs w:val="24"/>
                <w:shd w:val="clear" w:color="auto" w:fill="FFFFFF"/>
              </w:rPr>
              <w:t>服务流程标准化与规范化管理</w:t>
            </w:r>
            <w:r>
              <w:rPr>
                <w:rFonts w:ascii="Segoe UI" w:hAnsi="Segoe UI" w:cs="Segoe UI" w:hint="eastAsia"/>
                <w:color w:val="0F1115"/>
                <w:szCs w:val="24"/>
                <w:shd w:val="clear" w:color="auto" w:fill="FFFFFF"/>
              </w:rPr>
              <w:t>、</w:t>
            </w:r>
            <w:r>
              <w:rPr>
                <w:rFonts w:ascii="Segoe UI" w:eastAsia="Segoe UI" w:hAnsi="Segoe UI" w:cs="Segoe UI"/>
                <w:color w:val="0F1115"/>
                <w:szCs w:val="24"/>
                <w:shd w:val="clear" w:color="auto" w:fill="FFFFFF"/>
              </w:rPr>
              <w:t>应急响应中的信息安全底线守卫</w:t>
            </w:r>
            <w:r>
              <w:rPr>
                <w:rFonts w:cs="宋体" w:hint="eastAsia"/>
              </w:rPr>
              <w:t>。</w:t>
            </w:r>
          </w:p>
          <w:p w:rsidR="008E7C62" w:rsidRDefault="009A07AF">
            <w:pPr>
              <w:rPr>
                <w:rFonts w:cs="宋体"/>
              </w:rPr>
            </w:pPr>
            <w:r>
              <w:rPr>
                <w:rFonts w:cs="宋体" w:hint="eastAsia"/>
              </w:rPr>
              <w:t>拟派本项目的</w:t>
            </w:r>
            <w:r>
              <w:rPr>
                <w:rFonts w:cs="宋体" w:hint="eastAsia"/>
              </w:rPr>
              <w:t>售后</w:t>
            </w:r>
            <w:r>
              <w:rPr>
                <w:rFonts w:cs="宋体" w:hint="eastAsia"/>
              </w:rPr>
              <w:t>负责人</w:t>
            </w:r>
            <w:r>
              <w:rPr>
                <w:rFonts w:cs="宋体" w:hint="eastAsia"/>
              </w:rPr>
              <w:t>（</w:t>
            </w:r>
            <w:r>
              <w:rPr>
                <w:rFonts w:cs="宋体" w:hint="eastAsia"/>
              </w:rPr>
              <w:t>与项目经理、技术负责人均不得为同一人）</w:t>
            </w:r>
            <w:r>
              <w:rPr>
                <w:rFonts w:cs="宋体" w:hint="eastAsia"/>
              </w:rPr>
              <w:t>具备：</w:t>
            </w:r>
          </w:p>
          <w:p w:rsidR="008E7C62" w:rsidRDefault="009A07AF">
            <w:pPr>
              <w:rPr>
                <w:rFonts w:cs="宋体"/>
              </w:rPr>
            </w:pPr>
            <w:r>
              <w:rPr>
                <w:rFonts w:cs="宋体" w:hint="eastAsia"/>
              </w:rPr>
              <w:t>①中级及以上</w:t>
            </w:r>
            <w:r>
              <w:rPr>
                <w:rFonts w:cs="宋体" w:hint="eastAsia"/>
              </w:rPr>
              <w:t>工程师</w:t>
            </w:r>
            <w:r>
              <w:rPr>
                <w:rFonts w:cs="宋体" w:hint="eastAsia"/>
              </w:rPr>
              <w:t>（</w:t>
            </w:r>
            <w:r>
              <w:rPr>
                <w:rFonts w:cs="宋体" w:hint="eastAsia"/>
              </w:rPr>
              <w:t>信息或机电类专业职称</w:t>
            </w:r>
            <w:r>
              <w:rPr>
                <w:rFonts w:cs="宋体" w:hint="eastAsia"/>
              </w:rPr>
              <w:t>）（</w:t>
            </w:r>
            <w:r>
              <w:rPr>
                <w:rFonts w:hint="eastAsia"/>
              </w:rPr>
              <w:t>不得与项目技术负责人使用同一证书</w:t>
            </w:r>
            <w:r>
              <w:rPr>
                <w:rFonts w:hint="eastAsia"/>
              </w:rPr>
              <w:t>}</w:t>
            </w:r>
            <w:r>
              <w:rPr>
                <w:rFonts w:cs="宋体" w:hint="eastAsia"/>
              </w:rPr>
              <w:t>；</w:t>
            </w:r>
          </w:p>
          <w:p w:rsidR="008E7C62" w:rsidRDefault="009A07AF">
            <w:pPr>
              <w:rPr>
                <w:rFonts w:cs="宋体"/>
              </w:rPr>
            </w:pPr>
            <w:r>
              <w:rPr>
                <w:rFonts w:cs="宋体" w:hint="eastAsia"/>
              </w:rPr>
              <w:t>②系统架构设计师（计算机软考）；</w:t>
            </w:r>
          </w:p>
          <w:p w:rsidR="008E7C62" w:rsidRDefault="009A07AF">
            <w:r>
              <w:rPr>
                <w:rFonts w:cs="宋体" w:hint="eastAsia"/>
              </w:rPr>
              <w:t>③注册信息安全专业人员（</w:t>
            </w:r>
            <w:r>
              <w:rPr>
                <w:rFonts w:cs="宋体" w:hint="eastAsia"/>
              </w:rPr>
              <w:t>CISP</w:t>
            </w:r>
            <w:r>
              <w:rPr>
                <w:rFonts w:cs="宋体" w:hint="eastAsia"/>
              </w:rPr>
              <w:t>）。</w:t>
            </w:r>
          </w:p>
        </w:tc>
      </w:tr>
      <w:tr w:rsidR="008E7C62">
        <w:trPr>
          <w:trHeight w:val="90"/>
        </w:trPr>
        <w:tc>
          <w:tcPr>
            <w:tcW w:w="671" w:type="dxa"/>
            <w:vMerge/>
            <w:tcBorders>
              <w:tl2br w:val="nil"/>
              <w:tr2bl w:val="nil"/>
            </w:tcBorders>
            <w:vAlign w:val="center"/>
          </w:tcPr>
          <w:p w:rsidR="008E7C62" w:rsidRDefault="008E7C62">
            <w:pPr>
              <w:widowControl/>
              <w:textAlignment w:val="center"/>
              <w:rPr>
                <w:rFonts w:cs="宋体"/>
                <w:kern w:val="0"/>
                <w:szCs w:val="24"/>
                <w:lang w:bidi="ar"/>
              </w:rPr>
            </w:pPr>
          </w:p>
        </w:tc>
        <w:tc>
          <w:tcPr>
            <w:tcW w:w="779" w:type="dxa"/>
            <w:tcBorders>
              <w:tl2br w:val="nil"/>
              <w:tr2bl w:val="nil"/>
            </w:tcBorders>
            <w:vAlign w:val="center"/>
          </w:tcPr>
          <w:p w:rsidR="008E7C62" w:rsidRDefault="008E7C62">
            <w:pPr>
              <w:jc w:val="center"/>
              <w:rPr>
                <w:rFonts w:cs="宋体"/>
                <w:kern w:val="0"/>
                <w:szCs w:val="24"/>
                <w:lang w:bidi="ar"/>
              </w:rPr>
            </w:pPr>
          </w:p>
        </w:tc>
        <w:tc>
          <w:tcPr>
            <w:tcW w:w="1414" w:type="dxa"/>
            <w:vMerge/>
            <w:tcBorders>
              <w:tl2br w:val="nil"/>
              <w:tr2bl w:val="nil"/>
            </w:tcBorders>
            <w:vAlign w:val="center"/>
          </w:tcPr>
          <w:p w:rsidR="008E7C62" w:rsidRDefault="008E7C62">
            <w:pPr>
              <w:widowControl/>
              <w:textAlignment w:val="center"/>
              <w:rPr>
                <w:rFonts w:cs="宋体"/>
                <w:b/>
                <w:szCs w:val="24"/>
              </w:rPr>
            </w:pPr>
          </w:p>
        </w:tc>
        <w:tc>
          <w:tcPr>
            <w:tcW w:w="5653" w:type="dxa"/>
            <w:tcBorders>
              <w:tl2br w:val="nil"/>
              <w:tr2bl w:val="nil"/>
            </w:tcBorders>
            <w:vAlign w:val="center"/>
          </w:tcPr>
          <w:p w:rsidR="008E7C62" w:rsidRDefault="009A07AF">
            <w:pPr>
              <w:rPr>
                <w:rFonts w:cs="宋体"/>
              </w:rPr>
            </w:pPr>
            <w:r>
              <w:rPr>
                <w:rFonts w:cs="宋体" w:hint="eastAsia"/>
              </w:rPr>
              <w:t>14.</w:t>
            </w:r>
            <w:r>
              <w:rPr>
                <w:rFonts w:cs="宋体" w:hint="eastAsia"/>
              </w:rPr>
              <w:t>4</w:t>
            </w:r>
            <w:r>
              <w:rPr>
                <w:rFonts w:cs="宋体" w:hint="eastAsia"/>
              </w:rPr>
              <w:t>本项目覆盖基础装修、供配电、大屏安装、网络及安全设备部署、服务器与存储硬件上架调试、平台软件部署及数据对接等多个技术环节，具有施工环境复杂、专业工种交叉、安全生产要求高、运维周期长等显著特点。除项目经理和技术负责人外，项目团队其他成员的专业配置同样直接关系到工程质量、施工安全和后期运维效果。</w:t>
            </w:r>
          </w:p>
          <w:p w:rsidR="008E7C62" w:rsidRDefault="009A07AF">
            <w:pPr>
              <w:rPr>
                <w:rFonts w:cs="宋体"/>
              </w:rPr>
            </w:pPr>
            <w:r>
              <w:rPr>
                <w:rFonts w:cs="宋体" w:hint="eastAsia"/>
              </w:rPr>
              <w:t>拟派本项目的其他</w:t>
            </w:r>
            <w:r>
              <w:rPr>
                <w:rFonts w:cs="宋体" w:hint="eastAsia"/>
              </w:rPr>
              <w:t>团队</w:t>
            </w:r>
            <w:r>
              <w:rPr>
                <w:rFonts w:cs="宋体" w:hint="eastAsia"/>
              </w:rPr>
              <w:t>人员（不含项目经理、技术负责人</w:t>
            </w:r>
            <w:r>
              <w:rPr>
                <w:rFonts w:cs="宋体" w:hint="eastAsia"/>
              </w:rPr>
              <w:t>、售后负责人</w:t>
            </w:r>
            <w:r>
              <w:rPr>
                <w:rFonts w:cs="宋体" w:hint="eastAsia"/>
              </w:rPr>
              <w:t>）：</w:t>
            </w:r>
          </w:p>
          <w:p w:rsidR="008E7C62" w:rsidRDefault="009A07AF">
            <w:pPr>
              <w:rPr>
                <w:rFonts w:cs="宋体"/>
              </w:rPr>
            </w:pPr>
            <w:r>
              <w:rPr>
                <w:rFonts w:cs="宋体" w:hint="eastAsia"/>
              </w:rPr>
              <w:t>①具备安全员、施工员、资料员、标准员、机械员证书，且同时具备中级及以上职称证书。</w:t>
            </w:r>
          </w:p>
          <w:p w:rsidR="008E7C62" w:rsidRDefault="009A07AF">
            <w:pPr>
              <w:rPr>
                <w:rFonts w:cs="宋体"/>
              </w:rPr>
            </w:pPr>
            <w:r>
              <w:rPr>
                <w:rFonts w:cs="宋体" w:hint="eastAsia"/>
              </w:rPr>
              <w:t>②具备《特种作业操作证》</w:t>
            </w:r>
            <w:r>
              <w:rPr>
                <w:rFonts w:cs="宋体" w:hint="eastAsia"/>
              </w:rPr>
              <w:t>(</w:t>
            </w:r>
            <w:r>
              <w:rPr>
                <w:rFonts w:cs="宋体" w:hint="eastAsia"/>
              </w:rPr>
              <w:t>作业类别：电工作业、</w:t>
            </w:r>
            <w:r>
              <w:rPr>
                <w:rFonts w:cs="宋体" w:hint="eastAsia"/>
              </w:rPr>
              <w:lastRenderedPageBreak/>
              <w:t>高处作业、焊接与热切割作业</w:t>
            </w:r>
            <w:r>
              <w:rPr>
                <w:rFonts w:cs="宋体" w:hint="eastAsia"/>
              </w:rPr>
              <w:t>)</w:t>
            </w:r>
            <w:r>
              <w:rPr>
                <w:rFonts w:cs="宋体" w:hint="eastAsia"/>
              </w:rPr>
              <w:t>证书。</w:t>
            </w:r>
          </w:p>
          <w:p w:rsidR="008E7C62" w:rsidRDefault="009A07AF">
            <w:pPr>
              <w:rPr>
                <w:rFonts w:cs="宋体"/>
              </w:rPr>
            </w:pPr>
            <w:r>
              <w:rPr>
                <w:rFonts w:cs="宋体" w:hint="eastAsia"/>
              </w:rPr>
              <w:t>③具备信息安全保障人员认证（</w:t>
            </w:r>
            <w:r>
              <w:rPr>
                <w:rFonts w:cs="宋体" w:hint="eastAsia"/>
              </w:rPr>
              <w:t>CISAW</w:t>
            </w:r>
            <w:r>
              <w:rPr>
                <w:rFonts w:cs="宋体" w:hint="eastAsia"/>
              </w:rPr>
              <w:t>安全运维）、信息安全保障人员认证（</w:t>
            </w:r>
            <w:r>
              <w:rPr>
                <w:rFonts w:cs="宋体" w:hint="eastAsia"/>
              </w:rPr>
              <w:t>CISAW</w:t>
            </w:r>
            <w:r>
              <w:rPr>
                <w:rFonts w:cs="宋体" w:hint="eastAsia"/>
              </w:rPr>
              <w:t>风险管理）；</w:t>
            </w:r>
          </w:p>
        </w:tc>
      </w:tr>
      <w:tr w:rsidR="008E7C62">
        <w:trPr>
          <w:trHeight w:val="90"/>
        </w:trPr>
        <w:tc>
          <w:tcPr>
            <w:tcW w:w="671"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lastRenderedPageBreak/>
              <w:t>1</w:t>
            </w:r>
            <w:r>
              <w:rPr>
                <w:rFonts w:cs="宋体"/>
                <w:kern w:val="0"/>
                <w:szCs w:val="24"/>
                <w:lang w:bidi="ar"/>
              </w:rPr>
              <w:t>5</w:t>
            </w:r>
            <w:r>
              <w:rPr>
                <w:rFonts w:cs="宋体" w:hint="eastAsia"/>
                <w:kern w:val="0"/>
                <w:szCs w:val="24"/>
                <w:lang w:bidi="ar"/>
              </w:rPr>
              <w:t>.</w:t>
            </w:r>
          </w:p>
        </w:tc>
        <w:tc>
          <w:tcPr>
            <w:tcW w:w="779" w:type="dxa"/>
            <w:tcBorders>
              <w:tl2br w:val="nil"/>
              <w:tr2bl w:val="nil"/>
            </w:tcBorders>
            <w:vAlign w:val="center"/>
          </w:tcPr>
          <w:p w:rsidR="008E7C62" w:rsidRDefault="008E7C62">
            <w:pPr>
              <w:jc w:val="center"/>
              <w:rPr>
                <w:rFonts w:cs="宋体"/>
                <w:kern w:val="0"/>
                <w:szCs w:val="24"/>
                <w:lang w:bidi="ar"/>
              </w:rPr>
            </w:pPr>
          </w:p>
        </w:tc>
        <w:tc>
          <w:tcPr>
            <w:tcW w:w="1414" w:type="dxa"/>
            <w:tcBorders>
              <w:tl2br w:val="nil"/>
              <w:tr2bl w:val="nil"/>
            </w:tcBorders>
            <w:vAlign w:val="center"/>
          </w:tcPr>
          <w:p w:rsidR="008E7C62" w:rsidRDefault="009A07AF">
            <w:pPr>
              <w:widowControl/>
              <w:jc w:val="center"/>
              <w:textAlignment w:val="center"/>
              <w:rPr>
                <w:rFonts w:cs="宋体"/>
                <w:b/>
                <w:szCs w:val="24"/>
              </w:rPr>
            </w:pPr>
            <w:r>
              <w:rPr>
                <w:rFonts w:cs="宋体" w:hint="eastAsia"/>
                <w:color w:val="000000"/>
                <w:kern w:val="0"/>
                <w:szCs w:val="24"/>
                <w:lang w:bidi="ar"/>
              </w:rPr>
              <w:t>实施方案</w:t>
            </w:r>
          </w:p>
        </w:tc>
        <w:tc>
          <w:tcPr>
            <w:tcW w:w="5653" w:type="dxa"/>
            <w:tcBorders>
              <w:tl2br w:val="nil"/>
              <w:tr2bl w:val="nil"/>
            </w:tcBorders>
            <w:vAlign w:val="center"/>
          </w:tcPr>
          <w:p w:rsidR="008E7C62" w:rsidRDefault="009A07AF">
            <w:pPr>
              <w:widowControl/>
              <w:textAlignment w:val="center"/>
              <w:rPr>
                <w:rFonts w:cs="宋体"/>
                <w:szCs w:val="24"/>
              </w:rPr>
            </w:pPr>
            <w:r>
              <w:rPr>
                <w:rFonts w:cs="宋体" w:hint="eastAsia"/>
                <w:color w:val="000000"/>
                <w:kern w:val="0"/>
                <w:szCs w:val="24"/>
                <w:lang w:bidi="ar"/>
              </w:rPr>
              <w:t>针对本项目，各投标人根据项目需求提供实施方案，能够提出完整、准确、清晰、细致实施方案内容，包括但不限于以下内容：</w:t>
            </w:r>
            <w:r>
              <w:rPr>
                <w:rFonts w:cs="宋体" w:hint="eastAsia"/>
                <w:color w:val="000000"/>
                <w:kern w:val="0"/>
                <w:szCs w:val="24"/>
                <w:lang w:bidi="ar"/>
              </w:rPr>
              <w:br/>
              <w:t>1.</w:t>
            </w:r>
            <w:r>
              <w:rPr>
                <w:rFonts w:cs="宋体" w:hint="eastAsia"/>
                <w:color w:val="000000"/>
                <w:kern w:val="0"/>
                <w:szCs w:val="24"/>
                <w:lang w:bidi="ar"/>
              </w:rPr>
              <w:t>质量保障措施和项目组织计划；</w:t>
            </w:r>
            <w:r>
              <w:rPr>
                <w:rFonts w:cs="宋体" w:hint="eastAsia"/>
                <w:color w:val="000000"/>
                <w:kern w:val="0"/>
                <w:szCs w:val="24"/>
                <w:lang w:bidi="ar"/>
              </w:rPr>
              <w:br/>
              <w:t>2.</w:t>
            </w:r>
            <w:r>
              <w:rPr>
                <w:rFonts w:cs="宋体" w:hint="eastAsia"/>
                <w:color w:val="000000"/>
                <w:kern w:val="0"/>
                <w:szCs w:val="24"/>
                <w:lang w:bidi="ar"/>
              </w:rPr>
              <w:t>交货方案和项目进度计划；</w:t>
            </w:r>
            <w:r>
              <w:rPr>
                <w:rFonts w:cs="宋体" w:hint="eastAsia"/>
                <w:color w:val="000000"/>
                <w:kern w:val="0"/>
                <w:szCs w:val="24"/>
                <w:lang w:bidi="ar"/>
              </w:rPr>
              <w:br/>
              <w:t>3.</w:t>
            </w:r>
            <w:r>
              <w:rPr>
                <w:rFonts w:cs="宋体" w:hint="eastAsia"/>
                <w:color w:val="000000"/>
                <w:kern w:val="0"/>
                <w:szCs w:val="24"/>
                <w:lang w:bidi="ar"/>
              </w:rPr>
              <w:t>设备安装、调试方案和验收计划。</w:t>
            </w:r>
          </w:p>
        </w:tc>
      </w:tr>
      <w:tr w:rsidR="008E7C62">
        <w:trPr>
          <w:trHeight w:val="90"/>
        </w:trPr>
        <w:tc>
          <w:tcPr>
            <w:tcW w:w="671"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t>1</w:t>
            </w:r>
            <w:r>
              <w:rPr>
                <w:rFonts w:cs="宋体"/>
                <w:kern w:val="0"/>
                <w:szCs w:val="24"/>
                <w:lang w:bidi="ar"/>
              </w:rPr>
              <w:t>6</w:t>
            </w:r>
            <w:r>
              <w:rPr>
                <w:rFonts w:cs="宋体" w:hint="eastAsia"/>
                <w:kern w:val="0"/>
                <w:szCs w:val="24"/>
                <w:lang w:bidi="ar"/>
              </w:rPr>
              <w:t>.</w:t>
            </w:r>
          </w:p>
        </w:tc>
        <w:tc>
          <w:tcPr>
            <w:tcW w:w="779" w:type="dxa"/>
            <w:tcBorders>
              <w:tl2br w:val="nil"/>
              <w:tr2bl w:val="nil"/>
            </w:tcBorders>
            <w:vAlign w:val="center"/>
          </w:tcPr>
          <w:p w:rsidR="008E7C62" w:rsidRDefault="008E7C62">
            <w:pPr>
              <w:jc w:val="center"/>
              <w:rPr>
                <w:rFonts w:cs="宋体"/>
                <w:kern w:val="0"/>
                <w:szCs w:val="24"/>
                <w:lang w:bidi="ar"/>
              </w:rPr>
            </w:pPr>
          </w:p>
        </w:tc>
        <w:tc>
          <w:tcPr>
            <w:tcW w:w="1414" w:type="dxa"/>
            <w:tcBorders>
              <w:tl2br w:val="nil"/>
              <w:tr2bl w:val="nil"/>
            </w:tcBorders>
            <w:vAlign w:val="center"/>
          </w:tcPr>
          <w:p w:rsidR="008E7C62" w:rsidRDefault="009A07AF">
            <w:pPr>
              <w:widowControl/>
              <w:jc w:val="center"/>
              <w:textAlignment w:val="center"/>
              <w:rPr>
                <w:rFonts w:cs="宋体"/>
                <w:b/>
                <w:szCs w:val="24"/>
              </w:rPr>
            </w:pPr>
            <w:r>
              <w:rPr>
                <w:rFonts w:cs="宋体" w:hint="eastAsia"/>
                <w:color w:val="000000"/>
                <w:kern w:val="0"/>
                <w:szCs w:val="24"/>
                <w:lang w:bidi="ar"/>
              </w:rPr>
              <w:t>售后服务方案</w:t>
            </w:r>
          </w:p>
        </w:tc>
        <w:tc>
          <w:tcPr>
            <w:tcW w:w="5653" w:type="dxa"/>
            <w:tcBorders>
              <w:tl2br w:val="nil"/>
              <w:tr2bl w:val="nil"/>
            </w:tcBorders>
            <w:vAlign w:val="center"/>
          </w:tcPr>
          <w:p w:rsidR="008E7C62" w:rsidRDefault="009A07AF">
            <w:pPr>
              <w:widowControl/>
              <w:textAlignment w:val="center"/>
              <w:rPr>
                <w:rFonts w:cs="宋体"/>
                <w:szCs w:val="24"/>
              </w:rPr>
            </w:pPr>
            <w:r>
              <w:rPr>
                <w:rFonts w:cs="宋体" w:hint="eastAsia"/>
                <w:color w:val="000000"/>
                <w:kern w:val="0"/>
                <w:szCs w:val="24"/>
                <w:lang w:bidi="ar"/>
              </w:rPr>
              <w:t>针对本项目，各投标人根据项目需求提供售后服务方案，能够提出完整、准确、清晰、细致售后服务方案内容，包括但不限于以下内容：</w:t>
            </w:r>
            <w:r>
              <w:rPr>
                <w:rFonts w:cs="宋体" w:hint="eastAsia"/>
                <w:color w:val="000000"/>
                <w:kern w:val="0"/>
                <w:szCs w:val="24"/>
                <w:lang w:bidi="ar"/>
              </w:rPr>
              <w:br/>
              <w:t>1.</w:t>
            </w:r>
            <w:r>
              <w:rPr>
                <w:rFonts w:cs="宋体" w:hint="eastAsia"/>
                <w:color w:val="000000"/>
                <w:kern w:val="0"/>
                <w:szCs w:val="24"/>
                <w:lang w:bidi="ar"/>
              </w:rPr>
              <w:t>售后服务体系和流程；</w:t>
            </w:r>
            <w:r>
              <w:rPr>
                <w:rFonts w:cs="宋体" w:hint="eastAsia"/>
                <w:color w:val="000000"/>
                <w:kern w:val="0"/>
                <w:szCs w:val="24"/>
                <w:lang w:bidi="ar"/>
              </w:rPr>
              <w:br/>
              <w:t>2.</w:t>
            </w:r>
            <w:r>
              <w:rPr>
                <w:rFonts w:cs="宋体" w:hint="eastAsia"/>
                <w:color w:val="000000"/>
                <w:kern w:val="0"/>
                <w:szCs w:val="24"/>
                <w:lang w:bidi="ar"/>
              </w:rPr>
              <w:t>故障响应时间和保障措施；</w:t>
            </w:r>
            <w:r>
              <w:rPr>
                <w:rFonts w:cs="宋体" w:hint="eastAsia"/>
                <w:color w:val="000000"/>
                <w:kern w:val="0"/>
                <w:szCs w:val="24"/>
                <w:lang w:bidi="ar"/>
              </w:rPr>
              <w:br/>
              <w:t>3.</w:t>
            </w:r>
            <w:r>
              <w:rPr>
                <w:rFonts w:cs="宋体" w:hint="eastAsia"/>
                <w:color w:val="000000"/>
                <w:kern w:val="0"/>
                <w:szCs w:val="24"/>
                <w:lang w:bidi="ar"/>
              </w:rPr>
              <w:t>维保方式与内容；</w:t>
            </w:r>
            <w:r>
              <w:rPr>
                <w:rFonts w:cs="宋体" w:hint="eastAsia"/>
                <w:color w:val="000000"/>
                <w:kern w:val="0"/>
                <w:szCs w:val="24"/>
                <w:lang w:bidi="ar"/>
              </w:rPr>
              <w:br/>
              <w:t>4.</w:t>
            </w:r>
            <w:r>
              <w:rPr>
                <w:rFonts w:cs="宋体" w:hint="eastAsia"/>
                <w:color w:val="000000"/>
                <w:kern w:val="0"/>
                <w:szCs w:val="24"/>
                <w:lang w:bidi="ar"/>
              </w:rPr>
              <w:t>质保期满后的维保费用以及本地化服务措施。</w:t>
            </w:r>
          </w:p>
        </w:tc>
      </w:tr>
      <w:tr w:rsidR="008E7C62">
        <w:trPr>
          <w:trHeight w:val="90"/>
        </w:trPr>
        <w:tc>
          <w:tcPr>
            <w:tcW w:w="671" w:type="dxa"/>
            <w:tcBorders>
              <w:tl2br w:val="nil"/>
              <w:tr2bl w:val="nil"/>
            </w:tcBorders>
            <w:vAlign w:val="center"/>
          </w:tcPr>
          <w:p w:rsidR="008E7C62" w:rsidRDefault="009A07AF">
            <w:pPr>
              <w:widowControl/>
              <w:textAlignment w:val="center"/>
              <w:rPr>
                <w:rFonts w:cs="宋体"/>
                <w:kern w:val="0"/>
                <w:szCs w:val="24"/>
                <w:lang w:bidi="ar"/>
              </w:rPr>
            </w:pPr>
            <w:bookmarkStart w:id="62" w:name="_Toc155185903"/>
            <w:bookmarkStart w:id="63" w:name="_Toc609"/>
            <w:r>
              <w:rPr>
                <w:rFonts w:cs="宋体" w:hint="eastAsia"/>
                <w:kern w:val="0"/>
                <w:szCs w:val="24"/>
                <w:lang w:bidi="ar"/>
              </w:rPr>
              <w:t>1</w:t>
            </w:r>
            <w:r>
              <w:rPr>
                <w:rFonts w:cs="宋体"/>
                <w:kern w:val="0"/>
                <w:szCs w:val="24"/>
                <w:lang w:bidi="ar"/>
              </w:rPr>
              <w:t>7</w:t>
            </w:r>
          </w:p>
        </w:tc>
        <w:tc>
          <w:tcPr>
            <w:tcW w:w="779" w:type="dxa"/>
            <w:tcBorders>
              <w:tl2br w:val="nil"/>
              <w:tr2bl w:val="nil"/>
            </w:tcBorders>
            <w:vAlign w:val="center"/>
          </w:tcPr>
          <w:p w:rsidR="008E7C62" w:rsidRDefault="008E7C62">
            <w:pPr>
              <w:jc w:val="center"/>
              <w:rPr>
                <w:rFonts w:cs="宋体"/>
                <w:kern w:val="0"/>
                <w:szCs w:val="24"/>
                <w:lang w:bidi="ar"/>
              </w:rPr>
            </w:pPr>
          </w:p>
        </w:tc>
        <w:tc>
          <w:tcPr>
            <w:tcW w:w="1414" w:type="dxa"/>
            <w:tcBorders>
              <w:tl2br w:val="nil"/>
              <w:tr2bl w:val="nil"/>
            </w:tcBorders>
            <w:vAlign w:val="center"/>
          </w:tcPr>
          <w:p w:rsidR="008E7C62" w:rsidRDefault="009A07AF">
            <w:pPr>
              <w:widowControl/>
              <w:jc w:val="center"/>
              <w:textAlignment w:val="center"/>
              <w:rPr>
                <w:rFonts w:cs="宋体"/>
                <w:color w:val="000000"/>
                <w:kern w:val="0"/>
                <w:szCs w:val="24"/>
                <w:lang w:bidi="ar"/>
              </w:rPr>
            </w:pPr>
            <w:r>
              <w:rPr>
                <w:rFonts w:cs="宋体" w:hint="eastAsia"/>
                <w:color w:val="000000"/>
                <w:kern w:val="0"/>
                <w:szCs w:val="24"/>
                <w:lang w:bidi="ar"/>
              </w:rPr>
              <w:t>其他要求</w:t>
            </w:r>
          </w:p>
        </w:tc>
        <w:tc>
          <w:tcPr>
            <w:tcW w:w="5653" w:type="dxa"/>
            <w:tcBorders>
              <w:tl2br w:val="nil"/>
              <w:tr2bl w:val="nil"/>
            </w:tcBorders>
            <w:vAlign w:val="center"/>
          </w:tcPr>
          <w:p w:rsidR="008E7C62" w:rsidRDefault="009A07AF">
            <w:pPr>
              <w:widowControl/>
              <w:textAlignment w:val="center"/>
              <w:rPr>
                <w:rFonts w:cs="宋体"/>
                <w:szCs w:val="24"/>
              </w:rPr>
            </w:pPr>
            <w:r>
              <w:rPr>
                <w:rFonts w:cs="宋体" w:hint="eastAsia"/>
                <w:color w:val="000000"/>
                <w:kern w:val="0"/>
                <w:szCs w:val="24"/>
                <w:lang w:bidi="ar"/>
              </w:rPr>
              <w:t>1.</w:t>
            </w:r>
            <w:r>
              <w:rPr>
                <w:rFonts w:cs="宋体" w:hint="eastAsia"/>
                <w:color w:val="000000"/>
                <w:kern w:val="0"/>
                <w:szCs w:val="24"/>
                <w:lang w:bidi="ar"/>
              </w:rPr>
              <w:t>平台要与市</w:t>
            </w:r>
            <w:r>
              <w:rPr>
                <w:rFonts w:cs="宋体" w:hint="eastAsia"/>
                <w:color w:val="000000"/>
                <w:kern w:val="0"/>
                <w:szCs w:val="24"/>
                <w:lang w:bidi="ar"/>
              </w:rPr>
              <w:t>级相关单位</w:t>
            </w:r>
            <w:r>
              <w:rPr>
                <w:rFonts w:cs="宋体" w:hint="eastAsia"/>
                <w:color w:val="000000"/>
                <w:kern w:val="0"/>
                <w:szCs w:val="24"/>
                <w:lang w:bidi="ar"/>
              </w:rPr>
              <w:t>相应管控平台实现数据无缝对接，确保相关视频、过车图片及违法图片</w:t>
            </w:r>
            <w:r>
              <w:rPr>
                <w:rFonts w:cs="宋体" w:hint="eastAsia"/>
                <w:color w:val="000000"/>
                <w:kern w:val="0"/>
                <w:szCs w:val="24"/>
                <w:lang w:bidi="ar"/>
              </w:rPr>
              <w:t>及时</w:t>
            </w:r>
            <w:r>
              <w:rPr>
                <w:rFonts w:cs="宋体" w:hint="eastAsia"/>
                <w:color w:val="000000"/>
                <w:kern w:val="0"/>
                <w:szCs w:val="24"/>
                <w:lang w:bidi="ar"/>
              </w:rPr>
              <w:t>推送至市</w:t>
            </w:r>
            <w:r>
              <w:rPr>
                <w:rFonts w:cs="宋体" w:hint="eastAsia"/>
                <w:color w:val="000000"/>
                <w:kern w:val="0"/>
                <w:szCs w:val="24"/>
                <w:lang w:bidi="ar"/>
              </w:rPr>
              <w:t>级相关单位</w:t>
            </w:r>
            <w:r>
              <w:rPr>
                <w:rFonts w:cs="宋体" w:hint="eastAsia"/>
                <w:color w:val="000000"/>
                <w:kern w:val="0"/>
                <w:szCs w:val="24"/>
                <w:lang w:bidi="ar"/>
              </w:rPr>
              <w:t>相应平台。</w:t>
            </w:r>
            <w:r>
              <w:rPr>
                <w:rFonts w:cs="宋体" w:hint="eastAsia"/>
                <w:szCs w:val="24"/>
                <w:highlight w:val="yellow"/>
              </w:rPr>
              <w:t>（提供承诺函）</w:t>
            </w:r>
          </w:p>
          <w:p w:rsidR="008E7C62" w:rsidRDefault="009A07AF">
            <w:pPr>
              <w:widowControl/>
              <w:textAlignment w:val="center"/>
              <w:rPr>
                <w:rFonts w:cs="宋体"/>
                <w:szCs w:val="24"/>
              </w:rPr>
            </w:pPr>
            <w:r>
              <w:rPr>
                <w:rFonts w:cs="宋体" w:hint="eastAsia"/>
                <w:szCs w:val="24"/>
              </w:rPr>
              <w:t>2.</w:t>
            </w:r>
            <w:r>
              <w:rPr>
                <w:rFonts w:cs="宋体" w:hint="eastAsia"/>
                <w:szCs w:val="24"/>
              </w:rPr>
              <w:t>平台需将相关数据推送至区</w:t>
            </w:r>
            <w:r>
              <w:rPr>
                <w:rFonts w:cs="宋体" w:hint="eastAsia"/>
                <w:szCs w:val="24"/>
              </w:rPr>
              <w:t>级相关单位</w:t>
            </w:r>
            <w:r>
              <w:rPr>
                <w:rFonts w:cs="宋体" w:hint="eastAsia"/>
                <w:szCs w:val="24"/>
              </w:rPr>
              <w:t>相应平台。</w:t>
            </w:r>
            <w:r>
              <w:rPr>
                <w:rFonts w:cs="宋体" w:hint="eastAsia"/>
                <w:szCs w:val="24"/>
                <w:highlight w:val="yellow"/>
              </w:rPr>
              <w:t>（预留相关端口）</w:t>
            </w:r>
          </w:p>
          <w:p w:rsidR="008E7C62" w:rsidRDefault="009A07AF">
            <w:pPr>
              <w:widowControl/>
              <w:textAlignment w:val="center"/>
              <w:rPr>
                <w:rFonts w:cs="宋体"/>
                <w:szCs w:val="24"/>
              </w:rPr>
            </w:pPr>
            <w:r>
              <w:rPr>
                <w:rFonts w:cs="宋体" w:hint="eastAsia"/>
                <w:szCs w:val="24"/>
              </w:rPr>
              <w:t>3.</w:t>
            </w:r>
            <w:r>
              <w:rPr>
                <w:rFonts w:cs="宋体"/>
                <w:szCs w:val="24"/>
              </w:rPr>
              <w:t>开展现场操作培训，提供线上永久培训资料</w:t>
            </w:r>
            <w:r>
              <w:rPr>
                <w:rFonts w:cs="宋体" w:hint="eastAsia"/>
                <w:szCs w:val="24"/>
              </w:rPr>
              <w:t>。</w:t>
            </w:r>
          </w:p>
        </w:tc>
      </w:tr>
      <w:tr w:rsidR="008E7C62">
        <w:trPr>
          <w:trHeight w:val="90"/>
        </w:trPr>
        <w:tc>
          <w:tcPr>
            <w:tcW w:w="671"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t>1</w:t>
            </w:r>
            <w:r>
              <w:rPr>
                <w:rFonts w:cs="宋体"/>
                <w:kern w:val="0"/>
                <w:szCs w:val="24"/>
                <w:lang w:bidi="ar"/>
              </w:rPr>
              <w:t>8</w:t>
            </w:r>
          </w:p>
        </w:tc>
        <w:tc>
          <w:tcPr>
            <w:tcW w:w="779" w:type="dxa"/>
            <w:tcBorders>
              <w:tl2br w:val="nil"/>
              <w:tr2bl w:val="nil"/>
            </w:tcBorders>
            <w:vAlign w:val="center"/>
          </w:tcPr>
          <w:p w:rsidR="008E7C62" w:rsidRDefault="008E7C62">
            <w:pPr>
              <w:jc w:val="center"/>
              <w:rPr>
                <w:rFonts w:cs="宋体"/>
                <w:kern w:val="0"/>
                <w:szCs w:val="24"/>
                <w:lang w:bidi="ar"/>
              </w:rPr>
            </w:pPr>
          </w:p>
        </w:tc>
        <w:tc>
          <w:tcPr>
            <w:tcW w:w="1414" w:type="dxa"/>
            <w:tcBorders>
              <w:tl2br w:val="nil"/>
              <w:tr2bl w:val="nil"/>
            </w:tcBorders>
            <w:vAlign w:val="center"/>
          </w:tcPr>
          <w:p w:rsidR="008E7C62" w:rsidRDefault="009A07AF">
            <w:pPr>
              <w:widowControl/>
              <w:jc w:val="center"/>
              <w:textAlignment w:val="center"/>
              <w:rPr>
                <w:rFonts w:cs="宋体"/>
                <w:color w:val="000000"/>
                <w:kern w:val="0"/>
                <w:szCs w:val="24"/>
                <w:lang w:bidi="ar"/>
              </w:rPr>
            </w:pPr>
            <w:r>
              <w:rPr>
                <w:rFonts w:cs="宋体" w:hint="eastAsia"/>
                <w:color w:val="000000"/>
                <w:kern w:val="0"/>
                <w:szCs w:val="24"/>
                <w:lang w:bidi="ar"/>
              </w:rPr>
              <w:t>验收要求</w:t>
            </w:r>
          </w:p>
        </w:tc>
        <w:tc>
          <w:tcPr>
            <w:tcW w:w="5653" w:type="dxa"/>
            <w:tcBorders>
              <w:tl2br w:val="nil"/>
              <w:tr2bl w:val="nil"/>
            </w:tcBorders>
            <w:vAlign w:val="center"/>
          </w:tcPr>
          <w:p w:rsidR="008E7C62" w:rsidRDefault="009A07AF">
            <w:pPr>
              <w:spacing w:line="400" w:lineRule="exact"/>
              <w:rPr>
                <w:rFonts w:cs="宋体"/>
                <w:szCs w:val="24"/>
              </w:rPr>
            </w:pPr>
            <w:r>
              <w:rPr>
                <w:rFonts w:cs="宋体" w:hint="eastAsia"/>
                <w:szCs w:val="24"/>
              </w:rPr>
              <w:t xml:space="preserve">1. </w:t>
            </w:r>
            <w:r>
              <w:rPr>
                <w:rFonts w:cs="宋体" w:hint="eastAsia"/>
                <w:szCs w:val="24"/>
              </w:rPr>
              <w:t>中标人在完成项目平台部署后，具备上线运行条件后（将相关视频、图片数据推送至市</w:t>
            </w:r>
            <w:r>
              <w:rPr>
                <w:rFonts w:cs="宋体" w:hint="eastAsia"/>
                <w:szCs w:val="24"/>
              </w:rPr>
              <w:t>级相关单位相应平</w:t>
            </w:r>
            <w:r>
              <w:rPr>
                <w:rFonts w:cs="宋体" w:hint="eastAsia"/>
                <w:szCs w:val="24"/>
              </w:rPr>
              <w:t>台），试运行</w:t>
            </w:r>
            <w:r>
              <w:rPr>
                <w:rFonts w:cs="宋体" w:hint="eastAsia"/>
                <w:szCs w:val="24"/>
              </w:rPr>
              <w:t>15</w:t>
            </w:r>
            <w:r>
              <w:rPr>
                <w:rFonts w:cs="宋体" w:hint="eastAsia"/>
                <w:szCs w:val="24"/>
              </w:rPr>
              <w:t>个日历日后，向采购人书面申请项目初验，采购人在接到申请后</w:t>
            </w:r>
            <w:r>
              <w:rPr>
                <w:rFonts w:cs="宋体" w:hint="eastAsia"/>
                <w:szCs w:val="24"/>
              </w:rPr>
              <w:t>15</w:t>
            </w:r>
            <w:r>
              <w:rPr>
                <w:rFonts w:cs="宋体" w:hint="eastAsia"/>
                <w:szCs w:val="24"/>
              </w:rPr>
              <w:t>个工作日内组织进行项目初验。</w:t>
            </w:r>
          </w:p>
          <w:p w:rsidR="008E7C62" w:rsidRDefault="009A07AF">
            <w:pPr>
              <w:widowControl/>
              <w:spacing w:line="400" w:lineRule="exact"/>
              <w:textAlignment w:val="center"/>
              <w:rPr>
                <w:rFonts w:cs="宋体"/>
                <w:szCs w:val="24"/>
              </w:rPr>
            </w:pPr>
            <w:r>
              <w:rPr>
                <w:rFonts w:cs="宋体" w:hint="eastAsia"/>
                <w:szCs w:val="24"/>
              </w:rPr>
              <w:lastRenderedPageBreak/>
              <w:t xml:space="preserve">2. </w:t>
            </w:r>
            <w:r>
              <w:rPr>
                <w:rFonts w:cs="宋体" w:hint="eastAsia"/>
                <w:szCs w:val="24"/>
              </w:rPr>
              <w:t>中标人在项目完成上线运行一个月后，且己进行密评、等保测评和第三方软测工作后，向采购人书面申请项目终验，采购人在接到申请后</w:t>
            </w:r>
            <w:r>
              <w:rPr>
                <w:rFonts w:cs="宋体" w:hint="eastAsia"/>
                <w:szCs w:val="24"/>
              </w:rPr>
              <w:t>15</w:t>
            </w:r>
            <w:r>
              <w:rPr>
                <w:rFonts w:cs="宋体" w:hint="eastAsia"/>
                <w:szCs w:val="24"/>
              </w:rPr>
              <w:t>个工作日内组织进行项目验收，验收合格后，甲方向乙方出具验收合格凭证。</w:t>
            </w:r>
          </w:p>
        </w:tc>
      </w:tr>
    </w:tbl>
    <w:bookmarkEnd w:id="28"/>
    <w:bookmarkEnd w:id="36"/>
    <w:bookmarkEnd w:id="37"/>
    <w:bookmarkEnd w:id="38"/>
    <w:bookmarkEnd w:id="39"/>
    <w:bookmarkEnd w:id="61"/>
    <w:p w:rsidR="008E7C62" w:rsidRDefault="009A07AF">
      <w:pPr>
        <w:pStyle w:val="1"/>
        <w:spacing w:line="360" w:lineRule="auto"/>
        <w:ind w:left="980" w:hanging="420"/>
        <w:rPr>
          <w:rFonts w:eastAsia="宋体" w:cs="宋体"/>
        </w:rPr>
      </w:pPr>
      <w:r>
        <w:rPr>
          <w:rFonts w:eastAsia="宋体" w:cs="宋体" w:hint="eastAsia"/>
        </w:rPr>
        <w:lastRenderedPageBreak/>
        <w:t>第</w:t>
      </w:r>
      <w:r>
        <w:rPr>
          <w:rFonts w:eastAsia="宋体" w:cs="宋体" w:hint="eastAsia"/>
        </w:rPr>
        <w:t>三部分</w:t>
      </w:r>
      <w:r>
        <w:rPr>
          <w:rFonts w:eastAsia="宋体" w:cs="宋体" w:hint="eastAsia"/>
        </w:rPr>
        <w:t xml:space="preserve"> </w:t>
      </w:r>
      <w:r>
        <w:rPr>
          <w:rFonts w:eastAsia="宋体" w:cs="宋体" w:hint="eastAsia"/>
        </w:rPr>
        <w:t>评标办法</w:t>
      </w:r>
      <w:bookmarkEnd w:id="62"/>
      <w:r>
        <w:rPr>
          <w:rFonts w:eastAsia="宋体" w:cs="宋体" w:hint="eastAsia"/>
        </w:rPr>
        <w:t>及标准</w:t>
      </w:r>
      <w:bookmarkEnd w:id="63"/>
    </w:p>
    <w:p w:rsidR="008E7C62" w:rsidRDefault="009A07AF">
      <w:pPr>
        <w:keepNext/>
        <w:keepLines/>
        <w:adjustRightInd w:val="0"/>
        <w:snapToGrid w:val="0"/>
        <w:ind w:firstLineChars="200" w:firstLine="482"/>
        <w:jc w:val="both"/>
        <w:outlineLvl w:val="1"/>
        <w:rPr>
          <w:rFonts w:cs="宋体"/>
          <w:b/>
          <w:bCs/>
          <w:szCs w:val="24"/>
          <w:lang w:val="zh-CN"/>
        </w:rPr>
      </w:pPr>
      <w:bookmarkStart w:id="64" w:name="_Toc155185917"/>
      <w:bookmarkStart w:id="65" w:name="_Toc29391"/>
      <w:r>
        <w:rPr>
          <w:rFonts w:cs="宋体" w:hint="eastAsia"/>
          <w:b/>
          <w:bCs/>
          <w:szCs w:val="24"/>
        </w:rPr>
        <w:t>一、</w:t>
      </w:r>
      <w:r>
        <w:rPr>
          <w:rFonts w:cs="宋体" w:hint="eastAsia"/>
          <w:b/>
          <w:bCs/>
          <w:szCs w:val="24"/>
          <w:lang w:val="zh-CN"/>
        </w:rPr>
        <w:t>评分标准</w:t>
      </w:r>
      <w:bookmarkEnd w:id="64"/>
      <w:r>
        <w:rPr>
          <w:rFonts w:cs="宋体" w:hint="eastAsia"/>
          <w:b/>
          <w:bCs/>
          <w:szCs w:val="24"/>
          <w:lang w:val="zh-CN"/>
        </w:rPr>
        <w:t>【综合评标法适用】</w:t>
      </w:r>
      <w:bookmarkEnd w:id="65"/>
    </w:p>
    <w:tbl>
      <w:tblPr>
        <w:tblW w:w="8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9"/>
        <w:gridCol w:w="776"/>
        <w:gridCol w:w="619"/>
        <w:gridCol w:w="5224"/>
        <w:gridCol w:w="904"/>
      </w:tblGrid>
      <w:tr w:rsidR="008E7C62">
        <w:trPr>
          <w:trHeight w:val="90"/>
        </w:trPr>
        <w:tc>
          <w:tcPr>
            <w:tcW w:w="769" w:type="dxa"/>
            <w:tcBorders>
              <w:tl2br w:val="nil"/>
              <w:tr2bl w:val="nil"/>
            </w:tcBorders>
            <w:shd w:val="clear" w:color="auto" w:fill="F1F1F1"/>
            <w:vAlign w:val="center"/>
          </w:tcPr>
          <w:p w:rsidR="008E7C62" w:rsidRDefault="009A07AF">
            <w:pPr>
              <w:widowControl/>
              <w:jc w:val="center"/>
              <w:textAlignment w:val="center"/>
              <w:rPr>
                <w:rFonts w:cs="宋体"/>
                <w:b/>
                <w:bCs/>
                <w:szCs w:val="24"/>
              </w:rPr>
            </w:pPr>
            <w:r>
              <w:rPr>
                <w:rFonts w:cs="宋体" w:hint="eastAsia"/>
                <w:b/>
                <w:bCs/>
                <w:kern w:val="0"/>
                <w:szCs w:val="24"/>
                <w:lang w:bidi="ar"/>
              </w:rPr>
              <w:t>评审项目</w:t>
            </w:r>
          </w:p>
        </w:tc>
        <w:tc>
          <w:tcPr>
            <w:tcW w:w="776" w:type="dxa"/>
            <w:tcBorders>
              <w:tl2br w:val="nil"/>
              <w:tr2bl w:val="nil"/>
            </w:tcBorders>
            <w:shd w:val="clear" w:color="auto" w:fill="F1F1F1"/>
            <w:vAlign w:val="center"/>
          </w:tcPr>
          <w:p w:rsidR="008E7C62" w:rsidRDefault="009A07AF">
            <w:pPr>
              <w:widowControl/>
              <w:jc w:val="center"/>
              <w:textAlignment w:val="center"/>
              <w:rPr>
                <w:rFonts w:cs="宋体"/>
                <w:b/>
                <w:bCs/>
                <w:szCs w:val="24"/>
              </w:rPr>
            </w:pPr>
            <w:r>
              <w:rPr>
                <w:rFonts w:cs="宋体" w:hint="eastAsia"/>
                <w:b/>
                <w:bCs/>
                <w:kern w:val="0"/>
                <w:szCs w:val="24"/>
                <w:lang w:bidi="ar"/>
              </w:rPr>
              <w:t>评分因素</w:t>
            </w:r>
          </w:p>
        </w:tc>
        <w:tc>
          <w:tcPr>
            <w:tcW w:w="619" w:type="dxa"/>
            <w:tcBorders>
              <w:tl2br w:val="nil"/>
              <w:tr2bl w:val="nil"/>
            </w:tcBorders>
            <w:shd w:val="clear" w:color="auto" w:fill="F1F1F1"/>
            <w:vAlign w:val="center"/>
          </w:tcPr>
          <w:p w:rsidR="008E7C62" w:rsidRDefault="009A07AF">
            <w:pPr>
              <w:widowControl/>
              <w:jc w:val="center"/>
              <w:textAlignment w:val="center"/>
              <w:rPr>
                <w:rFonts w:cs="宋体"/>
                <w:b/>
                <w:bCs/>
                <w:szCs w:val="24"/>
              </w:rPr>
            </w:pPr>
            <w:r>
              <w:rPr>
                <w:rFonts w:cs="宋体" w:hint="eastAsia"/>
                <w:b/>
                <w:bCs/>
                <w:kern w:val="0"/>
                <w:szCs w:val="24"/>
                <w:lang w:bidi="ar"/>
              </w:rPr>
              <w:t>分值</w:t>
            </w:r>
          </w:p>
        </w:tc>
        <w:tc>
          <w:tcPr>
            <w:tcW w:w="5224" w:type="dxa"/>
            <w:tcBorders>
              <w:tl2br w:val="nil"/>
              <w:tr2bl w:val="nil"/>
            </w:tcBorders>
            <w:shd w:val="clear" w:color="auto" w:fill="F1F1F1"/>
            <w:vAlign w:val="center"/>
          </w:tcPr>
          <w:p w:rsidR="008E7C62" w:rsidRDefault="009A07AF">
            <w:pPr>
              <w:widowControl/>
              <w:jc w:val="center"/>
              <w:textAlignment w:val="center"/>
              <w:rPr>
                <w:rFonts w:cs="宋体"/>
                <w:b/>
                <w:bCs/>
                <w:szCs w:val="24"/>
              </w:rPr>
            </w:pPr>
            <w:r>
              <w:rPr>
                <w:rFonts w:cs="宋体" w:hint="eastAsia"/>
                <w:b/>
                <w:bCs/>
                <w:kern w:val="0"/>
                <w:szCs w:val="24"/>
                <w:lang w:bidi="ar"/>
              </w:rPr>
              <w:t>评分标准</w:t>
            </w:r>
          </w:p>
        </w:tc>
        <w:tc>
          <w:tcPr>
            <w:tcW w:w="904" w:type="dxa"/>
            <w:tcBorders>
              <w:tl2br w:val="nil"/>
              <w:tr2bl w:val="nil"/>
            </w:tcBorders>
            <w:shd w:val="clear" w:color="auto" w:fill="F1F1F1"/>
            <w:vAlign w:val="center"/>
          </w:tcPr>
          <w:p w:rsidR="008E7C62" w:rsidRDefault="009A07AF">
            <w:pPr>
              <w:widowControl/>
              <w:jc w:val="center"/>
              <w:textAlignment w:val="center"/>
              <w:rPr>
                <w:rFonts w:cs="宋体"/>
                <w:b/>
                <w:bCs/>
                <w:szCs w:val="24"/>
              </w:rPr>
            </w:pPr>
            <w:r>
              <w:rPr>
                <w:rFonts w:cs="宋体" w:hint="eastAsia"/>
                <w:b/>
                <w:bCs/>
                <w:kern w:val="0"/>
                <w:szCs w:val="24"/>
                <w:lang w:bidi="ar"/>
              </w:rPr>
              <w:t>评审类型</w:t>
            </w:r>
          </w:p>
        </w:tc>
      </w:tr>
      <w:tr w:rsidR="008E7C62">
        <w:trPr>
          <w:trHeight w:val="90"/>
        </w:trPr>
        <w:tc>
          <w:tcPr>
            <w:tcW w:w="769"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投标报价（</w:t>
            </w:r>
            <w:r>
              <w:rPr>
                <w:rFonts w:cs="宋体" w:hint="eastAsia"/>
                <w:kern w:val="0"/>
                <w:szCs w:val="24"/>
                <w:lang w:bidi="ar"/>
              </w:rPr>
              <w:t>3</w:t>
            </w:r>
            <w:r>
              <w:rPr>
                <w:rFonts w:cs="宋体" w:hint="eastAsia"/>
                <w:kern w:val="0"/>
                <w:szCs w:val="24"/>
                <w:lang w:bidi="ar"/>
              </w:rPr>
              <w:t>5</w:t>
            </w:r>
            <w:r>
              <w:rPr>
                <w:rFonts w:cs="宋体" w:hint="eastAsia"/>
                <w:kern w:val="0"/>
                <w:szCs w:val="24"/>
                <w:lang w:bidi="ar"/>
              </w:rPr>
              <w:t>分）</w:t>
            </w:r>
          </w:p>
        </w:tc>
        <w:tc>
          <w:tcPr>
            <w:tcW w:w="776"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报价得分</w:t>
            </w:r>
          </w:p>
        </w:tc>
        <w:tc>
          <w:tcPr>
            <w:tcW w:w="619" w:type="dxa"/>
            <w:tcBorders>
              <w:tl2br w:val="nil"/>
              <w:tr2bl w:val="nil"/>
            </w:tcBorders>
            <w:vAlign w:val="center"/>
          </w:tcPr>
          <w:p w:rsidR="008E7C62" w:rsidRDefault="009A07AF">
            <w:pPr>
              <w:widowControl/>
              <w:jc w:val="center"/>
              <w:textAlignment w:val="center"/>
              <w:rPr>
                <w:rFonts w:cs="宋体"/>
                <w:szCs w:val="24"/>
              </w:rPr>
            </w:pPr>
            <w:r>
              <w:rPr>
                <w:rFonts w:cs="宋体" w:hint="eastAsia"/>
                <w:szCs w:val="24"/>
              </w:rPr>
              <w:t>3</w:t>
            </w:r>
            <w:r>
              <w:rPr>
                <w:rFonts w:cs="宋体" w:hint="eastAsia"/>
                <w:szCs w:val="24"/>
              </w:rPr>
              <w:t>5</w:t>
            </w:r>
          </w:p>
        </w:tc>
        <w:tc>
          <w:tcPr>
            <w:tcW w:w="5224" w:type="dxa"/>
            <w:tcBorders>
              <w:tl2br w:val="nil"/>
              <w:tr2bl w:val="nil"/>
            </w:tcBorders>
            <w:vAlign w:val="center"/>
          </w:tcPr>
          <w:p w:rsidR="008E7C62" w:rsidRDefault="009A07AF">
            <w:pPr>
              <w:widowControl/>
              <w:jc w:val="both"/>
              <w:textAlignment w:val="center"/>
              <w:rPr>
                <w:rFonts w:cs="宋体"/>
                <w:szCs w:val="24"/>
              </w:rPr>
            </w:pPr>
            <w:r>
              <w:rPr>
                <w:rFonts w:cs="宋体" w:hint="eastAsia"/>
                <w:kern w:val="0"/>
                <w:szCs w:val="24"/>
                <w:lang w:bidi="ar"/>
              </w:rPr>
              <w:t>1</w:t>
            </w:r>
            <w:r>
              <w:rPr>
                <w:rFonts w:cs="宋体" w:hint="eastAsia"/>
                <w:kern w:val="0"/>
                <w:szCs w:val="24"/>
                <w:lang w:bidi="ar"/>
              </w:rPr>
              <w:t>、满足招标文件要求且投标价格最低的投标报价（以落实中小企业价格扣除后的评议价为准）为评标基准价，其价格为满分。其他投标人的价格分按照下列公式计算：投标报价得分＝（评标基准价</w:t>
            </w:r>
            <w:r>
              <w:rPr>
                <w:rFonts w:cs="宋体" w:hint="eastAsia"/>
                <w:kern w:val="0"/>
                <w:szCs w:val="24"/>
                <w:lang w:bidi="ar"/>
              </w:rPr>
              <w:t>/</w:t>
            </w:r>
            <w:r>
              <w:rPr>
                <w:rFonts w:cs="宋体" w:hint="eastAsia"/>
                <w:kern w:val="0"/>
                <w:szCs w:val="24"/>
                <w:lang w:bidi="ar"/>
              </w:rPr>
              <w:t>投标报价）×</w:t>
            </w:r>
            <w:r>
              <w:rPr>
                <w:rFonts w:cs="宋体" w:hint="eastAsia"/>
                <w:kern w:val="0"/>
                <w:szCs w:val="24"/>
                <w:lang w:bidi="ar"/>
              </w:rPr>
              <w:t>3</w:t>
            </w:r>
            <w:r>
              <w:rPr>
                <w:rFonts w:cs="宋体" w:hint="eastAsia"/>
                <w:kern w:val="0"/>
                <w:szCs w:val="24"/>
                <w:lang w:bidi="ar"/>
              </w:rPr>
              <w:t>5</w:t>
            </w:r>
            <w:r>
              <w:rPr>
                <w:rFonts w:cs="宋体" w:hint="eastAsia"/>
                <w:kern w:val="0"/>
                <w:szCs w:val="24"/>
                <w:lang w:bidi="ar"/>
              </w:rPr>
              <w:t>%</w:t>
            </w:r>
            <w:r>
              <w:rPr>
                <w:rFonts w:cs="宋体" w:hint="eastAsia"/>
                <w:kern w:val="0"/>
                <w:szCs w:val="24"/>
                <w:lang w:bidi="ar"/>
              </w:rPr>
              <w:t>×</w:t>
            </w:r>
            <w:r>
              <w:rPr>
                <w:rFonts w:cs="宋体" w:hint="eastAsia"/>
                <w:kern w:val="0"/>
                <w:szCs w:val="24"/>
                <w:lang w:bidi="ar"/>
              </w:rPr>
              <w:t xml:space="preserve">100 </w:t>
            </w:r>
            <w:r>
              <w:rPr>
                <w:rFonts w:cs="宋体" w:hint="eastAsia"/>
                <w:kern w:val="0"/>
                <w:szCs w:val="24"/>
                <w:lang w:bidi="ar"/>
              </w:rPr>
              <w:t>（</w:t>
            </w:r>
            <w:r>
              <w:rPr>
                <w:rFonts w:cs="宋体" w:hint="eastAsia"/>
                <w:kern w:val="0"/>
                <w:szCs w:val="24"/>
                <w:lang w:bidi="ar"/>
              </w:rPr>
              <w:t>保留小数点后两位）</w:t>
            </w:r>
            <w:r>
              <w:rPr>
                <w:rFonts w:cs="宋体" w:hint="eastAsia"/>
                <w:kern w:val="0"/>
                <w:szCs w:val="24"/>
                <w:lang w:bidi="ar"/>
              </w:rPr>
              <w:t>。</w:t>
            </w:r>
          </w:p>
        </w:tc>
        <w:tc>
          <w:tcPr>
            <w:tcW w:w="904"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客观分</w:t>
            </w:r>
          </w:p>
        </w:tc>
      </w:tr>
      <w:tr w:rsidR="008E7C62">
        <w:trPr>
          <w:trHeight w:val="90"/>
        </w:trPr>
        <w:tc>
          <w:tcPr>
            <w:tcW w:w="769" w:type="dxa"/>
            <w:vMerge w:val="restart"/>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商</w:t>
            </w:r>
            <w:r>
              <w:rPr>
                <w:rFonts w:cs="宋体" w:hint="eastAsia"/>
                <w:kern w:val="0"/>
                <w:szCs w:val="24"/>
                <w:lang w:bidi="ar"/>
              </w:rPr>
              <w:t>务部分（</w:t>
            </w:r>
            <w:r>
              <w:rPr>
                <w:rFonts w:cs="宋体" w:hint="eastAsia"/>
                <w:kern w:val="0"/>
                <w:szCs w:val="24"/>
                <w:lang w:bidi="ar"/>
              </w:rPr>
              <w:t>2</w:t>
            </w:r>
            <w:r>
              <w:rPr>
                <w:rFonts w:hint="eastAsia"/>
              </w:rPr>
              <w:t>5</w:t>
            </w:r>
            <w:r>
              <w:rPr>
                <w:rFonts w:cs="宋体" w:hint="eastAsia"/>
                <w:kern w:val="0"/>
                <w:szCs w:val="24"/>
                <w:lang w:bidi="ar"/>
              </w:rPr>
              <w:t>分）</w:t>
            </w:r>
          </w:p>
        </w:tc>
        <w:tc>
          <w:tcPr>
            <w:tcW w:w="776"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类似业绩</w:t>
            </w:r>
          </w:p>
        </w:tc>
        <w:tc>
          <w:tcPr>
            <w:tcW w:w="619"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3</w:t>
            </w:r>
          </w:p>
        </w:tc>
        <w:tc>
          <w:tcPr>
            <w:tcW w:w="5224" w:type="dxa"/>
            <w:tcBorders>
              <w:tl2br w:val="nil"/>
              <w:tr2bl w:val="nil"/>
            </w:tcBorders>
            <w:vAlign w:val="center"/>
          </w:tcPr>
          <w:p w:rsidR="008E7C62" w:rsidRDefault="009A07AF">
            <w:pPr>
              <w:widowControl/>
              <w:textAlignment w:val="center"/>
              <w:rPr>
                <w:rFonts w:cs="宋体"/>
                <w:szCs w:val="24"/>
              </w:rPr>
            </w:pPr>
            <w:r>
              <w:rPr>
                <w:rFonts w:cs="宋体" w:hint="eastAsia"/>
                <w:kern w:val="0"/>
                <w:szCs w:val="24"/>
                <w:lang w:bidi="ar"/>
              </w:rPr>
              <w:t>投标人近三年（</w:t>
            </w:r>
            <w:r>
              <w:rPr>
                <w:rFonts w:cs="宋体" w:hint="eastAsia"/>
                <w:kern w:val="0"/>
                <w:szCs w:val="24"/>
                <w:lang w:bidi="ar"/>
              </w:rPr>
              <w:t>2023</w:t>
            </w:r>
            <w:r>
              <w:rPr>
                <w:rFonts w:cs="宋体" w:hint="eastAsia"/>
                <w:kern w:val="0"/>
                <w:szCs w:val="24"/>
                <w:lang w:bidi="ar"/>
              </w:rPr>
              <w:t>年至今）有类似业绩，每提供一个得</w:t>
            </w:r>
            <w:r>
              <w:rPr>
                <w:rFonts w:cs="宋体" w:hint="eastAsia"/>
                <w:kern w:val="0"/>
                <w:szCs w:val="24"/>
                <w:lang w:bidi="ar"/>
              </w:rPr>
              <w:t>1.5</w:t>
            </w:r>
            <w:r>
              <w:rPr>
                <w:rFonts w:cs="宋体" w:hint="eastAsia"/>
                <w:kern w:val="0"/>
                <w:szCs w:val="24"/>
                <w:lang w:bidi="ar"/>
              </w:rPr>
              <w:t>分，最多得</w:t>
            </w:r>
            <w:r>
              <w:rPr>
                <w:rFonts w:cs="宋体" w:hint="eastAsia"/>
                <w:kern w:val="0"/>
                <w:szCs w:val="24"/>
                <w:lang w:bidi="ar"/>
              </w:rPr>
              <w:t>3</w:t>
            </w:r>
            <w:r>
              <w:rPr>
                <w:rFonts w:cs="宋体" w:hint="eastAsia"/>
                <w:kern w:val="0"/>
                <w:szCs w:val="24"/>
                <w:lang w:bidi="ar"/>
              </w:rPr>
              <w:t>分。需提供合同复印件并加盖公章，未提供或证明材料不完整的不得分。（以业绩合同签署时间为准）</w:t>
            </w:r>
            <w:r>
              <w:rPr>
                <w:rFonts w:cs="宋体" w:hint="eastAsia"/>
                <w:kern w:val="0"/>
                <w:szCs w:val="24"/>
                <w:lang w:bidi="ar"/>
              </w:rPr>
              <w:br/>
            </w:r>
            <w:r>
              <w:rPr>
                <w:rFonts w:cs="宋体" w:hint="eastAsia"/>
                <w:kern w:val="0"/>
                <w:szCs w:val="24"/>
                <w:lang w:bidi="ar"/>
              </w:rPr>
              <w:t>注：证明材料提供不全或未提供或评标委员会无法凭所提供资料判断是否得分的情况，一律作不得分处理。</w:t>
            </w:r>
          </w:p>
        </w:tc>
        <w:tc>
          <w:tcPr>
            <w:tcW w:w="904"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客观分</w:t>
            </w:r>
          </w:p>
        </w:tc>
      </w:tr>
      <w:tr w:rsidR="008E7C62">
        <w:trPr>
          <w:trHeight w:val="90"/>
        </w:trPr>
        <w:tc>
          <w:tcPr>
            <w:tcW w:w="769" w:type="dxa"/>
            <w:vMerge/>
            <w:tcBorders>
              <w:tl2br w:val="nil"/>
              <w:tr2bl w:val="nil"/>
            </w:tcBorders>
            <w:vAlign w:val="center"/>
          </w:tcPr>
          <w:p w:rsidR="008E7C62" w:rsidRDefault="008E7C62">
            <w:pPr>
              <w:jc w:val="center"/>
              <w:rPr>
                <w:rFonts w:cs="宋体"/>
                <w:szCs w:val="24"/>
              </w:rPr>
            </w:pPr>
          </w:p>
        </w:tc>
        <w:tc>
          <w:tcPr>
            <w:tcW w:w="776"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体系认证</w:t>
            </w:r>
          </w:p>
        </w:tc>
        <w:tc>
          <w:tcPr>
            <w:tcW w:w="619"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3</w:t>
            </w:r>
          </w:p>
        </w:tc>
        <w:tc>
          <w:tcPr>
            <w:tcW w:w="5224" w:type="dxa"/>
            <w:tcBorders>
              <w:tl2br w:val="nil"/>
              <w:tr2bl w:val="nil"/>
            </w:tcBorders>
            <w:vAlign w:val="center"/>
          </w:tcPr>
          <w:p w:rsidR="008E7C62" w:rsidRDefault="009A07AF">
            <w:pPr>
              <w:widowControl/>
              <w:textAlignment w:val="center"/>
              <w:rPr>
                <w:rFonts w:cs="宋体"/>
                <w:szCs w:val="24"/>
              </w:rPr>
            </w:pPr>
            <w:r>
              <w:rPr>
                <w:rFonts w:cs="宋体" w:hint="eastAsia"/>
                <w:kern w:val="0"/>
                <w:szCs w:val="24"/>
                <w:lang w:bidi="ar"/>
              </w:rPr>
              <w:t>投标人具有：①质量管理体系认证证书（</w:t>
            </w:r>
            <w:r>
              <w:rPr>
                <w:rFonts w:cs="宋体" w:hint="eastAsia"/>
                <w:kern w:val="0"/>
                <w:szCs w:val="24"/>
                <w:lang w:bidi="ar"/>
              </w:rPr>
              <w:t>ISO9001</w:t>
            </w:r>
            <w:r>
              <w:rPr>
                <w:rFonts w:cs="宋体" w:hint="eastAsia"/>
                <w:kern w:val="0"/>
                <w:szCs w:val="24"/>
                <w:lang w:bidi="ar"/>
              </w:rPr>
              <w:t>）、②环境管理体系认证证书（</w:t>
            </w:r>
            <w:r>
              <w:rPr>
                <w:rFonts w:cs="宋体" w:hint="eastAsia"/>
                <w:kern w:val="0"/>
                <w:szCs w:val="24"/>
                <w:lang w:bidi="ar"/>
              </w:rPr>
              <w:t>ISO14001</w:t>
            </w:r>
            <w:r>
              <w:rPr>
                <w:rFonts w:cs="宋体" w:hint="eastAsia"/>
                <w:kern w:val="0"/>
                <w:szCs w:val="24"/>
                <w:lang w:bidi="ar"/>
              </w:rPr>
              <w:t>）、③信息安全管理体系认证证书（</w:t>
            </w:r>
            <w:r>
              <w:rPr>
                <w:rFonts w:cs="宋体" w:hint="eastAsia"/>
                <w:kern w:val="0"/>
                <w:szCs w:val="24"/>
                <w:lang w:bidi="ar"/>
              </w:rPr>
              <w:t>ISO/IEC27001</w:t>
            </w:r>
            <w:r>
              <w:rPr>
                <w:rFonts w:cs="宋体" w:hint="eastAsia"/>
                <w:kern w:val="0"/>
                <w:szCs w:val="24"/>
                <w:lang w:bidi="ar"/>
              </w:rPr>
              <w:t>）、④信息技术服务管理体系认证证书（</w:t>
            </w:r>
            <w:r>
              <w:rPr>
                <w:rFonts w:cs="宋体" w:hint="eastAsia"/>
                <w:kern w:val="0"/>
                <w:szCs w:val="24"/>
                <w:lang w:bidi="ar"/>
              </w:rPr>
              <w:t>ISO/IEC20000</w:t>
            </w:r>
            <w:r>
              <w:rPr>
                <w:rFonts w:cs="宋体" w:hint="eastAsia"/>
                <w:kern w:val="0"/>
                <w:szCs w:val="24"/>
                <w:lang w:bidi="ar"/>
              </w:rPr>
              <w:t>）；⑤知识产权管理体系认证证书（</w:t>
            </w:r>
            <w:r>
              <w:rPr>
                <w:rFonts w:cs="宋体" w:hint="eastAsia"/>
                <w:kern w:val="0"/>
                <w:szCs w:val="24"/>
                <w:lang w:bidi="ar"/>
              </w:rPr>
              <w:t>GB/T29490</w:t>
            </w:r>
            <w:r>
              <w:rPr>
                <w:rFonts w:cs="宋体" w:hint="eastAsia"/>
                <w:kern w:val="0"/>
                <w:szCs w:val="24"/>
                <w:lang w:bidi="ar"/>
              </w:rPr>
              <w:t>）；⑥售后服务认证五星级证书（</w:t>
            </w:r>
            <w:r>
              <w:rPr>
                <w:rFonts w:cs="宋体" w:hint="eastAsia"/>
                <w:kern w:val="0"/>
                <w:szCs w:val="24"/>
                <w:lang w:bidi="ar"/>
              </w:rPr>
              <w:t>GB/T27922</w:t>
            </w:r>
            <w:r>
              <w:rPr>
                <w:rFonts w:cs="宋体" w:hint="eastAsia"/>
                <w:kern w:val="0"/>
                <w:szCs w:val="24"/>
                <w:lang w:bidi="ar"/>
              </w:rPr>
              <w:t>）；且证书在有效期内。满足一类得</w:t>
            </w:r>
            <w:r>
              <w:rPr>
                <w:rFonts w:cs="宋体" w:hint="eastAsia"/>
                <w:kern w:val="0"/>
                <w:szCs w:val="24"/>
                <w:lang w:bidi="ar"/>
              </w:rPr>
              <w:t>0.5</w:t>
            </w:r>
            <w:r>
              <w:rPr>
                <w:rFonts w:cs="宋体" w:hint="eastAsia"/>
                <w:kern w:val="0"/>
                <w:szCs w:val="24"/>
                <w:lang w:bidi="ar"/>
              </w:rPr>
              <w:t>分，全部提供得</w:t>
            </w:r>
            <w:r>
              <w:rPr>
                <w:rFonts w:cs="宋体" w:hint="eastAsia"/>
                <w:kern w:val="0"/>
                <w:szCs w:val="24"/>
                <w:lang w:bidi="ar"/>
              </w:rPr>
              <w:t>3</w:t>
            </w:r>
            <w:r>
              <w:rPr>
                <w:rFonts w:cs="宋体" w:hint="eastAsia"/>
                <w:kern w:val="0"/>
                <w:szCs w:val="24"/>
                <w:lang w:bidi="ar"/>
              </w:rPr>
              <w:t>分，不满足不得分。提供有效期内证书扫描件</w:t>
            </w:r>
            <w:r>
              <w:rPr>
                <w:rFonts w:cs="宋体" w:hint="eastAsia"/>
                <w:kern w:val="0"/>
                <w:szCs w:val="24"/>
                <w:lang w:bidi="ar"/>
              </w:rPr>
              <w:t>。</w:t>
            </w:r>
          </w:p>
        </w:tc>
        <w:tc>
          <w:tcPr>
            <w:tcW w:w="904"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客观分</w:t>
            </w:r>
          </w:p>
        </w:tc>
      </w:tr>
      <w:tr w:rsidR="008E7C62">
        <w:trPr>
          <w:trHeight w:val="90"/>
        </w:trPr>
        <w:tc>
          <w:tcPr>
            <w:tcW w:w="769" w:type="dxa"/>
            <w:vMerge/>
            <w:tcBorders>
              <w:tl2br w:val="nil"/>
              <w:tr2bl w:val="nil"/>
            </w:tcBorders>
            <w:vAlign w:val="center"/>
          </w:tcPr>
          <w:p w:rsidR="008E7C62" w:rsidRDefault="008E7C62">
            <w:pPr>
              <w:jc w:val="center"/>
              <w:rPr>
                <w:rFonts w:cs="宋体"/>
                <w:szCs w:val="24"/>
              </w:rPr>
            </w:pPr>
          </w:p>
        </w:tc>
        <w:tc>
          <w:tcPr>
            <w:tcW w:w="776" w:type="dxa"/>
            <w:tcBorders>
              <w:tl2br w:val="nil"/>
              <w:tr2bl w:val="nil"/>
            </w:tcBorders>
            <w:vAlign w:val="center"/>
          </w:tcPr>
          <w:p w:rsidR="008E7C62" w:rsidRDefault="009A07AF">
            <w:pPr>
              <w:widowControl/>
              <w:jc w:val="center"/>
              <w:textAlignment w:val="center"/>
              <w:rPr>
                <w:rFonts w:cs="宋体"/>
                <w:kern w:val="0"/>
                <w:szCs w:val="24"/>
                <w:lang w:bidi="ar"/>
              </w:rPr>
            </w:pPr>
            <w:r>
              <w:rPr>
                <w:rFonts w:cs="宋体" w:hint="eastAsia"/>
                <w:kern w:val="0"/>
                <w:szCs w:val="24"/>
                <w:lang w:bidi="ar"/>
              </w:rPr>
              <w:t>企业</w:t>
            </w:r>
            <w:r>
              <w:rPr>
                <w:rFonts w:cs="宋体" w:hint="eastAsia"/>
                <w:kern w:val="0"/>
                <w:szCs w:val="24"/>
                <w:lang w:bidi="ar"/>
              </w:rPr>
              <w:lastRenderedPageBreak/>
              <w:t>实力</w:t>
            </w:r>
          </w:p>
        </w:tc>
        <w:tc>
          <w:tcPr>
            <w:tcW w:w="619" w:type="dxa"/>
            <w:tcBorders>
              <w:tl2br w:val="nil"/>
              <w:tr2bl w:val="nil"/>
            </w:tcBorders>
            <w:vAlign w:val="center"/>
          </w:tcPr>
          <w:p w:rsidR="008E7C62" w:rsidRDefault="009A07AF">
            <w:pPr>
              <w:widowControl/>
              <w:jc w:val="center"/>
              <w:textAlignment w:val="center"/>
              <w:rPr>
                <w:rFonts w:cs="宋体"/>
                <w:kern w:val="0"/>
                <w:szCs w:val="24"/>
                <w:lang w:bidi="ar"/>
              </w:rPr>
            </w:pPr>
            <w:r>
              <w:rPr>
                <w:rFonts w:cs="宋体" w:hint="eastAsia"/>
                <w:kern w:val="0"/>
                <w:szCs w:val="24"/>
                <w:lang w:bidi="ar"/>
              </w:rPr>
              <w:lastRenderedPageBreak/>
              <w:t>3</w:t>
            </w:r>
          </w:p>
        </w:tc>
        <w:tc>
          <w:tcPr>
            <w:tcW w:w="5224" w:type="dxa"/>
            <w:tcBorders>
              <w:tl2br w:val="nil"/>
              <w:tr2bl w:val="nil"/>
            </w:tcBorders>
            <w:vAlign w:val="center"/>
          </w:tcPr>
          <w:p w:rsidR="008E7C62" w:rsidRDefault="009A07AF">
            <w:pPr>
              <w:rPr>
                <w:rFonts w:cs="宋体"/>
                <w:kern w:val="0"/>
                <w:szCs w:val="24"/>
                <w:lang w:bidi="ar"/>
              </w:rPr>
            </w:pPr>
            <w:r>
              <w:rPr>
                <w:rFonts w:cs="宋体" w:hint="eastAsia"/>
              </w:rPr>
              <w:t>投标人具有：</w:t>
            </w:r>
            <w:hyperlink r:id="rId10" w:tgtFrame="https://www.baidu.com/_blank" w:history="1">
              <w:r>
                <w:rPr>
                  <w:rFonts w:cs="宋体" w:hint="eastAsia"/>
                </w:rPr>
                <w:t>①</w:t>
              </w:r>
              <w:r>
                <w:rPr>
                  <w:rFonts w:cs="宋体" w:hint="eastAsia"/>
                </w:rPr>
                <w:t>SPCA</w:t>
              </w:r>
              <w:r>
                <w:rPr>
                  <w:rFonts w:cs="宋体" w:hint="eastAsia"/>
                </w:rPr>
                <w:t>软件能力成熟度</w:t>
              </w:r>
              <w:r>
                <w:rPr>
                  <w:rFonts w:cs="宋体" w:hint="eastAsia"/>
                </w:rPr>
                <w:t>三级及以上</w:t>
              </w:r>
              <w:r>
                <w:rPr>
                  <w:rFonts w:cs="宋体" w:hint="eastAsia"/>
                </w:rPr>
                <w:lastRenderedPageBreak/>
                <w:t>级证书；</w:t>
              </w:r>
            </w:hyperlink>
            <w:r>
              <w:rPr>
                <w:rFonts w:cs="宋体" w:hint="eastAsia"/>
              </w:rPr>
              <w:t>②</w:t>
            </w:r>
            <w:r>
              <w:rPr>
                <w:rFonts w:cs="宋体" w:hint="eastAsia"/>
              </w:rPr>
              <w:t>ITSS</w:t>
            </w:r>
            <w:r>
              <w:rPr>
                <w:rFonts w:cs="宋体" w:hint="eastAsia"/>
              </w:rPr>
              <w:t>信息技术服务标准符合性二级及以上证书</w:t>
            </w:r>
            <w:r>
              <w:rPr>
                <w:rFonts w:cs="宋体" w:hint="eastAsia"/>
                <w:kern w:val="0"/>
                <w:szCs w:val="24"/>
                <w:lang w:bidi="ar"/>
              </w:rPr>
              <w:t>；</w:t>
            </w:r>
            <w:r>
              <w:rPr>
                <w:rFonts w:cs="宋体" w:hint="eastAsia"/>
              </w:rPr>
              <w:t>③</w:t>
            </w:r>
            <w:r>
              <w:rPr>
                <w:rFonts w:cs="宋体" w:hint="eastAsia"/>
                <w:kern w:val="0"/>
                <w:szCs w:val="24"/>
                <w:lang w:bidi="ar"/>
              </w:rPr>
              <w:t>建筑机电安装工程专业承包</w:t>
            </w:r>
            <w:r>
              <w:rPr>
                <w:rFonts w:cs="宋体" w:hint="eastAsia"/>
                <w:kern w:val="0"/>
                <w:szCs w:val="24"/>
                <w:lang w:bidi="ar"/>
              </w:rPr>
              <w:t>三</w:t>
            </w:r>
            <w:r>
              <w:rPr>
                <w:rFonts w:cs="宋体" w:hint="eastAsia"/>
                <w:kern w:val="0"/>
                <w:szCs w:val="24"/>
                <w:lang w:bidi="ar"/>
              </w:rPr>
              <w:t>级及以上证书；且证书在有效期内。满足一类得</w:t>
            </w:r>
            <w:r>
              <w:rPr>
                <w:rFonts w:cs="宋体" w:hint="eastAsia"/>
                <w:kern w:val="0"/>
                <w:szCs w:val="24"/>
                <w:lang w:bidi="ar"/>
              </w:rPr>
              <w:t>1</w:t>
            </w:r>
            <w:r>
              <w:rPr>
                <w:rFonts w:cs="宋体" w:hint="eastAsia"/>
                <w:kern w:val="0"/>
                <w:szCs w:val="24"/>
                <w:lang w:bidi="ar"/>
              </w:rPr>
              <w:t>分，全部提供得</w:t>
            </w:r>
            <w:r>
              <w:rPr>
                <w:rFonts w:cs="宋体" w:hint="eastAsia"/>
                <w:kern w:val="0"/>
                <w:szCs w:val="24"/>
                <w:lang w:bidi="ar"/>
              </w:rPr>
              <w:t>3</w:t>
            </w:r>
            <w:r>
              <w:rPr>
                <w:rFonts w:cs="宋体" w:hint="eastAsia"/>
                <w:kern w:val="0"/>
                <w:szCs w:val="24"/>
                <w:lang w:bidi="ar"/>
              </w:rPr>
              <w:t>分，不满足不得分。提供有</w:t>
            </w:r>
            <w:r>
              <w:rPr>
                <w:rFonts w:cs="宋体" w:hint="eastAsia"/>
                <w:kern w:val="0"/>
                <w:szCs w:val="24"/>
                <w:lang w:bidi="ar"/>
              </w:rPr>
              <w:t>效期内证书扫描件证明。</w:t>
            </w:r>
            <w:r>
              <w:rPr>
                <w:rFonts w:cs="宋体" w:hint="eastAsia"/>
                <w:kern w:val="0"/>
                <w:szCs w:val="24"/>
                <w:lang w:bidi="ar"/>
              </w:rPr>
              <w:t>（后续需补充社保辅助证明）</w:t>
            </w:r>
          </w:p>
        </w:tc>
        <w:tc>
          <w:tcPr>
            <w:tcW w:w="904" w:type="dxa"/>
            <w:tcBorders>
              <w:tl2br w:val="nil"/>
              <w:tr2bl w:val="nil"/>
            </w:tcBorders>
            <w:vAlign w:val="center"/>
          </w:tcPr>
          <w:p w:rsidR="008E7C62" w:rsidRDefault="009A07AF">
            <w:pPr>
              <w:widowControl/>
              <w:jc w:val="center"/>
              <w:textAlignment w:val="center"/>
              <w:rPr>
                <w:rFonts w:cs="宋体"/>
                <w:kern w:val="0"/>
                <w:szCs w:val="24"/>
                <w:lang w:bidi="ar"/>
              </w:rPr>
            </w:pPr>
            <w:r>
              <w:rPr>
                <w:rFonts w:cs="宋体" w:hint="eastAsia"/>
                <w:kern w:val="0"/>
                <w:szCs w:val="24"/>
                <w:lang w:bidi="ar"/>
              </w:rPr>
              <w:lastRenderedPageBreak/>
              <w:t>客观</w:t>
            </w:r>
            <w:r>
              <w:rPr>
                <w:rFonts w:cs="宋体" w:hint="eastAsia"/>
                <w:kern w:val="0"/>
                <w:szCs w:val="24"/>
                <w:lang w:bidi="ar"/>
              </w:rPr>
              <w:lastRenderedPageBreak/>
              <w:t>分</w:t>
            </w:r>
          </w:p>
        </w:tc>
      </w:tr>
      <w:tr w:rsidR="008E7C62">
        <w:trPr>
          <w:trHeight w:val="90"/>
        </w:trPr>
        <w:tc>
          <w:tcPr>
            <w:tcW w:w="769" w:type="dxa"/>
            <w:vMerge/>
            <w:tcBorders>
              <w:tl2br w:val="nil"/>
              <w:tr2bl w:val="nil"/>
            </w:tcBorders>
            <w:vAlign w:val="center"/>
          </w:tcPr>
          <w:p w:rsidR="008E7C62" w:rsidRDefault="008E7C62">
            <w:pPr>
              <w:jc w:val="center"/>
              <w:rPr>
                <w:rFonts w:cs="宋体"/>
                <w:szCs w:val="24"/>
              </w:rPr>
            </w:pPr>
          </w:p>
        </w:tc>
        <w:tc>
          <w:tcPr>
            <w:tcW w:w="776" w:type="dxa"/>
            <w:vMerge w:val="restart"/>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人员实力</w:t>
            </w:r>
          </w:p>
        </w:tc>
        <w:tc>
          <w:tcPr>
            <w:tcW w:w="619"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3</w:t>
            </w:r>
          </w:p>
        </w:tc>
        <w:tc>
          <w:tcPr>
            <w:tcW w:w="5224" w:type="dxa"/>
            <w:tcBorders>
              <w:tl2br w:val="nil"/>
              <w:tr2bl w:val="nil"/>
            </w:tcBorders>
            <w:vAlign w:val="center"/>
          </w:tcPr>
          <w:p w:rsidR="008E7C62" w:rsidRDefault="009A07AF">
            <w:pPr>
              <w:widowControl/>
              <w:textAlignment w:val="center"/>
              <w:rPr>
                <w:rFonts w:cs="宋体"/>
                <w:szCs w:val="24"/>
              </w:rPr>
            </w:pPr>
            <w:r>
              <w:rPr>
                <w:rFonts w:cs="宋体" w:hint="eastAsia"/>
                <w:kern w:val="0"/>
                <w:szCs w:val="24"/>
                <w:lang w:bidi="ar"/>
              </w:rPr>
              <w:t>投标人拟派本项目的</w:t>
            </w:r>
            <w:r>
              <w:rPr>
                <w:rFonts w:cs="宋体" w:hint="eastAsia"/>
                <w:kern w:val="0"/>
                <w:szCs w:val="24"/>
                <w:lang w:bidi="ar"/>
              </w:rPr>
              <w:t>技术负责人</w:t>
            </w:r>
            <w:r>
              <w:rPr>
                <w:rFonts w:cs="宋体" w:hint="eastAsia"/>
                <w:kern w:val="0"/>
                <w:szCs w:val="24"/>
                <w:lang w:bidi="ar"/>
              </w:rPr>
              <w:t>具备：①</w:t>
            </w:r>
            <w:r>
              <w:rPr>
                <w:rFonts w:cs="宋体" w:hint="eastAsia"/>
              </w:rPr>
              <w:t>中级及以上</w:t>
            </w:r>
            <w:r>
              <w:rPr>
                <w:rFonts w:cs="宋体" w:hint="eastAsia"/>
              </w:rPr>
              <w:t>工程师</w:t>
            </w:r>
            <w:r>
              <w:rPr>
                <w:rFonts w:cs="宋体" w:hint="eastAsia"/>
              </w:rPr>
              <w:t>（</w:t>
            </w:r>
            <w:r>
              <w:rPr>
                <w:rFonts w:cs="宋体" w:hint="eastAsia"/>
              </w:rPr>
              <w:t>信息或机电类专业职称</w:t>
            </w:r>
            <w:r>
              <w:rPr>
                <w:rFonts w:cs="宋体" w:hint="eastAsia"/>
              </w:rPr>
              <w:t>）</w:t>
            </w:r>
            <w:r>
              <w:rPr>
                <w:rFonts w:cs="宋体" w:hint="eastAsia"/>
                <w:kern w:val="0"/>
                <w:szCs w:val="24"/>
                <w:lang w:bidi="ar"/>
              </w:rPr>
              <w:t>；</w:t>
            </w:r>
            <w:r>
              <w:rPr>
                <w:rFonts w:cs="宋体" w:hint="eastAsia"/>
              </w:rPr>
              <w:t>②</w:t>
            </w:r>
            <w:r>
              <w:rPr>
                <w:rFonts w:cs="宋体" w:hint="eastAsia"/>
                <w:kern w:val="0"/>
                <w:szCs w:val="24"/>
                <w:lang w:bidi="ar"/>
              </w:rPr>
              <w:t>注册数据安全治理专业人员（</w:t>
            </w:r>
            <w:r>
              <w:rPr>
                <w:rFonts w:cs="宋体" w:hint="eastAsia"/>
                <w:kern w:val="0"/>
                <w:szCs w:val="24"/>
                <w:lang w:bidi="ar"/>
              </w:rPr>
              <w:t>CISP-DSG</w:t>
            </w:r>
            <w:r>
              <w:rPr>
                <w:rFonts w:cs="宋体" w:hint="eastAsia"/>
                <w:kern w:val="0"/>
                <w:szCs w:val="24"/>
                <w:lang w:bidi="ar"/>
              </w:rPr>
              <w:t>）；</w:t>
            </w:r>
            <w:r>
              <w:rPr>
                <w:rFonts w:cs="宋体" w:hint="eastAsia"/>
              </w:rPr>
              <w:t>③</w:t>
            </w:r>
            <w:r>
              <w:rPr>
                <w:rFonts w:cs="宋体" w:hint="eastAsia"/>
                <w:kern w:val="0"/>
                <w:szCs w:val="24"/>
                <w:lang w:bidi="ar"/>
              </w:rPr>
              <w:t>信息安全保障人员认证证书（</w:t>
            </w:r>
            <w:r>
              <w:rPr>
                <w:rFonts w:cs="宋体" w:hint="eastAsia"/>
                <w:kern w:val="0"/>
                <w:szCs w:val="24"/>
                <w:lang w:bidi="ar"/>
              </w:rPr>
              <w:t>CISAW</w:t>
            </w:r>
            <w:r>
              <w:rPr>
                <w:rFonts w:cs="宋体" w:hint="eastAsia"/>
                <w:kern w:val="0"/>
                <w:szCs w:val="24"/>
                <w:lang w:bidi="ar"/>
              </w:rPr>
              <w:t>安全集成）。满足一类证书得</w:t>
            </w:r>
            <w:r>
              <w:rPr>
                <w:rFonts w:cs="宋体" w:hint="eastAsia"/>
                <w:kern w:val="0"/>
                <w:szCs w:val="24"/>
                <w:lang w:bidi="ar"/>
              </w:rPr>
              <w:t>1</w:t>
            </w:r>
            <w:r>
              <w:rPr>
                <w:rFonts w:cs="宋体" w:hint="eastAsia"/>
                <w:kern w:val="0"/>
                <w:szCs w:val="24"/>
                <w:lang w:bidi="ar"/>
              </w:rPr>
              <w:t>分，全部满足得</w:t>
            </w:r>
            <w:r>
              <w:rPr>
                <w:rFonts w:cs="宋体" w:hint="eastAsia"/>
                <w:kern w:val="0"/>
                <w:szCs w:val="24"/>
                <w:lang w:bidi="ar"/>
              </w:rPr>
              <w:t>3</w:t>
            </w:r>
            <w:r>
              <w:rPr>
                <w:rFonts w:cs="宋体" w:hint="eastAsia"/>
                <w:kern w:val="0"/>
                <w:szCs w:val="24"/>
                <w:lang w:bidi="ar"/>
              </w:rPr>
              <w:t>分，未提供不得分。提供与投标人签订的劳动合同关键页复印件和相关证书复印件</w:t>
            </w:r>
            <w:r>
              <w:rPr>
                <w:rFonts w:cs="宋体" w:hint="eastAsia"/>
                <w:kern w:val="0"/>
                <w:szCs w:val="24"/>
                <w:lang w:bidi="ar"/>
              </w:rPr>
              <w:t>；</w:t>
            </w:r>
            <w:r>
              <w:rPr>
                <w:rFonts w:cs="宋体" w:hint="eastAsia"/>
                <w:kern w:val="0"/>
                <w:szCs w:val="24"/>
                <w:lang w:bidi="ar"/>
              </w:rPr>
              <w:t>未提供的不得分。</w:t>
            </w:r>
            <w:r>
              <w:rPr>
                <w:rFonts w:cs="宋体" w:hint="eastAsia"/>
                <w:kern w:val="0"/>
                <w:szCs w:val="24"/>
                <w:lang w:bidi="ar"/>
              </w:rPr>
              <w:t>（后续需补充社保辅助证明）</w:t>
            </w:r>
          </w:p>
        </w:tc>
        <w:tc>
          <w:tcPr>
            <w:tcW w:w="904"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客观分</w:t>
            </w:r>
          </w:p>
        </w:tc>
      </w:tr>
      <w:tr w:rsidR="008E7C62">
        <w:trPr>
          <w:trHeight w:val="90"/>
        </w:trPr>
        <w:tc>
          <w:tcPr>
            <w:tcW w:w="769" w:type="dxa"/>
            <w:vMerge/>
            <w:tcBorders>
              <w:tl2br w:val="nil"/>
              <w:tr2bl w:val="nil"/>
            </w:tcBorders>
            <w:vAlign w:val="center"/>
          </w:tcPr>
          <w:p w:rsidR="008E7C62" w:rsidRDefault="008E7C62">
            <w:pPr>
              <w:jc w:val="center"/>
              <w:rPr>
                <w:rFonts w:cs="宋体"/>
                <w:szCs w:val="24"/>
              </w:rPr>
            </w:pPr>
          </w:p>
        </w:tc>
        <w:tc>
          <w:tcPr>
            <w:tcW w:w="776" w:type="dxa"/>
            <w:vMerge/>
            <w:tcBorders>
              <w:tl2br w:val="nil"/>
              <w:tr2bl w:val="nil"/>
            </w:tcBorders>
            <w:vAlign w:val="center"/>
          </w:tcPr>
          <w:p w:rsidR="008E7C62" w:rsidRDefault="008E7C62">
            <w:pPr>
              <w:jc w:val="center"/>
              <w:rPr>
                <w:rFonts w:cs="宋体"/>
                <w:szCs w:val="24"/>
              </w:rPr>
            </w:pPr>
          </w:p>
        </w:tc>
        <w:tc>
          <w:tcPr>
            <w:tcW w:w="619"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4</w:t>
            </w:r>
          </w:p>
        </w:tc>
        <w:tc>
          <w:tcPr>
            <w:tcW w:w="5224" w:type="dxa"/>
            <w:tcBorders>
              <w:tl2br w:val="nil"/>
              <w:tr2bl w:val="nil"/>
            </w:tcBorders>
            <w:vAlign w:val="center"/>
          </w:tcPr>
          <w:p w:rsidR="008E7C62" w:rsidRDefault="009A07AF">
            <w:pPr>
              <w:rPr>
                <w:rFonts w:cs="宋体"/>
              </w:rPr>
            </w:pPr>
            <w:r>
              <w:rPr>
                <w:rFonts w:cs="宋体" w:hint="eastAsia"/>
              </w:rPr>
              <w:t>投标人拟派本项目的</w:t>
            </w:r>
            <w:r>
              <w:rPr>
                <w:rFonts w:cs="宋体" w:hint="eastAsia"/>
                <w:kern w:val="0"/>
                <w:szCs w:val="24"/>
                <w:lang w:bidi="ar"/>
              </w:rPr>
              <w:t>项目</w:t>
            </w:r>
            <w:r>
              <w:rPr>
                <w:rFonts w:cs="宋体" w:hint="eastAsia"/>
                <w:kern w:val="0"/>
                <w:szCs w:val="24"/>
                <w:lang w:bidi="ar"/>
              </w:rPr>
              <w:t>经理</w:t>
            </w:r>
            <w:r>
              <w:rPr>
                <w:rFonts w:cs="宋体" w:hint="eastAsia"/>
              </w:rPr>
              <w:t>具备：①信息系统项目管理师（计算机软考）；②系统分析师（计算机软考）；③数据库系统工程师（计算机软考）；④系统规划与管理师（计算机软考）。满足一类证书得</w:t>
            </w:r>
            <w:r>
              <w:rPr>
                <w:rFonts w:cs="宋体" w:hint="eastAsia"/>
              </w:rPr>
              <w:t>1</w:t>
            </w:r>
            <w:r>
              <w:rPr>
                <w:rFonts w:cs="宋体" w:hint="eastAsia"/>
              </w:rPr>
              <w:t>分，全部满足得</w:t>
            </w:r>
            <w:r>
              <w:rPr>
                <w:rFonts w:cs="宋体" w:hint="eastAsia"/>
              </w:rPr>
              <w:t>4</w:t>
            </w:r>
            <w:r>
              <w:rPr>
                <w:rFonts w:cs="宋体" w:hint="eastAsia"/>
              </w:rPr>
              <w:t>分，未提供不得分。提供与投标人签订的劳动合同关键页复印件和相关证书复印件</w:t>
            </w:r>
            <w:r>
              <w:rPr>
                <w:rFonts w:cs="宋体" w:hint="eastAsia"/>
              </w:rPr>
              <w:t>，</w:t>
            </w:r>
            <w:r>
              <w:rPr>
                <w:rFonts w:cs="宋体" w:hint="eastAsia"/>
              </w:rPr>
              <w:t>未按要求提供的不得分。</w:t>
            </w:r>
            <w:r>
              <w:rPr>
                <w:rFonts w:cs="宋体" w:hint="eastAsia"/>
                <w:kern w:val="0"/>
                <w:szCs w:val="24"/>
                <w:lang w:bidi="ar"/>
              </w:rPr>
              <w:t>（后续需补充社保辅助证明）</w:t>
            </w:r>
          </w:p>
        </w:tc>
        <w:tc>
          <w:tcPr>
            <w:tcW w:w="904"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客观分</w:t>
            </w:r>
          </w:p>
        </w:tc>
      </w:tr>
      <w:tr w:rsidR="008E7C62">
        <w:trPr>
          <w:trHeight w:val="90"/>
        </w:trPr>
        <w:tc>
          <w:tcPr>
            <w:tcW w:w="769" w:type="dxa"/>
            <w:vMerge/>
            <w:tcBorders>
              <w:tl2br w:val="nil"/>
              <w:tr2bl w:val="nil"/>
            </w:tcBorders>
            <w:vAlign w:val="center"/>
          </w:tcPr>
          <w:p w:rsidR="008E7C62" w:rsidRDefault="008E7C62">
            <w:pPr>
              <w:jc w:val="center"/>
              <w:rPr>
                <w:rFonts w:cs="宋体"/>
                <w:szCs w:val="24"/>
              </w:rPr>
            </w:pPr>
          </w:p>
        </w:tc>
        <w:tc>
          <w:tcPr>
            <w:tcW w:w="776" w:type="dxa"/>
            <w:vMerge/>
            <w:tcBorders>
              <w:tl2br w:val="nil"/>
              <w:tr2bl w:val="nil"/>
            </w:tcBorders>
            <w:vAlign w:val="center"/>
          </w:tcPr>
          <w:p w:rsidR="008E7C62" w:rsidRDefault="008E7C62">
            <w:pPr>
              <w:jc w:val="center"/>
              <w:rPr>
                <w:rFonts w:cs="宋体"/>
                <w:szCs w:val="24"/>
              </w:rPr>
            </w:pPr>
          </w:p>
        </w:tc>
        <w:tc>
          <w:tcPr>
            <w:tcW w:w="619" w:type="dxa"/>
            <w:tcBorders>
              <w:tl2br w:val="nil"/>
              <w:tr2bl w:val="nil"/>
            </w:tcBorders>
            <w:vAlign w:val="center"/>
          </w:tcPr>
          <w:p w:rsidR="008E7C62" w:rsidRDefault="009A07AF">
            <w:pPr>
              <w:widowControl/>
              <w:jc w:val="center"/>
              <w:textAlignment w:val="center"/>
              <w:rPr>
                <w:rFonts w:cs="宋体"/>
                <w:kern w:val="0"/>
                <w:szCs w:val="24"/>
                <w:lang w:bidi="ar"/>
              </w:rPr>
            </w:pPr>
            <w:r>
              <w:rPr>
                <w:rFonts w:cs="宋体" w:hint="eastAsia"/>
                <w:kern w:val="0"/>
                <w:szCs w:val="24"/>
                <w:lang w:bidi="ar"/>
              </w:rPr>
              <w:t>3</w:t>
            </w:r>
          </w:p>
        </w:tc>
        <w:tc>
          <w:tcPr>
            <w:tcW w:w="5224" w:type="dxa"/>
            <w:tcBorders>
              <w:tl2br w:val="nil"/>
              <w:tr2bl w:val="nil"/>
            </w:tcBorders>
            <w:vAlign w:val="center"/>
          </w:tcPr>
          <w:p w:rsidR="008E7C62" w:rsidRDefault="009A07AF">
            <w:pPr>
              <w:rPr>
                <w:rFonts w:cs="宋体"/>
              </w:rPr>
            </w:pPr>
            <w:r>
              <w:rPr>
                <w:rFonts w:cs="宋体" w:hint="eastAsia"/>
              </w:rPr>
              <w:t>投标人拟派本项目的</w:t>
            </w:r>
            <w:r>
              <w:rPr>
                <w:rFonts w:cs="宋体" w:hint="eastAsia"/>
              </w:rPr>
              <w:t>售后</w:t>
            </w:r>
            <w:r>
              <w:rPr>
                <w:rFonts w:cs="宋体" w:hint="eastAsia"/>
              </w:rPr>
              <w:t>负责人具备：①中级及以上</w:t>
            </w:r>
            <w:r>
              <w:rPr>
                <w:rFonts w:cs="宋体" w:hint="eastAsia"/>
              </w:rPr>
              <w:t>工程师</w:t>
            </w:r>
            <w:r>
              <w:rPr>
                <w:rFonts w:cs="宋体" w:hint="eastAsia"/>
              </w:rPr>
              <w:t>（</w:t>
            </w:r>
            <w:r>
              <w:rPr>
                <w:rFonts w:cs="宋体" w:hint="eastAsia"/>
              </w:rPr>
              <w:t>信息或机电类专业职称</w:t>
            </w:r>
            <w:r>
              <w:rPr>
                <w:rFonts w:cs="宋体" w:hint="eastAsia"/>
              </w:rPr>
              <w:t>）</w:t>
            </w:r>
            <w:r>
              <w:rPr>
                <w:rFonts w:cs="宋体" w:hint="eastAsia"/>
              </w:rPr>
              <w:t>；②系统架构设计师（计算机软考）；③注册信息安全专业人员（</w:t>
            </w:r>
            <w:r>
              <w:rPr>
                <w:rFonts w:cs="宋体" w:hint="eastAsia"/>
              </w:rPr>
              <w:t>CISP</w:t>
            </w:r>
            <w:r>
              <w:rPr>
                <w:rFonts w:cs="宋体" w:hint="eastAsia"/>
              </w:rPr>
              <w:t>）。满足一类证书得</w:t>
            </w:r>
            <w:r>
              <w:rPr>
                <w:rFonts w:cs="宋体" w:hint="eastAsia"/>
              </w:rPr>
              <w:t>1</w:t>
            </w:r>
            <w:r>
              <w:rPr>
                <w:rFonts w:cs="宋体" w:hint="eastAsia"/>
              </w:rPr>
              <w:t>分，全部满足得</w:t>
            </w:r>
            <w:r>
              <w:rPr>
                <w:rFonts w:cs="宋体" w:hint="eastAsia"/>
              </w:rPr>
              <w:t>3</w:t>
            </w:r>
            <w:r>
              <w:rPr>
                <w:rFonts w:cs="宋体" w:hint="eastAsia"/>
              </w:rPr>
              <w:t>分，未提供不得分。提供与投标人签订的劳动合同关键页复印件和相关证书复印件证明，未按要求提供的不得分。</w:t>
            </w:r>
            <w:r>
              <w:rPr>
                <w:rFonts w:cs="宋体" w:hint="eastAsia"/>
                <w:kern w:val="0"/>
                <w:szCs w:val="24"/>
                <w:lang w:bidi="ar"/>
              </w:rPr>
              <w:t>（后续需补充社保辅助证明）</w:t>
            </w:r>
          </w:p>
        </w:tc>
        <w:tc>
          <w:tcPr>
            <w:tcW w:w="904" w:type="dxa"/>
            <w:tcBorders>
              <w:tl2br w:val="nil"/>
              <w:tr2bl w:val="nil"/>
            </w:tcBorders>
            <w:vAlign w:val="center"/>
          </w:tcPr>
          <w:p w:rsidR="008E7C62" w:rsidRDefault="009A07AF">
            <w:pPr>
              <w:widowControl/>
              <w:jc w:val="center"/>
              <w:textAlignment w:val="center"/>
              <w:rPr>
                <w:rFonts w:cs="宋体"/>
                <w:kern w:val="0"/>
                <w:szCs w:val="24"/>
                <w:lang w:bidi="ar"/>
              </w:rPr>
            </w:pPr>
            <w:r>
              <w:rPr>
                <w:rFonts w:cs="宋体" w:hint="eastAsia"/>
                <w:kern w:val="0"/>
                <w:szCs w:val="24"/>
                <w:lang w:bidi="ar"/>
              </w:rPr>
              <w:t>客观分</w:t>
            </w:r>
          </w:p>
        </w:tc>
      </w:tr>
      <w:tr w:rsidR="008E7C62">
        <w:trPr>
          <w:trHeight w:val="90"/>
        </w:trPr>
        <w:tc>
          <w:tcPr>
            <w:tcW w:w="769" w:type="dxa"/>
            <w:vMerge/>
            <w:tcBorders>
              <w:tl2br w:val="nil"/>
              <w:tr2bl w:val="nil"/>
            </w:tcBorders>
            <w:vAlign w:val="center"/>
          </w:tcPr>
          <w:p w:rsidR="008E7C62" w:rsidRDefault="008E7C62">
            <w:pPr>
              <w:jc w:val="center"/>
              <w:rPr>
                <w:rFonts w:cs="宋体"/>
                <w:szCs w:val="24"/>
              </w:rPr>
            </w:pPr>
          </w:p>
        </w:tc>
        <w:tc>
          <w:tcPr>
            <w:tcW w:w="776" w:type="dxa"/>
            <w:vMerge/>
            <w:tcBorders>
              <w:tl2br w:val="nil"/>
              <w:tr2bl w:val="nil"/>
            </w:tcBorders>
            <w:vAlign w:val="center"/>
          </w:tcPr>
          <w:p w:rsidR="008E7C62" w:rsidRDefault="008E7C62">
            <w:pPr>
              <w:jc w:val="center"/>
              <w:rPr>
                <w:rFonts w:cs="宋体"/>
                <w:szCs w:val="24"/>
              </w:rPr>
            </w:pPr>
          </w:p>
        </w:tc>
        <w:tc>
          <w:tcPr>
            <w:tcW w:w="619"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6</w:t>
            </w:r>
          </w:p>
        </w:tc>
        <w:tc>
          <w:tcPr>
            <w:tcW w:w="5224" w:type="dxa"/>
            <w:tcBorders>
              <w:tl2br w:val="nil"/>
              <w:tr2bl w:val="nil"/>
            </w:tcBorders>
            <w:vAlign w:val="center"/>
          </w:tcPr>
          <w:p w:rsidR="008E7C62" w:rsidRDefault="009A07AF">
            <w:pPr>
              <w:rPr>
                <w:rFonts w:cs="宋体"/>
              </w:rPr>
            </w:pPr>
            <w:r>
              <w:rPr>
                <w:rFonts w:cs="宋体" w:hint="eastAsia"/>
              </w:rPr>
              <w:t>投标人拟派本项目的其他</w:t>
            </w:r>
            <w:r>
              <w:rPr>
                <w:rFonts w:cs="宋体" w:hint="eastAsia"/>
              </w:rPr>
              <w:t>团队</w:t>
            </w:r>
            <w:r>
              <w:rPr>
                <w:rFonts w:cs="宋体" w:hint="eastAsia"/>
              </w:rPr>
              <w:t>人员（不含项目经理、技术负责人</w:t>
            </w:r>
            <w:r>
              <w:rPr>
                <w:rFonts w:cs="宋体" w:hint="eastAsia"/>
              </w:rPr>
              <w:t>、售后负责人</w:t>
            </w:r>
            <w:r>
              <w:rPr>
                <w:rFonts w:cs="宋体" w:hint="eastAsia"/>
              </w:rPr>
              <w:t>）：</w:t>
            </w:r>
            <w:r>
              <w:rPr>
                <w:rFonts w:cs="宋体" w:hint="eastAsia"/>
              </w:rPr>
              <w:br/>
            </w:r>
            <w:r>
              <w:rPr>
                <w:rFonts w:cs="宋体" w:hint="eastAsia"/>
              </w:rPr>
              <w:t>①</w:t>
            </w:r>
            <w:r>
              <w:rPr>
                <w:rFonts w:cs="宋体" w:hint="eastAsia"/>
              </w:rPr>
              <w:t>具</w:t>
            </w:r>
            <w:r>
              <w:rPr>
                <w:rFonts w:cs="宋体" w:hint="eastAsia"/>
              </w:rPr>
              <w:t>备岗位证书（安全员、施工员、资料员、标准员、机械员），同时具备中级及以上职称证书，每提供一人得</w:t>
            </w:r>
            <w:r>
              <w:rPr>
                <w:rFonts w:cs="宋体" w:hint="eastAsia"/>
              </w:rPr>
              <w:t>0.5</w:t>
            </w:r>
            <w:r>
              <w:rPr>
                <w:rFonts w:cs="宋体" w:hint="eastAsia"/>
              </w:rPr>
              <w:t>分，本项最高得</w:t>
            </w:r>
            <w:r>
              <w:rPr>
                <w:rFonts w:cs="宋体" w:hint="eastAsia"/>
              </w:rPr>
              <w:t>2.</w:t>
            </w:r>
            <w:r>
              <w:rPr>
                <w:rFonts w:cs="宋体" w:hint="eastAsia"/>
              </w:rPr>
              <w:t>5</w:t>
            </w:r>
            <w:r>
              <w:rPr>
                <w:rFonts w:cs="宋体" w:hint="eastAsia"/>
              </w:rPr>
              <w:t>分。同一岗位证书不重复累计得分。</w:t>
            </w:r>
            <w:r>
              <w:rPr>
                <w:rFonts w:cs="宋体" w:hint="eastAsia"/>
              </w:rPr>
              <w:br/>
            </w:r>
            <w:r>
              <w:rPr>
                <w:rFonts w:cs="宋体" w:hint="eastAsia"/>
              </w:rPr>
              <w:t>②具备《特种作业操作证》</w:t>
            </w:r>
            <w:r>
              <w:rPr>
                <w:rFonts w:cs="宋体" w:hint="eastAsia"/>
              </w:rPr>
              <w:t>(</w:t>
            </w:r>
            <w:r>
              <w:rPr>
                <w:rFonts w:cs="宋体" w:hint="eastAsia"/>
              </w:rPr>
              <w:t>作业类别：电工作业、高处作业、焊接与热切割作业</w:t>
            </w:r>
            <w:r>
              <w:rPr>
                <w:rFonts w:cs="宋体" w:hint="eastAsia"/>
              </w:rPr>
              <w:t>)</w:t>
            </w:r>
            <w:r>
              <w:rPr>
                <w:rFonts w:cs="宋体" w:hint="eastAsia"/>
              </w:rPr>
              <w:t>证书，每提供一类证书得</w:t>
            </w:r>
            <w:r>
              <w:rPr>
                <w:rFonts w:cs="宋体" w:hint="eastAsia"/>
              </w:rPr>
              <w:t>0.5</w:t>
            </w:r>
            <w:r>
              <w:rPr>
                <w:rFonts w:cs="宋体" w:hint="eastAsia"/>
              </w:rPr>
              <w:t>分，全部满足得</w:t>
            </w:r>
            <w:r>
              <w:rPr>
                <w:rFonts w:cs="宋体" w:hint="eastAsia"/>
              </w:rPr>
              <w:t>1.5</w:t>
            </w:r>
            <w:r>
              <w:rPr>
                <w:rFonts w:cs="宋体" w:hint="eastAsia"/>
              </w:rPr>
              <w:t>分。</w:t>
            </w:r>
            <w:r>
              <w:rPr>
                <w:rFonts w:cs="宋体" w:hint="eastAsia"/>
              </w:rPr>
              <w:br/>
            </w:r>
            <w:r>
              <w:rPr>
                <w:rFonts w:cs="宋体" w:hint="eastAsia"/>
              </w:rPr>
              <w:t>③具备</w:t>
            </w:r>
            <w:r>
              <w:rPr>
                <w:rFonts w:cs="宋体" w:hint="eastAsia"/>
              </w:rPr>
              <w:t>信息安全保障人员认证（</w:t>
            </w:r>
            <w:r>
              <w:rPr>
                <w:rFonts w:cs="宋体" w:hint="eastAsia"/>
              </w:rPr>
              <w:t>CISAW</w:t>
            </w:r>
            <w:r>
              <w:rPr>
                <w:rFonts w:cs="宋体" w:hint="eastAsia"/>
              </w:rPr>
              <w:t>安全运维）、信息安全保障人员认证（</w:t>
            </w:r>
            <w:r>
              <w:rPr>
                <w:rFonts w:cs="宋体" w:hint="eastAsia"/>
              </w:rPr>
              <w:t>CISAW</w:t>
            </w:r>
            <w:r>
              <w:rPr>
                <w:rFonts w:cs="宋体" w:hint="eastAsia"/>
              </w:rPr>
              <w:t>风险管理），每提供一类证书得</w:t>
            </w:r>
            <w:r>
              <w:rPr>
                <w:rFonts w:cs="宋体" w:hint="eastAsia"/>
              </w:rPr>
              <w:t>1</w:t>
            </w:r>
            <w:r>
              <w:rPr>
                <w:rFonts w:cs="宋体" w:hint="eastAsia"/>
              </w:rPr>
              <w:t>分，全部满足得</w:t>
            </w:r>
            <w:r>
              <w:rPr>
                <w:rFonts w:cs="宋体" w:hint="eastAsia"/>
              </w:rPr>
              <w:t>2</w:t>
            </w:r>
            <w:r>
              <w:rPr>
                <w:rFonts w:cs="宋体" w:hint="eastAsia"/>
              </w:rPr>
              <w:t>分；</w:t>
            </w:r>
            <w:r>
              <w:rPr>
                <w:rFonts w:cs="宋体" w:hint="eastAsia"/>
              </w:rPr>
              <w:br/>
            </w:r>
            <w:r>
              <w:rPr>
                <w:rFonts w:cs="宋体" w:hint="eastAsia"/>
              </w:rPr>
              <w:t>注：上述人员不得兼任，提供与投标人签订的劳动合同关键页复印件和相关证书复印件，未按要求提供的不得分。</w:t>
            </w:r>
            <w:r>
              <w:rPr>
                <w:rFonts w:cs="宋体" w:hint="eastAsia"/>
                <w:kern w:val="0"/>
                <w:szCs w:val="24"/>
                <w:lang w:bidi="ar"/>
              </w:rPr>
              <w:t>（后续需补充社保辅助证明）</w:t>
            </w:r>
          </w:p>
        </w:tc>
        <w:tc>
          <w:tcPr>
            <w:tcW w:w="904"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客观分</w:t>
            </w:r>
          </w:p>
        </w:tc>
      </w:tr>
      <w:tr w:rsidR="008E7C62">
        <w:trPr>
          <w:trHeight w:val="90"/>
        </w:trPr>
        <w:tc>
          <w:tcPr>
            <w:tcW w:w="769" w:type="dxa"/>
            <w:vMerge w:val="restart"/>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技术部分（</w:t>
            </w:r>
            <w:r>
              <w:rPr>
                <w:rFonts w:cs="宋体" w:hint="eastAsia"/>
                <w:kern w:val="0"/>
                <w:szCs w:val="24"/>
                <w:lang w:bidi="ar"/>
              </w:rPr>
              <w:t>40</w:t>
            </w:r>
            <w:r>
              <w:rPr>
                <w:rFonts w:cs="宋体" w:hint="eastAsia"/>
                <w:kern w:val="0"/>
                <w:szCs w:val="24"/>
                <w:lang w:bidi="ar"/>
              </w:rPr>
              <w:t>分）</w:t>
            </w:r>
          </w:p>
        </w:tc>
        <w:tc>
          <w:tcPr>
            <w:tcW w:w="776"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技术参数</w:t>
            </w:r>
          </w:p>
        </w:tc>
        <w:tc>
          <w:tcPr>
            <w:tcW w:w="619" w:type="dxa"/>
            <w:tcBorders>
              <w:tl2br w:val="nil"/>
              <w:tr2bl w:val="nil"/>
            </w:tcBorders>
            <w:vAlign w:val="center"/>
          </w:tcPr>
          <w:p w:rsidR="008E7C62" w:rsidRDefault="009A07AF">
            <w:pPr>
              <w:widowControl/>
              <w:jc w:val="center"/>
              <w:textAlignment w:val="center"/>
              <w:rPr>
                <w:rFonts w:cs="宋体"/>
                <w:szCs w:val="24"/>
              </w:rPr>
            </w:pPr>
            <w:r>
              <w:rPr>
                <w:rFonts w:cs="宋体" w:hint="eastAsia"/>
                <w:szCs w:val="24"/>
              </w:rPr>
              <w:t>30</w:t>
            </w:r>
          </w:p>
        </w:tc>
        <w:tc>
          <w:tcPr>
            <w:tcW w:w="5224" w:type="dxa"/>
            <w:tcBorders>
              <w:tl2br w:val="nil"/>
              <w:tr2bl w:val="nil"/>
            </w:tcBorders>
            <w:vAlign w:val="center"/>
          </w:tcPr>
          <w:p w:rsidR="008E7C62" w:rsidRDefault="009A07AF">
            <w:pPr>
              <w:rPr>
                <w:rFonts w:cs="宋体"/>
              </w:rPr>
            </w:pPr>
            <w:r>
              <w:rPr>
                <w:rFonts w:cs="宋体" w:hint="eastAsia"/>
              </w:rPr>
              <w:t>根据产品技术和性能响应情况评审：</w:t>
            </w:r>
            <w:r>
              <w:rPr>
                <w:rFonts w:cs="宋体" w:hint="eastAsia"/>
              </w:rPr>
              <w:br/>
            </w:r>
            <w:r>
              <w:rPr>
                <w:rFonts w:cs="宋体" w:hint="eastAsia"/>
              </w:rPr>
              <w:t>带“▲”项为重要技术参数，存在负偏离，每项扣减</w:t>
            </w:r>
            <w:r>
              <w:rPr>
                <w:rFonts w:cs="宋体" w:hint="eastAsia"/>
              </w:rPr>
              <w:t>1</w:t>
            </w:r>
            <w:r>
              <w:rPr>
                <w:rFonts w:cs="宋体" w:hint="eastAsia"/>
              </w:rPr>
              <w:t>分，扣完为止。</w:t>
            </w:r>
            <w:r>
              <w:rPr>
                <w:rFonts w:cs="宋体" w:hint="eastAsia"/>
              </w:rPr>
              <w:br/>
            </w:r>
            <w:r>
              <w:rPr>
                <w:rFonts w:cs="宋体" w:hint="eastAsia"/>
              </w:rPr>
              <w:t>注：①带“▲”技术参数需按要求</w:t>
            </w:r>
            <w:r>
              <w:rPr>
                <w:rFonts w:cs="宋体" w:hint="eastAsia"/>
                <w:szCs w:val="24"/>
              </w:rPr>
              <w:t>提供第三方机构出具的检测报告复印件加盖投标人公章，检测项目须明确包含并体现上述参数的实际检测结果。其检测机构应覆盖该产品检测范围，</w:t>
            </w:r>
            <w:r>
              <w:rPr>
                <w:rFonts w:cs="宋体" w:hint="eastAsia"/>
              </w:rPr>
              <w:t>提供以下任意一种：（</w:t>
            </w:r>
            <w:r>
              <w:rPr>
                <w:rFonts w:cs="宋体" w:hint="eastAsia"/>
              </w:rPr>
              <w:t>1</w:t>
            </w:r>
            <w:r>
              <w:rPr>
                <w:rFonts w:cs="宋体" w:hint="eastAsia"/>
              </w:rPr>
              <w:t>）该检测机构有效的《检验检测机构资质认定证书》，其证书附表检查范围应覆盖该检测产品。（</w:t>
            </w:r>
            <w:r>
              <w:rPr>
                <w:rFonts w:cs="宋体" w:hint="eastAsia"/>
              </w:rPr>
              <w:t>2</w:t>
            </w:r>
            <w:r>
              <w:rPr>
                <w:rFonts w:cs="宋体" w:hint="eastAsia"/>
              </w:rPr>
              <w:t>）</w:t>
            </w:r>
            <w:r>
              <w:rPr>
                <w:rFonts w:cs="宋体" w:hint="eastAsia"/>
              </w:rPr>
              <w:t>①</w:t>
            </w:r>
            <w:r>
              <w:rPr>
                <w:rFonts w:cs="宋体" w:hint="eastAsia"/>
              </w:rPr>
              <w:t>投标承诺函并附该检测机构联系人及联系方式，用于验证真伪。②</w:t>
            </w:r>
            <w:r>
              <w:rPr>
                <w:rFonts w:cs="宋体" w:hint="eastAsia"/>
              </w:rPr>
              <w:t>要求提供功能截图证明的，界面</w:t>
            </w:r>
            <w:r>
              <w:rPr>
                <w:rFonts w:cs="宋体" w:hint="eastAsia"/>
              </w:rPr>
              <w:t>须明确包含并体现参数</w:t>
            </w:r>
            <w:r>
              <w:rPr>
                <w:rFonts w:cs="宋体" w:hint="eastAsia"/>
              </w:rPr>
              <w:t>字眼及功能点</w:t>
            </w:r>
            <w:r>
              <w:rPr>
                <w:rFonts w:cs="宋体" w:hint="eastAsia"/>
              </w:rPr>
              <w:t>。</w:t>
            </w:r>
          </w:p>
          <w:p w:rsidR="008E7C62" w:rsidRDefault="009A07AF">
            <w:pPr>
              <w:rPr>
                <w:rFonts w:cs="宋体"/>
              </w:rPr>
            </w:pPr>
            <w:r>
              <w:rPr>
                <w:rFonts w:cs="宋体" w:hint="eastAsia"/>
              </w:rPr>
              <w:t>（注：</w:t>
            </w:r>
            <w:r>
              <w:rPr>
                <w:rFonts w:cs="宋体" w:hint="eastAsia"/>
              </w:rPr>
              <w:t>1</w:t>
            </w:r>
            <w:r>
              <w:rPr>
                <w:rFonts w:cs="宋体" w:hint="eastAsia"/>
              </w:rPr>
              <w:t>、应提供技术响应偏离表，并对每项技</w:t>
            </w:r>
            <w:r>
              <w:rPr>
                <w:rFonts w:cs="宋体" w:hint="eastAsia"/>
              </w:rPr>
              <w:lastRenderedPageBreak/>
              <w:t>术要求说明是否响应</w:t>
            </w:r>
            <w:r>
              <w:rPr>
                <w:rFonts w:cs="宋体" w:hint="eastAsia"/>
              </w:rPr>
              <w:t>;</w:t>
            </w:r>
          </w:p>
          <w:p w:rsidR="008E7C62" w:rsidRDefault="009A07AF">
            <w:pPr>
              <w:rPr>
                <w:rFonts w:cs="宋体"/>
              </w:rPr>
            </w:pPr>
            <w:r>
              <w:rPr>
                <w:rFonts w:cs="宋体" w:hint="eastAsia"/>
              </w:rPr>
              <w:t>2</w:t>
            </w:r>
            <w:r>
              <w:rPr>
                <w:rFonts w:cs="宋体" w:hint="eastAsia"/>
              </w:rPr>
              <w:t>、所有▲项指标项须提供证明材料，未提供证明材料视为不满足。）</w:t>
            </w:r>
          </w:p>
        </w:tc>
        <w:tc>
          <w:tcPr>
            <w:tcW w:w="904"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lastRenderedPageBreak/>
              <w:t>客观分</w:t>
            </w:r>
          </w:p>
        </w:tc>
      </w:tr>
      <w:tr w:rsidR="008E7C62">
        <w:trPr>
          <w:trHeight w:val="90"/>
        </w:trPr>
        <w:tc>
          <w:tcPr>
            <w:tcW w:w="769" w:type="dxa"/>
            <w:vMerge/>
            <w:tcBorders>
              <w:tl2br w:val="nil"/>
              <w:tr2bl w:val="nil"/>
            </w:tcBorders>
            <w:vAlign w:val="center"/>
          </w:tcPr>
          <w:p w:rsidR="008E7C62" w:rsidRDefault="008E7C62">
            <w:pPr>
              <w:jc w:val="center"/>
              <w:rPr>
                <w:rFonts w:cs="宋体"/>
                <w:szCs w:val="24"/>
              </w:rPr>
            </w:pPr>
          </w:p>
        </w:tc>
        <w:tc>
          <w:tcPr>
            <w:tcW w:w="776"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实施方案</w:t>
            </w:r>
          </w:p>
        </w:tc>
        <w:tc>
          <w:tcPr>
            <w:tcW w:w="619" w:type="dxa"/>
            <w:tcBorders>
              <w:tl2br w:val="nil"/>
              <w:tr2bl w:val="nil"/>
            </w:tcBorders>
            <w:vAlign w:val="center"/>
          </w:tcPr>
          <w:p w:rsidR="008E7C62" w:rsidRDefault="009A07AF">
            <w:pPr>
              <w:widowControl/>
              <w:jc w:val="center"/>
              <w:textAlignment w:val="center"/>
              <w:rPr>
                <w:rFonts w:cs="宋体"/>
                <w:szCs w:val="24"/>
              </w:rPr>
            </w:pPr>
            <w:r>
              <w:rPr>
                <w:rFonts w:cs="宋体" w:hint="eastAsia"/>
                <w:szCs w:val="24"/>
              </w:rPr>
              <w:t>6</w:t>
            </w:r>
          </w:p>
        </w:tc>
        <w:tc>
          <w:tcPr>
            <w:tcW w:w="5224" w:type="dxa"/>
            <w:tcBorders>
              <w:tl2br w:val="nil"/>
              <w:tr2bl w:val="nil"/>
            </w:tcBorders>
            <w:vAlign w:val="center"/>
          </w:tcPr>
          <w:p w:rsidR="008E7C62" w:rsidRDefault="009A07AF">
            <w:pPr>
              <w:widowControl/>
              <w:textAlignment w:val="center"/>
              <w:rPr>
                <w:rFonts w:cs="宋体"/>
                <w:kern w:val="0"/>
                <w:szCs w:val="24"/>
                <w:lang w:bidi="ar"/>
              </w:rPr>
            </w:pPr>
            <w:r>
              <w:rPr>
                <w:rFonts w:cs="宋体" w:hint="eastAsia"/>
                <w:kern w:val="0"/>
                <w:szCs w:val="24"/>
                <w:lang w:bidi="ar"/>
              </w:rPr>
              <w:t>（一）</w:t>
            </w:r>
            <w:r>
              <w:rPr>
                <w:rFonts w:cs="宋体" w:hint="eastAsia"/>
                <w:kern w:val="0"/>
                <w:szCs w:val="24"/>
                <w:lang w:bidi="ar"/>
              </w:rPr>
              <w:t>评分内容：</w:t>
            </w:r>
            <w:r>
              <w:rPr>
                <w:rFonts w:cs="宋体" w:hint="eastAsia"/>
                <w:kern w:val="0"/>
                <w:szCs w:val="24"/>
                <w:lang w:bidi="ar"/>
              </w:rPr>
              <w:br/>
            </w:r>
            <w:r>
              <w:rPr>
                <w:rFonts w:cs="宋体" w:hint="eastAsia"/>
                <w:kern w:val="0"/>
                <w:szCs w:val="24"/>
                <w:lang w:bidi="ar"/>
              </w:rPr>
              <w:t>针对本项目，各投标人根据项目需求提供实施方案，能够提出完整、准确、清晰、细致实施方案内容，包括但不限于以下内容：</w:t>
            </w:r>
            <w:r>
              <w:rPr>
                <w:rFonts w:cs="宋体" w:hint="eastAsia"/>
                <w:kern w:val="0"/>
                <w:szCs w:val="24"/>
                <w:lang w:bidi="ar"/>
              </w:rPr>
              <w:br/>
              <w:t>1.</w:t>
            </w:r>
            <w:r>
              <w:rPr>
                <w:rFonts w:cs="宋体" w:hint="eastAsia"/>
                <w:kern w:val="0"/>
                <w:szCs w:val="24"/>
                <w:lang w:bidi="ar"/>
              </w:rPr>
              <w:t>质量保障措施和项目组织计划；</w:t>
            </w:r>
            <w:r>
              <w:rPr>
                <w:rFonts w:cs="宋体" w:hint="eastAsia"/>
                <w:kern w:val="0"/>
                <w:szCs w:val="24"/>
                <w:lang w:bidi="ar"/>
              </w:rPr>
              <w:br/>
              <w:t>2.</w:t>
            </w:r>
            <w:r>
              <w:rPr>
                <w:rFonts w:cs="宋体" w:hint="eastAsia"/>
                <w:kern w:val="0"/>
                <w:szCs w:val="24"/>
                <w:lang w:bidi="ar"/>
              </w:rPr>
              <w:t>交货方案和项目进度计划；</w:t>
            </w:r>
            <w:r>
              <w:rPr>
                <w:rFonts w:cs="宋体" w:hint="eastAsia"/>
                <w:kern w:val="0"/>
                <w:szCs w:val="24"/>
                <w:lang w:bidi="ar"/>
              </w:rPr>
              <w:br/>
              <w:t>3.</w:t>
            </w:r>
            <w:r>
              <w:rPr>
                <w:rFonts w:cs="宋体" w:hint="eastAsia"/>
                <w:kern w:val="0"/>
                <w:szCs w:val="24"/>
                <w:lang w:bidi="ar"/>
              </w:rPr>
              <w:t>设备安装、调试方案和验收计划。</w:t>
            </w:r>
            <w:r>
              <w:rPr>
                <w:rFonts w:cs="宋体" w:hint="eastAsia"/>
                <w:kern w:val="0"/>
                <w:szCs w:val="24"/>
                <w:lang w:bidi="ar"/>
              </w:rPr>
              <w:br/>
            </w:r>
            <w:r>
              <w:rPr>
                <w:rFonts w:cs="宋体" w:hint="eastAsia"/>
                <w:kern w:val="0"/>
                <w:szCs w:val="24"/>
                <w:lang w:bidi="ar"/>
              </w:rPr>
              <w:t>评审标准：</w:t>
            </w:r>
            <w:r>
              <w:rPr>
                <w:rFonts w:cs="宋体" w:hint="eastAsia"/>
                <w:kern w:val="0"/>
                <w:szCs w:val="24"/>
                <w:lang w:bidi="ar"/>
              </w:rPr>
              <w:br/>
            </w:r>
            <w:r>
              <w:rPr>
                <w:rFonts w:cs="宋体" w:hint="eastAsia"/>
                <w:kern w:val="0"/>
                <w:szCs w:val="24"/>
                <w:lang w:bidi="ar"/>
              </w:rPr>
              <w:t>①完整性：方案完整，切合本项目实际情况；</w:t>
            </w:r>
            <w:r>
              <w:rPr>
                <w:rFonts w:cs="宋体" w:hint="eastAsia"/>
                <w:kern w:val="0"/>
                <w:szCs w:val="24"/>
                <w:lang w:bidi="ar"/>
              </w:rPr>
              <w:br/>
            </w:r>
            <w:r>
              <w:rPr>
                <w:rFonts w:cs="宋体" w:hint="eastAsia"/>
                <w:kern w:val="0"/>
                <w:szCs w:val="24"/>
                <w:lang w:bidi="ar"/>
              </w:rPr>
              <w:t>②科学性：切合采购人单位及本项目实际情况，叙述清楚、符合客观实际。</w:t>
            </w:r>
            <w:r>
              <w:rPr>
                <w:rFonts w:cs="宋体" w:hint="eastAsia"/>
                <w:kern w:val="0"/>
                <w:szCs w:val="24"/>
                <w:lang w:bidi="ar"/>
              </w:rPr>
              <w:br/>
            </w:r>
            <w:r>
              <w:rPr>
                <w:rFonts w:cs="宋体" w:hint="eastAsia"/>
                <w:kern w:val="0"/>
                <w:szCs w:val="24"/>
                <w:lang w:bidi="ar"/>
              </w:rPr>
              <w:t>③符合性：方案对招标文件要求充分响应，且不得提供与本评标项无关内容。</w:t>
            </w:r>
          </w:p>
          <w:p w:rsidR="008E7C62" w:rsidRDefault="009A07AF">
            <w:pPr>
              <w:widowControl/>
              <w:textAlignment w:val="center"/>
            </w:pPr>
            <w:r>
              <w:rPr>
                <w:rFonts w:cs="宋体" w:hint="eastAsia"/>
                <w:kern w:val="0"/>
                <w:szCs w:val="24"/>
                <w:lang w:bidi="ar"/>
              </w:rPr>
              <w:t>（二）评分依据：每项评审内容完全满足以上</w:t>
            </w:r>
            <w:r>
              <w:rPr>
                <w:rFonts w:cs="宋体" w:hint="eastAsia"/>
                <w:kern w:val="0"/>
                <w:szCs w:val="24"/>
                <w:lang w:bidi="ar"/>
              </w:rPr>
              <w:t>3</w:t>
            </w:r>
            <w:r>
              <w:rPr>
                <w:rFonts w:cs="宋体" w:hint="eastAsia"/>
                <w:kern w:val="0"/>
                <w:szCs w:val="24"/>
                <w:lang w:bidi="ar"/>
              </w:rPr>
              <w:t>项评审标准的得</w:t>
            </w:r>
            <w:r>
              <w:rPr>
                <w:rFonts w:cs="宋体" w:hint="eastAsia"/>
                <w:kern w:val="0"/>
                <w:szCs w:val="24"/>
                <w:lang w:bidi="ar"/>
              </w:rPr>
              <w:t>2</w:t>
            </w:r>
            <w:r>
              <w:rPr>
                <w:rFonts w:cs="宋体" w:hint="eastAsia"/>
                <w:kern w:val="0"/>
                <w:szCs w:val="24"/>
                <w:lang w:bidi="ar"/>
              </w:rPr>
              <w:t>分，满足</w:t>
            </w:r>
            <w:r>
              <w:rPr>
                <w:rFonts w:cs="宋体" w:hint="eastAsia"/>
                <w:kern w:val="0"/>
                <w:szCs w:val="24"/>
                <w:lang w:bidi="ar"/>
              </w:rPr>
              <w:t>2</w:t>
            </w:r>
            <w:r>
              <w:rPr>
                <w:rFonts w:cs="宋体" w:hint="eastAsia"/>
                <w:kern w:val="0"/>
                <w:szCs w:val="24"/>
                <w:lang w:bidi="ar"/>
              </w:rPr>
              <w:t>项的得</w:t>
            </w:r>
            <w:r>
              <w:rPr>
                <w:rFonts w:cs="宋体" w:hint="eastAsia"/>
                <w:kern w:val="0"/>
                <w:szCs w:val="24"/>
                <w:lang w:bidi="ar"/>
              </w:rPr>
              <w:t>1</w:t>
            </w:r>
            <w:r>
              <w:rPr>
                <w:rFonts w:cs="宋体" w:hint="eastAsia"/>
                <w:kern w:val="0"/>
                <w:szCs w:val="24"/>
                <w:lang w:bidi="ar"/>
              </w:rPr>
              <w:t>分，满足</w:t>
            </w:r>
            <w:r>
              <w:rPr>
                <w:rFonts w:cs="宋体" w:hint="eastAsia"/>
                <w:kern w:val="0"/>
                <w:szCs w:val="24"/>
                <w:lang w:bidi="ar"/>
              </w:rPr>
              <w:t>1</w:t>
            </w:r>
            <w:r>
              <w:rPr>
                <w:rFonts w:cs="宋体" w:hint="eastAsia"/>
                <w:kern w:val="0"/>
                <w:szCs w:val="24"/>
                <w:lang w:bidi="ar"/>
              </w:rPr>
              <w:t>项的得</w:t>
            </w:r>
            <w:r>
              <w:rPr>
                <w:rFonts w:cs="宋体" w:hint="eastAsia"/>
                <w:kern w:val="0"/>
                <w:szCs w:val="24"/>
                <w:lang w:bidi="ar"/>
              </w:rPr>
              <w:t>0.5</w:t>
            </w:r>
            <w:r>
              <w:rPr>
                <w:rFonts w:cs="宋体" w:hint="eastAsia"/>
                <w:kern w:val="0"/>
                <w:szCs w:val="24"/>
                <w:lang w:bidi="ar"/>
              </w:rPr>
              <w:t>分，其他情况不得分，满分</w:t>
            </w:r>
            <w:r>
              <w:rPr>
                <w:rFonts w:cs="宋体" w:hint="eastAsia"/>
                <w:kern w:val="0"/>
                <w:szCs w:val="24"/>
                <w:lang w:bidi="ar"/>
              </w:rPr>
              <w:t>6</w:t>
            </w:r>
            <w:r>
              <w:rPr>
                <w:rFonts w:cs="宋体" w:hint="eastAsia"/>
                <w:kern w:val="0"/>
                <w:szCs w:val="24"/>
                <w:lang w:bidi="ar"/>
              </w:rPr>
              <w:t>分。</w:t>
            </w:r>
          </w:p>
        </w:tc>
        <w:tc>
          <w:tcPr>
            <w:tcW w:w="904"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主观分</w:t>
            </w:r>
          </w:p>
        </w:tc>
      </w:tr>
      <w:tr w:rsidR="008E7C62">
        <w:trPr>
          <w:trHeight w:val="90"/>
        </w:trPr>
        <w:tc>
          <w:tcPr>
            <w:tcW w:w="769" w:type="dxa"/>
            <w:vMerge/>
            <w:tcBorders>
              <w:tl2br w:val="nil"/>
              <w:tr2bl w:val="nil"/>
            </w:tcBorders>
            <w:vAlign w:val="center"/>
          </w:tcPr>
          <w:p w:rsidR="008E7C62" w:rsidRDefault="008E7C62">
            <w:pPr>
              <w:jc w:val="center"/>
              <w:rPr>
                <w:rFonts w:cs="宋体"/>
                <w:szCs w:val="24"/>
              </w:rPr>
            </w:pPr>
          </w:p>
        </w:tc>
        <w:tc>
          <w:tcPr>
            <w:tcW w:w="776"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t>售后服务方案</w:t>
            </w:r>
          </w:p>
        </w:tc>
        <w:tc>
          <w:tcPr>
            <w:tcW w:w="619" w:type="dxa"/>
            <w:tcBorders>
              <w:tl2br w:val="nil"/>
              <w:tr2bl w:val="nil"/>
            </w:tcBorders>
            <w:vAlign w:val="center"/>
          </w:tcPr>
          <w:p w:rsidR="008E7C62" w:rsidRDefault="009A07AF">
            <w:pPr>
              <w:widowControl/>
              <w:jc w:val="center"/>
              <w:textAlignment w:val="center"/>
              <w:rPr>
                <w:rFonts w:cs="宋体"/>
                <w:szCs w:val="24"/>
              </w:rPr>
            </w:pPr>
            <w:r>
              <w:rPr>
                <w:rFonts w:cs="宋体" w:hint="eastAsia"/>
                <w:szCs w:val="24"/>
              </w:rPr>
              <w:t>4</w:t>
            </w:r>
          </w:p>
        </w:tc>
        <w:tc>
          <w:tcPr>
            <w:tcW w:w="5224" w:type="dxa"/>
            <w:tcBorders>
              <w:tl2br w:val="nil"/>
              <w:tr2bl w:val="nil"/>
            </w:tcBorders>
            <w:vAlign w:val="center"/>
          </w:tcPr>
          <w:p w:rsidR="008E7C62" w:rsidRDefault="009A07AF">
            <w:pPr>
              <w:widowControl/>
              <w:numPr>
                <w:ilvl w:val="0"/>
                <w:numId w:val="17"/>
              </w:numPr>
              <w:textAlignment w:val="center"/>
              <w:rPr>
                <w:rFonts w:cs="宋体"/>
                <w:kern w:val="0"/>
                <w:szCs w:val="24"/>
                <w:lang w:bidi="ar"/>
              </w:rPr>
            </w:pPr>
            <w:r>
              <w:rPr>
                <w:rFonts w:cs="宋体" w:hint="eastAsia"/>
                <w:kern w:val="0"/>
                <w:szCs w:val="24"/>
                <w:lang w:bidi="ar"/>
              </w:rPr>
              <w:t>评分内容：</w:t>
            </w:r>
            <w:r>
              <w:rPr>
                <w:rFonts w:cs="宋体" w:hint="eastAsia"/>
                <w:kern w:val="0"/>
                <w:szCs w:val="24"/>
                <w:lang w:bidi="ar"/>
              </w:rPr>
              <w:br/>
            </w:r>
            <w:r>
              <w:rPr>
                <w:rFonts w:cs="宋体" w:hint="eastAsia"/>
                <w:kern w:val="0"/>
                <w:szCs w:val="24"/>
                <w:lang w:bidi="ar"/>
              </w:rPr>
              <w:t>针对本项目，各投标人根据项目需求提供售后服务方案，能够提出完整、准确、清晰、细致售后服务方案内容，包括但不限于以下内容：</w:t>
            </w:r>
            <w:r>
              <w:rPr>
                <w:rFonts w:cs="宋体" w:hint="eastAsia"/>
                <w:kern w:val="0"/>
                <w:szCs w:val="24"/>
                <w:lang w:bidi="ar"/>
              </w:rPr>
              <w:br/>
              <w:t>1.</w:t>
            </w:r>
            <w:r>
              <w:rPr>
                <w:rFonts w:cs="宋体" w:hint="eastAsia"/>
                <w:kern w:val="0"/>
                <w:szCs w:val="24"/>
                <w:lang w:bidi="ar"/>
              </w:rPr>
              <w:t>售后服务体系和流程；</w:t>
            </w:r>
            <w:r>
              <w:rPr>
                <w:rFonts w:cs="宋体" w:hint="eastAsia"/>
                <w:kern w:val="0"/>
                <w:szCs w:val="24"/>
                <w:lang w:bidi="ar"/>
              </w:rPr>
              <w:br/>
              <w:t>2.</w:t>
            </w:r>
            <w:r>
              <w:rPr>
                <w:rFonts w:cs="宋体" w:hint="eastAsia"/>
                <w:kern w:val="0"/>
                <w:szCs w:val="24"/>
                <w:lang w:bidi="ar"/>
              </w:rPr>
              <w:t>故障响应时间和保障措施；</w:t>
            </w:r>
            <w:r>
              <w:rPr>
                <w:rFonts w:cs="宋体" w:hint="eastAsia"/>
                <w:kern w:val="0"/>
                <w:szCs w:val="24"/>
                <w:lang w:bidi="ar"/>
              </w:rPr>
              <w:br/>
              <w:t>3.</w:t>
            </w:r>
            <w:r>
              <w:rPr>
                <w:rFonts w:cs="宋体" w:hint="eastAsia"/>
                <w:kern w:val="0"/>
                <w:szCs w:val="24"/>
                <w:lang w:bidi="ar"/>
              </w:rPr>
              <w:t>维保方式与内容；</w:t>
            </w:r>
            <w:r>
              <w:rPr>
                <w:rFonts w:cs="宋体" w:hint="eastAsia"/>
                <w:kern w:val="0"/>
                <w:szCs w:val="24"/>
                <w:lang w:bidi="ar"/>
              </w:rPr>
              <w:br/>
              <w:t>4.</w:t>
            </w:r>
            <w:r>
              <w:rPr>
                <w:rFonts w:cs="宋体" w:hint="eastAsia"/>
                <w:kern w:val="0"/>
                <w:szCs w:val="24"/>
                <w:lang w:bidi="ar"/>
              </w:rPr>
              <w:t>质保期满后的维保费用以及本地化服务措施。</w:t>
            </w:r>
            <w:r>
              <w:rPr>
                <w:rFonts w:cs="宋体" w:hint="eastAsia"/>
                <w:kern w:val="0"/>
                <w:szCs w:val="24"/>
                <w:lang w:bidi="ar"/>
              </w:rPr>
              <w:br/>
            </w:r>
            <w:r>
              <w:rPr>
                <w:rFonts w:cs="宋体" w:hint="eastAsia"/>
                <w:kern w:val="0"/>
                <w:szCs w:val="24"/>
                <w:lang w:bidi="ar"/>
              </w:rPr>
              <w:t>评审标准：</w:t>
            </w:r>
            <w:r>
              <w:rPr>
                <w:rFonts w:cs="宋体" w:hint="eastAsia"/>
                <w:kern w:val="0"/>
                <w:szCs w:val="24"/>
                <w:lang w:bidi="ar"/>
              </w:rPr>
              <w:br/>
            </w:r>
            <w:r>
              <w:rPr>
                <w:rFonts w:cs="宋体" w:hint="eastAsia"/>
                <w:kern w:val="0"/>
                <w:szCs w:val="24"/>
                <w:lang w:bidi="ar"/>
              </w:rPr>
              <w:t>①完整性：方案完整，切合本项目实际情况；</w:t>
            </w:r>
            <w:r>
              <w:rPr>
                <w:rFonts w:cs="宋体" w:hint="eastAsia"/>
                <w:kern w:val="0"/>
                <w:szCs w:val="24"/>
                <w:lang w:bidi="ar"/>
              </w:rPr>
              <w:br/>
            </w:r>
            <w:r>
              <w:rPr>
                <w:rFonts w:cs="宋体" w:hint="eastAsia"/>
                <w:kern w:val="0"/>
                <w:szCs w:val="24"/>
                <w:lang w:bidi="ar"/>
              </w:rPr>
              <w:lastRenderedPageBreak/>
              <w:t>②科学性：切合采购人单位及本项目实际情况，叙述清楚、符合客观实际。</w:t>
            </w:r>
            <w:r>
              <w:rPr>
                <w:rFonts w:cs="宋体" w:hint="eastAsia"/>
                <w:kern w:val="0"/>
                <w:szCs w:val="24"/>
                <w:lang w:bidi="ar"/>
              </w:rPr>
              <w:br/>
            </w:r>
            <w:r>
              <w:rPr>
                <w:rFonts w:cs="宋体" w:hint="eastAsia"/>
                <w:kern w:val="0"/>
                <w:szCs w:val="24"/>
                <w:lang w:bidi="ar"/>
              </w:rPr>
              <w:t>③符合性：方案对招标文件要求充分响应，且不得提供与本评标项无关内容。</w:t>
            </w:r>
          </w:p>
          <w:p w:rsidR="008E7C62" w:rsidRDefault="009A07AF">
            <w:pPr>
              <w:widowControl/>
              <w:textAlignment w:val="center"/>
            </w:pPr>
            <w:r>
              <w:rPr>
                <w:rFonts w:cs="宋体" w:hint="eastAsia"/>
                <w:kern w:val="0"/>
                <w:szCs w:val="24"/>
                <w:lang w:bidi="ar"/>
              </w:rPr>
              <w:t>（二）评分依据：每项评审内容完全满足以上</w:t>
            </w:r>
            <w:r>
              <w:rPr>
                <w:rFonts w:cs="宋体" w:hint="eastAsia"/>
                <w:kern w:val="0"/>
                <w:szCs w:val="24"/>
                <w:lang w:bidi="ar"/>
              </w:rPr>
              <w:t>3</w:t>
            </w:r>
            <w:r>
              <w:rPr>
                <w:rFonts w:cs="宋体" w:hint="eastAsia"/>
                <w:kern w:val="0"/>
                <w:szCs w:val="24"/>
                <w:lang w:bidi="ar"/>
              </w:rPr>
              <w:t>项评审标准的得</w:t>
            </w:r>
            <w:r>
              <w:rPr>
                <w:rFonts w:cs="宋体" w:hint="eastAsia"/>
                <w:kern w:val="0"/>
                <w:szCs w:val="24"/>
                <w:lang w:bidi="ar"/>
              </w:rPr>
              <w:t>1</w:t>
            </w:r>
            <w:r>
              <w:rPr>
                <w:rFonts w:cs="宋体" w:hint="eastAsia"/>
                <w:kern w:val="0"/>
                <w:szCs w:val="24"/>
                <w:lang w:bidi="ar"/>
              </w:rPr>
              <w:t>分，满足</w:t>
            </w:r>
            <w:r>
              <w:rPr>
                <w:rFonts w:cs="宋体" w:hint="eastAsia"/>
                <w:kern w:val="0"/>
                <w:szCs w:val="24"/>
                <w:lang w:bidi="ar"/>
              </w:rPr>
              <w:t>2</w:t>
            </w:r>
            <w:r>
              <w:rPr>
                <w:rFonts w:cs="宋体" w:hint="eastAsia"/>
                <w:kern w:val="0"/>
                <w:szCs w:val="24"/>
                <w:lang w:bidi="ar"/>
              </w:rPr>
              <w:t>项的得</w:t>
            </w:r>
            <w:r>
              <w:rPr>
                <w:rFonts w:cs="宋体" w:hint="eastAsia"/>
                <w:kern w:val="0"/>
                <w:szCs w:val="24"/>
                <w:lang w:bidi="ar"/>
              </w:rPr>
              <w:t>0.5</w:t>
            </w:r>
            <w:r>
              <w:rPr>
                <w:rFonts w:cs="宋体" w:hint="eastAsia"/>
                <w:kern w:val="0"/>
                <w:szCs w:val="24"/>
                <w:lang w:bidi="ar"/>
              </w:rPr>
              <w:t>分，满足</w:t>
            </w:r>
            <w:r>
              <w:rPr>
                <w:rFonts w:cs="宋体" w:hint="eastAsia"/>
                <w:kern w:val="0"/>
                <w:szCs w:val="24"/>
                <w:lang w:bidi="ar"/>
              </w:rPr>
              <w:t>1</w:t>
            </w:r>
            <w:r>
              <w:rPr>
                <w:rFonts w:cs="宋体" w:hint="eastAsia"/>
                <w:kern w:val="0"/>
                <w:szCs w:val="24"/>
                <w:lang w:bidi="ar"/>
              </w:rPr>
              <w:t>项的得</w:t>
            </w:r>
            <w:r>
              <w:rPr>
                <w:rFonts w:cs="宋体" w:hint="eastAsia"/>
                <w:kern w:val="0"/>
                <w:szCs w:val="24"/>
                <w:lang w:bidi="ar"/>
              </w:rPr>
              <w:t>0.25</w:t>
            </w:r>
            <w:r>
              <w:rPr>
                <w:rFonts w:cs="宋体" w:hint="eastAsia"/>
                <w:kern w:val="0"/>
                <w:szCs w:val="24"/>
                <w:lang w:bidi="ar"/>
              </w:rPr>
              <w:t>分，其他情况不得分，满分</w:t>
            </w:r>
            <w:r>
              <w:rPr>
                <w:rFonts w:cs="宋体" w:hint="eastAsia"/>
                <w:kern w:val="0"/>
                <w:szCs w:val="24"/>
                <w:lang w:bidi="ar"/>
              </w:rPr>
              <w:t>4</w:t>
            </w:r>
            <w:r>
              <w:rPr>
                <w:rFonts w:cs="宋体" w:hint="eastAsia"/>
                <w:kern w:val="0"/>
                <w:szCs w:val="24"/>
                <w:lang w:bidi="ar"/>
              </w:rPr>
              <w:t>分。</w:t>
            </w:r>
          </w:p>
        </w:tc>
        <w:tc>
          <w:tcPr>
            <w:tcW w:w="904" w:type="dxa"/>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lastRenderedPageBreak/>
              <w:t>主观分</w:t>
            </w:r>
          </w:p>
        </w:tc>
      </w:tr>
      <w:tr w:rsidR="008E7C62">
        <w:trPr>
          <w:trHeight w:val="90"/>
        </w:trPr>
        <w:tc>
          <w:tcPr>
            <w:tcW w:w="7388" w:type="dxa"/>
            <w:gridSpan w:val="4"/>
            <w:tcBorders>
              <w:tl2br w:val="nil"/>
              <w:tr2bl w:val="nil"/>
            </w:tcBorders>
            <w:vAlign w:val="center"/>
          </w:tcPr>
          <w:p w:rsidR="008E7C62" w:rsidRDefault="009A07AF">
            <w:pPr>
              <w:widowControl/>
              <w:jc w:val="center"/>
              <w:textAlignment w:val="center"/>
              <w:rPr>
                <w:rFonts w:cs="宋体"/>
                <w:szCs w:val="24"/>
              </w:rPr>
            </w:pPr>
            <w:r>
              <w:rPr>
                <w:rFonts w:cs="宋体" w:hint="eastAsia"/>
                <w:kern w:val="0"/>
                <w:szCs w:val="24"/>
                <w:lang w:bidi="ar"/>
              </w:rPr>
              <w:lastRenderedPageBreak/>
              <w:t>合计：</w:t>
            </w:r>
            <w:r>
              <w:rPr>
                <w:rFonts w:cs="宋体" w:hint="eastAsia"/>
                <w:kern w:val="0"/>
                <w:szCs w:val="24"/>
                <w:lang w:bidi="ar"/>
              </w:rPr>
              <w:t>100</w:t>
            </w:r>
            <w:r>
              <w:rPr>
                <w:rFonts w:cs="宋体" w:hint="eastAsia"/>
                <w:kern w:val="0"/>
                <w:szCs w:val="24"/>
                <w:lang w:bidi="ar"/>
              </w:rPr>
              <w:t>分</w:t>
            </w:r>
          </w:p>
        </w:tc>
        <w:tc>
          <w:tcPr>
            <w:tcW w:w="904" w:type="dxa"/>
            <w:tcBorders>
              <w:tl2br w:val="nil"/>
              <w:tr2bl w:val="nil"/>
            </w:tcBorders>
            <w:vAlign w:val="center"/>
          </w:tcPr>
          <w:p w:rsidR="008E7C62" w:rsidRDefault="008E7C62">
            <w:pPr>
              <w:rPr>
                <w:rFonts w:cs="宋体"/>
                <w:szCs w:val="24"/>
              </w:rPr>
            </w:pPr>
          </w:p>
        </w:tc>
      </w:tr>
    </w:tbl>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8E7C62">
      <w:pPr>
        <w:rPr>
          <w:rFonts w:cs="宋体"/>
          <w:lang w:val="zh-CN"/>
        </w:rPr>
      </w:pPr>
    </w:p>
    <w:p w:rsidR="008E7C62" w:rsidRDefault="009A07AF">
      <w:pPr>
        <w:rPr>
          <w:rFonts w:ascii="仿宋" w:eastAsia="仿宋" w:hAnsi="仿宋" w:cs="仿宋"/>
        </w:rPr>
      </w:pPr>
      <w:r>
        <w:rPr>
          <w:rFonts w:ascii="仿宋" w:eastAsia="仿宋" w:hAnsi="仿宋" w:cs="仿宋" w:hint="eastAsia"/>
        </w:rPr>
        <w:lastRenderedPageBreak/>
        <w:t>（此合同书仅作为签订正式合同时的参考，正式合同书应包括本参考格式的内容）</w:t>
      </w:r>
    </w:p>
    <w:p w:rsidR="008E7C62" w:rsidRDefault="009A07AF">
      <w:pPr>
        <w:widowControl/>
        <w:kinsoku w:val="0"/>
        <w:autoSpaceDE w:val="0"/>
        <w:autoSpaceDN w:val="0"/>
        <w:adjustRightInd w:val="0"/>
        <w:snapToGrid w:val="0"/>
        <w:spacing w:before="140"/>
        <w:jc w:val="center"/>
        <w:textAlignment w:val="baseline"/>
        <w:rPr>
          <w:rFonts w:ascii="仿宋" w:eastAsia="仿宋" w:hAnsi="仿宋" w:cs="仿宋"/>
          <w:b/>
          <w:bCs/>
          <w:snapToGrid w:val="0"/>
          <w:spacing w:val="3"/>
          <w:kern w:val="0"/>
          <w:sz w:val="43"/>
          <w:szCs w:val="43"/>
        </w:rPr>
      </w:pPr>
      <w:r>
        <w:rPr>
          <w:rFonts w:ascii="仿宋" w:eastAsia="仿宋" w:hAnsi="仿宋" w:cs="仿宋" w:hint="eastAsia"/>
          <w:b/>
          <w:bCs/>
          <w:snapToGrid w:val="0"/>
          <w:spacing w:val="3"/>
          <w:kern w:val="0"/>
          <w:sz w:val="43"/>
          <w:szCs w:val="43"/>
        </w:rPr>
        <w:t>武汉市公安局东西湖区</w:t>
      </w:r>
      <w:r>
        <w:rPr>
          <w:rFonts w:cs="仿宋" w:hint="eastAsia"/>
          <w:b/>
          <w:bCs/>
          <w:snapToGrid w:val="0"/>
          <w:spacing w:val="3"/>
          <w:kern w:val="0"/>
          <w:sz w:val="43"/>
          <w:szCs w:val="43"/>
        </w:rPr>
        <w:t>分局</w:t>
      </w:r>
      <w:r>
        <w:rPr>
          <w:rFonts w:ascii="仿宋" w:eastAsia="仿宋" w:hAnsi="仿宋" w:cs="仿宋" w:hint="eastAsia"/>
          <w:b/>
          <w:bCs/>
          <w:snapToGrid w:val="0"/>
          <w:spacing w:val="3"/>
          <w:kern w:val="0"/>
          <w:sz w:val="43"/>
          <w:szCs w:val="43"/>
        </w:rPr>
        <w:t>交通</w:t>
      </w:r>
      <w:r>
        <w:rPr>
          <w:rFonts w:cs="仿宋" w:hint="eastAsia"/>
          <w:b/>
          <w:bCs/>
          <w:snapToGrid w:val="0"/>
          <w:spacing w:val="3"/>
          <w:kern w:val="0"/>
          <w:sz w:val="43"/>
          <w:szCs w:val="43"/>
        </w:rPr>
        <w:t>管理</w:t>
      </w:r>
      <w:r>
        <w:rPr>
          <w:rFonts w:ascii="仿宋" w:eastAsia="仿宋" w:hAnsi="仿宋" w:cs="仿宋" w:hint="eastAsia"/>
          <w:b/>
          <w:bCs/>
          <w:snapToGrid w:val="0"/>
          <w:spacing w:val="3"/>
          <w:kern w:val="0"/>
          <w:sz w:val="43"/>
          <w:szCs w:val="43"/>
        </w:rPr>
        <w:t>大队</w:t>
      </w:r>
    </w:p>
    <w:p w:rsidR="008E7C62" w:rsidRDefault="009A07AF">
      <w:pPr>
        <w:widowControl/>
        <w:kinsoku w:val="0"/>
        <w:autoSpaceDE w:val="0"/>
        <w:autoSpaceDN w:val="0"/>
        <w:adjustRightInd w:val="0"/>
        <w:snapToGrid w:val="0"/>
        <w:spacing w:before="140"/>
        <w:ind w:leftChars="-100" w:left="-240"/>
        <w:jc w:val="distribute"/>
        <w:textAlignment w:val="baseline"/>
        <w:rPr>
          <w:rFonts w:ascii="仿宋" w:eastAsia="仿宋" w:hAnsi="仿宋" w:cs="仿宋"/>
          <w:b/>
          <w:bCs/>
          <w:snapToGrid w:val="0"/>
          <w:spacing w:val="3"/>
          <w:kern w:val="0"/>
          <w:position w:val="13"/>
          <w:sz w:val="43"/>
          <w:szCs w:val="43"/>
        </w:rPr>
      </w:pPr>
      <w:r>
        <w:rPr>
          <w:rFonts w:ascii="仿宋" w:eastAsia="仿宋" w:hAnsi="仿宋" w:cs="仿宋" w:hint="eastAsia"/>
          <w:b/>
          <w:bCs/>
          <w:snapToGrid w:val="0"/>
          <w:spacing w:val="3"/>
          <w:kern w:val="0"/>
          <w:position w:val="13"/>
          <w:sz w:val="43"/>
          <w:szCs w:val="43"/>
        </w:rPr>
        <w:t>东西湖区交管电子设施智能化管控平台项目</w:t>
      </w:r>
    </w:p>
    <w:p w:rsidR="008E7C62" w:rsidRDefault="008E7C62">
      <w:pPr>
        <w:jc w:val="center"/>
        <w:rPr>
          <w:rFonts w:ascii="仿宋" w:eastAsia="仿宋" w:hAnsi="仿宋" w:cs="仿宋"/>
        </w:rPr>
      </w:pPr>
    </w:p>
    <w:p w:rsidR="008E7C62" w:rsidRDefault="008E7C62">
      <w:pPr>
        <w:jc w:val="center"/>
        <w:rPr>
          <w:rFonts w:ascii="仿宋" w:eastAsia="仿宋" w:hAnsi="仿宋" w:cs="仿宋"/>
        </w:rPr>
      </w:pPr>
    </w:p>
    <w:p w:rsidR="008E7C62" w:rsidRDefault="008E7C62">
      <w:pPr>
        <w:jc w:val="center"/>
        <w:rPr>
          <w:rFonts w:ascii="仿宋" w:eastAsia="仿宋" w:hAnsi="仿宋" w:cs="仿宋"/>
        </w:rPr>
      </w:pPr>
    </w:p>
    <w:p w:rsidR="008E7C62" w:rsidRDefault="008E7C62">
      <w:pPr>
        <w:jc w:val="center"/>
        <w:rPr>
          <w:rFonts w:ascii="仿宋" w:eastAsia="仿宋" w:hAnsi="仿宋" w:cs="仿宋"/>
        </w:rPr>
      </w:pPr>
    </w:p>
    <w:p w:rsidR="008E7C62" w:rsidRDefault="008E7C62">
      <w:pPr>
        <w:jc w:val="center"/>
        <w:rPr>
          <w:rFonts w:ascii="仿宋" w:eastAsia="仿宋" w:hAnsi="仿宋" w:cs="仿宋"/>
        </w:rPr>
      </w:pPr>
    </w:p>
    <w:p w:rsidR="008E7C62" w:rsidRDefault="008E7C62">
      <w:pPr>
        <w:jc w:val="center"/>
        <w:rPr>
          <w:rFonts w:ascii="仿宋" w:eastAsia="仿宋" w:hAnsi="仿宋" w:cs="仿宋"/>
        </w:rPr>
      </w:pPr>
    </w:p>
    <w:p w:rsidR="008E7C62" w:rsidRDefault="008E7C62">
      <w:pPr>
        <w:jc w:val="center"/>
        <w:rPr>
          <w:rFonts w:ascii="仿宋" w:eastAsia="仿宋" w:hAnsi="仿宋" w:cs="仿宋"/>
        </w:rPr>
      </w:pPr>
    </w:p>
    <w:p w:rsidR="008E7C62" w:rsidRDefault="009A07AF">
      <w:pPr>
        <w:jc w:val="center"/>
        <w:rPr>
          <w:rFonts w:ascii="仿宋" w:eastAsia="仿宋" w:hAnsi="仿宋" w:cs="仿宋"/>
          <w:b/>
          <w:bCs/>
          <w:sz w:val="52"/>
          <w:szCs w:val="52"/>
        </w:rPr>
      </w:pPr>
      <w:bookmarkStart w:id="66" w:name="_Toc7856"/>
      <w:bookmarkStart w:id="67" w:name="_Toc9502"/>
      <w:r>
        <w:rPr>
          <w:rFonts w:ascii="仿宋" w:eastAsia="仿宋" w:hAnsi="仿宋" w:cs="仿宋" w:hint="eastAsia"/>
          <w:b/>
          <w:bCs/>
          <w:sz w:val="52"/>
          <w:szCs w:val="52"/>
        </w:rPr>
        <w:t>合同书</w:t>
      </w:r>
      <w:bookmarkEnd w:id="66"/>
      <w:bookmarkEnd w:id="67"/>
    </w:p>
    <w:p w:rsidR="008E7C62" w:rsidRDefault="008E7C62">
      <w:pPr>
        <w:jc w:val="center"/>
        <w:rPr>
          <w:rFonts w:ascii="仿宋" w:eastAsia="仿宋" w:hAnsi="仿宋" w:cs="仿宋"/>
        </w:rPr>
      </w:pPr>
    </w:p>
    <w:p w:rsidR="008E7C62" w:rsidRDefault="008E7C62">
      <w:pPr>
        <w:jc w:val="center"/>
        <w:rPr>
          <w:rFonts w:ascii="仿宋" w:eastAsia="仿宋" w:hAnsi="仿宋" w:cs="仿宋"/>
        </w:rPr>
      </w:pPr>
    </w:p>
    <w:p w:rsidR="008E7C62" w:rsidRDefault="008E7C62">
      <w:pPr>
        <w:jc w:val="center"/>
        <w:rPr>
          <w:rFonts w:ascii="仿宋" w:eastAsia="仿宋" w:hAnsi="仿宋" w:cs="仿宋"/>
        </w:rPr>
      </w:pPr>
    </w:p>
    <w:p w:rsidR="008E7C62" w:rsidRDefault="008E7C62">
      <w:pPr>
        <w:jc w:val="center"/>
        <w:rPr>
          <w:rFonts w:ascii="仿宋" w:eastAsia="仿宋" w:hAnsi="仿宋" w:cs="仿宋"/>
        </w:rPr>
      </w:pPr>
    </w:p>
    <w:p w:rsidR="008E7C62" w:rsidRDefault="008E7C62">
      <w:pPr>
        <w:jc w:val="center"/>
        <w:rPr>
          <w:rFonts w:ascii="仿宋" w:eastAsia="仿宋" w:hAnsi="仿宋" w:cs="仿宋"/>
        </w:rPr>
      </w:pPr>
    </w:p>
    <w:p w:rsidR="008E7C62" w:rsidRDefault="008E7C62">
      <w:pPr>
        <w:jc w:val="center"/>
        <w:rPr>
          <w:rFonts w:ascii="仿宋" w:eastAsia="仿宋" w:hAnsi="仿宋" w:cs="仿宋"/>
        </w:rPr>
      </w:pPr>
    </w:p>
    <w:p w:rsidR="008E7C62" w:rsidRDefault="008E7C62">
      <w:pPr>
        <w:jc w:val="center"/>
        <w:rPr>
          <w:rFonts w:ascii="仿宋" w:eastAsia="仿宋" w:hAnsi="仿宋" w:cs="仿宋"/>
        </w:rPr>
      </w:pPr>
    </w:p>
    <w:p w:rsidR="008E7C62" w:rsidRDefault="008E7C62">
      <w:pPr>
        <w:jc w:val="center"/>
        <w:rPr>
          <w:rFonts w:ascii="仿宋" w:eastAsia="仿宋" w:hAnsi="仿宋" w:cs="仿宋"/>
        </w:rPr>
      </w:pPr>
    </w:p>
    <w:p w:rsidR="008E7C62" w:rsidRDefault="008E7C62">
      <w:pPr>
        <w:jc w:val="center"/>
        <w:rPr>
          <w:rFonts w:ascii="仿宋" w:eastAsia="仿宋" w:hAnsi="仿宋" w:cs="仿宋"/>
        </w:rPr>
      </w:pPr>
    </w:p>
    <w:p w:rsidR="008E7C62" w:rsidRDefault="008E7C62">
      <w:pPr>
        <w:jc w:val="center"/>
        <w:rPr>
          <w:rFonts w:ascii="仿宋" w:eastAsia="仿宋" w:hAnsi="仿宋" w:cs="仿宋"/>
        </w:rPr>
      </w:pPr>
    </w:p>
    <w:p w:rsidR="008E7C62" w:rsidRDefault="008E7C62">
      <w:pPr>
        <w:jc w:val="center"/>
        <w:rPr>
          <w:rFonts w:ascii="仿宋" w:eastAsia="仿宋" w:hAnsi="仿宋" w:cs="仿宋"/>
        </w:rPr>
      </w:pPr>
    </w:p>
    <w:p w:rsidR="008E7C62" w:rsidRDefault="009A07AF">
      <w:pPr>
        <w:widowControl/>
        <w:kinsoku w:val="0"/>
        <w:autoSpaceDE w:val="0"/>
        <w:autoSpaceDN w:val="0"/>
        <w:adjustRightInd w:val="0"/>
        <w:snapToGrid w:val="0"/>
        <w:spacing w:before="140"/>
        <w:jc w:val="center"/>
        <w:textAlignment w:val="baseline"/>
        <w:rPr>
          <w:rFonts w:ascii="仿宋" w:eastAsia="仿宋" w:hAnsi="仿宋" w:cs="仿宋"/>
          <w:b/>
          <w:bCs/>
          <w:snapToGrid w:val="0"/>
          <w:spacing w:val="-6"/>
          <w:kern w:val="0"/>
          <w:sz w:val="43"/>
          <w:szCs w:val="43"/>
        </w:rPr>
      </w:pPr>
      <w:r>
        <w:rPr>
          <w:rFonts w:ascii="仿宋" w:eastAsia="仿宋" w:hAnsi="仿宋" w:cs="仿宋" w:hint="eastAsia"/>
          <w:b/>
          <w:bCs/>
          <w:snapToGrid w:val="0"/>
          <w:spacing w:val="-6"/>
          <w:kern w:val="0"/>
          <w:sz w:val="43"/>
          <w:szCs w:val="43"/>
        </w:rPr>
        <w:t>二</w:t>
      </w:r>
      <w:r>
        <w:rPr>
          <w:rFonts w:ascii="仿宋" w:eastAsia="仿宋" w:hAnsi="仿宋" w:cs="仿宋" w:hint="eastAsia"/>
          <w:b/>
          <w:bCs/>
          <w:snapToGrid w:val="0"/>
          <w:spacing w:val="-6"/>
          <w:kern w:val="0"/>
          <w:sz w:val="43"/>
          <w:szCs w:val="43"/>
        </w:rPr>
        <w:t>0</w:t>
      </w:r>
      <w:r>
        <w:rPr>
          <w:rFonts w:ascii="仿宋" w:eastAsia="仿宋" w:hAnsi="仿宋" w:cs="仿宋" w:hint="eastAsia"/>
          <w:snapToGrid w:val="0"/>
          <w:spacing w:val="-200"/>
          <w:kern w:val="0"/>
          <w:sz w:val="43"/>
          <w:szCs w:val="43"/>
        </w:rPr>
        <w:t xml:space="preserve"> </w:t>
      </w:r>
      <w:r>
        <w:rPr>
          <w:rFonts w:ascii="仿宋" w:eastAsia="仿宋" w:hAnsi="仿宋" w:cs="仿宋" w:hint="eastAsia"/>
          <w:snapToGrid w:val="0"/>
          <w:spacing w:val="-191"/>
          <w:kern w:val="0"/>
          <w:sz w:val="43"/>
          <w:szCs w:val="43"/>
        </w:rPr>
        <w:t xml:space="preserve"> </w:t>
      </w:r>
      <w:r>
        <w:rPr>
          <w:rFonts w:ascii="仿宋" w:eastAsia="仿宋" w:hAnsi="仿宋" w:cs="仿宋" w:hint="eastAsia"/>
          <w:b/>
          <w:bCs/>
          <w:snapToGrid w:val="0"/>
          <w:spacing w:val="-6"/>
          <w:kern w:val="0"/>
          <w:sz w:val="43"/>
          <w:szCs w:val="43"/>
        </w:rPr>
        <w:t>二六</w:t>
      </w:r>
      <w:r>
        <w:rPr>
          <w:rFonts w:ascii="仿宋" w:eastAsia="仿宋" w:hAnsi="仿宋" w:cs="仿宋" w:hint="eastAsia"/>
          <w:b/>
          <w:bCs/>
          <w:snapToGrid w:val="0"/>
          <w:spacing w:val="-6"/>
          <w:kern w:val="0"/>
          <w:sz w:val="43"/>
          <w:szCs w:val="43"/>
        </w:rPr>
        <w:t>年</w:t>
      </w:r>
      <w:r>
        <w:rPr>
          <w:rFonts w:ascii="仿宋" w:eastAsia="仿宋" w:hAnsi="仿宋" w:cs="仿宋" w:hint="eastAsia"/>
          <w:b/>
          <w:bCs/>
          <w:snapToGrid w:val="0"/>
          <w:spacing w:val="-6"/>
          <w:kern w:val="0"/>
          <w:sz w:val="43"/>
          <w:szCs w:val="43"/>
        </w:rPr>
        <w:t>___</w:t>
      </w:r>
      <w:r>
        <w:rPr>
          <w:rFonts w:ascii="仿宋" w:eastAsia="仿宋" w:hAnsi="仿宋" w:cs="仿宋" w:hint="eastAsia"/>
          <w:b/>
          <w:bCs/>
          <w:snapToGrid w:val="0"/>
          <w:spacing w:val="-6"/>
          <w:kern w:val="0"/>
          <w:sz w:val="43"/>
          <w:szCs w:val="43"/>
        </w:rPr>
        <w:t>月</w:t>
      </w:r>
    </w:p>
    <w:p w:rsidR="008E7C62" w:rsidRDefault="009A07AF">
      <w:pPr>
        <w:widowControl/>
        <w:kinsoku w:val="0"/>
        <w:autoSpaceDE w:val="0"/>
        <w:autoSpaceDN w:val="0"/>
        <w:adjustRightInd w:val="0"/>
        <w:snapToGrid w:val="0"/>
        <w:spacing w:before="149"/>
        <w:ind w:left="3723"/>
        <w:textAlignment w:val="baseline"/>
        <w:rPr>
          <w:rFonts w:ascii="仿宋" w:eastAsia="仿宋" w:hAnsi="仿宋" w:cs="仿宋"/>
          <w:snapToGrid w:val="0"/>
          <w:kern w:val="0"/>
          <w:sz w:val="47"/>
          <w:szCs w:val="47"/>
        </w:rPr>
      </w:pPr>
      <w:r>
        <w:rPr>
          <w:rFonts w:ascii="仿宋" w:eastAsia="仿宋" w:hAnsi="仿宋" w:cs="仿宋" w:hint="eastAsia"/>
          <w:b/>
          <w:bCs/>
          <w:snapToGrid w:val="0"/>
          <w:kern w:val="0"/>
          <w:sz w:val="47"/>
          <w:szCs w:val="47"/>
        </w:rPr>
        <w:t>合同书</w:t>
      </w:r>
    </w:p>
    <w:p w:rsidR="008E7C62" w:rsidRDefault="008E7C62">
      <w:pPr>
        <w:kinsoku w:val="0"/>
        <w:autoSpaceDE w:val="0"/>
        <w:autoSpaceDN w:val="0"/>
        <w:adjustRightInd w:val="0"/>
        <w:snapToGrid w:val="0"/>
        <w:textAlignment w:val="baseline"/>
        <w:rPr>
          <w:rFonts w:ascii="仿宋" w:eastAsia="仿宋" w:hAnsi="仿宋" w:cs="仿宋"/>
          <w:snapToGrid w:val="0"/>
          <w:kern w:val="0"/>
          <w:sz w:val="21"/>
          <w:szCs w:val="21"/>
        </w:rPr>
      </w:pPr>
    </w:p>
    <w:p w:rsidR="008E7C62" w:rsidRDefault="009A07AF">
      <w:pPr>
        <w:ind w:firstLineChars="200" w:firstLine="480"/>
        <w:rPr>
          <w:rFonts w:ascii="仿宋" w:eastAsia="仿宋" w:hAnsi="仿宋" w:cs="仿宋"/>
        </w:rPr>
      </w:pPr>
      <w:r>
        <w:rPr>
          <w:rFonts w:ascii="仿宋" w:eastAsia="仿宋" w:hAnsi="仿宋" w:cs="仿宋" w:hint="eastAsia"/>
        </w:rPr>
        <w:t>甲方：</w:t>
      </w:r>
      <w:r>
        <w:rPr>
          <w:rFonts w:ascii="仿宋" w:eastAsia="仿宋" w:hAnsi="仿宋" w:cs="仿宋" w:hint="eastAsia"/>
        </w:rPr>
        <w:t>武汉市公安局东西湖区分局交通管理大队</w:t>
      </w:r>
      <w:r>
        <w:rPr>
          <w:rFonts w:ascii="仿宋" w:eastAsia="仿宋" w:hAnsi="仿宋" w:cs="仿宋" w:hint="eastAsia"/>
        </w:rPr>
        <w:t>(</w:t>
      </w:r>
      <w:r>
        <w:rPr>
          <w:rFonts w:ascii="仿宋" w:eastAsia="仿宋" w:hAnsi="仿宋" w:cs="仿宋" w:hint="eastAsia"/>
        </w:rPr>
        <w:t>以下简称</w:t>
      </w:r>
      <w:r>
        <w:rPr>
          <w:rFonts w:ascii="仿宋" w:eastAsia="仿宋" w:hAnsi="仿宋" w:cs="仿宋" w:hint="eastAsia"/>
        </w:rPr>
        <w:t>“</w:t>
      </w:r>
      <w:r>
        <w:rPr>
          <w:rFonts w:ascii="仿宋" w:eastAsia="仿宋" w:hAnsi="仿宋" w:cs="仿宋" w:hint="eastAsia"/>
        </w:rPr>
        <w:t>甲方”</w:t>
      </w:r>
      <w:r>
        <w:rPr>
          <w:rFonts w:ascii="仿宋" w:eastAsia="仿宋" w:hAnsi="仿宋" w:cs="仿宋" w:hint="eastAsia"/>
        </w:rPr>
        <w:t>)</w:t>
      </w:r>
    </w:p>
    <w:p w:rsidR="008E7C62" w:rsidRDefault="009A07AF">
      <w:pPr>
        <w:ind w:firstLineChars="200" w:firstLine="480"/>
        <w:rPr>
          <w:rFonts w:ascii="仿宋" w:eastAsia="仿宋" w:hAnsi="仿宋" w:cs="仿宋"/>
        </w:rPr>
      </w:pPr>
      <w:r>
        <w:rPr>
          <w:rFonts w:ascii="仿宋" w:eastAsia="仿宋" w:hAnsi="仿宋" w:cs="仿宋" w:hint="eastAsia"/>
        </w:rPr>
        <w:t>乙方</w:t>
      </w:r>
      <w:r>
        <w:rPr>
          <w:rFonts w:ascii="仿宋" w:eastAsia="仿宋" w:hAnsi="仿宋" w:cs="仿宋" w:hint="eastAsia"/>
        </w:rPr>
        <w:t>：</w:t>
      </w:r>
      <w:r>
        <w:rPr>
          <w:rFonts w:ascii="仿宋" w:eastAsia="仿宋" w:hAnsi="仿宋" w:cs="仿宋" w:hint="eastAsia"/>
        </w:rPr>
        <w:t>(</w:t>
      </w:r>
      <w:r>
        <w:rPr>
          <w:rFonts w:ascii="仿宋" w:eastAsia="仿宋" w:hAnsi="仿宋" w:cs="仿宋" w:hint="eastAsia"/>
        </w:rPr>
        <w:t>以下简称“乙方”</w:t>
      </w:r>
      <w:r>
        <w:rPr>
          <w:rFonts w:ascii="仿宋" w:eastAsia="仿宋" w:hAnsi="仿宋" w:cs="仿宋" w:hint="eastAsia"/>
        </w:rPr>
        <w:t>)</w:t>
      </w:r>
    </w:p>
    <w:p w:rsidR="008E7C62" w:rsidRDefault="009A07AF">
      <w:pPr>
        <w:ind w:firstLineChars="200" w:firstLine="480"/>
        <w:rPr>
          <w:rFonts w:ascii="仿宋" w:eastAsia="仿宋" w:hAnsi="仿宋" w:cs="仿宋"/>
        </w:rPr>
      </w:pPr>
      <w:r>
        <w:rPr>
          <w:rFonts w:ascii="仿宋" w:eastAsia="仿宋" w:hAnsi="仿宋" w:cs="仿宋" w:hint="eastAsia"/>
        </w:rPr>
        <w:t>根据《中华人民共和国民法典》</w:t>
      </w:r>
      <w:r>
        <w:rPr>
          <w:rFonts w:ascii="仿宋" w:eastAsia="仿宋" w:hAnsi="仿宋" w:cs="仿宋" w:hint="eastAsia"/>
        </w:rPr>
        <w:t>,</w:t>
      </w:r>
      <w:r>
        <w:rPr>
          <w:rFonts w:ascii="仿宋" w:eastAsia="仿宋" w:hAnsi="仿宋" w:cs="仿宋" w:hint="eastAsia"/>
        </w:rPr>
        <w:t>为明确双方在</w:t>
      </w:r>
      <w:r>
        <w:rPr>
          <w:rFonts w:ascii="仿宋" w:eastAsia="仿宋" w:hAnsi="仿宋" w:cs="仿宋" w:hint="eastAsia"/>
        </w:rPr>
        <w:t>东西湖区交管电子设施智能化管控平台项目</w:t>
      </w:r>
      <w:r>
        <w:rPr>
          <w:rFonts w:ascii="仿宋" w:eastAsia="仿宋" w:hAnsi="仿宋" w:cs="仿宋" w:hint="eastAsia"/>
        </w:rPr>
        <w:t>实施过程中的权利、义务和责任，双方经协商同意签订本合同。</w:t>
      </w:r>
    </w:p>
    <w:p w:rsidR="008E7C62" w:rsidRDefault="009A07AF">
      <w:pPr>
        <w:ind w:firstLineChars="200" w:firstLine="482"/>
        <w:rPr>
          <w:rFonts w:ascii="仿宋" w:eastAsia="仿宋" w:hAnsi="仿宋" w:cs="仿宋"/>
          <w:b/>
          <w:bCs/>
        </w:rPr>
      </w:pPr>
      <w:r>
        <w:rPr>
          <w:rFonts w:ascii="仿宋" w:eastAsia="仿宋" w:hAnsi="仿宋" w:cs="仿宋" w:hint="eastAsia"/>
          <w:b/>
          <w:bCs/>
        </w:rPr>
        <w:t>一、</w:t>
      </w:r>
      <w:r>
        <w:rPr>
          <w:rFonts w:ascii="仿宋" w:eastAsia="仿宋" w:hAnsi="仿宋" w:cs="仿宋" w:hint="eastAsia"/>
          <w:b/>
          <w:bCs/>
        </w:rPr>
        <w:t>项目概况</w:t>
      </w:r>
    </w:p>
    <w:p w:rsidR="008E7C62" w:rsidRDefault="009A07AF">
      <w:pPr>
        <w:ind w:firstLineChars="200" w:firstLine="480"/>
        <w:rPr>
          <w:rFonts w:ascii="仿宋" w:eastAsia="仿宋" w:hAnsi="仿宋" w:cs="仿宋"/>
        </w:rPr>
      </w:pPr>
      <w:r>
        <w:rPr>
          <w:rFonts w:ascii="仿宋" w:eastAsia="仿宋" w:hAnsi="仿宋" w:cs="仿宋" w:hint="eastAsia"/>
        </w:rPr>
        <w:t>1</w:t>
      </w:r>
      <w:r>
        <w:rPr>
          <w:rFonts w:ascii="仿宋" w:eastAsia="仿宋" w:hAnsi="仿宋" w:cs="仿宋" w:hint="eastAsia"/>
        </w:rPr>
        <w:t>、</w:t>
      </w:r>
      <w:r>
        <w:rPr>
          <w:rFonts w:ascii="仿宋" w:eastAsia="仿宋" w:hAnsi="仿宋" w:cs="仿宋" w:hint="eastAsia"/>
        </w:rPr>
        <w:t>项目名称：</w:t>
      </w:r>
      <w:r>
        <w:rPr>
          <w:rFonts w:ascii="仿宋" w:eastAsia="仿宋" w:hAnsi="仿宋" w:cs="仿宋" w:hint="eastAsia"/>
          <w:u w:val="single"/>
        </w:rPr>
        <w:t>东西湖区交管电子设施智能化管控平台项目。</w:t>
      </w:r>
    </w:p>
    <w:p w:rsidR="008E7C62" w:rsidRDefault="009A07AF">
      <w:pPr>
        <w:ind w:firstLineChars="200" w:firstLine="480"/>
        <w:rPr>
          <w:rFonts w:ascii="仿宋" w:eastAsia="仿宋" w:hAnsi="仿宋" w:cs="仿宋"/>
        </w:rPr>
      </w:pPr>
      <w:r>
        <w:rPr>
          <w:rFonts w:ascii="仿宋" w:eastAsia="仿宋" w:hAnsi="仿宋" w:cs="仿宋" w:hint="eastAsia"/>
        </w:rPr>
        <w:t>2</w:t>
      </w:r>
      <w:r>
        <w:rPr>
          <w:rFonts w:ascii="仿宋" w:eastAsia="仿宋" w:hAnsi="仿宋" w:cs="仿宋" w:hint="eastAsia"/>
        </w:rPr>
        <w:t>、</w:t>
      </w:r>
      <w:r>
        <w:rPr>
          <w:rFonts w:ascii="仿宋" w:eastAsia="仿宋" w:hAnsi="仿宋" w:cs="仿宋" w:hint="eastAsia"/>
        </w:rPr>
        <w:t>项目内容：</w:t>
      </w:r>
      <w:r>
        <w:rPr>
          <w:rFonts w:ascii="仿宋" w:eastAsia="仿宋" w:hAnsi="仿宋" w:cs="仿宋" w:hint="eastAsia"/>
          <w:u w:val="single"/>
        </w:rPr>
        <w:t>项目建设内容主要包括指挥中心改造（东西湖分局交通管理大队指挥中心、东西湖分局交通管理大队指挥中心五层研判室、东西湖分局交通管理大队指挥中心三层办公室、吴家山片区交管指挥中心（二中队））、网络系统建设、平台服务器硬件建设、管理平台软件、后台存储资源建设。</w:t>
      </w:r>
    </w:p>
    <w:p w:rsidR="008E7C62" w:rsidRDefault="009A07AF">
      <w:pPr>
        <w:ind w:firstLineChars="200" w:firstLine="480"/>
        <w:rPr>
          <w:rFonts w:ascii="仿宋" w:eastAsia="仿宋" w:hAnsi="仿宋" w:cs="仿宋"/>
          <w:u w:val="single"/>
        </w:rPr>
      </w:pPr>
      <w:r>
        <w:rPr>
          <w:rFonts w:ascii="仿宋" w:eastAsia="仿宋" w:hAnsi="仿宋" w:cs="仿宋" w:hint="eastAsia"/>
        </w:rPr>
        <w:t>3</w:t>
      </w:r>
      <w:r>
        <w:rPr>
          <w:rFonts w:ascii="仿宋" w:eastAsia="仿宋" w:hAnsi="仿宋" w:cs="仿宋" w:hint="eastAsia"/>
        </w:rPr>
        <w:t>、合同交付时限：</w:t>
      </w:r>
      <w:r>
        <w:rPr>
          <w:rFonts w:ascii="仿宋" w:eastAsia="仿宋" w:hAnsi="仿宋" w:cs="仿宋" w:hint="eastAsia"/>
          <w:u w:val="single"/>
        </w:rPr>
        <w:t>合同签订之日起</w:t>
      </w:r>
      <w:r>
        <w:rPr>
          <w:rFonts w:ascii="仿宋" w:eastAsia="仿宋" w:hAnsi="仿宋" w:cs="仿宋" w:hint="eastAsia"/>
          <w:u w:val="single"/>
        </w:rPr>
        <w:t>50</w:t>
      </w:r>
      <w:r>
        <w:rPr>
          <w:rFonts w:ascii="仿宋" w:eastAsia="仿宋" w:hAnsi="仿宋" w:cs="仿宋" w:hint="eastAsia"/>
          <w:u w:val="single"/>
        </w:rPr>
        <w:t>天。</w:t>
      </w:r>
    </w:p>
    <w:p w:rsidR="008E7C62" w:rsidRDefault="009A07AF">
      <w:pPr>
        <w:ind w:firstLineChars="200" w:firstLine="480"/>
        <w:rPr>
          <w:rFonts w:ascii="仿宋" w:eastAsia="仿宋" w:hAnsi="仿宋" w:cs="仿宋"/>
          <w:u w:val="single"/>
        </w:rPr>
      </w:pPr>
      <w:r>
        <w:rPr>
          <w:rFonts w:ascii="仿宋" w:eastAsia="仿宋" w:hAnsi="仿宋" w:cs="仿宋" w:hint="eastAsia"/>
        </w:rPr>
        <w:t>4</w:t>
      </w:r>
      <w:r>
        <w:rPr>
          <w:rFonts w:ascii="仿宋" w:eastAsia="仿宋" w:hAnsi="仿宋" w:cs="仿宋" w:hint="eastAsia"/>
        </w:rPr>
        <w:t>、合同交付地点：</w:t>
      </w:r>
      <w:r>
        <w:rPr>
          <w:rFonts w:ascii="仿宋" w:eastAsia="仿宋" w:hAnsi="仿宋" w:cs="仿宋" w:hint="eastAsia"/>
          <w:u w:val="single"/>
        </w:rPr>
        <w:t xml:space="preserve">                     </w:t>
      </w:r>
    </w:p>
    <w:p w:rsidR="008E7C62" w:rsidRDefault="009A07AF">
      <w:pPr>
        <w:ind w:firstLineChars="200" w:firstLine="482"/>
        <w:rPr>
          <w:rFonts w:ascii="仿宋" w:eastAsia="仿宋" w:hAnsi="仿宋" w:cs="仿宋"/>
          <w:b/>
          <w:bCs/>
        </w:rPr>
      </w:pPr>
      <w:r>
        <w:rPr>
          <w:rFonts w:ascii="仿宋" w:eastAsia="仿宋" w:hAnsi="仿宋" w:cs="仿宋" w:hint="eastAsia"/>
          <w:b/>
          <w:bCs/>
        </w:rPr>
        <w:t>二、</w:t>
      </w:r>
      <w:r>
        <w:rPr>
          <w:rFonts w:ascii="仿宋" w:eastAsia="仿宋" w:hAnsi="仿宋" w:cs="仿宋" w:hint="eastAsia"/>
          <w:b/>
          <w:bCs/>
        </w:rPr>
        <w:t>标的名称、数量（规模）</w:t>
      </w:r>
    </w:p>
    <w:p w:rsidR="008E7C62" w:rsidRDefault="009A07AF">
      <w:pPr>
        <w:ind w:firstLineChars="200" w:firstLine="480"/>
        <w:rPr>
          <w:rFonts w:ascii="仿宋" w:eastAsia="仿宋" w:hAnsi="仿宋" w:cs="仿宋"/>
        </w:rPr>
      </w:pPr>
      <w:r>
        <w:rPr>
          <w:rFonts w:ascii="仿宋" w:eastAsia="仿宋" w:hAnsi="仿宋" w:cs="仿宋" w:hint="eastAsia"/>
        </w:rPr>
        <w:t>按照招标文件</w:t>
      </w:r>
      <w:r>
        <w:rPr>
          <w:rFonts w:ascii="仿宋" w:eastAsia="仿宋" w:hAnsi="仿宋" w:cs="仿宋" w:hint="eastAsia"/>
        </w:rPr>
        <w:t>要求以及</w:t>
      </w:r>
      <w:r>
        <w:rPr>
          <w:rFonts w:ascii="仿宋" w:eastAsia="仿宋" w:hAnsi="仿宋" w:cs="仿宋" w:hint="eastAsia"/>
        </w:rPr>
        <w:t>投标文件</w:t>
      </w:r>
      <w:r>
        <w:rPr>
          <w:rFonts w:ascii="仿宋" w:eastAsia="仿宋" w:hAnsi="仿宋" w:cs="仿宋" w:hint="eastAsia"/>
        </w:rPr>
        <w:t>的响应</w:t>
      </w:r>
      <w:r>
        <w:rPr>
          <w:rFonts w:ascii="仿宋" w:eastAsia="仿宋" w:hAnsi="仿宋" w:cs="仿宋" w:hint="eastAsia"/>
        </w:rPr>
        <w:t>执行。</w:t>
      </w:r>
    </w:p>
    <w:p w:rsidR="008E7C62" w:rsidRDefault="009A07AF">
      <w:pPr>
        <w:ind w:firstLineChars="200" w:firstLine="482"/>
        <w:rPr>
          <w:rFonts w:cs="仿宋"/>
          <w:b/>
          <w:bCs/>
        </w:rPr>
      </w:pPr>
      <w:r>
        <w:rPr>
          <w:rFonts w:ascii="仿宋" w:eastAsia="仿宋" w:hAnsi="仿宋" w:cs="仿宋" w:hint="eastAsia"/>
          <w:b/>
          <w:bCs/>
        </w:rPr>
        <w:t>三、</w:t>
      </w:r>
      <w:r>
        <w:rPr>
          <w:rFonts w:ascii="仿宋" w:eastAsia="仿宋" w:hAnsi="仿宋" w:cs="仿宋" w:hint="eastAsia"/>
          <w:b/>
          <w:bCs/>
        </w:rPr>
        <w:t>货物质量</w:t>
      </w:r>
    </w:p>
    <w:p w:rsidR="008E7C62" w:rsidRDefault="009A07AF">
      <w:pPr>
        <w:ind w:firstLineChars="200" w:firstLine="480"/>
        <w:rPr>
          <w:rFonts w:ascii="仿宋" w:eastAsia="仿宋" w:hAnsi="仿宋" w:cs="仿宋"/>
          <w:b/>
          <w:bCs/>
        </w:rPr>
      </w:pPr>
      <w:r>
        <w:rPr>
          <w:rFonts w:ascii="仿宋" w:eastAsia="仿宋" w:hAnsi="仿宋" w:cs="仿宋" w:hint="eastAsia"/>
        </w:rPr>
        <w:t>按照招标文件</w:t>
      </w:r>
      <w:r>
        <w:rPr>
          <w:rFonts w:ascii="仿宋" w:eastAsia="仿宋" w:hAnsi="仿宋" w:cs="仿宋" w:hint="eastAsia"/>
        </w:rPr>
        <w:t>要求以及</w:t>
      </w:r>
      <w:r>
        <w:rPr>
          <w:rFonts w:ascii="仿宋" w:eastAsia="仿宋" w:hAnsi="仿宋" w:cs="仿宋" w:hint="eastAsia"/>
        </w:rPr>
        <w:t>投标文件</w:t>
      </w:r>
      <w:r>
        <w:rPr>
          <w:rFonts w:ascii="仿宋" w:eastAsia="仿宋" w:hAnsi="仿宋" w:cs="仿宋" w:hint="eastAsia"/>
        </w:rPr>
        <w:t>的响应</w:t>
      </w:r>
      <w:r>
        <w:rPr>
          <w:rFonts w:ascii="仿宋" w:eastAsia="仿宋" w:hAnsi="仿宋" w:cs="仿宋" w:hint="eastAsia"/>
        </w:rPr>
        <w:t>执行</w:t>
      </w:r>
    </w:p>
    <w:p w:rsidR="008E7C62" w:rsidRDefault="009A07AF">
      <w:pPr>
        <w:ind w:firstLineChars="200" w:firstLine="482"/>
        <w:rPr>
          <w:rFonts w:ascii="仿宋" w:eastAsia="仿宋" w:hAnsi="仿宋" w:cs="仿宋"/>
          <w:b/>
          <w:bCs/>
        </w:rPr>
      </w:pPr>
      <w:r>
        <w:rPr>
          <w:rFonts w:ascii="仿宋" w:eastAsia="仿宋" w:hAnsi="仿宋" w:cs="仿宋" w:hint="eastAsia"/>
          <w:b/>
          <w:bCs/>
        </w:rPr>
        <w:t>四、</w:t>
      </w:r>
      <w:r>
        <w:rPr>
          <w:rFonts w:ascii="仿宋" w:eastAsia="仿宋" w:hAnsi="仿宋" w:cs="仿宋" w:hint="eastAsia"/>
          <w:b/>
          <w:bCs/>
        </w:rPr>
        <w:t>合同金额</w:t>
      </w:r>
      <w:r>
        <w:rPr>
          <w:rFonts w:ascii="仿宋" w:eastAsia="仿宋" w:hAnsi="仿宋" w:cs="仿宋" w:hint="eastAsia"/>
          <w:b/>
          <w:bCs/>
        </w:rPr>
        <w:t>及支付方式</w:t>
      </w:r>
    </w:p>
    <w:p w:rsidR="008E7C62" w:rsidRDefault="009A07AF">
      <w:pPr>
        <w:ind w:firstLineChars="200" w:firstLine="480"/>
        <w:rPr>
          <w:rFonts w:ascii="仿宋" w:eastAsia="仿宋" w:hAnsi="仿宋" w:cs="仿宋"/>
        </w:rPr>
      </w:pPr>
      <w:r>
        <w:rPr>
          <w:rFonts w:ascii="仿宋" w:eastAsia="仿宋" w:hAnsi="仿宋" w:cs="仿宋" w:hint="eastAsia"/>
        </w:rPr>
        <w:t>1</w:t>
      </w:r>
      <w:r>
        <w:rPr>
          <w:rFonts w:ascii="仿宋" w:eastAsia="仿宋" w:hAnsi="仿宋" w:cs="仿宋" w:hint="eastAsia"/>
        </w:rPr>
        <w:t>、合同金额</w:t>
      </w:r>
    </w:p>
    <w:p w:rsidR="008E7C62" w:rsidRDefault="009A07AF">
      <w:pPr>
        <w:ind w:firstLineChars="200" w:firstLine="480"/>
        <w:rPr>
          <w:rFonts w:ascii="仿宋" w:eastAsia="仿宋" w:hAnsi="仿宋" w:cs="仿宋"/>
        </w:rPr>
      </w:pPr>
      <w:r>
        <w:rPr>
          <w:rFonts w:ascii="仿宋" w:eastAsia="仿宋" w:hAnsi="仿宋" w:cs="仿宋" w:hint="eastAsia"/>
        </w:rPr>
        <w:t>本合同</w:t>
      </w:r>
      <w:r>
        <w:rPr>
          <w:rFonts w:ascii="仿宋" w:eastAsia="仿宋" w:hAnsi="仿宋" w:cs="仿宋" w:hint="eastAsia"/>
        </w:rPr>
        <w:t>的总金额</w:t>
      </w:r>
      <w:r>
        <w:rPr>
          <w:rFonts w:ascii="仿宋" w:eastAsia="仿宋" w:hAnsi="仿宋" w:cs="仿宋" w:hint="eastAsia"/>
        </w:rPr>
        <w:t>为人民币</w:t>
      </w:r>
      <w:r>
        <w:rPr>
          <w:rFonts w:ascii="仿宋" w:eastAsia="仿宋" w:hAnsi="仿宋" w:cs="仿宋" w:hint="eastAsia"/>
          <w:u w:val="single"/>
        </w:rPr>
        <w:t xml:space="preserve">    </w:t>
      </w:r>
      <w:r>
        <w:rPr>
          <w:rFonts w:ascii="仿宋" w:eastAsia="仿宋" w:hAnsi="仿宋" w:cs="仿宋" w:hint="eastAsia"/>
        </w:rPr>
        <w:t>元整（￥</w:t>
      </w:r>
      <w:r>
        <w:rPr>
          <w:rFonts w:ascii="仿宋" w:eastAsia="仿宋" w:hAnsi="仿宋" w:cs="仿宋" w:hint="eastAsia"/>
          <w:u w:val="single"/>
        </w:rPr>
        <w:t xml:space="preserve">    </w:t>
      </w:r>
      <w:r>
        <w:rPr>
          <w:rFonts w:ascii="仿宋" w:eastAsia="仿宋" w:hAnsi="仿宋" w:cs="仿宋" w:hint="eastAsia"/>
        </w:rPr>
        <w:t>元</w:t>
      </w:r>
      <w:r>
        <w:rPr>
          <w:rFonts w:ascii="仿宋" w:eastAsia="仿宋" w:hAnsi="仿宋" w:cs="仿宋" w:hint="eastAsia"/>
        </w:rPr>
        <w:t>）</w:t>
      </w:r>
      <w:r>
        <w:rPr>
          <w:rFonts w:ascii="仿宋" w:eastAsia="仿宋" w:hAnsi="仿宋" w:cs="仿宋" w:hint="eastAsia"/>
        </w:rPr>
        <w:t>。</w:t>
      </w:r>
    </w:p>
    <w:p w:rsidR="008E7C62" w:rsidRDefault="009A07AF">
      <w:pPr>
        <w:ind w:firstLineChars="200" w:firstLine="480"/>
        <w:rPr>
          <w:rFonts w:ascii="仿宋" w:eastAsia="仿宋" w:hAnsi="仿宋" w:cs="仿宋"/>
        </w:rPr>
      </w:pPr>
      <w:r>
        <w:rPr>
          <w:rFonts w:ascii="仿宋" w:eastAsia="仿宋" w:hAnsi="仿宋" w:cs="仿宋" w:hint="eastAsia"/>
        </w:rPr>
        <w:t>2</w:t>
      </w:r>
      <w:r>
        <w:rPr>
          <w:rFonts w:ascii="仿宋" w:eastAsia="仿宋" w:hAnsi="仿宋" w:cs="仿宋" w:hint="eastAsia"/>
        </w:rPr>
        <w:t>、付款方式</w:t>
      </w:r>
    </w:p>
    <w:p w:rsidR="008E7C62" w:rsidRDefault="009A07AF">
      <w:pPr>
        <w:ind w:firstLineChars="200" w:firstLine="480"/>
        <w:rPr>
          <w:rFonts w:ascii="仿宋" w:eastAsia="仿宋" w:hAnsi="仿宋" w:cs="仿宋"/>
        </w:rPr>
      </w:pPr>
      <w:r>
        <w:rPr>
          <w:rFonts w:ascii="仿宋" w:eastAsia="仿宋" w:hAnsi="仿宋" w:cs="仿宋" w:hint="eastAsia"/>
        </w:rPr>
        <w:t>（</w:t>
      </w:r>
      <w:r>
        <w:rPr>
          <w:rFonts w:ascii="仿宋" w:eastAsia="仿宋" w:hAnsi="仿宋" w:cs="仿宋" w:hint="eastAsia"/>
        </w:rPr>
        <w:t>1</w:t>
      </w:r>
      <w:r>
        <w:rPr>
          <w:rFonts w:ascii="仿宋" w:eastAsia="仿宋" w:hAnsi="仿宋" w:cs="仿宋" w:hint="eastAsia"/>
        </w:rPr>
        <w:t>）货物安装调试完毕，通过验收及结算审计后，采购人按财政性资金政策启动付款程序，待采购人资金到位后</w:t>
      </w:r>
      <w:r>
        <w:rPr>
          <w:rFonts w:ascii="仿宋" w:eastAsia="仿宋" w:hAnsi="仿宋" w:cs="仿宋" w:hint="eastAsia"/>
        </w:rPr>
        <w:t>10</w:t>
      </w:r>
      <w:r>
        <w:rPr>
          <w:rFonts w:ascii="仿宋" w:eastAsia="仿宋" w:hAnsi="仿宋" w:cs="仿宋" w:hint="eastAsia"/>
        </w:rPr>
        <w:t>个工作日内，向供应商支付审计金额</w:t>
      </w:r>
      <w:r>
        <w:rPr>
          <w:rFonts w:ascii="仿宋" w:eastAsia="仿宋" w:hAnsi="仿宋" w:cs="仿宋" w:hint="eastAsia"/>
        </w:rPr>
        <w:t>80%</w:t>
      </w:r>
      <w:r>
        <w:rPr>
          <w:rFonts w:ascii="仿宋" w:eastAsia="仿宋" w:hAnsi="仿宋" w:cs="仿宋" w:hint="eastAsia"/>
        </w:rPr>
        <w:t>；（金额的</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计</w:t>
      </w:r>
      <w:r>
        <w:rPr>
          <w:rFonts w:ascii="仿宋" w:eastAsia="仿宋" w:hAnsi="仿宋" w:cs="仿宋" w:hint="eastAsia"/>
          <w:u w:val="single"/>
        </w:rPr>
        <w:t xml:space="preserve">    </w:t>
      </w:r>
      <w:r>
        <w:rPr>
          <w:rFonts w:ascii="仿宋" w:eastAsia="仿宋" w:hAnsi="仿宋" w:cs="仿宋" w:hint="eastAsia"/>
        </w:rPr>
        <w:t>万元）。</w:t>
      </w:r>
    </w:p>
    <w:p w:rsidR="008E7C62" w:rsidRDefault="009A07AF">
      <w:pPr>
        <w:ind w:firstLineChars="200" w:firstLine="480"/>
        <w:rPr>
          <w:rFonts w:ascii="仿宋" w:eastAsia="仿宋" w:hAnsi="仿宋" w:cs="仿宋"/>
        </w:rPr>
      </w:pPr>
      <w:r>
        <w:rPr>
          <w:rFonts w:ascii="仿宋" w:eastAsia="仿宋" w:hAnsi="仿宋" w:cs="仿宋" w:hint="eastAsia"/>
        </w:rPr>
        <w:t>（</w:t>
      </w:r>
      <w:r>
        <w:rPr>
          <w:rFonts w:ascii="仿宋" w:eastAsia="仿宋" w:hAnsi="仿宋" w:cs="仿宋" w:hint="eastAsia"/>
        </w:rPr>
        <w:t>2</w:t>
      </w:r>
      <w:r>
        <w:rPr>
          <w:rFonts w:ascii="仿宋" w:eastAsia="仿宋" w:hAnsi="仿宋" w:cs="仿宋" w:hint="eastAsia"/>
        </w:rPr>
        <w:t>）质保期满</w:t>
      </w:r>
      <w:r>
        <w:rPr>
          <w:rFonts w:ascii="仿宋" w:eastAsia="仿宋" w:hAnsi="仿宋" w:cs="仿宋" w:hint="eastAsia"/>
        </w:rPr>
        <w:t>3</w:t>
      </w:r>
      <w:r>
        <w:rPr>
          <w:rFonts w:ascii="仿宋" w:eastAsia="仿宋" w:hAnsi="仿宋" w:cs="仿宋" w:hint="eastAsia"/>
        </w:rPr>
        <w:t>年无质量问题</w:t>
      </w:r>
      <w:r>
        <w:rPr>
          <w:rFonts w:ascii="仿宋" w:eastAsia="仿宋" w:hAnsi="仿宋" w:cs="仿宋" w:hint="eastAsia"/>
        </w:rPr>
        <w:t>,</w:t>
      </w:r>
      <w:r>
        <w:rPr>
          <w:rFonts w:ascii="仿宋" w:eastAsia="仿宋" w:hAnsi="仿宋" w:cs="仿宋" w:hint="eastAsia"/>
        </w:rPr>
        <w:t>采购人按财政性资金政策启动付款程序，待采购人资金到位后</w:t>
      </w:r>
      <w:r>
        <w:rPr>
          <w:rFonts w:ascii="仿宋" w:eastAsia="仿宋" w:hAnsi="仿宋" w:cs="仿宋" w:hint="eastAsia"/>
        </w:rPr>
        <w:t>10</w:t>
      </w:r>
      <w:r>
        <w:rPr>
          <w:rFonts w:ascii="仿宋" w:eastAsia="仿宋" w:hAnsi="仿宋" w:cs="仿宋" w:hint="eastAsia"/>
        </w:rPr>
        <w:t>个工作日内，向供应商支付剩余审计金额；（金额的</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计</w:t>
      </w:r>
      <w:r>
        <w:rPr>
          <w:rFonts w:ascii="仿宋" w:eastAsia="仿宋" w:hAnsi="仿宋" w:cs="仿宋" w:hint="eastAsia"/>
          <w:u w:val="single"/>
        </w:rPr>
        <w:t xml:space="preserve">    </w:t>
      </w:r>
      <w:r>
        <w:rPr>
          <w:rFonts w:ascii="仿宋" w:eastAsia="仿宋" w:hAnsi="仿宋" w:cs="仿宋" w:hint="eastAsia"/>
        </w:rPr>
        <w:t>万元）。</w:t>
      </w:r>
    </w:p>
    <w:p w:rsidR="008E7C62" w:rsidRDefault="008E7C62">
      <w:pPr>
        <w:ind w:firstLineChars="200" w:firstLine="480"/>
        <w:rPr>
          <w:rFonts w:ascii="仿宋" w:eastAsia="仿宋" w:hAnsi="仿宋" w:cs="仿宋"/>
        </w:rPr>
      </w:pPr>
    </w:p>
    <w:p w:rsidR="008E7C62" w:rsidRDefault="009A07AF">
      <w:pPr>
        <w:ind w:firstLineChars="200" w:firstLine="482"/>
        <w:rPr>
          <w:rFonts w:ascii="仿宋" w:eastAsia="仿宋" w:hAnsi="仿宋" w:cs="仿宋"/>
          <w:b/>
          <w:bCs/>
        </w:rPr>
      </w:pPr>
      <w:r>
        <w:rPr>
          <w:rFonts w:ascii="仿宋" w:eastAsia="仿宋" w:hAnsi="仿宋" w:cs="仿宋" w:hint="eastAsia"/>
          <w:b/>
          <w:bCs/>
        </w:rPr>
        <w:t>五、</w:t>
      </w:r>
      <w:r>
        <w:rPr>
          <w:rFonts w:cs="仿宋" w:hint="eastAsia"/>
          <w:b/>
          <w:bCs/>
        </w:rPr>
        <w:t>安装与运输</w:t>
      </w:r>
    </w:p>
    <w:p w:rsidR="008E7C62" w:rsidRDefault="009A07AF">
      <w:pPr>
        <w:pStyle w:val="HTML"/>
        <w:widowControl/>
        <w:rPr>
          <w:rFonts w:ascii="仿宋" w:eastAsia="仿宋" w:hAnsi="仿宋" w:cs="仿宋" w:hint="default"/>
          <w:u w:val="single"/>
        </w:rPr>
      </w:pPr>
      <w:r>
        <w:lastRenderedPageBreak/>
        <w:t>   </w:t>
      </w:r>
      <w:r>
        <w:rPr>
          <w:rFonts w:ascii="仿宋" w:eastAsia="仿宋" w:hAnsi="仿宋" w:cs="仿宋"/>
          <w:u w:val="single"/>
        </w:rPr>
        <w:t>  </w:t>
      </w:r>
      <w:r>
        <w:rPr>
          <w:rFonts w:ascii="仿宋" w:eastAsia="仿宋" w:hAnsi="仿宋" w:cs="仿宋"/>
          <w:color w:val="000000"/>
          <w:u w:val="single"/>
        </w:rPr>
        <w:t xml:space="preserve"> (</w:t>
      </w:r>
      <w:r>
        <w:rPr>
          <w:rFonts w:ascii="仿宋" w:eastAsia="仿宋" w:hAnsi="仿宋" w:cs="仿宋"/>
          <w:color w:val="000000"/>
          <w:u w:val="single"/>
        </w:rPr>
        <w:t>见招标文件</w:t>
      </w:r>
      <w:r>
        <w:rPr>
          <w:rFonts w:ascii="仿宋" w:eastAsia="仿宋" w:hAnsi="仿宋" w:cs="仿宋"/>
          <w:color w:val="000000"/>
          <w:u w:val="single"/>
        </w:rPr>
        <w:t xml:space="preserve">) </w:t>
      </w:r>
      <w:r>
        <w:rPr>
          <w:rFonts w:ascii="仿宋" w:eastAsia="仿宋" w:hAnsi="仿宋" w:cs="仿宋"/>
          <w:color w:val="000000"/>
          <w:u w:val="single"/>
        </w:rPr>
        <w:t xml:space="preserve">      </w:t>
      </w:r>
      <w:r>
        <w:rPr>
          <w:rFonts w:ascii="FAAAAH + SimSun" w:hAnsi="FAAAAH + SimSun" w:cs="FAAAAH + SimSun"/>
          <w:color w:val="000000"/>
          <w:u w:val="single"/>
        </w:rPr>
        <w:t xml:space="preserve">               </w:t>
      </w:r>
      <w:r>
        <w:rPr>
          <w:rFonts w:ascii="FAAAAH + SimSun" w:eastAsia="FAAAAH + SimSun" w:hAnsi="FAAAAH + SimSun" w:cs="FAAAAH + SimSun" w:hint="default"/>
          <w:color w:val="000000"/>
          <w:u w:val="single"/>
        </w:rPr>
        <w:t xml:space="preserve"> </w:t>
      </w:r>
    </w:p>
    <w:p w:rsidR="008E7C62" w:rsidRDefault="009A07AF">
      <w:pPr>
        <w:ind w:firstLineChars="200" w:firstLine="482"/>
        <w:rPr>
          <w:rFonts w:ascii="仿宋" w:eastAsia="仿宋" w:hAnsi="仿宋" w:cs="仿宋"/>
          <w:b/>
          <w:bCs/>
        </w:rPr>
      </w:pPr>
      <w:r>
        <w:rPr>
          <w:rFonts w:ascii="仿宋" w:eastAsia="仿宋" w:hAnsi="仿宋" w:cs="仿宋" w:hint="eastAsia"/>
          <w:b/>
          <w:bCs/>
        </w:rPr>
        <w:t>六、</w:t>
      </w:r>
      <w:r>
        <w:rPr>
          <w:rFonts w:cs="仿宋" w:hint="eastAsia"/>
          <w:b/>
          <w:bCs/>
        </w:rPr>
        <w:t>交付标准、方法与验收方案</w:t>
      </w:r>
    </w:p>
    <w:p w:rsidR="008E7C62" w:rsidRDefault="009A07AF">
      <w:pPr>
        <w:pStyle w:val="HTML"/>
        <w:widowControl/>
        <w:rPr>
          <w:rFonts w:ascii="仿宋" w:eastAsia="仿宋" w:hAnsi="仿宋" w:cs="仿宋" w:hint="default"/>
          <w:kern w:val="2"/>
          <w:szCs w:val="21"/>
        </w:rPr>
      </w:pPr>
      <w:r>
        <w:t>  </w:t>
      </w:r>
      <w:r>
        <w:rPr>
          <w:rFonts w:ascii="仿宋" w:eastAsia="仿宋" w:hAnsi="仿宋" w:cs="仿宋"/>
          <w:kern w:val="2"/>
          <w:szCs w:val="21"/>
        </w:rPr>
        <w:t>1.</w:t>
      </w:r>
      <w:r>
        <w:rPr>
          <w:rFonts w:ascii="仿宋" w:eastAsia="仿宋" w:hAnsi="仿宋" w:cs="仿宋"/>
          <w:kern w:val="2"/>
          <w:szCs w:val="21"/>
        </w:rPr>
        <w:t>交付标准、方法：</w:t>
      </w:r>
      <w:r>
        <w:rPr>
          <w:rFonts w:ascii="仿宋" w:eastAsia="仿宋" w:hAnsi="仿宋" w:cs="仿宋"/>
          <w:kern w:val="2"/>
          <w:szCs w:val="21"/>
          <w:u w:val="single"/>
        </w:rPr>
        <w:t xml:space="preserve">        </w:t>
      </w:r>
      <w:r>
        <w:rPr>
          <w:rFonts w:ascii="仿宋" w:eastAsia="仿宋" w:hAnsi="仿宋" w:cs="仿宋" w:hint="default"/>
          <w:kern w:val="2"/>
          <w:szCs w:val="21"/>
          <w:u w:val="single"/>
        </w:rPr>
        <w:t>(</w:t>
      </w:r>
      <w:r>
        <w:rPr>
          <w:rFonts w:ascii="仿宋" w:eastAsia="仿宋" w:hAnsi="仿宋" w:cs="仿宋" w:hint="default"/>
          <w:kern w:val="2"/>
          <w:szCs w:val="21"/>
          <w:u w:val="single"/>
        </w:rPr>
        <w:t>见招标文件</w:t>
      </w:r>
      <w:r>
        <w:rPr>
          <w:rFonts w:ascii="仿宋" w:eastAsia="仿宋" w:hAnsi="仿宋" w:cs="仿宋" w:hint="default"/>
          <w:kern w:val="2"/>
          <w:szCs w:val="21"/>
          <w:u w:val="single"/>
        </w:rPr>
        <w:t xml:space="preserve">)                    </w:t>
      </w:r>
      <w:r>
        <w:rPr>
          <w:rFonts w:ascii="仿宋" w:eastAsia="仿宋" w:hAnsi="仿宋" w:cs="仿宋" w:hint="default"/>
          <w:kern w:val="2"/>
          <w:szCs w:val="21"/>
        </w:rPr>
        <w:t>。</w:t>
      </w:r>
    </w:p>
    <w:p w:rsidR="008E7C62" w:rsidRDefault="009A07AF">
      <w:pPr>
        <w:pStyle w:val="HTML"/>
        <w:widowControl/>
        <w:rPr>
          <w:rFonts w:ascii="仿宋" w:eastAsia="仿宋" w:hAnsi="仿宋" w:cs="仿宋" w:hint="default"/>
          <w:kern w:val="2"/>
          <w:szCs w:val="21"/>
        </w:rPr>
      </w:pPr>
      <w:r>
        <w:rPr>
          <w:rFonts w:ascii="仿宋" w:eastAsia="仿宋" w:hAnsi="仿宋" w:cs="仿宋"/>
          <w:kern w:val="2"/>
          <w:szCs w:val="21"/>
        </w:rPr>
        <w:t xml:space="preserve">      </w:t>
      </w:r>
      <w:r>
        <w:rPr>
          <w:rFonts w:ascii="仿宋" w:eastAsia="仿宋" w:hAnsi="仿宋" w:cs="仿宋" w:hint="default"/>
          <w:kern w:val="2"/>
          <w:szCs w:val="21"/>
        </w:rPr>
        <w:t>2.</w:t>
      </w:r>
      <w:r>
        <w:rPr>
          <w:rFonts w:ascii="仿宋" w:eastAsia="仿宋" w:hAnsi="仿宋" w:cs="仿宋" w:hint="default"/>
          <w:kern w:val="2"/>
          <w:szCs w:val="21"/>
        </w:rPr>
        <w:t>验收方案：</w:t>
      </w:r>
      <w:r>
        <w:rPr>
          <w:rFonts w:ascii="仿宋" w:eastAsia="仿宋" w:hAnsi="仿宋" w:cs="仿宋" w:hint="default"/>
          <w:kern w:val="2"/>
          <w:szCs w:val="21"/>
          <w:u w:val="single"/>
        </w:rPr>
        <w:t xml:space="preserve">            (</w:t>
      </w:r>
      <w:r>
        <w:rPr>
          <w:rFonts w:ascii="仿宋" w:eastAsia="仿宋" w:hAnsi="仿宋" w:cs="仿宋" w:hint="default"/>
          <w:kern w:val="2"/>
          <w:szCs w:val="21"/>
          <w:u w:val="single"/>
        </w:rPr>
        <w:t>见招标文件</w:t>
      </w:r>
      <w:r>
        <w:rPr>
          <w:rFonts w:ascii="仿宋" w:eastAsia="仿宋" w:hAnsi="仿宋" w:cs="仿宋" w:hint="default"/>
          <w:kern w:val="2"/>
          <w:szCs w:val="21"/>
          <w:u w:val="single"/>
        </w:rPr>
        <w:t xml:space="preserve">)                     </w:t>
      </w:r>
      <w:r>
        <w:rPr>
          <w:rFonts w:ascii="仿宋" w:eastAsia="仿宋" w:hAnsi="仿宋" w:cs="仿宋" w:hint="default"/>
          <w:kern w:val="2"/>
          <w:szCs w:val="21"/>
        </w:rPr>
        <w:t xml:space="preserve"> </w:t>
      </w:r>
      <w:r>
        <w:rPr>
          <w:rFonts w:ascii="仿宋" w:eastAsia="仿宋" w:hAnsi="仿宋" w:cs="仿宋" w:hint="default"/>
          <w:kern w:val="2"/>
          <w:szCs w:val="21"/>
        </w:rPr>
        <w:t>。</w:t>
      </w:r>
    </w:p>
    <w:p w:rsidR="008E7C62" w:rsidRDefault="009A07AF">
      <w:pPr>
        <w:ind w:firstLineChars="200" w:firstLine="480"/>
        <w:rPr>
          <w:rFonts w:cs="仿宋"/>
        </w:rPr>
      </w:pPr>
      <w:r>
        <w:rPr>
          <w:rFonts w:cs="仿宋" w:hint="eastAsia"/>
        </w:rPr>
        <w:t>七、质保期和质保范围和要求</w:t>
      </w:r>
    </w:p>
    <w:p w:rsidR="008E7C62" w:rsidRDefault="009A07AF">
      <w:pPr>
        <w:ind w:firstLineChars="200" w:firstLine="480"/>
        <w:rPr>
          <w:rFonts w:ascii="仿宋" w:eastAsia="仿宋" w:hAnsi="仿宋" w:cs="仿宋"/>
          <w:u w:val="single"/>
        </w:rPr>
      </w:pPr>
      <w:r>
        <w:rPr>
          <w:rFonts w:ascii="仿宋" w:eastAsia="仿宋" w:hAnsi="仿宋" w:cs="仿宋" w:hint="eastAsia"/>
        </w:rPr>
        <w:t>1</w:t>
      </w:r>
      <w:r>
        <w:rPr>
          <w:rFonts w:ascii="仿宋" w:eastAsia="仿宋" w:hAnsi="仿宋" w:cs="仿宋" w:hint="eastAsia"/>
        </w:rPr>
        <w:t>、质保期：</w:t>
      </w:r>
      <w:r>
        <w:rPr>
          <w:rFonts w:ascii="仿宋" w:eastAsia="仿宋" w:hAnsi="仿宋" w:cs="仿宋" w:hint="eastAsia"/>
          <w:u w:val="single"/>
        </w:rPr>
        <w:t>（见招标文件）</w:t>
      </w:r>
    </w:p>
    <w:p w:rsidR="008E7C62" w:rsidRDefault="009A07AF">
      <w:pPr>
        <w:ind w:firstLineChars="200" w:firstLine="480"/>
        <w:rPr>
          <w:rFonts w:ascii="仿宋" w:eastAsia="仿宋" w:hAnsi="仿宋" w:cs="仿宋"/>
          <w:u w:val="single"/>
        </w:rPr>
      </w:pPr>
      <w:r>
        <w:rPr>
          <w:rFonts w:ascii="仿宋" w:eastAsia="仿宋" w:hAnsi="仿宋" w:cs="仿宋" w:hint="eastAsia"/>
        </w:rPr>
        <w:t>2</w:t>
      </w:r>
      <w:r>
        <w:rPr>
          <w:rFonts w:ascii="仿宋" w:eastAsia="仿宋" w:hAnsi="仿宋" w:cs="仿宋" w:hint="eastAsia"/>
        </w:rPr>
        <w:t>、质保范围：</w:t>
      </w:r>
      <w:r>
        <w:rPr>
          <w:rFonts w:ascii="仿宋" w:eastAsia="仿宋" w:hAnsi="仿宋" w:cs="仿宋" w:hint="eastAsia"/>
          <w:u w:val="single"/>
        </w:rPr>
        <w:t>（见招标文件）</w:t>
      </w:r>
    </w:p>
    <w:p w:rsidR="008E7C62" w:rsidRDefault="009A07AF">
      <w:pPr>
        <w:ind w:firstLineChars="200" w:firstLine="480"/>
        <w:rPr>
          <w:rFonts w:ascii="仿宋" w:eastAsia="仿宋" w:hAnsi="仿宋" w:cs="仿宋"/>
          <w:u w:val="single"/>
        </w:rPr>
      </w:pPr>
      <w:r>
        <w:rPr>
          <w:rFonts w:ascii="仿宋" w:eastAsia="仿宋" w:hAnsi="仿宋" w:cs="仿宋" w:hint="eastAsia"/>
        </w:rPr>
        <w:t>3</w:t>
      </w:r>
      <w:r>
        <w:rPr>
          <w:rFonts w:ascii="仿宋" w:eastAsia="仿宋" w:hAnsi="仿宋" w:cs="仿宋" w:hint="eastAsia"/>
        </w:rPr>
        <w:t>、质保要求：</w:t>
      </w:r>
      <w:r>
        <w:rPr>
          <w:rFonts w:ascii="仿宋" w:eastAsia="仿宋" w:hAnsi="仿宋" w:cs="仿宋" w:hint="eastAsia"/>
          <w:u w:val="single"/>
        </w:rPr>
        <w:t>（见招标文件）</w:t>
      </w:r>
    </w:p>
    <w:p w:rsidR="008E7C62" w:rsidRDefault="009A07AF">
      <w:pPr>
        <w:ind w:firstLineChars="200" w:firstLine="480"/>
        <w:rPr>
          <w:rFonts w:cs="仿宋"/>
        </w:rPr>
      </w:pPr>
      <w:r>
        <w:rPr>
          <w:rFonts w:cs="仿宋" w:hint="eastAsia"/>
        </w:rPr>
        <w:t>八、项目培训</w:t>
      </w:r>
    </w:p>
    <w:p w:rsidR="008E7C62" w:rsidRDefault="009A07AF">
      <w:pPr>
        <w:ind w:firstLineChars="200" w:firstLine="480"/>
        <w:rPr>
          <w:rFonts w:ascii="仿宋" w:eastAsia="仿宋" w:hAnsi="仿宋" w:cs="仿宋"/>
          <w:u w:val="single"/>
        </w:rPr>
      </w:pPr>
      <w:r>
        <w:rPr>
          <w:rFonts w:ascii="仿宋" w:eastAsia="仿宋" w:hAnsi="仿宋" w:cs="仿宋" w:hint="eastAsia"/>
          <w:u w:val="single"/>
        </w:rPr>
        <w:t>（见招标文件）</w:t>
      </w:r>
    </w:p>
    <w:p w:rsidR="008E7C62" w:rsidRDefault="009A07AF">
      <w:pPr>
        <w:ind w:firstLineChars="200" w:firstLine="480"/>
        <w:rPr>
          <w:rFonts w:cs="仿宋"/>
        </w:rPr>
      </w:pPr>
      <w:r>
        <w:rPr>
          <w:rFonts w:cs="仿宋" w:hint="eastAsia"/>
        </w:rPr>
        <w:t>九、知识产权归属、处理方式</w:t>
      </w:r>
    </w:p>
    <w:p w:rsidR="008E7C62" w:rsidRDefault="009A07AF">
      <w:pPr>
        <w:ind w:firstLineChars="200" w:firstLine="480"/>
        <w:rPr>
          <w:rFonts w:ascii="仿宋" w:eastAsia="仿宋" w:hAnsi="仿宋" w:cs="仿宋"/>
          <w:u w:val="single"/>
        </w:rPr>
      </w:pPr>
      <w:r>
        <w:rPr>
          <w:rFonts w:ascii="仿宋" w:eastAsia="仿宋" w:hAnsi="仿宋" w:cs="仿宋" w:hint="eastAsia"/>
          <w:u w:val="single"/>
        </w:rPr>
        <w:t>（见招标文件）</w:t>
      </w:r>
    </w:p>
    <w:p w:rsidR="008E7C62" w:rsidRDefault="009A07AF">
      <w:pPr>
        <w:ind w:firstLineChars="200" w:firstLine="480"/>
        <w:rPr>
          <w:rFonts w:cs="仿宋"/>
        </w:rPr>
      </w:pPr>
      <w:r>
        <w:rPr>
          <w:rFonts w:cs="仿宋" w:hint="eastAsia"/>
        </w:rPr>
        <w:t>十、双方权力和义务</w:t>
      </w:r>
    </w:p>
    <w:p w:rsidR="008E7C62" w:rsidRDefault="009A07AF">
      <w:pPr>
        <w:spacing w:line="400" w:lineRule="exact"/>
        <w:ind w:firstLineChars="200" w:firstLine="480"/>
        <w:rPr>
          <w:rFonts w:ascii="仿宋" w:eastAsia="仿宋" w:hAnsi="仿宋" w:cs="仿宋"/>
        </w:rPr>
      </w:pPr>
      <w:r>
        <w:rPr>
          <w:rFonts w:ascii="仿宋" w:eastAsia="仿宋" w:hAnsi="仿宋" w:cs="仿宋" w:hint="eastAsia"/>
        </w:rPr>
        <w:t>1.</w:t>
      </w:r>
      <w:r>
        <w:rPr>
          <w:rFonts w:ascii="仿宋" w:eastAsia="仿宋" w:hAnsi="仿宋" w:cs="仿宋" w:hint="eastAsia"/>
        </w:rPr>
        <w:t>甲方的权力和义务：</w:t>
      </w:r>
    </w:p>
    <w:p w:rsidR="008E7C62" w:rsidRDefault="009A07AF">
      <w:pPr>
        <w:spacing w:line="400" w:lineRule="exact"/>
        <w:ind w:firstLineChars="200" w:firstLine="480"/>
        <w:rPr>
          <w:rFonts w:ascii="仿宋" w:eastAsia="仿宋" w:hAnsi="仿宋" w:cs="仿宋"/>
        </w:rPr>
      </w:pPr>
      <w:r>
        <w:rPr>
          <w:rFonts w:ascii="仿宋" w:eastAsia="仿宋" w:hAnsi="仿宋" w:cs="仿宋" w:hint="eastAsia"/>
        </w:rPr>
        <w:t>（</w:t>
      </w:r>
      <w:r>
        <w:rPr>
          <w:rFonts w:ascii="仿宋" w:eastAsia="仿宋" w:hAnsi="仿宋" w:cs="仿宋" w:hint="eastAsia"/>
        </w:rPr>
        <w:t>1</w:t>
      </w:r>
      <w:r>
        <w:rPr>
          <w:rFonts w:ascii="仿宋" w:eastAsia="仿宋" w:hAnsi="仿宋" w:cs="仿宋" w:hint="eastAsia"/>
        </w:rPr>
        <w:t>）甲方有权利要求乙方按照合同约定或订单的时间、地点、数量、价格、质量标准交付获取；</w:t>
      </w:r>
    </w:p>
    <w:p w:rsidR="008E7C62" w:rsidRDefault="009A07AF">
      <w:pPr>
        <w:spacing w:line="400" w:lineRule="exact"/>
        <w:ind w:firstLineChars="200" w:firstLine="480"/>
        <w:rPr>
          <w:rFonts w:ascii="仿宋" w:eastAsia="仿宋" w:hAnsi="仿宋" w:cs="仿宋"/>
        </w:rPr>
      </w:pPr>
      <w:r>
        <w:rPr>
          <w:rFonts w:ascii="仿宋" w:eastAsia="仿宋" w:hAnsi="仿宋" w:cs="仿宋" w:hint="eastAsia"/>
        </w:rPr>
        <w:t>（</w:t>
      </w:r>
      <w:r>
        <w:rPr>
          <w:rFonts w:ascii="仿宋" w:eastAsia="仿宋" w:hAnsi="仿宋" w:cs="仿宋" w:hint="eastAsia"/>
        </w:rPr>
        <w:t>2</w:t>
      </w:r>
      <w:r>
        <w:rPr>
          <w:rFonts w:ascii="仿宋" w:eastAsia="仿宋" w:hAnsi="仿宋" w:cs="仿宋" w:hint="eastAsia"/>
        </w:rPr>
        <w:t>）甲方应当按照合同约定向乙方支付货款。</w:t>
      </w:r>
      <w:r>
        <w:rPr>
          <w:rFonts w:ascii="仿宋" w:eastAsia="仿宋" w:hAnsi="仿宋" w:cs="仿宋" w:hint="eastAsia"/>
        </w:rPr>
        <w:t xml:space="preserve">   </w:t>
      </w:r>
    </w:p>
    <w:p w:rsidR="008E7C62" w:rsidRDefault="009A07AF">
      <w:pPr>
        <w:spacing w:line="400" w:lineRule="exact"/>
        <w:ind w:firstLineChars="200" w:firstLine="480"/>
        <w:rPr>
          <w:rFonts w:ascii="仿宋" w:eastAsia="仿宋" w:hAnsi="仿宋" w:cs="仿宋"/>
        </w:rPr>
      </w:pPr>
      <w:r>
        <w:rPr>
          <w:rFonts w:ascii="仿宋" w:eastAsia="仿宋" w:hAnsi="仿宋" w:cs="仿宋" w:hint="eastAsia"/>
        </w:rPr>
        <w:t>2.</w:t>
      </w:r>
      <w:r>
        <w:rPr>
          <w:rFonts w:ascii="仿宋" w:eastAsia="仿宋" w:hAnsi="仿宋" w:cs="仿宋" w:hint="eastAsia"/>
        </w:rPr>
        <w:t>乙方的权力和义务：</w:t>
      </w:r>
    </w:p>
    <w:p w:rsidR="008E7C62" w:rsidRDefault="009A07AF">
      <w:pPr>
        <w:spacing w:line="400" w:lineRule="exact"/>
        <w:ind w:firstLineChars="200" w:firstLine="480"/>
        <w:rPr>
          <w:rFonts w:ascii="仿宋" w:eastAsia="仿宋" w:hAnsi="仿宋" w:cs="仿宋"/>
        </w:rPr>
      </w:pPr>
      <w:r>
        <w:rPr>
          <w:rFonts w:ascii="仿宋" w:eastAsia="仿宋" w:hAnsi="仿宋" w:cs="仿宋" w:hint="eastAsia"/>
        </w:rPr>
        <w:t>（</w:t>
      </w:r>
      <w:r>
        <w:rPr>
          <w:rFonts w:ascii="仿宋" w:eastAsia="仿宋" w:hAnsi="仿宋" w:cs="仿宋" w:hint="eastAsia"/>
        </w:rPr>
        <w:t>1</w:t>
      </w:r>
      <w:r>
        <w:rPr>
          <w:rFonts w:ascii="仿宋" w:eastAsia="仿宋" w:hAnsi="仿宋" w:cs="仿宋" w:hint="eastAsia"/>
        </w:rPr>
        <w:t>）乙方应按照合同约定和甲方的要求，质量标准交付货物，并办理相应的交接手续；</w:t>
      </w:r>
    </w:p>
    <w:p w:rsidR="008E7C62" w:rsidRDefault="009A07AF">
      <w:pPr>
        <w:spacing w:line="400" w:lineRule="exact"/>
        <w:ind w:firstLineChars="200" w:firstLine="480"/>
        <w:rPr>
          <w:rFonts w:ascii="仿宋" w:eastAsia="仿宋" w:hAnsi="仿宋" w:cs="仿宋"/>
        </w:rPr>
      </w:pPr>
      <w:r>
        <w:rPr>
          <w:rFonts w:ascii="仿宋" w:eastAsia="仿宋" w:hAnsi="仿宋" w:cs="仿宋" w:hint="eastAsia"/>
        </w:rPr>
        <w:t>（</w:t>
      </w:r>
      <w:r>
        <w:rPr>
          <w:rFonts w:ascii="仿宋" w:eastAsia="仿宋" w:hAnsi="仿宋" w:cs="仿宋" w:hint="eastAsia"/>
        </w:rPr>
        <w:t>2</w:t>
      </w:r>
      <w:r>
        <w:rPr>
          <w:rFonts w:ascii="仿宋" w:eastAsia="仿宋" w:hAnsi="仿宋" w:cs="仿宋" w:hint="eastAsia"/>
        </w:rPr>
        <w:t>）乙方按合同约定向甲方收取货物采购费用。</w:t>
      </w:r>
    </w:p>
    <w:p w:rsidR="008E7C62" w:rsidRDefault="009A07AF">
      <w:pPr>
        <w:spacing w:line="400" w:lineRule="exact"/>
        <w:ind w:firstLineChars="200" w:firstLine="480"/>
        <w:rPr>
          <w:rFonts w:ascii="仿宋" w:eastAsia="仿宋" w:hAnsi="仿宋" w:cs="仿宋"/>
        </w:rPr>
      </w:pPr>
      <w:r>
        <w:rPr>
          <w:rFonts w:ascii="仿宋" w:eastAsia="仿宋" w:hAnsi="仿宋" w:cs="仿宋" w:hint="eastAsia"/>
        </w:rPr>
        <w:t>（</w:t>
      </w:r>
      <w:r>
        <w:rPr>
          <w:rFonts w:ascii="仿宋" w:eastAsia="仿宋" w:hAnsi="仿宋" w:cs="仿宋" w:hint="eastAsia"/>
        </w:rPr>
        <w:t>3</w:t>
      </w:r>
      <w:r>
        <w:rPr>
          <w:rFonts w:ascii="仿宋" w:eastAsia="仿宋" w:hAnsi="仿宋" w:cs="仿宋" w:hint="eastAsia"/>
        </w:rPr>
        <w:t>）在货物安装过程中，因乙方搬运、安装失误等引发的一切安全事故责任均由乙方自行承担。</w:t>
      </w:r>
    </w:p>
    <w:p w:rsidR="008E7C62" w:rsidRDefault="009A07AF">
      <w:pPr>
        <w:spacing w:line="400" w:lineRule="exact"/>
        <w:ind w:firstLineChars="200" w:firstLine="480"/>
        <w:rPr>
          <w:rFonts w:ascii="仿宋" w:eastAsia="仿宋" w:hAnsi="仿宋" w:cs="仿宋"/>
        </w:rPr>
      </w:pPr>
      <w:r>
        <w:rPr>
          <w:rFonts w:ascii="仿宋" w:eastAsia="仿宋" w:hAnsi="仿宋" w:cs="仿宋" w:hint="eastAsia"/>
        </w:rPr>
        <w:t>（</w:t>
      </w:r>
      <w:r>
        <w:rPr>
          <w:rFonts w:ascii="仿宋" w:eastAsia="仿宋" w:hAnsi="仿宋" w:cs="仿宋" w:hint="eastAsia"/>
        </w:rPr>
        <w:t>4</w:t>
      </w:r>
      <w:r>
        <w:rPr>
          <w:rFonts w:ascii="仿宋" w:eastAsia="仿宋" w:hAnsi="仿宋" w:cs="仿宋" w:hint="eastAsia"/>
        </w:rPr>
        <w:t>）乙方按要求在验收前，对平台进行密评、等保测评以及第三方软件测评，相关费用包括本合同中，不在另行计费。</w:t>
      </w:r>
    </w:p>
    <w:p w:rsidR="008E7C62" w:rsidRDefault="009A07AF">
      <w:pPr>
        <w:spacing w:line="400" w:lineRule="exact"/>
        <w:ind w:firstLineChars="200" w:firstLine="480"/>
        <w:rPr>
          <w:rFonts w:cs="仿宋"/>
        </w:rPr>
      </w:pPr>
      <w:r>
        <w:rPr>
          <w:rFonts w:ascii="仿宋" w:eastAsia="仿宋" w:hAnsi="仿宋" w:cs="仿宋" w:hint="eastAsia"/>
        </w:rPr>
        <w:t>（</w:t>
      </w:r>
      <w:r>
        <w:rPr>
          <w:rFonts w:ascii="仿宋" w:eastAsia="仿宋" w:hAnsi="仿宋" w:cs="仿宋" w:hint="eastAsia"/>
        </w:rPr>
        <w:t>5</w:t>
      </w:r>
      <w:r>
        <w:rPr>
          <w:rFonts w:ascii="仿宋" w:eastAsia="仿宋" w:hAnsi="仿宋" w:cs="仿宋" w:hint="eastAsia"/>
        </w:rPr>
        <w:t>）质保期内，乙方安排</w:t>
      </w:r>
      <w:r>
        <w:rPr>
          <w:rFonts w:ascii="仿宋" w:eastAsia="仿宋" w:hAnsi="仿宋" w:cs="仿宋" w:hint="eastAsia"/>
        </w:rPr>
        <w:t>1</w:t>
      </w:r>
      <w:r>
        <w:rPr>
          <w:rFonts w:ascii="仿宋" w:eastAsia="仿宋" w:hAnsi="仿宋" w:cs="仿宋" w:hint="eastAsia"/>
        </w:rPr>
        <w:t>名人员常驻，按照甲方要求开展平台运维服务，完成外场设备接入（含</w:t>
      </w:r>
      <w:r>
        <w:rPr>
          <w:rFonts w:ascii="仿宋" w:eastAsia="仿宋" w:hAnsi="仿宋" w:cs="仿宋" w:hint="eastAsia"/>
        </w:rPr>
        <w:t>ip</w:t>
      </w:r>
      <w:r>
        <w:rPr>
          <w:rFonts w:ascii="仿宋" w:eastAsia="仿宋" w:hAnsi="仿宋" w:cs="仿宋" w:hint="eastAsia"/>
        </w:rPr>
        <w:t>地址规划）、违法图片推送、法核流程管理等工作。</w:t>
      </w:r>
      <w:r>
        <w:rPr>
          <w:rFonts w:ascii="仿宋" w:eastAsia="仿宋" w:hAnsi="仿宋" w:cs="仿宋" w:hint="eastAsia"/>
        </w:rPr>
        <w:t xml:space="preserve"> </w:t>
      </w:r>
      <w:r>
        <w:rPr>
          <w:rFonts w:cs="仿宋" w:hint="eastAsia"/>
        </w:rPr>
        <w:t xml:space="preserve"> </w:t>
      </w:r>
    </w:p>
    <w:p w:rsidR="008E7C62" w:rsidRDefault="009A07AF">
      <w:pPr>
        <w:pStyle w:val="HTML"/>
        <w:widowControl/>
        <w:ind w:firstLineChars="200" w:firstLine="480"/>
        <w:rPr>
          <w:rFonts w:ascii="仿宋" w:eastAsia="仿宋" w:hAnsi="仿宋" w:cs="仿宋" w:hint="default"/>
        </w:rPr>
      </w:pPr>
      <w:r>
        <w:rPr>
          <w:rFonts w:ascii="仿宋" w:eastAsia="仿宋" w:hAnsi="仿宋" w:cs="仿宋"/>
          <w:color w:val="000000"/>
        </w:rPr>
        <w:t>十</w:t>
      </w:r>
      <w:r>
        <w:rPr>
          <w:rFonts w:ascii="仿宋" w:eastAsia="仿宋" w:hAnsi="仿宋" w:cs="仿宋"/>
          <w:color w:val="000000"/>
        </w:rPr>
        <w:t>一</w:t>
      </w:r>
      <w:r>
        <w:rPr>
          <w:rFonts w:ascii="仿宋" w:eastAsia="仿宋" w:hAnsi="仿宋" w:cs="仿宋"/>
          <w:color w:val="000000"/>
        </w:rPr>
        <w:t>、</w:t>
      </w:r>
      <w:r>
        <w:rPr>
          <w:rFonts w:ascii="仿宋" w:eastAsia="仿宋" w:hAnsi="仿宋" w:cs="仿宋"/>
          <w:color w:val="000000"/>
        </w:rPr>
        <w:t>违约责任</w:t>
      </w:r>
    </w:p>
    <w:p w:rsidR="008E7C62" w:rsidRDefault="009A07AF">
      <w:pPr>
        <w:pStyle w:val="HTML"/>
        <w:widowControl/>
        <w:ind w:firstLine="320"/>
        <w:rPr>
          <w:rFonts w:ascii="仿宋" w:eastAsia="仿宋" w:hAnsi="仿宋" w:cs="仿宋" w:hint="default"/>
        </w:rPr>
      </w:pPr>
      <w:r>
        <w:rPr>
          <w:rFonts w:ascii="仿宋" w:eastAsia="仿宋" w:hAnsi="仿宋" w:cs="仿宋"/>
        </w:rPr>
        <w:t>1.</w:t>
      </w:r>
      <w:r>
        <w:rPr>
          <w:rFonts w:ascii="仿宋" w:eastAsia="仿宋" w:hAnsi="仿宋" w:cs="仿宋"/>
        </w:rPr>
        <w:t>如乙方未能在甲方合同约定期限内交货，每逾期一天，甲方有权要求乙方支付相当于合同总价款</w:t>
      </w:r>
      <w:r>
        <w:rPr>
          <w:rFonts w:ascii="仿宋" w:eastAsia="仿宋" w:hAnsi="仿宋" w:cs="仿宋"/>
          <w:u w:val="single"/>
        </w:rPr>
        <w:t xml:space="preserve">    </w:t>
      </w:r>
      <w:r>
        <w:rPr>
          <w:rFonts w:ascii="仿宋" w:eastAsia="仿宋" w:hAnsi="仿宋" w:cs="仿宋"/>
        </w:rPr>
        <w:t>的逾期违约金。如逾期超过</w:t>
      </w:r>
      <w:r>
        <w:rPr>
          <w:rFonts w:ascii="仿宋" w:eastAsia="仿宋" w:hAnsi="仿宋" w:cs="仿宋"/>
          <w:u w:val="single"/>
        </w:rPr>
        <w:t xml:space="preserve">    </w:t>
      </w:r>
      <w:r>
        <w:rPr>
          <w:rFonts w:ascii="仿宋" w:eastAsia="仿宋" w:hAnsi="仿宋" w:cs="仿宋"/>
        </w:rPr>
        <w:t>日，则甲方有权解除</w:t>
      </w:r>
      <w:r>
        <w:rPr>
          <w:rFonts w:ascii="仿宋" w:eastAsia="仿宋" w:hAnsi="仿宋" w:cs="仿宋"/>
        </w:rPr>
        <w:lastRenderedPageBreak/>
        <w:t>合同，并要求乙方赔偿甲方所有损失并支付相当于总价款的</w:t>
      </w:r>
      <w:r>
        <w:rPr>
          <w:rFonts w:ascii="仿宋" w:eastAsia="仿宋" w:hAnsi="仿宋" w:cs="仿宋"/>
          <w:u w:val="single"/>
        </w:rPr>
        <w:t xml:space="preserve">   </w:t>
      </w:r>
      <w:r>
        <w:rPr>
          <w:rFonts w:ascii="仿宋" w:eastAsia="仿宋" w:hAnsi="仿宋" w:cs="仿宋"/>
        </w:rPr>
        <w:t>作为违约金。如甲方已支付乙方部分款项，则乙方还须退换所有已支付的价款。</w:t>
      </w:r>
    </w:p>
    <w:p w:rsidR="008E7C62" w:rsidRDefault="009A07AF">
      <w:pPr>
        <w:pStyle w:val="HTML"/>
        <w:widowControl/>
        <w:ind w:firstLine="320"/>
        <w:rPr>
          <w:rFonts w:ascii="仿宋" w:eastAsia="仿宋" w:hAnsi="仿宋" w:cs="仿宋" w:hint="default"/>
        </w:rPr>
      </w:pPr>
      <w:r>
        <w:rPr>
          <w:rFonts w:ascii="仿宋" w:eastAsia="仿宋" w:hAnsi="仿宋" w:cs="仿宋"/>
        </w:rPr>
        <w:t>2.</w:t>
      </w:r>
      <w:r>
        <w:rPr>
          <w:rFonts w:ascii="仿宋" w:eastAsia="仿宋" w:hAnsi="仿宋" w:cs="仿宋"/>
        </w:rPr>
        <w:t>乙方提供的货物存在质量问题，或与合同约定或订单的条件不符，乙方应当在甲方要求的时限内负责修改并承担相应的逾期责任。超过约定修改次数后仍不符合合同约定的质量标准或验收要求的，甲方有权解除合同并要求乙方支付合同总价款</w:t>
      </w:r>
      <w:r>
        <w:rPr>
          <w:rFonts w:ascii="仿宋" w:eastAsia="仿宋" w:hAnsi="仿宋" w:cs="仿宋"/>
          <w:u w:val="single"/>
        </w:rPr>
        <w:t xml:space="preserve">   </w:t>
      </w:r>
      <w:r>
        <w:rPr>
          <w:rFonts w:ascii="仿宋" w:eastAsia="仿宋" w:hAnsi="仿宋" w:cs="仿宋"/>
        </w:rPr>
        <w:t>的违约金，由此造成的损失（包括甲方材料损失、重做成本、延期损失等）由乙方赔偿。</w:t>
      </w:r>
    </w:p>
    <w:p w:rsidR="008E7C62" w:rsidRDefault="009A07AF">
      <w:pPr>
        <w:pStyle w:val="HTML"/>
        <w:widowControl/>
        <w:ind w:firstLine="320"/>
        <w:rPr>
          <w:rFonts w:ascii="仿宋" w:eastAsia="仿宋" w:hAnsi="仿宋" w:cs="仿宋" w:hint="default"/>
        </w:rPr>
      </w:pPr>
      <w:r>
        <w:rPr>
          <w:rFonts w:ascii="仿宋" w:eastAsia="仿宋" w:hAnsi="仿宋" w:cs="仿宋"/>
        </w:rPr>
        <w:t>3.</w:t>
      </w:r>
      <w:r>
        <w:rPr>
          <w:rFonts w:ascii="仿宋" w:eastAsia="仿宋" w:hAnsi="仿宋" w:cs="仿宋"/>
        </w:rPr>
        <w:t>乙方违法本合同所约定的保密义务，甲方有权要求乙方支付合同总价款</w:t>
      </w:r>
      <w:r>
        <w:rPr>
          <w:rFonts w:ascii="仿宋" w:eastAsia="仿宋" w:hAnsi="仿宋" w:cs="仿宋"/>
          <w:u w:val="single"/>
        </w:rPr>
        <w:t xml:space="preserve">   </w:t>
      </w:r>
      <w:r>
        <w:rPr>
          <w:rFonts w:ascii="仿宋" w:eastAsia="仿宋" w:hAnsi="仿宋" w:cs="仿宋"/>
        </w:rPr>
        <w:t>的违约金，并赔偿甲方因此所遭受的一切损失。</w:t>
      </w:r>
    </w:p>
    <w:p w:rsidR="008E7C62" w:rsidRDefault="009A07AF">
      <w:pPr>
        <w:pStyle w:val="HTML"/>
        <w:widowControl/>
        <w:ind w:firstLine="320"/>
        <w:rPr>
          <w:rFonts w:ascii="仿宋" w:eastAsia="仿宋" w:hAnsi="仿宋" w:cs="仿宋" w:hint="default"/>
        </w:rPr>
      </w:pPr>
      <w:r>
        <w:rPr>
          <w:rFonts w:ascii="仿宋" w:eastAsia="仿宋" w:hAnsi="仿宋" w:cs="仿宋"/>
        </w:rPr>
        <w:t>4.</w:t>
      </w:r>
      <w:r>
        <w:rPr>
          <w:rFonts w:ascii="仿宋" w:eastAsia="仿宋" w:hAnsi="仿宋" w:cs="仿宋"/>
        </w:rPr>
        <w:t>乙方违法其他义务，给甲方造成损失的，乙方须承担一切经济责任和法律责任，且甲方有权要求乙方支</w:t>
      </w:r>
      <w:r>
        <w:rPr>
          <w:rFonts w:ascii="仿宋" w:eastAsia="仿宋" w:hAnsi="仿宋" w:cs="仿宋"/>
        </w:rPr>
        <w:t>付合同总价款</w:t>
      </w:r>
      <w:r>
        <w:rPr>
          <w:rFonts w:ascii="仿宋" w:eastAsia="仿宋" w:hAnsi="仿宋" w:cs="仿宋"/>
          <w:u w:val="single"/>
        </w:rPr>
        <w:t xml:space="preserve">   </w:t>
      </w:r>
      <w:r>
        <w:rPr>
          <w:rFonts w:ascii="仿宋" w:eastAsia="仿宋" w:hAnsi="仿宋" w:cs="仿宋"/>
        </w:rPr>
        <w:t>的违约金。</w:t>
      </w:r>
    </w:p>
    <w:p w:rsidR="008E7C62" w:rsidRDefault="009A07AF">
      <w:pPr>
        <w:pStyle w:val="HTML"/>
        <w:widowControl/>
        <w:ind w:firstLineChars="200" w:firstLine="480"/>
        <w:rPr>
          <w:rFonts w:ascii="仿宋" w:eastAsia="仿宋" w:hAnsi="仿宋" w:cs="仿宋" w:hint="default"/>
        </w:rPr>
      </w:pPr>
      <w:r>
        <w:rPr>
          <w:rFonts w:ascii="仿宋" w:eastAsia="仿宋" w:hAnsi="仿宋" w:cs="仿宋"/>
          <w:color w:val="000000"/>
        </w:rPr>
        <w:t>十</w:t>
      </w:r>
      <w:r>
        <w:rPr>
          <w:rFonts w:ascii="仿宋" w:eastAsia="仿宋" w:hAnsi="仿宋" w:cs="仿宋"/>
          <w:color w:val="000000"/>
        </w:rPr>
        <w:t>二</w:t>
      </w:r>
      <w:r>
        <w:rPr>
          <w:rFonts w:ascii="仿宋" w:eastAsia="仿宋" w:hAnsi="仿宋" w:cs="仿宋"/>
          <w:color w:val="000000"/>
        </w:rPr>
        <w:t>、</w:t>
      </w:r>
      <w:r>
        <w:rPr>
          <w:rFonts w:ascii="仿宋" w:eastAsia="仿宋" w:hAnsi="仿宋" w:cs="仿宋"/>
        </w:rPr>
        <w:t> </w:t>
      </w:r>
      <w:r>
        <w:rPr>
          <w:rFonts w:ascii="仿宋" w:eastAsia="仿宋" w:hAnsi="仿宋" w:cs="仿宋"/>
          <w:color w:val="000000"/>
        </w:rPr>
        <w:t>保密条款</w:t>
      </w:r>
    </w:p>
    <w:p w:rsidR="008E7C62" w:rsidRDefault="009A07AF">
      <w:pPr>
        <w:pStyle w:val="HTML"/>
        <w:widowControl/>
        <w:ind w:firstLine="680"/>
        <w:rPr>
          <w:rFonts w:ascii="仿宋" w:eastAsia="仿宋" w:hAnsi="仿宋" w:cs="仿宋" w:hint="default"/>
          <w:color w:val="000000"/>
        </w:rPr>
      </w:pPr>
      <w:r>
        <w:rPr>
          <w:rFonts w:ascii="仿宋" w:eastAsia="仿宋" w:hAnsi="仿宋" w:cs="仿宋"/>
          <w:color w:val="000000"/>
        </w:rPr>
        <w:t>（一）本合同涉及保密的技术信息和技术资料包括</w:t>
      </w:r>
    </w:p>
    <w:p w:rsidR="008E7C62" w:rsidRDefault="009A07AF">
      <w:pPr>
        <w:pStyle w:val="HTML"/>
        <w:widowControl/>
        <w:ind w:firstLine="680"/>
        <w:rPr>
          <w:rFonts w:ascii="仿宋" w:eastAsia="仿宋" w:hAnsi="仿宋" w:cs="仿宋" w:hint="default"/>
          <w:color w:val="000000"/>
        </w:rPr>
      </w:pPr>
      <w:r>
        <w:rPr>
          <w:rFonts w:ascii="仿宋" w:eastAsia="仿宋" w:hAnsi="仿宋" w:cs="仿宋"/>
          <w:color w:val="000000"/>
        </w:rPr>
        <w:t>1.</w:t>
      </w:r>
      <w:r>
        <w:rPr>
          <w:rFonts w:ascii="仿宋" w:eastAsia="仿宋" w:hAnsi="仿宋" w:cs="仿宋"/>
          <w:color w:val="000000"/>
        </w:rPr>
        <w:t>本合同中涉及的技术信息和技术资料，以及有关会议文件、纪要和决定；</w:t>
      </w:r>
    </w:p>
    <w:p w:rsidR="008E7C62" w:rsidRDefault="009A07AF">
      <w:pPr>
        <w:pStyle w:val="HTML"/>
        <w:widowControl/>
        <w:ind w:firstLine="680"/>
        <w:rPr>
          <w:rFonts w:ascii="仿宋" w:eastAsia="仿宋" w:hAnsi="仿宋" w:cs="仿宋" w:hint="default"/>
          <w:color w:val="000000"/>
        </w:rPr>
      </w:pPr>
      <w:r>
        <w:rPr>
          <w:rFonts w:ascii="仿宋" w:eastAsia="仿宋" w:hAnsi="仿宋" w:cs="仿宋"/>
          <w:color w:val="000000"/>
        </w:rPr>
        <w:t>2.</w:t>
      </w:r>
      <w:r>
        <w:rPr>
          <w:rFonts w:ascii="仿宋" w:eastAsia="仿宋" w:hAnsi="仿宋" w:cs="仿宋"/>
          <w:color w:val="000000"/>
        </w:rPr>
        <w:t>合同双方之间往来的传真、信函、电子邮件等；</w:t>
      </w:r>
    </w:p>
    <w:p w:rsidR="008E7C62" w:rsidRDefault="009A07AF">
      <w:pPr>
        <w:pStyle w:val="HTML"/>
        <w:widowControl/>
        <w:ind w:firstLine="680"/>
        <w:rPr>
          <w:rFonts w:ascii="仿宋" w:eastAsia="仿宋" w:hAnsi="仿宋" w:cs="仿宋" w:hint="default"/>
          <w:color w:val="000000"/>
        </w:rPr>
      </w:pPr>
      <w:r>
        <w:rPr>
          <w:rFonts w:ascii="仿宋" w:eastAsia="仿宋" w:hAnsi="仿宋" w:cs="仿宋"/>
          <w:color w:val="000000"/>
        </w:rPr>
        <w:t>3.</w:t>
      </w:r>
      <w:r>
        <w:rPr>
          <w:rFonts w:ascii="仿宋" w:eastAsia="仿宋" w:hAnsi="仿宋" w:cs="仿宋"/>
          <w:color w:val="000000"/>
        </w:rPr>
        <w:t>项目工作过程中产生的新的技术信息和技术资料；</w:t>
      </w:r>
    </w:p>
    <w:p w:rsidR="008E7C62" w:rsidRDefault="009A07AF">
      <w:pPr>
        <w:pStyle w:val="HTML"/>
        <w:widowControl/>
        <w:ind w:firstLine="680"/>
        <w:rPr>
          <w:rFonts w:ascii="仿宋" w:eastAsia="仿宋" w:hAnsi="仿宋" w:cs="仿宋" w:hint="default"/>
          <w:color w:val="000000"/>
        </w:rPr>
      </w:pPr>
      <w:r>
        <w:rPr>
          <w:rFonts w:ascii="仿宋" w:eastAsia="仿宋" w:hAnsi="仿宋" w:cs="仿宋"/>
          <w:color w:val="000000"/>
        </w:rPr>
        <w:t>4.</w:t>
      </w:r>
      <w:r>
        <w:rPr>
          <w:rFonts w:ascii="仿宋" w:eastAsia="仿宋" w:hAnsi="仿宋" w:cs="仿宋"/>
          <w:color w:val="000000"/>
        </w:rPr>
        <w:t>项目系统中的声音、图像和数据信息；</w:t>
      </w:r>
    </w:p>
    <w:p w:rsidR="008E7C62" w:rsidRDefault="009A07AF">
      <w:pPr>
        <w:pStyle w:val="HTML"/>
        <w:widowControl/>
        <w:ind w:firstLine="680"/>
        <w:rPr>
          <w:rFonts w:ascii="仿宋" w:eastAsia="仿宋" w:hAnsi="仿宋" w:cs="仿宋" w:hint="default"/>
          <w:color w:val="000000"/>
        </w:rPr>
      </w:pPr>
      <w:r>
        <w:rPr>
          <w:rFonts w:ascii="仿宋" w:eastAsia="仿宋" w:hAnsi="仿宋" w:cs="仿宋"/>
          <w:color w:val="000000"/>
        </w:rPr>
        <w:t>5.</w:t>
      </w:r>
      <w:r>
        <w:rPr>
          <w:rFonts w:ascii="仿宋" w:eastAsia="仿宋" w:hAnsi="仿宋" w:cs="仿宋"/>
          <w:color w:val="000000"/>
        </w:rPr>
        <w:t>需要保密的其他信息。</w:t>
      </w:r>
    </w:p>
    <w:p w:rsidR="008E7C62" w:rsidRDefault="009A07AF">
      <w:pPr>
        <w:pStyle w:val="HTML"/>
        <w:widowControl/>
        <w:ind w:firstLine="680"/>
        <w:rPr>
          <w:rFonts w:ascii="仿宋" w:eastAsia="仿宋" w:hAnsi="仿宋" w:cs="仿宋" w:hint="default"/>
          <w:color w:val="000000"/>
        </w:rPr>
      </w:pPr>
      <w:r>
        <w:rPr>
          <w:rFonts w:ascii="仿宋" w:eastAsia="仿宋" w:hAnsi="仿宋" w:cs="仿宋"/>
          <w:color w:val="000000"/>
        </w:rPr>
        <w:t>（二）未经甲方许可，不得对本项目的文件和资料进行复制和公开。</w:t>
      </w:r>
    </w:p>
    <w:p w:rsidR="008E7C62" w:rsidRDefault="009A07AF">
      <w:pPr>
        <w:pStyle w:val="HTML"/>
        <w:widowControl/>
        <w:ind w:firstLine="680"/>
        <w:rPr>
          <w:rFonts w:ascii="仿宋" w:eastAsia="仿宋" w:hAnsi="仿宋" w:cs="仿宋" w:hint="default"/>
          <w:color w:val="000000"/>
        </w:rPr>
      </w:pPr>
      <w:r>
        <w:rPr>
          <w:rFonts w:ascii="仿宋" w:eastAsia="仿宋" w:hAnsi="仿宋" w:cs="仿宋"/>
          <w:color w:val="000000"/>
        </w:rPr>
        <w:t>（三）双方应对参与本项目工作人员进行保密教育。敦促其履行保密职责，承担各自工作人员在职和离职期间失泄密责任。</w:t>
      </w:r>
    </w:p>
    <w:p w:rsidR="008E7C62" w:rsidRDefault="009A07AF">
      <w:pPr>
        <w:pStyle w:val="HTML"/>
        <w:widowControl/>
        <w:ind w:firstLine="680"/>
        <w:rPr>
          <w:rFonts w:ascii="仿宋" w:eastAsia="仿宋" w:hAnsi="仿宋" w:cs="仿宋" w:hint="default"/>
          <w:color w:val="000000"/>
        </w:rPr>
      </w:pPr>
      <w:r>
        <w:rPr>
          <w:rFonts w:ascii="仿宋" w:eastAsia="仿宋" w:hAnsi="仿宋" w:cs="仿宋"/>
          <w:color w:val="000000"/>
        </w:rPr>
        <w:t>（四）自签订合同之日起，双方必须承担保密义务，出现泄密行为，依法追究相关人员责任</w:t>
      </w:r>
    </w:p>
    <w:p w:rsidR="008E7C62" w:rsidRDefault="009A07AF">
      <w:pPr>
        <w:pStyle w:val="HTML"/>
        <w:widowControl/>
        <w:ind w:firstLineChars="200" w:firstLine="482"/>
        <w:rPr>
          <w:rFonts w:ascii="仿宋" w:eastAsia="仿宋" w:hAnsi="仿宋" w:cs="仿宋" w:hint="default"/>
          <w:b/>
          <w:bCs/>
        </w:rPr>
      </w:pPr>
      <w:r>
        <w:rPr>
          <w:rFonts w:ascii="仿宋" w:eastAsia="仿宋" w:hAnsi="仿宋" w:cs="仿宋"/>
          <w:b/>
          <w:bCs/>
          <w:color w:val="000000"/>
        </w:rPr>
        <w:t>十</w:t>
      </w:r>
      <w:r>
        <w:rPr>
          <w:rFonts w:ascii="仿宋" w:eastAsia="仿宋" w:hAnsi="仿宋" w:cs="仿宋"/>
          <w:b/>
          <w:bCs/>
          <w:color w:val="000000"/>
        </w:rPr>
        <w:t>三</w:t>
      </w:r>
      <w:r>
        <w:rPr>
          <w:rFonts w:ascii="仿宋" w:eastAsia="仿宋" w:hAnsi="仿宋" w:cs="仿宋"/>
          <w:b/>
          <w:bCs/>
          <w:color w:val="000000"/>
        </w:rPr>
        <w:t>、</w:t>
      </w:r>
      <w:r>
        <w:rPr>
          <w:rFonts w:ascii="仿宋" w:eastAsia="仿宋" w:hAnsi="仿宋" w:cs="仿宋"/>
          <w:b/>
          <w:bCs/>
        </w:rPr>
        <w:t> </w:t>
      </w:r>
      <w:r>
        <w:rPr>
          <w:rFonts w:ascii="仿宋" w:eastAsia="仿宋" w:hAnsi="仿宋" w:cs="仿宋"/>
          <w:b/>
          <w:bCs/>
          <w:color w:val="000000"/>
        </w:rPr>
        <w:t>其它补充条款</w:t>
      </w:r>
    </w:p>
    <w:p w:rsidR="008E7C62" w:rsidRDefault="009A07AF">
      <w:pPr>
        <w:ind w:firstLineChars="200" w:firstLine="480"/>
        <w:rPr>
          <w:rFonts w:cs="仿宋"/>
          <w:u w:val="single"/>
        </w:rPr>
      </w:pPr>
      <w:r>
        <w:rPr>
          <w:rFonts w:cs="仿宋" w:hint="eastAsia"/>
          <w:u w:val="single"/>
        </w:rPr>
        <w:t xml:space="preserve">                                                     </w:t>
      </w:r>
    </w:p>
    <w:p w:rsidR="008E7C62" w:rsidRDefault="009A07AF">
      <w:pPr>
        <w:ind w:firstLineChars="200" w:firstLine="482"/>
        <w:rPr>
          <w:rFonts w:cs="仿宋"/>
          <w:b/>
          <w:bCs/>
        </w:rPr>
      </w:pPr>
      <w:r>
        <w:rPr>
          <w:rFonts w:cs="仿宋" w:hint="eastAsia"/>
          <w:b/>
          <w:bCs/>
        </w:rPr>
        <w:t>十四、不可抗力</w:t>
      </w:r>
    </w:p>
    <w:p w:rsidR="008E7C62" w:rsidRDefault="009A07AF">
      <w:pPr>
        <w:pStyle w:val="HTML"/>
        <w:widowControl/>
        <w:ind w:firstLine="640"/>
        <w:rPr>
          <w:rFonts w:ascii="仿宋" w:eastAsia="仿宋" w:hAnsi="仿宋" w:cs="仿宋" w:hint="default"/>
        </w:rPr>
      </w:pPr>
      <w:r>
        <w:rPr>
          <w:rFonts w:ascii="仿宋" w:eastAsia="仿宋" w:hAnsi="仿宋" w:cs="仿宋"/>
          <w:color w:val="000000"/>
        </w:rPr>
        <w:t>任何一方由于不可抗力原因不能履行合同时，应在不可抗力事件结束后</w:t>
      </w:r>
      <w:r>
        <w:rPr>
          <w:rFonts w:ascii="仿宋" w:eastAsia="仿宋" w:hAnsi="仿宋" w:cs="仿宋"/>
          <w:color w:val="000000"/>
        </w:rPr>
        <w:t xml:space="preserve">     </w:t>
      </w:r>
      <w:r>
        <w:rPr>
          <w:rFonts w:ascii="仿宋" w:eastAsia="仿宋" w:hAnsi="仿宋" w:cs="仿宋"/>
          <w:color w:val="000000"/>
        </w:rPr>
        <w:t>日内以书面形式通知对方，以减轻可能给对方造成的损失，在取得有关机构的</w:t>
      </w:r>
    </w:p>
    <w:p w:rsidR="008E7C62" w:rsidRDefault="009A07AF">
      <w:pPr>
        <w:pStyle w:val="HTML"/>
        <w:widowControl/>
        <w:rPr>
          <w:rFonts w:ascii="仿宋" w:eastAsia="仿宋" w:hAnsi="仿宋" w:cs="仿宋" w:hint="default"/>
        </w:rPr>
      </w:pPr>
      <w:r>
        <w:rPr>
          <w:rFonts w:ascii="仿宋" w:eastAsia="仿宋" w:hAnsi="仿宋" w:cs="仿宋"/>
          <w:color w:val="000000"/>
        </w:rPr>
        <w:lastRenderedPageBreak/>
        <w:t>不可抗力证明或双方谅解确认后，允许延期履行或修订合同，并根据情况可部分或全部免于承担违约责任。</w:t>
      </w:r>
    </w:p>
    <w:p w:rsidR="008E7C62" w:rsidRDefault="009A07AF">
      <w:pPr>
        <w:tabs>
          <w:tab w:val="left" w:pos="473"/>
        </w:tabs>
        <w:ind w:firstLineChars="200" w:firstLine="482"/>
        <w:rPr>
          <w:rFonts w:cs="仿宋"/>
          <w:b/>
          <w:bCs/>
        </w:rPr>
      </w:pPr>
      <w:r>
        <w:rPr>
          <w:rFonts w:cs="仿宋" w:hint="eastAsia"/>
          <w:b/>
          <w:bCs/>
        </w:rPr>
        <w:t>十五、合同组成</w:t>
      </w:r>
    </w:p>
    <w:p w:rsidR="008E7C62" w:rsidRDefault="009A07AF">
      <w:pPr>
        <w:pStyle w:val="HTML"/>
        <w:widowControl/>
        <w:rPr>
          <w:rFonts w:ascii="仿宋" w:eastAsia="仿宋" w:hAnsi="仿宋" w:cs="仿宋" w:hint="default"/>
        </w:rPr>
      </w:pPr>
      <w:r>
        <w:t>  </w:t>
      </w:r>
      <w:r>
        <w:rPr>
          <w:rFonts w:ascii="仿宋" w:eastAsia="仿宋" w:hAnsi="仿宋" w:cs="仿宋"/>
          <w:color w:val="000000"/>
        </w:rPr>
        <w:t>下列文件为本合同不可分割的部分：</w:t>
      </w:r>
    </w:p>
    <w:p w:rsidR="008E7C62" w:rsidRDefault="009A07AF">
      <w:pPr>
        <w:pStyle w:val="HTML"/>
        <w:widowControl/>
        <w:rPr>
          <w:rFonts w:ascii="仿宋" w:eastAsia="仿宋" w:hAnsi="仿宋" w:cs="仿宋" w:hint="default"/>
        </w:rPr>
      </w:pPr>
      <w:r>
        <w:rPr>
          <w:rFonts w:ascii="仿宋" w:eastAsia="仿宋" w:hAnsi="仿宋" w:cs="仿宋"/>
        </w:rPr>
        <w:t>   </w:t>
      </w:r>
      <w:r>
        <w:rPr>
          <w:rFonts w:ascii="仿宋" w:eastAsia="仿宋" w:hAnsi="仿宋" w:cs="仿宋"/>
        </w:rPr>
        <w:t xml:space="preserve"> </w:t>
      </w:r>
      <w:r>
        <w:rPr>
          <w:rFonts w:ascii="仿宋" w:eastAsia="仿宋" w:hAnsi="仿宋" w:cs="仿宋"/>
        </w:rPr>
        <w:t>  </w:t>
      </w:r>
      <w:r>
        <w:rPr>
          <w:rFonts w:ascii="仿宋" w:eastAsia="仿宋" w:hAnsi="仿宋" w:cs="仿宋"/>
          <w:color w:val="000000"/>
        </w:rPr>
        <w:t>1.</w:t>
      </w:r>
      <w:r>
        <w:rPr>
          <w:rFonts w:ascii="仿宋" w:eastAsia="仿宋" w:hAnsi="仿宋" w:cs="仿宋"/>
          <w:color w:val="000000"/>
        </w:rPr>
        <w:t>合同书；</w:t>
      </w:r>
    </w:p>
    <w:p w:rsidR="008E7C62" w:rsidRDefault="009A07AF">
      <w:pPr>
        <w:pStyle w:val="HTML"/>
        <w:widowControl/>
        <w:rPr>
          <w:rFonts w:ascii="仿宋" w:eastAsia="仿宋" w:hAnsi="仿宋" w:cs="仿宋" w:hint="default"/>
        </w:rPr>
      </w:pPr>
      <w:r>
        <w:rPr>
          <w:rFonts w:ascii="仿宋" w:eastAsia="仿宋" w:hAnsi="仿宋" w:cs="仿宋"/>
        </w:rPr>
        <w:t>   </w:t>
      </w:r>
      <w:r>
        <w:rPr>
          <w:rFonts w:ascii="仿宋" w:eastAsia="仿宋" w:hAnsi="仿宋" w:cs="仿宋"/>
        </w:rPr>
        <w:t xml:space="preserve">  </w:t>
      </w:r>
      <w:r>
        <w:rPr>
          <w:rFonts w:ascii="仿宋" w:eastAsia="仿宋" w:hAnsi="仿宋" w:cs="仿宋"/>
        </w:rPr>
        <w:t> </w:t>
      </w:r>
      <w:r>
        <w:rPr>
          <w:rFonts w:ascii="仿宋" w:eastAsia="仿宋" w:hAnsi="仿宋" w:cs="仿宋"/>
          <w:color w:val="000000"/>
        </w:rPr>
        <w:t>2.</w:t>
      </w:r>
      <w:r>
        <w:rPr>
          <w:rFonts w:ascii="仿宋" w:eastAsia="仿宋" w:hAnsi="仿宋" w:cs="仿宋"/>
          <w:color w:val="000000"/>
        </w:rPr>
        <w:t>代理机构发出的中标或成交通知书；</w:t>
      </w:r>
      <w:r>
        <w:rPr>
          <w:rFonts w:ascii="仿宋" w:eastAsia="仿宋" w:hAnsi="仿宋" w:cs="仿宋"/>
          <w:color w:val="000000"/>
        </w:rPr>
        <w:t xml:space="preserve"> </w:t>
      </w:r>
    </w:p>
    <w:p w:rsidR="008E7C62" w:rsidRDefault="009A07AF">
      <w:pPr>
        <w:pStyle w:val="HTML"/>
        <w:widowControl/>
        <w:rPr>
          <w:rFonts w:ascii="仿宋" w:eastAsia="仿宋" w:hAnsi="仿宋" w:cs="仿宋" w:hint="default"/>
        </w:rPr>
      </w:pPr>
      <w:r>
        <w:rPr>
          <w:rFonts w:ascii="仿宋" w:eastAsia="仿宋" w:hAnsi="仿宋" w:cs="仿宋"/>
        </w:rPr>
        <w:t> </w:t>
      </w:r>
      <w:r>
        <w:rPr>
          <w:rFonts w:ascii="仿宋" w:eastAsia="仿宋" w:hAnsi="仿宋" w:cs="仿宋"/>
        </w:rPr>
        <w:t xml:space="preserve">  </w:t>
      </w:r>
      <w:r>
        <w:rPr>
          <w:rFonts w:ascii="仿宋" w:eastAsia="仿宋" w:hAnsi="仿宋" w:cs="仿宋"/>
        </w:rPr>
        <w:t>   </w:t>
      </w:r>
      <w:r>
        <w:rPr>
          <w:rFonts w:ascii="仿宋" w:eastAsia="仿宋" w:hAnsi="仿宋" w:cs="仿宋"/>
          <w:color w:val="000000"/>
        </w:rPr>
        <w:t>3.</w:t>
      </w:r>
      <w:r>
        <w:rPr>
          <w:rFonts w:ascii="仿宋" w:eastAsia="仿宋" w:hAnsi="仿宋" w:cs="仿宋"/>
          <w:color w:val="000000"/>
        </w:rPr>
        <w:t>经双方确认并共同签字的补充文件、技术协议等；</w:t>
      </w:r>
    </w:p>
    <w:p w:rsidR="008E7C62" w:rsidRDefault="009A07AF">
      <w:pPr>
        <w:pStyle w:val="HTML"/>
        <w:widowControl/>
        <w:rPr>
          <w:rFonts w:ascii="仿宋" w:eastAsia="仿宋" w:hAnsi="仿宋" w:cs="仿宋" w:hint="default"/>
        </w:rPr>
      </w:pPr>
      <w:r>
        <w:rPr>
          <w:rFonts w:ascii="仿宋" w:eastAsia="仿宋" w:hAnsi="仿宋" w:cs="仿宋"/>
        </w:rPr>
        <w:t> </w:t>
      </w:r>
      <w:r>
        <w:rPr>
          <w:rFonts w:ascii="仿宋" w:eastAsia="仿宋" w:hAnsi="仿宋" w:cs="仿宋"/>
        </w:rPr>
        <w:t xml:space="preserve">  </w:t>
      </w:r>
      <w:r>
        <w:rPr>
          <w:rFonts w:ascii="仿宋" w:eastAsia="仿宋" w:hAnsi="仿宋" w:cs="仿宋"/>
        </w:rPr>
        <w:t>   </w:t>
      </w:r>
      <w:r>
        <w:rPr>
          <w:rFonts w:ascii="仿宋" w:eastAsia="仿宋" w:hAnsi="仿宋" w:cs="仿宋"/>
          <w:color w:val="000000"/>
        </w:rPr>
        <w:t>4.</w:t>
      </w:r>
      <w:r>
        <w:rPr>
          <w:rFonts w:ascii="仿宋" w:eastAsia="仿宋" w:hAnsi="仿宋" w:cs="仿宋"/>
          <w:color w:val="000000"/>
        </w:rPr>
        <w:t>乙方的投标或响应文件（含附件、补充文件、图纸等）；</w:t>
      </w:r>
    </w:p>
    <w:p w:rsidR="008E7C62" w:rsidRDefault="009A07AF">
      <w:pPr>
        <w:pStyle w:val="HTML"/>
        <w:widowControl/>
        <w:rPr>
          <w:rFonts w:cs="仿宋" w:hint="default"/>
        </w:rPr>
      </w:pPr>
      <w:r>
        <w:rPr>
          <w:rFonts w:ascii="仿宋" w:eastAsia="仿宋" w:hAnsi="仿宋" w:cs="仿宋"/>
        </w:rPr>
        <w:t>   </w:t>
      </w:r>
      <w:r>
        <w:rPr>
          <w:rFonts w:ascii="仿宋" w:eastAsia="仿宋" w:hAnsi="仿宋" w:cs="仿宋"/>
        </w:rPr>
        <w:t xml:space="preserve">  </w:t>
      </w:r>
      <w:r>
        <w:rPr>
          <w:rFonts w:ascii="仿宋" w:eastAsia="仿宋" w:hAnsi="仿宋" w:cs="仿宋"/>
        </w:rPr>
        <w:t> </w:t>
      </w:r>
      <w:r>
        <w:rPr>
          <w:rFonts w:ascii="仿宋" w:eastAsia="仿宋" w:hAnsi="仿宋" w:cs="仿宋"/>
          <w:color w:val="000000"/>
        </w:rPr>
        <w:t>5.</w:t>
      </w:r>
      <w:r>
        <w:rPr>
          <w:rFonts w:ascii="仿宋" w:eastAsia="仿宋" w:hAnsi="仿宋" w:cs="仿宋"/>
          <w:color w:val="000000"/>
        </w:rPr>
        <w:t>采购文件（含附件、补充文件、图纸等）。</w:t>
      </w:r>
    </w:p>
    <w:p w:rsidR="008E7C62" w:rsidRDefault="009A07AF">
      <w:pPr>
        <w:ind w:firstLineChars="200" w:firstLine="482"/>
        <w:rPr>
          <w:rFonts w:ascii="仿宋" w:eastAsia="仿宋" w:hAnsi="仿宋" w:cs="仿宋"/>
          <w:b/>
          <w:bCs/>
        </w:rPr>
      </w:pPr>
      <w:r>
        <w:rPr>
          <w:rFonts w:cs="仿宋" w:hint="eastAsia"/>
          <w:b/>
          <w:bCs/>
        </w:rPr>
        <w:t>十六</w:t>
      </w:r>
      <w:r>
        <w:rPr>
          <w:rFonts w:ascii="仿宋" w:eastAsia="仿宋" w:hAnsi="仿宋" w:cs="仿宋" w:hint="eastAsia"/>
          <w:b/>
          <w:bCs/>
        </w:rPr>
        <w:t>、风险责任的承担</w:t>
      </w:r>
    </w:p>
    <w:p w:rsidR="008E7C62" w:rsidRDefault="009A07AF">
      <w:pPr>
        <w:ind w:firstLineChars="200" w:firstLine="480"/>
        <w:rPr>
          <w:rFonts w:ascii="仿宋" w:eastAsia="仿宋" w:hAnsi="仿宋" w:cs="仿宋"/>
        </w:rPr>
      </w:pPr>
      <w:r>
        <w:rPr>
          <w:rFonts w:ascii="仿宋" w:eastAsia="仿宋" w:hAnsi="仿宋" w:cs="仿宋" w:hint="eastAsia"/>
        </w:rPr>
        <w:t>在履行本合同的过程中，因遇到不可抗力事件，甲乙双方应采取有效措施尽力减少损失并阻止损失的扩大。并在不可抗力事件发生</w:t>
      </w:r>
      <w:r>
        <w:rPr>
          <w:rFonts w:ascii="仿宋" w:eastAsia="仿宋" w:hAnsi="仿宋" w:cs="仿宋" w:hint="eastAsia"/>
        </w:rPr>
        <w:t>24</w:t>
      </w:r>
      <w:r>
        <w:rPr>
          <w:rFonts w:ascii="仿宋" w:eastAsia="仿宋" w:hAnsi="仿宋" w:cs="仿宋" w:hint="eastAsia"/>
        </w:rPr>
        <w:t>小时内通知对方。</w:t>
      </w:r>
    </w:p>
    <w:p w:rsidR="008E7C62" w:rsidRDefault="009A07AF">
      <w:pPr>
        <w:ind w:firstLineChars="200" w:firstLine="482"/>
        <w:rPr>
          <w:rFonts w:ascii="仿宋" w:eastAsia="仿宋" w:hAnsi="仿宋" w:cs="仿宋"/>
          <w:b/>
          <w:bCs/>
        </w:rPr>
      </w:pPr>
      <w:r>
        <w:rPr>
          <w:rFonts w:cs="仿宋" w:hint="eastAsia"/>
          <w:b/>
          <w:bCs/>
        </w:rPr>
        <w:t>十七</w:t>
      </w:r>
      <w:r>
        <w:rPr>
          <w:rFonts w:ascii="仿宋" w:eastAsia="仿宋" w:hAnsi="仿宋" w:cs="仿宋" w:hint="eastAsia"/>
          <w:b/>
          <w:bCs/>
        </w:rPr>
        <w:t>、争议解决方式</w:t>
      </w:r>
    </w:p>
    <w:p w:rsidR="008E7C62" w:rsidRDefault="009A07AF">
      <w:pPr>
        <w:ind w:firstLineChars="200" w:firstLine="480"/>
        <w:rPr>
          <w:rFonts w:ascii="仿宋" w:eastAsia="仿宋" w:hAnsi="仿宋" w:cs="仿宋"/>
        </w:rPr>
      </w:pPr>
      <w:r>
        <w:rPr>
          <w:rFonts w:ascii="仿宋" w:eastAsia="仿宋" w:hAnsi="仿宋" w:cs="仿宋" w:hint="eastAsia"/>
        </w:rPr>
        <w:t>1</w:t>
      </w:r>
      <w:r>
        <w:rPr>
          <w:rFonts w:ascii="仿宋" w:eastAsia="仿宋" w:hAnsi="仿宋" w:cs="仿宋" w:hint="eastAsia"/>
        </w:rPr>
        <w:t>、合同执行过程中发生争议，双方应采取友好协商的办法解决，若协商不成，任何一方均有权向甲方所在地的人民法院提起诉讼。</w:t>
      </w:r>
    </w:p>
    <w:p w:rsidR="008E7C62" w:rsidRDefault="009A07AF">
      <w:pPr>
        <w:ind w:firstLineChars="200" w:firstLine="480"/>
        <w:rPr>
          <w:rFonts w:ascii="仿宋" w:eastAsia="仿宋" w:hAnsi="仿宋" w:cs="仿宋"/>
        </w:rPr>
      </w:pPr>
      <w:r>
        <w:rPr>
          <w:rFonts w:ascii="仿宋" w:eastAsia="仿宋" w:hAnsi="仿宋" w:cs="仿宋" w:hint="eastAsia"/>
        </w:rPr>
        <w:t>2</w:t>
      </w:r>
      <w:r>
        <w:rPr>
          <w:rFonts w:ascii="仿宋" w:eastAsia="仿宋" w:hAnsi="仿宋" w:cs="仿宋" w:hint="eastAsia"/>
        </w:rPr>
        <w:t>、诉讼不影响本合同的履行。</w:t>
      </w:r>
    </w:p>
    <w:p w:rsidR="008E7C62" w:rsidRDefault="009A07AF">
      <w:pPr>
        <w:ind w:firstLineChars="200" w:firstLine="482"/>
        <w:rPr>
          <w:rFonts w:ascii="仿宋" w:eastAsia="仿宋" w:hAnsi="仿宋" w:cs="仿宋"/>
          <w:b/>
          <w:bCs/>
        </w:rPr>
      </w:pPr>
      <w:r>
        <w:rPr>
          <w:rFonts w:cs="仿宋" w:hint="eastAsia"/>
          <w:b/>
          <w:bCs/>
        </w:rPr>
        <w:t>十八</w:t>
      </w:r>
      <w:r>
        <w:rPr>
          <w:rFonts w:ascii="仿宋" w:eastAsia="仿宋" w:hAnsi="仿宋" w:cs="仿宋" w:hint="eastAsia"/>
          <w:b/>
          <w:bCs/>
        </w:rPr>
        <w:t>、合同生效与终止</w:t>
      </w:r>
    </w:p>
    <w:p w:rsidR="008E7C62" w:rsidRDefault="009A07AF">
      <w:pPr>
        <w:ind w:firstLineChars="200" w:firstLine="480"/>
        <w:rPr>
          <w:rFonts w:ascii="仿宋" w:eastAsia="仿宋" w:hAnsi="仿宋" w:cs="仿宋"/>
        </w:rPr>
      </w:pPr>
      <w:r>
        <w:rPr>
          <w:rFonts w:ascii="仿宋" w:eastAsia="仿宋" w:hAnsi="仿宋" w:cs="仿宋" w:hint="eastAsia"/>
        </w:rPr>
        <w:t>1</w:t>
      </w:r>
      <w:r>
        <w:rPr>
          <w:rFonts w:ascii="仿宋" w:eastAsia="仿宋" w:hAnsi="仿宋" w:cs="仿宋" w:hint="eastAsia"/>
        </w:rPr>
        <w:t>、本合同壹式</w:t>
      </w:r>
      <w:r>
        <w:rPr>
          <w:rFonts w:cs="仿宋" w:hint="eastAsia"/>
          <w:u w:val="single"/>
        </w:rPr>
        <w:t>伍</w:t>
      </w:r>
      <w:r>
        <w:rPr>
          <w:rFonts w:ascii="仿宋" w:eastAsia="仿宋" w:hAnsi="仿宋" w:cs="仿宋" w:hint="eastAsia"/>
        </w:rPr>
        <w:t>份，甲</w:t>
      </w:r>
      <w:r>
        <w:rPr>
          <w:rFonts w:cs="仿宋" w:hint="eastAsia"/>
        </w:rPr>
        <w:t>方</w:t>
      </w:r>
      <w:r>
        <w:rPr>
          <w:rFonts w:ascii="仿宋" w:eastAsia="仿宋" w:hAnsi="仿宋" w:cs="仿宋" w:hint="eastAsia"/>
        </w:rPr>
        <w:t>执</w:t>
      </w:r>
      <w:r>
        <w:rPr>
          <w:rFonts w:cs="仿宋" w:hint="eastAsia"/>
          <w:u w:val="single"/>
        </w:rPr>
        <w:t>叁</w:t>
      </w:r>
      <w:r>
        <w:rPr>
          <w:rFonts w:ascii="仿宋" w:eastAsia="仿宋" w:hAnsi="仿宋" w:cs="仿宋" w:hint="eastAsia"/>
        </w:rPr>
        <w:t>份</w:t>
      </w:r>
      <w:r>
        <w:rPr>
          <w:rFonts w:cs="仿宋" w:hint="eastAsia"/>
        </w:rPr>
        <w:t>，</w:t>
      </w:r>
      <w:r>
        <w:rPr>
          <w:rFonts w:ascii="仿宋" w:eastAsia="仿宋" w:hAnsi="仿宋" w:cs="仿宋" w:hint="eastAsia"/>
        </w:rPr>
        <w:t>乙方执</w:t>
      </w:r>
      <w:r>
        <w:rPr>
          <w:rFonts w:ascii="仿宋" w:eastAsia="仿宋" w:hAnsi="仿宋" w:cs="仿宋" w:hint="eastAsia"/>
          <w:u w:val="single"/>
        </w:rPr>
        <w:t>贰</w:t>
      </w:r>
      <w:r>
        <w:rPr>
          <w:rFonts w:ascii="仿宋" w:eastAsia="仿宋" w:hAnsi="仿宋" w:cs="仿宋" w:hint="eastAsia"/>
        </w:rPr>
        <w:t>份，自甲乙双方签字盖章之日起生效。</w:t>
      </w:r>
    </w:p>
    <w:p w:rsidR="008E7C62" w:rsidRDefault="009A07AF">
      <w:pPr>
        <w:ind w:firstLineChars="200" w:firstLine="480"/>
        <w:rPr>
          <w:rFonts w:ascii="仿宋" w:eastAsia="仿宋" w:hAnsi="仿宋" w:cs="仿宋"/>
        </w:rPr>
      </w:pPr>
      <w:r>
        <w:rPr>
          <w:rFonts w:ascii="仿宋" w:eastAsia="仿宋" w:hAnsi="仿宋" w:cs="仿宋" w:hint="eastAsia"/>
        </w:rPr>
        <w:t>2</w:t>
      </w:r>
      <w:r>
        <w:rPr>
          <w:rFonts w:ascii="仿宋" w:eastAsia="仿宋" w:hAnsi="仿宋" w:cs="仿宋" w:hint="eastAsia"/>
        </w:rPr>
        <w:t>、其他未尽事宜，双方友好协商后签订补充条文，作为附件，本合同所包含的附件是本合同不可分割的一部分，与本合同具有相同法律效力。</w:t>
      </w:r>
    </w:p>
    <w:p w:rsidR="008E7C62" w:rsidRDefault="008E7C62">
      <w:pPr>
        <w:ind w:firstLineChars="200" w:firstLine="480"/>
        <w:rPr>
          <w:rFonts w:ascii="仿宋" w:eastAsia="仿宋" w:hAnsi="仿宋" w:cs="仿宋"/>
        </w:rPr>
      </w:pPr>
    </w:p>
    <w:p w:rsidR="008E7C62" w:rsidRDefault="009A07AF">
      <w:pPr>
        <w:ind w:firstLineChars="200" w:firstLine="480"/>
        <w:rPr>
          <w:rFonts w:ascii="仿宋" w:eastAsia="仿宋" w:hAnsi="仿宋" w:cs="仿宋"/>
        </w:rPr>
      </w:pPr>
      <w:r>
        <w:rPr>
          <w:rFonts w:ascii="仿宋" w:eastAsia="仿宋" w:hAnsi="仿宋" w:cs="仿宋" w:hint="eastAsia"/>
        </w:rPr>
        <w:t>甲方（盖章）：武汉市公安局东西湖区分局交通管理大队</w:t>
      </w:r>
    </w:p>
    <w:p w:rsidR="008E7C62" w:rsidRDefault="009A07AF">
      <w:pPr>
        <w:ind w:firstLineChars="200" w:firstLine="480"/>
        <w:rPr>
          <w:rFonts w:ascii="仿宋" w:eastAsia="仿宋" w:hAnsi="仿宋" w:cs="仿宋"/>
        </w:rPr>
      </w:pPr>
      <w:r>
        <w:rPr>
          <w:rFonts w:ascii="仿宋" w:eastAsia="仿宋" w:hAnsi="仿宋" w:cs="仿宋" w:hint="eastAsia"/>
        </w:rPr>
        <w:t>法定代表或其授权的代理人：</w:t>
      </w:r>
    </w:p>
    <w:p w:rsidR="008E7C62" w:rsidRDefault="009A07AF">
      <w:pPr>
        <w:ind w:firstLineChars="200" w:firstLine="480"/>
        <w:rPr>
          <w:rFonts w:ascii="仿宋" w:eastAsia="仿宋" w:hAnsi="仿宋" w:cs="仿宋"/>
        </w:rPr>
      </w:pPr>
      <w:r>
        <w:rPr>
          <w:rFonts w:ascii="仿宋" w:eastAsia="仿宋" w:hAnsi="仿宋" w:cs="仿宋" w:hint="eastAsia"/>
        </w:rPr>
        <w:t>地</w:t>
      </w:r>
      <w:r>
        <w:rPr>
          <w:rFonts w:ascii="仿宋" w:eastAsia="仿宋" w:hAnsi="仿宋" w:cs="仿宋" w:hint="eastAsia"/>
        </w:rPr>
        <w:t xml:space="preserve"> </w:t>
      </w:r>
      <w:r>
        <w:rPr>
          <w:rFonts w:ascii="仿宋" w:eastAsia="仿宋" w:hAnsi="仿宋" w:cs="仿宋" w:hint="eastAsia"/>
        </w:rPr>
        <w:t>址：</w:t>
      </w:r>
    </w:p>
    <w:p w:rsidR="008E7C62" w:rsidRDefault="009A07AF">
      <w:pPr>
        <w:ind w:firstLineChars="200" w:firstLine="480"/>
        <w:rPr>
          <w:rFonts w:ascii="仿宋" w:eastAsia="仿宋" w:hAnsi="仿宋" w:cs="仿宋"/>
        </w:rPr>
      </w:pPr>
      <w:r>
        <w:rPr>
          <w:rFonts w:ascii="仿宋" w:eastAsia="仿宋" w:hAnsi="仿宋" w:cs="仿宋" w:hint="eastAsia"/>
        </w:rPr>
        <w:t>日</w:t>
      </w:r>
      <w:r>
        <w:rPr>
          <w:rFonts w:ascii="仿宋" w:eastAsia="仿宋" w:hAnsi="仿宋" w:cs="仿宋" w:hint="eastAsia"/>
        </w:rPr>
        <w:t xml:space="preserve"> </w:t>
      </w:r>
      <w:r>
        <w:rPr>
          <w:rFonts w:ascii="仿宋" w:eastAsia="仿宋" w:hAnsi="仿宋" w:cs="仿宋" w:hint="eastAsia"/>
        </w:rPr>
        <w:t>期：</w:t>
      </w:r>
    </w:p>
    <w:p w:rsidR="008E7C62" w:rsidRDefault="008E7C62">
      <w:pPr>
        <w:ind w:firstLineChars="200" w:firstLine="480"/>
        <w:rPr>
          <w:rFonts w:ascii="仿宋" w:eastAsia="仿宋" w:hAnsi="仿宋" w:cs="仿宋"/>
        </w:rPr>
      </w:pPr>
    </w:p>
    <w:p w:rsidR="008E7C62" w:rsidRDefault="009A07AF">
      <w:pPr>
        <w:ind w:firstLineChars="200" w:firstLine="480"/>
        <w:rPr>
          <w:rFonts w:ascii="仿宋" w:eastAsia="仿宋" w:hAnsi="仿宋" w:cs="仿宋"/>
        </w:rPr>
      </w:pPr>
      <w:r>
        <w:rPr>
          <w:rFonts w:ascii="仿宋" w:eastAsia="仿宋" w:hAnsi="仿宋" w:cs="仿宋" w:hint="eastAsia"/>
        </w:rPr>
        <w:t>乙方</w:t>
      </w:r>
      <w:r>
        <w:rPr>
          <w:rFonts w:ascii="仿宋" w:eastAsia="仿宋" w:hAnsi="仿宋" w:cs="仿宋" w:hint="eastAsia"/>
        </w:rPr>
        <w:t>(</w:t>
      </w:r>
      <w:r>
        <w:rPr>
          <w:rFonts w:ascii="仿宋" w:eastAsia="仿宋" w:hAnsi="仿宋" w:cs="仿宋" w:hint="eastAsia"/>
        </w:rPr>
        <w:t>盖章</w:t>
      </w:r>
      <w:r>
        <w:rPr>
          <w:rFonts w:ascii="仿宋" w:eastAsia="仿宋" w:hAnsi="仿宋" w:cs="仿宋" w:hint="eastAsia"/>
        </w:rPr>
        <w:t>):</w:t>
      </w:r>
    </w:p>
    <w:p w:rsidR="008E7C62" w:rsidRDefault="009A07AF">
      <w:pPr>
        <w:ind w:firstLineChars="200" w:firstLine="480"/>
        <w:rPr>
          <w:rFonts w:ascii="仿宋" w:eastAsia="仿宋" w:hAnsi="仿宋" w:cs="仿宋"/>
        </w:rPr>
      </w:pPr>
      <w:r>
        <w:rPr>
          <w:rFonts w:ascii="仿宋" w:eastAsia="仿宋" w:hAnsi="仿宋" w:cs="仿宋" w:hint="eastAsia"/>
        </w:rPr>
        <w:t>法定代表或其授权的</w:t>
      </w:r>
      <w:r>
        <w:rPr>
          <w:rFonts w:ascii="仿宋" w:eastAsia="仿宋" w:hAnsi="仿宋" w:cs="仿宋" w:hint="eastAsia"/>
        </w:rPr>
        <w:t>代理人：</w:t>
      </w:r>
    </w:p>
    <w:p w:rsidR="008E7C62" w:rsidRDefault="009A07AF">
      <w:pPr>
        <w:ind w:firstLineChars="200" w:firstLine="480"/>
        <w:rPr>
          <w:rFonts w:ascii="仿宋" w:eastAsia="仿宋" w:hAnsi="仿宋" w:cs="仿宋"/>
        </w:rPr>
      </w:pPr>
      <w:r>
        <w:rPr>
          <w:rFonts w:ascii="仿宋" w:eastAsia="仿宋" w:hAnsi="仿宋" w:cs="仿宋" w:hint="eastAsia"/>
        </w:rPr>
        <w:lastRenderedPageBreak/>
        <w:t>地址：</w:t>
      </w:r>
    </w:p>
    <w:p w:rsidR="008E7C62" w:rsidRDefault="009A07AF">
      <w:pPr>
        <w:ind w:firstLineChars="200" w:firstLine="480"/>
        <w:rPr>
          <w:rFonts w:ascii="仿宋" w:eastAsia="仿宋" w:hAnsi="仿宋" w:cs="仿宋"/>
        </w:rPr>
      </w:pPr>
      <w:r>
        <w:rPr>
          <w:rFonts w:ascii="仿宋" w:eastAsia="仿宋" w:hAnsi="仿宋" w:cs="仿宋" w:hint="eastAsia"/>
        </w:rPr>
        <w:t>开户行：</w:t>
      </w:r>
    </w:p>
    <w:p w:rsidR="008E7C62" w:rsidRDefault="009A07AF">
      <w:pPr>
        <w:ind w:firstLineChars="200" w:firstLine="480"/>
        <w:rPr>
          <w:rFonts w:ascii="仿宋" w:eastAsia="仿宋" w:hAnsi="仿宋" w:cs="仿宋"/>
        </w:rPr>
      </w:pPr>
      <w:r>
        <w:rPr>
          <w:rFonts w:ascii="仿宋" w:eastAsia="仿宋" w:hAnsi="仿宋" w:cs="仿宋" w:hint="eastAsia"/>
        </w:rPr>
        <w:t>账号：</w:t>
      </w:r>
    </w:p>
    <w:p w:rsidR="008E7C62" w:rsidRDefault="008E7C62">
      <w:pPr>
        <w:rPr>
          <w:rFonts w:cs="宋体"/>
          <w:lang w:val="zh-CN"/>
        </w:rPr>
      </w:pPr>
    </w:p>
    <w:sectPr w:rsidR="008E7C62">
      <w:headerReference w:type="default" r:id="rId11"/>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7AF" w:rsidRDefault="009A07AF">
      <w:pPr>
        <w:spacing w:line="240" w:lineRule="auto"/>
      </w:pPr>
      <w:r>
        <w:separator/>
      </w:r>
    </w:p>
  </w:endnote>
  <w:endnote w:type="continuationSeparator" w:id="0">
    <w:p w:rsidR="009A07AF" w:rsidRDefault="009A07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default"/>
    <w:sig w:usb0="00000000" w:usb1="38CF7CFA" w:usb2="00000016" w:usb3="00000000" w:csb0="0004000F" w:csb1="00000000"/>
  </w:font>
  <w:font w:name="等线">
    <w:altName w:val="Arial Unicode MS"/>
    <w:charset w:val="86"/>
    <w:family w:val="auto"/>
    <w:pitch w:val="default"/>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FAAAAH + SimSun">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428888"/>
    </w:sdtPr>
    <w:sdtEndPr/>
    <w:sdtContent>
      <w:p w:rsidR="008E7C62" w:rsidRDefault="009A07AF">
        <w:pPr>
          <w:pStyle w:val="a9"/>
          <w:ind w:left="560"/>
          <w:jc w:val="center"/>
        </w:pPr>
        <w:r>
          <w:rPr>
            <w:sz w:val="21"/>
            <w:szCs w:val="21"/>
          </w:rPr>
          <w:fldChar w:fldCharType="begin"/>
        </w:r>
        <w:r>
          <w:rPr>
            <w:sz w:val="21"/>
            <w:szCs w:val="21"/>
          </w:rPr>
          <w:instrText>PAGE   \* MERGEFORMAT</w:instrText>
        </w:r>
        <w:r>
          <w:rPr>
            <w:sz w:val="21"/>
            <w:szCs w:val="21"/>
          </w:rPr>
          <w:fldChar w:fldCharType="separate"/>
        </w:r>
        <w:r w:rsidR="004B5AE3" w:rsidRPr="004B5AE3">
          <w:rPr>
            <w:noProof/>
            <w:sz w:val="21"/>
            <w:szCs w:val="21"/>
            <w:lang w:val="zh-CN"/>
          </w:rPr>
          <w:t>70</w:t>
        </w:r>
        <w:r>
          <w:rPr>
            <w:sz w:val="21"/>
            <w:szCs w:val="21"/>
          </w:rPr>
          <w:fldChar w:fldCharType="end"/>
        </w:r>
      </w:p>
    </w:sdtContent>
  </w:sdt>
  <w:p w:rsidR="008E7C62" w:rsidRDefault="008E7C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7AF" w:rsidRDefault="009A07AF">
      <w:r>
        <w:separator/>
      </w:r>
    </w:p>
  </w:footnote>
  <w:footnote w:type="continuationSeparator" w:id="0">
    <w:p w:rsidR="009A07AF" w:rsidRDefault="009A07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62" w:rsidRDefault="008E7C62">
    <w:pPr>
      <w:pStyle w:val="aa"/>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7EFC6D"/>
    <w:multiLevelType w:val="singleLevel"/>
    <w:tmpl w:val="997EFC6D"/>
    <w:lvl w:ilvl="0">
      <w:start w:val="1"/>
      <w:numFmt w:val="decimal"/>
      <w:suff w:val="nothing"/>
      <w:lvlText w:val="%1、"/>
      <w:lvlJc w:val="left"/>
    </w:lvl>
  </w:abstractNum>
  <w:abstractNum w:abstractNumId="1">
    <w:nsid w:val="A0157E0F"/>
    <w:multiLevelType w:val="singleLevel"/>
    <w:tmpl w:val="A0157E0F"/>
    <w:lvl w:ilvl="0">
      <w:start w:val="1"/>
      <w:numFmt w:val="decimal"/>
      <w:suff w:val="nothing"/>
      <w:lvlText w:val="%1、"/>
      <w:lvlJc w:val="left"/>
    </w:lvl>
  </w:abstractNum>
  <w:abstractNum w:abstractNumId="2">
    <w:nsid w:val="A6028601"/>
    <w:multiLevelType w:val="singleLevel"/>
    <w:tmpl w:val="A6028601"/>
    <w:lvl w:ilvl="0">
      <w:start w:val="1"/>
      <w:numFmt w:val="decimal"/>
      <w:suff w:val="nothing"/>
      <w:lvlText w:val="%1．"/>
      <w:lvlJc w:val="left"/>
      <w:pPr>
        <w:ind w:left="0" w:firstLine="400"/>
      </w:pPr>
      <w:rPr>
        <w:rFonts w:hint="default"/>
      </w:rPr>
    </w:lvl>
  </w:abstractNum>
  <w:abstractNum w:abstractNumId="3">
    <w:nsid w:val="A7E18E30"/>
    <w:multiLevelType w:val="singleLevel"/>
    <w:tmpl w:val="A7E18E30"/>
    <w:lvl w:ilvl="0">
      <w:start w:val="1"/>
      <w:numFmt w:val="decimal"/>
      <w:lvlText w:val="%1."/>
      <w:lvlJc w:val="left"/>
      <w:pPr>
        <w:tabs>
          <w:tab w:val="left" w:pos="312"/>
        </w:tabs>
      </w:pPr>
    </w:lvl>
  </w:abstractNum>
  <w:abstractNum w:abstractNumId="4">
    <w:nsid w:val="B1BF5DE0"/>
    <w:multiLevelType w:val="singleLevel"/>
    <w:tmpl w:val="B1BF5DE0"/>
    <w:lvl w:ilvl="0">
      <w:start w:val="1"/>
      <w:numFmt w:val="decimal"/>
      <w:suff w:val="nothing"/>
      <w:lvlText w:val="%1、"/>
      <w:lvlJc w:val="left"/>
    </w:lvl>
  </w:abstractNum>
  <w:abstractNum w:abstractNumId="5">
    <w:nsid w:val="BCAABF18"/>
    <w:multiLevelType w:val="singleLevel"/>
    <w:tmpl w:val="BCAABF18"/>
    <w:lvl w:ilvl="0">
      <w:start w:val="1"/>
      <w:numFmt w:val="decimal"/>
      <w:suff w:val="nothing"/>
      <w:lvlText w:val="%1、"/>
      <w:lvlJc w:val="left"/>
    </w:lvl>
  </w:abstractNum>
  <w:abstractNum w:abstractNumId="6">
    <w:nsid w:val="D23AD74B"/>
    <w:multiLevelType w:val="singleLevel"/>
    <w:tmpl w:val="D23AD74B"/>
    <w:lvl w:ilvl="0">
      <w:start w:val="1"/>
      <w:numFmt w:val="decimal"/>
      <w:suff w:val="nothing"/>
      <w:lvlText w:val="%1、"/>
      <w:lvlJc w:val="left"/>
    </w:lvl>
  </w:abstractNum>
  <w:abstractNum w:abstractNumId="7">
    <w:nsid w:val="EEF4B69A"/>
    <w:multiLevelType w:val="singleLevel"/>
    <w:tmpl w:val="EEF4B69A"/>
    <w:lvl w:ilvl="0">
      <w:start w:val="1"/>
      <w:numFmt w:val="decimal"/>
      <w:suff w:val="nothing"/>
      <w:lvlText w:val="%1、"/>
      <w:lvlJc w:val="left"/>
    </w:lvl>
  </w:abstractNum>
  <w:abstractNum w:abstractNumId="8">
    <w:nsid w:val="FE8F1D1A"/>
    <w:multiLevelType w:val="singleLevel"/>
    <w:tmpl w:val="FE8F1D1A"/>
    <w:lvl w:ilvl="0">
      <w:start w:val="1"/>
      <w:numFmt w:val="chineseCounting"/>
      <w:lvlText w:val="(%1)"/>
      <w:lvlJc w:val="left"/>
      <w:pPr>
        <w:tabs>
          <w:tab w:val="left" w:pos="312"/>
        </w:tabs>
      </w:pPr>
      <w:rPr>
        <w:rFonts w:hint="eastAsia"/>
      </w:rPr>
    </w:lvl>
  </w:abstractNum>
  <w:abstractNum w:abstractNumId="9">
    <w:nsid w:val="FF3105EA"/>
    <w:multiLevelType w:val="singleLevel"/>
    <w:tmpl w:val="FF3105EA"/>
    <w:lvl w:ilvl="0">
      <w:start w:val="1"/>
      <w:numFmt w:val="decimal"/>
      <w:suff w:val="nothing"/>
      <w:lvlText w:val="%1、"/>
      <w:lvlJc w:val="left"/>
    </w:lvl>
  </w:abstractNum>
  <w:abstractNum w:abstractNumId="10">
    <w:nsid w:val="289C4004"/>
    <w:multiLevelType w:val="singleLevel"/>
    <w:tmpl w:val="289C4004"/>
    <w:lvl w:ilvl="0">
      <w:start w:val="1"/>
      <w:numFmt w:val="decimal"/>
      <w:suff w:val="nothing"/>
      <w:lvlText w:val="%1、"/>
      <w:lvlJc w:val="left"/>
    </w:lvl>
  </w:abstractNum>
  <w:abstractNum w:abstractNumId="11">
    <w:nsid w:val="2F677D0F"/>
    <w:multiLevelType w:val="singleLevel"/>
    <w:tmpl w:val="2F677D0F"/>
    <w:lvl w:ilvl="0">
      <w:start w:val="1"/>
      <w:numFmt w:val="decimal"/>
      <w:suff w:val="nothing"/>
      <w:lvlText w:val="%1、"/>
      <w:lvlJc w:val="left"/>
    </w:lvl>
  </w:abstractNum>
  <w:abstractNum w:abstractNumId="12">
    <w:nsid w:val="366D2E61"/>
    <w:multiLevelType w:val="singleLevel"/>
    <w:tmpl w:val="366D2E61"/>
    <w:lvl w:ilvl="0">
      <w:start w:val="1"/>
      <w:numFmt w:val="decimal"/>
      <w:suff w:val="nothing"/>
      <w:lvlText w:val="%1、"/>
      <w:lvlJc w:val="left"/>
    </w:lvl>
  </w:abstractNum>
  <w:abstractNum w:abstractNumId="13">
    <w:nsid w:val="5B56E24D"/>
    <w:multiLevelType w:val="singleLevel"/>
    <w:tmpl w:val="5B56E24D"/>
    <w:lvl w:ilvl="0">
      <w:start w:val="1"/>
      <w:numFmt w:val="decimal"/>
      <w:suff w:val="nothing"/>
      <w:lvlText w:val="%1、"/>
      <w:lvlJc w:val="left"/>
    </w:lvl>
  </w:abstractNum>
  <w:abstractNum w:abstractNumId="14">
    <w:nsid w:val="68DE7950"/>
    <w:multiLevelType w:val="singleLevel"/>
    <w:tmpl w:val="68DE7950"/>
    <w:lvl w:ilvl="0">
      <w:start w:val="1"/>
      <w:numFmt w:val="decimal"/>
      <w:suff w:val="nothing"/>
      <w:lvlText w:val="%1、"/>
      <w:lvlJc w:val="left"/>
    </w:lvl>
  </w:abstractNum>
  <w:abstractNum w:abstractNumId="15">
    <w:nsid w:val="6DE718F7"/>
    <w:multiLevelType w:val="multilevel"/>
    <w:tmpl w:val="6DE718F7"/>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77A5E4A2"/>
    <w:multiLevelType w:val="singleLevel"/>
    <w:tmpl w:val="77A5E4A2"/>
    <w:lvl w:ilvl="0">
      <w:start w:val="1"/>
      <w:numFmt w:val="decimal"/>
      <w:suff w:val="nothing"/>
      <w:lvlText w:val="%1、"/>
      <w:lvlJc w:val="left"/>
    </w:lvl>
  </w:abstractNum>
  <w:num w:numId="1">
    <w:abstractNumId w:val="15"/>
  </w:num>
  <w:num w:numId="2">
    <w:abstractNumId w:val="2"/>
  </w:num>
  <w:num w:numId="3">
    <w:abstractNumId w:val="10"/>
  </w:num>
  <w:num w:numId="4">
    <w:abstractNumId w:val="3"/>
  </w:num>
  <w:num w:numId="5">
    <w:abstractNumId w:val="6"/>
  </w:num>
  <w:num w:numId="6">
    <w:abstractNumId w:val="12"/>
  </w:num>
  <w:num w:numId="7">
    <w:abstractNumId w:val="5"/>
  </w:num>
  <w:num w:numId="8">
    <w:abstractNumId w:val="11"/>
  </w:num>
  <w:num w:numId="9">
    <w:abstractNumId w:val="0"/>
  </w:num>
  <w:num w:numId="10">
    <w:abstractNumId w:val="7"/>
  </w:num>
  <w:num w:numId="11">
    <w:abstractNumId w:val="13"/>
  </w:num>
  <w:num w:numId="12">
    <w:abstractNumId w:val="1"/>
  </w:num>
  <w:num w:numId="13">
    <w:abstractNumId w:val="14"/>
  </w:num>
  <w:num w:numId="14">
    <w:abstractNumId w:val="9"/>
  </w:num>
  <w:num w:numId="15">
    <w:abstractNumId w:val="16"/>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 w:name="KSO_WPS_MARK_KEY" w:val="07c257bc-b580-46a4-bbdc-aab068c0e010"/>
  </w:docVars>
  <w:rsids>
    <w:rsidRoot w:val="001022A4"/>
    <w:rsid w:val="0000366A"/>
    <w:rsid w:val="00006F7F"/>
    <w:rsid w:val="00007003"/>
    <w:rsid w:val="000075B7"/>
    <w:rsid w:val="000237EA"/>
    <w:rsid w:val="00027CD2"/>
    <w:rsid w:val="00031E0C"/>
    <w:rsid w:val="00040832"/>
    <w:rsid w:val="00040D23"/>
    <w:rsid w:val="000439DA"/>
    <w:rsid w:val="00052596"/>
    <w:rsid w:val="00063604"/>
    <w:rsid w:val="0006370A"/>
    <w:rsid w:val="00066832"/>
    <w:rsid w:val="00067934"/>
    <w:rsid w:val="000720BF"/>
    <w:rsid w:val="0008641D"/>
    <w:rsid w:val="000934D7"/>
    <w:rsid w:val="000B1F54"/>
    <w:rsid w:val="000B39A0"/>
    <w:rsid w:val="000C3E03"/>
    <w:rsid w:val="000C488D"/>
    <w:rsid w:val="000C52EC"/>
    <w:rsid w:val="000D0230"/>
    <w:rsid w:val="000D0AD3"/>
    <w:rsid w:val="000E1426"/>
    <w:rsid w:val="000E45BD"/>
    <w:rsid w:val="000E4E33"/>
    <w:rsid w:val="000E67CF"/>
    <w:rsid w:val="000F20FD"/>
    <w:rsid w:val="000F39B0"/>
    <w:rsid w:val="001008D8"/>
    <w:rsid w:val="001022A4"/>
    <w:rsid w:val="00107979"/>
    <w:rsid w:val="00110BC8"/>
    <w:rsid w:val="00115EF7"/>
    <w:rsid w:val="001329B0"/>
    <w:rsid w:val="0013642D"/>
    <w:rsid w:val="00146410"/>
    <w:rsid w:val="00150D67"/>
    <w:rsid w:val="0015591F"/>
    <w:rsid w:val="00156600"/>
    <w:rsid w:val="00160E9C"/>
    <w:rsid w:val="00162EEF"/>
    <w:rsid w:val="00163161"/>
    <w:rsid w:val="0017211E"/>
    <w:rsid w:val="00172190"/>
    <w:rsid w:val="00173480"/>
    <w:rsid w:val="00181988"/>
    <w:rsid w:val="00182557"/>
    <w:rsid w:val="0018304A"/>
    <w:rsid w:val="00185B48"/>
    <w:rsid w:val="00186AD8"/>
    <w:rsid w:val="001904E9"/>
    <w:rsid w:val="001A77DE"/>
    <w:rsid w:val="001B36EC"/>
    <w:rsid w:val="001B5D48"/>
    <w:rsid w:val="001D7B23"/>
    <w:rsid w:val="001E2F56"/>
    <w:rsid w:val="002062E6"/>
    <w:rsid w:val="00207131"/>
    <w:rsid w:val="00213241"/>
    <w:rsid w:val="0022214D"/>
    <w:rsid w:val="00223585"/>
    <w:rsid w:val="002317DB"/>
    <w:rsid w:val="00232245"/>
    <w:rsid w:val="0023265E"/>
    <w:rsid w:val="00235B5A"/>
    <w:rsid w:val="00235D25"/>
    <w:rsid w:val="00236C09"/>
    <w:rsid w:val="002479DC"/>
    <w:rsid w:val="00251060"/>
    <w:rsid w:val="0025145A"/>
    <w:rsid w:val="002514A3"/>
    <w:rsid w:val="00252EE8"/>
    <w:rsid w:val="00256B32"/>
    <w:rsid w:val="00256D01"/>
    <w:rsid w:val="002706F2"/>
    <w:rsid w:val="00271135"/>
    <w:rsid w:val="002739DC"/>
    <w:rsid w:val="00285E30"/>
    <w:rsid w:val="00296AE8"/>
    <w:rsid w:val="002A1AEC"/>
    <w:rsid w:val="002A1BCB"/>
    <w:rsid w:val="002A5262"/>
    <w:rsid w:val="002A6484"/>
    <w:rsid w:val="002A79C6"/>
    <w:rsid w:val="002C06B9"/>
    <w:rsid w:val="002C0FDD"/>
    <w:rsid w:val="002C5E37"/>
    <w:rsid w:val="002D11F7"/>
    <w:rsid w:val="002D48C5"/>
    <w:rsid w:val="002E0B52"/>
    <w:rsid w:val="002E1CF4"/>
    <w:rsid w:val="002E5FED"/>
    <w:rsid w:val="002F0DA9"/>
    <w:rsid w:val="003113C1"/>
    <w:rsid w:val="00312C3A"/>
    <w:rsid w:val="0031353D"/>
    <w:rsid w:val="0031791C"/>
    <w:rsid w:val="0032200D"/>
    <w:rsid w:val="00333B37"/>
    <w:rsid w:val="0034052D"/>
    <w:rsid w:val="003424C2"/>
    <w:rsid w:val="00342D78"/>
    <w:rsid w:val="003447CC"/>
    <w:rsid w:val="0034487B"/>
    <w:rsid w:val="003459AB"/>
    <w:rsid w:val="00347CC6"/>
    <w:rsid w:val="00347D88"/>
    <w:rsid w:val="00350BCD"/>
    <w:rsid w:val="0035643C"/>
    <w:rsid w:val="00366226"/>
    <w:rsid w:val="003665B2"/>
    <w:rsid w:val="003746B0"/>
    <w:rsid w:val="00374A6B"/>
    <w:rsid w:val="00383E1C"/>
    <w:rsid w:val="00386636"/>
    <w:rsid w:val="00390D4A"/>
    <w:rsid w:val="0039222E"/>
    <w:rsid w:val="0039288A"/>
    <w:rsid w:val="00393395"/>
    <w:rsid w:val="0039372E"/>
    <w:rsid w:val="00394AF5"/>
    <w:rsid w:val="003A19A4"/>
    <w:rsid w:val="003A1A1B"/>
    <w:rsid w:val="003A4485"/>
    <w:rsid w:val="003A4878"/>
    <w:rsid w:val="003A55DC"/>
    <w:rsid w:val="003B4310"/>
    <w:rsid w:val="003B60A6"/>
    <w:rsid w:val="003C3A07"/>
    <w:rsid w:val="003C5883"/>
    <w:rsid w:val="003C7C49"/>
    <w:rsid w:val="003D3327"/>
    <w:rsid w:val="003E057C"/>
    <w:rsid w:val="003E2B14"/>
    <w:rsid w:val="003E314B"/>
    <w:rsid w:val="003F3535"/>
    <w:rsid w:val="003F492B"/>
    <w:rsid w:val="003F5655"/>
    <w:rsid w:val="003F5BC6"/>
    <w:rsid w:val="004021C6"/>
    <w:rsid w:val="00406BEF"/>
    <w:rsid w:val="00410595"/>
    <w:rsid w:val="00420F7C"/>
    <w:rsid w:val="004273DD"/>
    <w:rsid w:val="00433514"/>
    <w:rsid w:val="00442B7F"/>
    <w:rsid w:val="004436C3"/>
    <w:rsid w:val="0044681B"/>
    <w:rsid w:val="00446BB3"/>
    <w:rsid w:val="0045353D"/>
    <w:rsid w:val="00473DCD"/>
    <w:rsid w:val="004771C7"/>
    <w:rsid w:val="00481C3A"/>
    <w:rsid w:val="004851CA"/>
    <w:rsid w:val="0048656E"/>
    <w:rsid w:val="00486EE3"/>
    <w:rsid w:val="00493221"/>
    <w:rsid w:val="004A302C"/>
    <w:rsid w:val="004B539D"/>
    <w:rsid w:val="004B5AE3"/>
    <w:rsid w:val="004C1A7A"/>
    <w:rsid w:val="004C1FA1"/>
    <w:rsid w:val="004C3DCC"/>
    <w:rsid w:val="004D76E4"/>
    <w:rsid w:val="004E0BF9"/>
    <w:rsid w:val="004E0CF9"/>
    <w:rsid w:val="004F3FDD"/>
    <w:rsid w:val="004F46AB"/>
    <w:rsid w:val="00501A4A"/>
    <w:rsid w:val="005032B9"/>
    <w:rsid w:val="005100F2"/>
    <w:rsid w:val="00510300"/>
    <w:rsid w:val="00511D7B"/>
    <w:rsid w:val="00513AD5"/>
    <w:rsid w:val="00523D37"/>
    <w:rsid w:val="00524831"/>
    <w:rsid w:val="0052616B"/>
    <w:rsid w:val="00532F25"/>
    <w:rsid w:val="00541D90"/>
    <w:rsid w:val="00542258"/>
    <w:rsid w:val="0054547C"/>
    <w:rsid w:val="0054632A"/>
    <w:rsid w:val="00551EDC"/>
    <w:rsid w:val="005544D1"/>
    <w:rsid w:val="00554509"/>
    <w:rsid w:val="00561523"/>
    <w:rsid w:val="00561527"/>
    <w:rsid w:val="005721A5"/>
    <w:rsid w:val="00594E7A"/>
    <w:rsid w:val="005A146E"/>
    <w:rsid w:val="005A15E1"/>
    <w:rsid w:val="005A5DA2"/>
    <w:rsid w:val="005A7987"/>
    <w:rsid w:val="005B5936"/>
    <w:rsid w:val="005C0D20"/>
    <w:rsid w:val="005D050C"/>
    <w:rsid w:val="005D3407"/>
    <w:rsid w:val="005D7F72"/>
    <w:rsid w:val="005E2842"/>
    <w:rsid w:val="005E7EE2"/>
    <w:rsid w:val="005F7A46"/>
    <w:rsid w:val="00601B77"/>
    <w:rsid w:val="00611383"/>
    <w:rsid w:val="00620B1C"/>
    <w:rsid w:val="00621B77"/>
    <w:rsid w:val="006267EF"/>
    <w:rsid w:val="00626E33"/>
    <w:rsid w:val="006407ED"/>
    <w:rsid w:val="0064251F"/>
    <w:rsid w:val="00643F74"/>
    <w:rsid w:val="006451A0"/>
    <w:rsid w:val="006503AE"/>
    <w:rsid w:val="00651EE4"/>
    <w:rsid w:val="00654524"/>
    <w:rsid w:val="00654BCF"/>
    <w:rsid w:val="00656A3A"/>
    <w:rsid w:val="0066052B"/>
    <w:rsid w:val="006630EF"/>
    <w:rsid w:val="0066446E"/>
    <w:rsid w:val="0066601A"/>
    <w:rsid w:val="006662AB"/>
    <w:rsid w:val="00674212"/>
    <w:rsid w:val="0067621A"/>
    <w:rsid w:val="006815D1"/>
    <w:rsid w:val="00687DD5"/>
    <w:rsid w:val="006923C3"/>
    <w:rsid w:val="006937E9"/>
    <w:rsid w:val="00693EF9"/>
    <w:rsid w:val="006947A5"/>
    <w:rsid w:val="006A1A11"/>
    <w:rsid w:val="006A2C75"/>
    <w:rsid w:val="006A4105"/>
    <w:rsid w:val="006B0C84"/>
    <w:rsid w:val="006B27A0"/>
    <w:rsid w:val="006B543B"/>
    <w:rsid w:val="006B7E54"/>
    <w:rsid w:val="006C0BD1"/>
    <w:rsid w:val="006C30C8"/>
    <w:rsid w:val="006C5139"/>
    <w:rsid w:val="006C69FC"/>
    <w:rsid w:val="006D069F"/>
    <w:rsid w:val="006D2C95"/>
    <w:rsid w:val="006D5F8F"/>
    <w:rsid w:val="006D6CEA"/>
    <w:rsid w:val="006D7B68"/>
    <w:rsid w:val="006E3B5C"/>
    <w:rsid w:val="006E3EB8"/>
    <w:rsid w:val="006E501C"/>
    <w:rsid w:val="0070523F"/>
    <w:rsid w:val="00707B1D"/>
    <w:rsid w:val="00707F7E"/>
    <w:rsid w:val="00710909"/>
    <w:rsid w:val="00716369"/>
    <w:rsid w:val="00721A0B"/>
    <w:rsid w:val="00723649"/>
    <w:rsid w:val="00723736"/>
    <w:rsid w:val="00724F64"/>
    <w:rsid w:val="0072588C"/>
    <w:rsid w:val="007265C3"/>
    <w:rsid w:val="00735F23"/>
    <w:rsid w:val="00740CEF"/>
    <w:rsid w:val="00742261"/>
    <w:rsid w:val="00752C5E"/>
    <w:rsid w:val="007531F9"/>
    <w:rsid w:val="00754EC3"/>
    <w:rsid w:val="00764378"/>
    <w:rsid w:val="0076591F"/>
    <w:rsid w:val="00766F0F"/>
    <w:rsid w:val="00773B9A"/>
    <w:rsid w:val="0077480C"/>
    <w:rsid w:val="0077582F"/>
    <w:rsid w:val="00780691"/>
    <w:rsid w:val="007855CB"/>
    <w:rsid w:val="007862C9"/>
    <w:rsid w:val="0079007B"/>
    <w:rsid w:val="007923C9"/>
    <w:rsid w:val="007A0F22"/>
    <w:rsid w:val="007B5C1A"/>
    <w:rsid w:val="007C03A0"/>
    <w:rsid w:val="007C2BEF"/>
    <w:rsid w:val="007D3D77"/>
    <w:rsid w:val="007E157B"/>
    <w:rsid w:val="007E4818"/>
    <w:rsid w:val="007E6A7E"/>
    <w:rsid w:val="007F33F3"/>
    <w:rsid w:val="007F6124"/>
    <w:rsid w:val="00801BDF"/>
    <w:rsid w:val="00802B86"/>
    <w:rsid w:val="00811AC1"/>
    <w:rsid w:val="008214F0"/>
    <w:rsid w:val="008243E9"/>
    <w:rsid w:val="0082514B"/>
    <w:rsid w:val="00830599"/>
    <w:rsid w:val="008334B0"/>
    <w:rsid w:val="0083496F"/>
    <w:rsid w:val="0083530F"/>
    <w:rsid w:val="00836468"/>
    <w:rsid w:val="0084153D"/>
    <w:rsid w:val="00843492"/>
    <w:rsid w:val="00845F16"/>
    <w:rsid w:val="00846BA7"/>
    <w:rsid w:val="00851278"/>
    <w:rsid w:val="00852AF3"/>
    <w:rsid w:val="00853BB0"/>
    <w:rsid w:val="00856D2D"/>
    <w:rsid w:val="00856F2E"/>
    <w:rsid w:val="00871560"/>
    <w:rsid w:val="00872D54"/>
    <w:rsid w:val="00872F2D"/>
    <w:rsid w:val="0087585D"/>
    <w:rsid w:val="00880E22"/>
    <w:rsid w:val="00882B6F"/>
    <w:rsid w:val="008834AE"/>
    <w:rsid w:val="008854E0"/>
    <w:rsid w:val="00885F4D"/>
    <w:rsid w:val="008962E2"/>
    <w:rsid w:val="008963F7"/>
    <w:rsid w:val="00897EB7"/>
    <w:rsid w:val="008A05A1"/>
    <w:rsid w:val="008A74EF"/>
    <w:rsid w:val="008B0539"/>
    <w:rsid w:val="008B1C98"/>
    <w:rsid w:val="008B5ADF"/>
    <w:rsid w:val="008D0B3B"/>
    <w:rsid w:val="008D1450"/>
    <w:rsid w:val="008D2E66"/>
    <w:rsid w:val="008D56A5"/>
    <w:rsid w:val="008E1546"/>
    <w:rsid w:val="008E189F"/>
    <w:rsid w:val="008E24ED"/>
    <w:rsid w:val="008E40FE"/>
    <w:rsid w:val="008E57AC"/>
    <w:rsid w:val="008E6D3B"/>
    <w:rsid w:val="008E7C62"/>
    <w:rsid w:val="008F72C3"/>
    <w:rsid w:val="009040BE"/>
    <w:rsid w:val="00906396"/>
    <w:rsid w:val="0090770A"/>
    <w:rsid w:val="00916E4D"/>
    <w:rsid w:val="00917A63"/>
    <w:rsid w:val="00923C36"/>
    <w:rsid w:val="00924B8E"/>
    <w:rsid w:val="009344DE"/>
    <w:rsid w:val="009357E5"/>
    <w:rsid w:val="00936087"/>
    <w:rsid w:val="00942ED9"/>
    <w:rsid w:val="00945D17"/>
    <w:rsid w:val="00951C19"/>
    <w:rsid w:val="00957C25"/>
    <w:rsid w:val="00965FBF"/>
    <w:rsid w:val="00973545"/>
    <w:rsid w:val="00973941"/>
    <w:rsid w:val="0097751F"/>
    <w:rsid w:val="00980255"/>
    <w:rsid w:val="009804FA"/>
    <w:rsid w:val="00985B78"/>
    <w:rsid w:val="0098649F"/>
    <w:rsid w:val="00991C64"/>
    <w:rsid w:val="00993AFA"/>
    <w:rsid w:val="0099686E"/>
    <w:rsid w:val="00996DF2"/>
    <w:rsid w:val="00997691"/>
    <w:rsid w:val="009A0069"/>
    <w:rsid w:val="009A07AF"/>
    <w:rsid w:val="009A41B0"/>
    <w:rsid w:val="009A4756"/>
    <w:rsid w:val="009A4C46"/>
    <w:rsid w:val="009A4DBF"/>
    <w:rsid w:val="009B3513"/>
    <w:rsid w:val="009B39EA"/>
    <w:rsid w:val="009D3FC3"/>
    <w:rsid w:val="009D433D"/>
    <w:rsid w:val="009D4484"/>
    <w:rsid w:val="009D5889"/>
    <w:rsid w:val="009D7755"/>
    <w:rsid w:val="009E0A18"/>
    <w:rsid w:val="009F1D20"/>
    <w:rsid w:val="00A00548"/>
    <w:rsid w:val="00A00713"/>
    <w:rsid w:val="00A00731"/>
    <w:rsid w:val="00A11A5C"/>
    <w:rsid w:val="00A13DB9"/>
    <w:rsid w:val="00A22235"/>
    <w:rsid w:val="00A22F7B"/>
    <w:rsid w:val="00A23801"/>
    <w:rsid w:val="00A2554C"/>
    <w:rsid w:val="00A33652"/>
    <w:rsid w:val="00A3798C"/>
    <w:rsid w:val="00A42866"/>
    <w:rsid w:val="00A461C1"/>
    <w:rsid w:val="00A46B5C"/>
    <w:rsid w:val="00A50D6E"/>
    <w:rsid w:val="00A51DD8"/>
    <w:rsid w:val="00A55743"/>
    <w:rsid w:val="00A647EA"/>
    <w:rsid w:val="00A72825"/>
    <w:rsid w:val="00A736C6"/>
    <w:rsid w:val="00A768D0"/>
    <w:rsid w:val="00A81370"/>
    <w:rsid w:val="00A82472"/>
    <w:rsid w:val="00A83F1F"/>
    <w:rsid w:val="00A8416F"/>
    <w:rsid w:val="00AA0223"/>
    <w:rsid w:val="00AB28B8"/>
    <w:rsid w:val="00AB3B77"/>
    <w:rsid w:val="00AB3D61"/>
    <w:rsid w:val="00AC57B7"/>
    <w:rsid w:val="00AC73C5"/>
    <w:rsid w:val="00AC755C"/>
    <w:rsid w:val="00AC7F22"/>
    <w:rsid w:val="00AD0E13"/>
    <w:rsid w:val="00AD5ABF"/>
    <w:rsid w:val="00AD6079"/>
    <w:rsid w:val="00AE065C"/>
    <w:rsid w:val="00AF45C5"/>
    <w:rsid w:val="00AF5667"/>
    <w:rsid w:val="00B019C3"/>
    <w:rsid w:val="00B05DD5"/>
    <w:rsid w:val="00B12477"/>
    <w:rsid w:val="00B13343"/>
    <w:rsid w:val="00B1354B"/>
    <w:rsid w:val="00B13DF7"/>
    <w:rsid w:val="00B20A1F"/>
    <w:rsid w:val="00B220B2"/>
    <w:rsid w:val="00B23942"/>
    <w:rsid w:val="00B4327E"/>
    <w:rsid w:val="00B467A4"/>
    <w:rsid w:val="00B5286D"/>
    <w:rsid w:val="00B545BC"/>
    <w:rsid w:val="00B61032"/>
    <w:rsid w:val="00B61D2E"/>
    <w:rsid w:val="00B65CF7"/>
    <w:rsid w:val="00B71854"/>
    <w:rsid w:val="00B71DA4"/>
    <w:rsid w:val="00B7235B"/>
    <w:rsid w:val="00B76348"/>
    <w:rsid w:val="00B81261"/>
    <w:rsid w:val="00B82556"/>
    <w:rsid w:val="00B86E9C"/>
    <w:rsid w:val="00B87655"/>
    <w:rsid w:val="00B87801"/>
    <w:rsid w:val="00B9165D"/>
    <w:rsid w:val="00B92871"/>
    <w:rsid w:val="00B928DA"/>
    <w:rsid w:val="00B978DB"/>
    <w:rsid w:val="00BA5AC3"/>
    <w:rsid w:val="00BA630D"/>
    <w:rsid w:val="00BB06B4"/>
    <w:rsid w:val="00BB1469"/>
    <w:rsid w:val="00BB2551"/>
    <w:rsid w:val="00BB4892"/>
    <w:rsid w:val="00BB5E9B"/>
    <w:rsid w:val="00BC1A44"/>
    <w:rsid w:val="00BC5C37"/>
    <w:rsid w:val="00BC7ED2"/>
    <w:rsid w:val="00BD0190"/>
    <w:rsid w:val="00BE212E"/>
    <w:rsid w:val="00BE4AAB"/>
    <w:rsid w:val="00BE5086"/>
    <w:rsid w:val="00BF4971"/>
    <w:rsid w:val="00C07F40"/>
    <w:rsid w:val="00C12E85"/>
    <w:rsid w:val="00C16A79"/>
    <w:rsid w:val="00C20278"/>
    <w:rsid w:val="00C22791"/>
    <w:rsid w:val="00C236DC"/>
    <w:rsid w:val="00C32F79"/>
    <w:rsid w:val="00C33FD2"/>
    <w:rsid w:val="00C35271"/>
    <w:rsid w:val="00C4036A"/>
    <w:rsid w:val="00C44286"/>
    <w:rsid w:val="00C45213"/>
    <w:rsid w:val="00C50E28"/>
    <w:rsid w:val="00C54A14"/>
    <w:rsid w:val="00C62934"/>
    <w:rsid w:val="00C64428"/>
    <w:rsid w:val="00C74D6F"/>
    <w:rsid w:val="00C75261"/>
    <w:rsid w:val="00C842DE"/>
    <w:rsid w:val="00C902FB"/>
    <w:rsid w:val="00C965AE"/>
    <w:rsid w:val="00CA0AED"/>
    <w:rsid w:val="00CA66E6"/>
    <w:rsid w:val="00CB3453"/>
    <w:rsid w:val="00CC29DE"/>
    <w:rsid w:val="00CC3B64"/>
    <w:rsid w:val="00CD37C6"/>
    <w:rsid w:val="00CD3BA4"/>
    <w:rsid w:val="00CD41AA"/>
    <w:rsid w:val="00CD6943"/>
    <w:rsid w:val="00CE6C2F"/>
    <w:rsid w:val="00CE73CC"/>
    <w:rsid w:val="00CE7E9C"/>
    <w:rsid w:val="00CF2EF3"/>
    <w:rsid w:val="00CF3298"/>
    <w:rsid w:val="00CF507A"/>
    <w:rsid w:val="00D02F3B"/>
    <w:rsid w:val="00D0657B"/>
    <w:rsid w:val="00D129CB"/>
    <w:rsid w:val="00D16A04"/>
    <w:rsid w:val="00D27C17"/>
    <w:rsid w:val="00D36301"/>
    <w:rsid w:val="00D41B89"/>
    <w:rsid w:val="00D47F27"/>
    <w:rsid w:val="00D5541F"/>
    <w:rsid w:val="00D57923"/>
    <w:rsid w:val="00D66387"/>
    <w:rsid w:val="00D741B6"/>
    <w:rsid w:val="00D74BD0"/>
    <w:rsid w:val="00D74FED"/>
    <w:rsid w:val="00D75A81"/>
    <w:rsid w:val="00D7761F"/>
    <w:rsid w:val="00D86806"/>
    <w:rsid w:val="00D86C35"/>
    <w:rsid w:val="00DA58A0"/>
    <w:rsid w:val="00DB04FB"/>
    <w:rsid w:val="00DB6DFF"/>
    <w:rsid w:val="00DC003F"/>
    <w:rsid w:val="00DD2E00"/>
    <w:rsid w:val="00DE022F"/>
    <w:rsid w:val="00DE72B3"/>
    <w:rsid w:val="00DF4668"/>
    <w:rsid w:val="00E00172"/>
    <w:rsid w:val="00E0533A"/>
    <w:rsid w:val="00E0701A"/>
    <w:rsid w:val="00E131D1"/>
    <w:rsid w:val="00E13C69"/>
    <w:rsid w:val="00E17AA0"/>
    <w:rsid w:val="00E2655B"/>
    <w:rsid w:val="00E311AB"/>
    <w:rsid w:val="00E358BF"/>
    <w:rsid w:val="00E36EC8"/>
    <w:rsid w:val="00E41ADF"/>
    <w:rsid w:val="00E51146"/>
    <w:rsid w:val="00E512A9"/>
    <w:rsid w:val="00E54AF9"/>
    <w:rsid w:val="00E5624E"/>
    <w:rsid w:val="00E601D4"/>
    <w:rsid w:val="00E64C88"/>
    <w:rsid w:val="00E7179D"/>
    <w:rsid w:val="00E74832"/>
    <w:rsid w:val="00E81B04"/>
    <w:rsid w:val="00E820C5"/>
    <w:rsid w:val="00E87550"/>
    <w:rsid w:val="00E9098A"/>
    <w:rsid w:val="00E9413F"/>
    <w:rsid w:val="00E973D2"/>
    <w:rsid w:val="00EB7222"/>
    <w:rsid w:val="00EC7C64"/>
    <w:rsid w:val="00ED00D6"/>
    <w:rsid w:val="00EE26DC"/>
    <w:rsid w:val="00EE3FF1"/>
    <w:rsid w:val="00EE5816"/>
    <w:rsid w:val="00EF1DD3"/>
    <w:rsid w:val="00F03292"/>
    <w:rsid w:val="00F0565C"/>
    <w:rsid w:val="00F07904"/>
    <w:rsid w:val="00F121AE"/>
    <w:rsid w:val="00F15852"/>
    <w:rsid w:val="00F23F4B"/>
    <w:rsid w:val="00F402D4"/>
    <w:rsid w:val="00F44948"/>
    <w:rsid w:val="00F46C50"/>
    <w:rsid w:val="00F56CD7"/>
    <w:rsid w:val="00F60B61"/>
    <w:rsid w:val="00F66E89"/>
    <w:rsid w:val="00F67822"/>
    <w:rsid w:val="00F70621"/>
    <w:rsid w:val="00F74182"/>
    <w:rsid w:val="00F746FA"/>
    <w:rsid w:val="00F7607A"/>
    <w:rsid w:val="00F83432"/>
    <w:rsid w:val="00F83F87"/>
    <w:rsid w:val="00F84AA9"/>
    <w:rsid w:val="00F8517B"/>
    <w:rsid w:val="00F90250"/>
    <w:rsid w:val="00F91395"/>
    <w:rsid w:val="00F961D7"/>
    <w:rsid w:val="00F97A2B"/>
    <w:rsid w:val="00F97A51"/>
    <w:rsid w:val="00FA0CA3"/>
    <w:rsid w:val="00FA3BC5"/>
    <w:rsid w:val="00FA40FE"/>
    <w:rsid w:val="00FB08DC"/>
    <w:rsid w:val="00FB0D30"/>
    <w:rsid w:val="00FB1AE0"/>
    <w:rsid w:val="00FB34C2"/>
    <w:rsid w:val="00FB42F5"/>
    <w:rsid w:val="00FD76E1"/>
    <w:rsid w:val="00FE0970"/>
    <w:rsid w:val="00FE745C"/>
    <w:rsid w:val="00FF3F3A"/>
    <w:rsid w:val="00FF400F"/>
    <w:rsid w:val="011B3E44"/>
    <w:rsid w:val="01E850A3"/>
    <w:rsid w:val="024E0ADE"/>
    <w:rsid w:val="02565543"/>
    <w:rsid w:val="027D63F8"/>
    <w:rsid w:val="02AB4CA3"/>
    <w:rsid w:val="02AD3196"/>
    <w:rsid w:val="02B06AF0"/>
    <w:rsid w:val="0466069E"/>
    <w:rsid w:val="04DF1FEF"/>
    <w:rsid w:val="05405637"/>
    <w:rsid w:val="06134B31"/>
    <w:rsid w:val="0695718D"/>
    <w:rsid w:val="06A00E6B"/>
    <w:rsid w:val="06A6426A"/>
    <w:rsid w:val="06E21E52"/>
    <w:rsid w:val="073F2AA1"/>
    <w:rsid w:val="07773B36"/>
    <w:rsid w:val="078F1CCE"/>
    <w:rsid w:val="080A1514"/>
    <w:rsid w:val="093D1475"/>
    <w:rsid w:val="0945386A"/>
    <w:rsid w:val="09544E43"/>
    <w:rsid w:val="09AC1C5B"/>
    <w:rsid w:val="09CE174C"/>
    <w:rsid w:val="09EB29A0"/>
    <w:rsid w:val="0A800DA3"/>
    <w:rsid w:val="0B111468"/>
    <w:rsid w:val="0B9F6DD8"/>
    <w:rsid w:val="0BA51CFD"/>
    <w:rsid w:val="0BB24C22"/>
    <w:rsid w:val="0BD42BA2"/>
    <w:rsid w:val="0C1D53EF"/>
    <w:rsid w:val="0C5C59BD"/>
    <w:rsid w:val="0CBF279E"/>
    <w:rsid w:val="0D1809B4"/>
    <w:rsid w:val="0E2F75DE"/>
    <w:rsid w:val="0E516005"/>
    <w:rsid w:val="0E782725"/>
    <w:rsid w:val="0E7A056D"/>
    <w:rsid w:val="0E7C0027"/>
    <w:rsid w:val="0EF82173"/>
    <w:rsid w:val="0F066F16"/>
    <w:rsid w:val="0F2E5AE8"/>
    <w:rsid w:val="0F692C78"/>
    <w:rsid w:val="0FEB5787"/>
    <w:rsid w:val="10026B7C"/>
    <w:rsid w:val="10047D52"/>
    <w:rsid w:val="100C7B7C"/>
    <w:rsid w:val="10282537"/>
    <w:rsid w:val="10A85175"/>
    <w:rsid w:val="10BA1FAE"/>
    <w:rsid w:val="10EC5D57"/>
    <w:rsid w:val="11005442"/>
    <w:rsid w:val="111D4066"/>
    <w:rsid w:val="119F0A7E"/>
    <w:rsid w:val="11F032FA"/>
    <w:rsid w:val="11F96B22"/>
    <w:rsid w:val="120864B6"/>
    <w:rsid w:val="124657D1"/>
    <w:rsid w:val="1302155A"/>
    <w:rsid w:val="135B4308"/>
    <w:rsid w:val="13CD3B30"/>
    <w:rsid w:val="13DA1B04"/>
    <w:rsid w:val="14107EB2"/>
    <w:rsid w:val="14350183"/>
    <w:rsid w:val="14ED3D4F"/>
    <w:rsid w:val="15395D2A"/>
    <w:rsid w:val="158F4E06"/>
    <w:rsid w:val="159A7C40"/>
    <w:rsid w:val="15BF14DC"/>
    <w:rsid w:val="167D2FDD"/>
    <w:rsid w:val="16A9616C"/>
    <w:rsid w:val="17757BEB"/>
    <w:rsid w:val="17B8409F"/>
    <w:rsid w:val="17D66D1D"/>
    <w:rsid w:val="1835252D"/>
    <w:rsid w:val="184E2D57"/>
    <w:rsid w:val="186A7D1D"/>
    <w:rsid w:val="18885C78"/>
    <w:rsid w:val="188C2303"/>
    <w:rsid w:val="198F3627"/>
    <w:rsid w:val="199D3D8B"/>
    <w:rsid w:val="19CE053E"/>
    <w:rsid w:val="1A2D6A7E"/>
    <w:rsid w:val="1A514D80"/>
    <w:rsid w:val="1AB3588F"/>
    <w:rsid w:val="1AC50153"/>
    <w:rsid w:val="1B50328A"/>
    <w:rsid w:val="1B5E0ED4"/>
    <w:rsid w:val="1C0C71B1"/>
    <w:rsid w:val="1CB51EA5"/>
    <w:rsid w:val="1CD51C99"/>
    <w:rsid w:val="1CD770EC"/>
    <w:rsid w:val="1CD81789"/>
    <w:rsid w:val="1CDC2CE3"/>
    <w:rsid w:val="1D4D182F"/>
    <w:rsid w:val="1D85546D"/>
    <w:rsid w:val="1E262080"/>
    <w:rsid w:val="1E7061A0"/>
    <w:rsid w:val="1EE461A1"/>
    <w:rsid w:val="1EF27252"/>
    <w:rsid w:val="1F391A6D"/>
    <w:rsid w:val="1F6A59F6"/>
    <w:rsid w:val="1FE95F8E"/>
    <w:rsid w:val="1FFE5556"/>
    <w:rsid w:val="20AF1FB5"/>
    <w:rsid w:val="217945EA"/>
    <w:rsid w:val="21863939"/>
    <w:rsid w:val="221A1EFC"/>
    <w:rsid w:val="224736F8"/>
    <w:rsid w:val="229A773E"/>
    <w:rsid w:val="23210411"/>
    <w:rsid w:val="232E1773"/>
    <w:rsid w:val="236C236F"/>
    <w:rsid w:val="23EB2604"/>
    <w:rsid w:val="23F8626D"/>
    <w:rsid w:val="241E3F25"/>
    <w:rsid w:val="242335FB"/>
    <w:rsid w:val="247D0EEC"/>
    <w:rsid w:val="24AF4B7D"/>
    <w:rsid w:val="254B3346"/>
    <w:rsid w:val="25986B4C"/>
    <w:rsid w:val="25C26B32"/>
    <w:rsid w:val="26316C03"/>
    <w:rsid w:val="26450B87"/>
    <w:rsid w:val="26451C3D"/>
    <w:rsid w:val="26CC089F"/>
    <w:rsid w:val="2726199C"/>
    <w:rsid w:val="272A7894"/>
    <w:rsid w:val="27710810"/>
    <w:rsid w:val="27C512CF"/>
    <w:rsid w:val="280A6AE3"/>
    <w:rsid w:val="28357A7B"/>
    <w:rsid w:val="284B2E0F"/>
    <w:rsid w:val="28CF4FC9"/>
    <w:rsid w:val="29080216"/>
    <w:rsid w:val="292518B2"/>
    <w:rsid w:val="29CC0476"/>
    <w:rsid w:val="2A1E1FE9"/>
    <w:rsid w:val="2ACA2711"/>
    <w:rsid w:val="2ACF5F79"/>
    <w:rsid w:val="2AEE4B12"/>
    <w:rsid w:val="2B654536"/>
    <w:rsid w:val="2B74267D"/>
    <w:rsid w:val="2CAB0320"/>
    <w:rsid w:val="2CF478A3"/>
    <w:rsid w:val="2D4C45A1"/>
    <w:rsid w:val="2D652BC5"/>
    <w:rsid w:val="2D917516"/>
    <w:rsid w:val="2DB02C79"/>
    <w:rsid w:val="2DF27076"/>
    <w:rsid w:val="2E3A7BAD"/>
    <w:rsid w:val="2EDE117F"/>
    <w:rsid w:val="2F167CA6"/>
    <w:rsid w:val="2F73783C"/>
    <w:rsid w:val="30531179"/>
    <w:rsid w:val="307265BF"/>
    <w:rsid w:val="311E37B6"/>
    <w:rsid w:val="31376626"/>
    <w:rsid w:val="31457DBA"/>
    <w:rsid w:val="315A40C3"/>
    <w:rsid w:val="31C276BE"/>
    <w:rsid w:val="327D078A"/>
    <w:rsid w:val="327F41EE"/>
    <w:rsid w:val="32EF349D"/>
    <w:rsid w:val="33120D6C"/>
    <w:rsid w:val="337A712F"/>
    <w:rsid w:val="33EB2DDC"/>
    <w:rsid w:val="34A97DD5"/>
    <w:rsid w:val="34EC468C"/>
    <w:rsid w:val="34EF058C"/>
    <w:rsid w:val="3542559A"/>
    <w:rsid w:val="354D466A"/>
    <w:rsid w:val="355C1550"/>
    <w:rsid w:val="355E7319"/>
    <w:rsid w:val="356E2833"/>
    <w:rsid w:val="35844FA0"/>
    <w:rsid w:val="35DE00AF"/>
    <w:rsid w:val="35EB37B6"/>
    <w:rsid w:val="36AA0128"/>
    <w:rsid w:val="370F6B05"/>
    <w:rsid w:val="37394DB4"/>
    <w:rsid w:val="382D67E9"/>
    <w:rsid w:val="388471F3"/>
    <w:rsid w:val="38C47C13"/>
    <w:rsid w:val="38D313D2"/>
    <w:rsid w:val="39023BB4"/>
    <w:rsid w:val="391B218A"/>
    <w:rsid w:val="394E487F"/>
    <w:rsid w:val="397D3044"/>
    <w:rsid w:val="39A96D9D"/>
    <w:rsid w:val="39B50AEE"/>
    <w:rsid w:val="39C30F48"/>
    <w:rsid w:val="39CD5DD9"/>
    <w:rsid w:val="39FB0F9A"/>
    <w:rsid w:val="3A631110"/>
    <w:rsid w:val="3ADA04E1"/>
    <w:rsid w:val="3B024990"/>
    <w:rsid w:val="3B6038B4"/>
    <w:rsid w:val="3B687AAD"/>
    <w:rsid w:val="3B6C3D91"/>
    <w:rsid w:val="3C372D23"/>
    <w:rsid w:val="3CCF5047"/>
    <w:rsid w:val="3DD47274"/>
    <w:rsid w:val="3E1F291C"/>
    <w:rsid w:val="3E5F3FEF"/>
    <w:rsid w:val="3E885B96"/>
    <w:rsid w:val="3E901FB8"/>
    <w:rsid w:val="3ECD16BC"/>
    <w:rsid w:val="3EDA6843"/>
    <w:rsid w:val="3F93536F"/>
    <w:rsid w:val="40034B6B"/>
    <w:rsid w:val="402B5A4A"/>
    <w:rsid w:val="40356427"/>
    <w:rsid w:val="40C003E6"/>
    <w:rsid w:val="40FE33B7"/>
    <w:rsid w:val="41067CE7"/>
    <w:rsid w:val="41CF5262"/>
    <w:rsid w:val="41D43B95"/>
    <w:rsid w:val="421E12F6"/>
    <w:rsid w:val="424A73E4"/>
    <w:rsid w:val="42D476BD"/>
    <w:rsid w:val="4303280C"/>
    <w:rsid w:val="431E6359"/>
    <w:rsid w:val="438D26B4"/>
    <w:rsid w:val="43AC579F"/>
    <w:rsid w:val="440B65BA"/>
    <w:rsid w:val="44AD22D5"/>
    <w:rsid w:val="44C11AA6"/>
    <w:rsid w:val="44E45C10"/>
    <w:rsid w:val="453D540F"/>
    <w:rsid w:val="45415D40"/>
    <w:rsid w:val="461608EE"/>
    <w:rsid w:val="46CE7D00"/>
    <w:rsid w:val="481826F5"/>
    <w:rsid w:val="487B247F"/>
    <w:rsid w:val="48927DF0"/>
    <w:rsid w:val="48DF33D4"/>
    <w:rsid w:val="4A0C01E9"/>
    <w:rsid w:val="4A1A2687"/>
    <w:rsid w:val="4A2A0466"/>
    <w:rsid w:val="4A5C3641"/>
    <w:rsid w:val="4B2526A9"/>
    <w:rsid w:val="4B475260"/>
    <w:rsid w:val="4BBA0231"/>
    <w:rsid w:val="4C187A56"/>
    <w:rsid w:val="4C326BBE"/>
    <w:rsid w:val="4D8409ED"/>
    <w:rsid w:val="4F7D3B84"/>
    <w:rsid w:val="4F9F4BAC"/>
    <w:rsid w:val="502206C0"/>
    <w:rsid w:val="512C000F"/>
    <w:rsid w:val="518428E1"/>
    <w:rsid w:val="51AE366B"/>
    <w:rsid w:val="52BC29D7"/>
    <w:rsid w:val="532760A3"/>
    <w:rsid w:val="532E2213"/>
    <w:rsid w:val="53424C8B"/>
    <w:rsid w:val="54DC4246"/>
    <w:rsid w:val="54EB4EAE"/>
    <w:rsid w:val="551C12D3"/>
    <w:rsid w:val="55483179"/>
    <w:rsid w:val="558F0AF7"/>
    <w:rsid w:val="55B125C4"/>
    <w:rsid w:val="56073EE2"/>
    <w:rsid w:val="561E737E"/>
    <w:rsid w:val="565D002E"/>
    <w:rsid w:val="56A417B8"/>
    <w:rsid w:val="570818C2"/>
    <w:rsid w:val="578B577A"/>
    <w:rsid w:val="579A0F6A"/>
    <w:rsid w:val="57B343A9"/>
    <w:rsid w:val="580648FB"/>
    <w:rsid w:val="582876FF"/>
    <w:rsid w:val="589A2E73"/>
    <w:rsid w:val="58D40D9E"/>
    <w:rsid w:val="592E6826"/>
    <w:rsid w:val="594E2AF3"/>
    <w:rsid w:val="59CD0656"/>
    <w:rsid w:val="5A1112D0"/>
    <w:rsid w:val="5A436ED6"/>
    <w:rsid w:val="5A577148"/>
    <w:rsid w:val="5A6E1822"/>
    <w:rsid w:val="5A89319F"/>
    <w:rsid w:val="5ABE7E42"/>
    <w:rsid w:val="5AFF7905"/>
    <w:rsid w:val="5B8A7937"/>
    <w:rsid w:val="5BB87810"/>
    <w:rsid w:val="5CA74D26"/>
    <w:rsid w:val="5CBE50EC"/>
    <w:rsid w:val="5CCD7C02"/>
    <w:rsid w:val="5CDC1D58"/>
    <w:rsid w:val="5D672882"/>
    <w:rsid w:val="5D7F0889"/>
    <w:rsid w:val="5D9A56C3"/>
    <w:rsid w:val="5E0D40E7"/>
    <w:rsid w:val="5EE035AA"/>
    <w:rsid w:val="5F352D47"/>
    <w:rsid w:val="5F3D2951"/>
    <w:rsid w:val="5F482CD8"/>
    <w:rsid w:val="5F5019B7"/>
    <w:rsid w:val="5F8328B3"/>
    <w:rsid w:val="5F8B79B9"/>
    <w:rsid w:val="5FAC1E2C"/>
    <w:rsid w:val="60476FBB"/>
    <w:rsid w:val="60563FCC"/>
    <w:rsid w:val="60C748E8"/>
    <w:rsid w:val="61271BB5"/>
    <w:rsid w:val="62073DF5"/>
    <w:rsid w:val="625A17C0"/>
    <w:rsid w:val="62970423"/>
    <w:rsid w:val="631601F7"/>
    <w:rsid w:val="63270DA4"/>
    <w:rsid w:val="632D6B30"/>
    <w:rsid w:val="634E7E04"/>
    <w:rsid w:val="6393635E"/>
    <w:rsid w:val="642E31A5"/>
    <w:rsid w:val="64554E95"/>
    <w:rsid w:val="64763CBE"/>
    <w:rsid w:val="64876769"/>
    <w:rsid w:val="663568D1"/>
    <w:rsid w:val="670818F0"/>
    <w:rsid w:val="67293782"/>
    <w:rsid w:val="674E71D4"/>
    <w:rsid w:val="67BD28CF"/>
    <w:rsid w:val="67BF46A4"/>
    <w:rsid w:val="67BF6A43"/>
    <w:rsid w:val="67EE4F89"/>
    <w:rsid w:val="67EF6B5C"/>
    <w:rsid w:val="680447AD"/>
    <w:rsid w:val="682847B7"/>
    <w:rsid w:val="68961CEF"/>
    <w:rsid w:val="696B2E8E"/>
    <w:rsid w:val="6A1654E9"/>
    <w:rsid w:val="6A551148"/>
    <w:rsid w:val="6A6C412A"/>
    <w:rsid w:val="6A883473"/>
    <w:rsid w:val="6A9D3524"/>
    <w:rsid w:val="6B633598"/>
    <w:rsid w:val="6B921AD4"/>
    <w:rsid w:val="6C6747F5"/>
    <w:rsid w:val="6C836FDF"/>
    <w:rsid w:val="6CB76120"/>
    <w:rsid w:val="6D3B18E0"/>
    <w:rsid w:val="6D7F5D36"/>
    <w:rsid w:val="6DB27630"/>
    <w:rsid w:val="6DFA1AA7"/>
    <w:rsid w:val="6E0411A2"/>
    <w:rsid w:val="701F0781"/>
    <w:rsid w:val="71552EE1"/>
    <w:rsid w:val="71D92FD5"/>
    <w:rsid w:val="71F70B7D"/>
    <w:rsid w:val="726F7FB0"/>
    <w:rsid w:val="72E72D01"/>
    <w:rsid w:val="72EE408F"/>
    <w:rsid w:val="7339611F"/>
    <w:rsid w:val="73F2109F"/>
    <w:rsid w:val="740E0718"/>
    <w:rsid w:val="742F1F34"/>
    <w:rsid w:val="7443040B"/>
    <w:rsid w:val="74D14E3C"/>
    <w:rsid w:val="75324676"/>
    <w:rsid w:val="75475CD9"/>
    <w:rsid w:val="76A258BD"/>
    <w:rsid w:val="76D11CFE"/>
    <w:rsid w:val="76DF2A5F"/>
    <w:rsid w:val="7760252B"/>
    <w:rsid w:val="77E9330A"/>
    <w:rsid w:val="77EC060F"/>
    <w:rsid w:val="77FB469B"/>
    <w:rsid w:val="78393FFF"/>
    <w:rsid w:val="78D7736F"/>
    <w:rsid w:val="790C34C1"/>
    <w:rsid w:val="797F27C8"/>
    <w:rsid w:val="79CB5811"/>
    <w:rsid w:val="79F53F55"/>
    <w:rsid w:val="7A0F4202"/>
    <w:rsid w:val="7A775E8C"/>
    <w:rsid w:val="7AC04563"/>
    <w:rsid w:val="7AEC5358"/>
    <w:rsid w:val="7BB043F6"/>
    <w:rsid w:val="7C0F2FD1"/>
    <w:rsid w:val="7C733B24"/>
    <w:rsid w:val="7CB270C9"/>
    <w:rsid w:val="7D406A1E"/>
    <w:rsid w:val="7D9C1EA2"/>
    <w:rsid w:val="7DC5107B"/>
    <w:rsid w:val="7DCD470D"/>
    <w:rsid w:val="7DED4E2F"/>
    <w:rsid w:val="7E723DC7"/>
    <w:rsid w:val="7E7318ED"/>
    <w:rsid w:val="7EEA7E01"/>
    <w:rsid w:val="7FA51BD1"/>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unhideWhenUsed="0" w:qFormat="1"/>
    <w:lsdException w:name="footnote text" w:semiHidden="1"/>
    <w:lsdException w:name="annotation text" w:uiPriority="0" w:unhideWhenUsed="0" w:qFormat="1"/>
    <w:lsdException w:name="header"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unhideWhenUsed="0"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uiPriority="0" w:qFormat="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qFormat="1"/>
    <w:lsdException w:name="HTML Sample" w:semiHidden="1"/>
    <w:lsdException w:name="HTML Typewriter" w:semiHidden="1"/>
    <w:lsdException w:name="HTML Variable" w:semiHidden="1"/>
    <w:lsdException w:name="Normal Table" w:semiHidden="1" w:qFormat="1"/>
    <w:lsdException w:name="annotation subject" w:semiHidden="1"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uiPriority="39" w:unhideWhenUsed="0" w:qFormat="1"/>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spacing w:line="360" w:lineRule="auto"/>
    </w:pPr>
    <w:rPr>
      <w:rFonts w:ascii="宋体" w:hAnsi="宋体" w:cstheme="minorBidi"/>
      <w:kern w:val="2"/>
      <w:sz w:val="24"/>
      <w:szCs w:val="22"/>
    </w:rPr>
  </w:style>
  <w:style w:type="paragraph" w:styleId="1">
    <w:name w:val="heading 1"/>
    <w:basedOn w:val="a"/>
    <w:next w:val="a"/>
    <w:link w:val="1Char"/>
    <w:uiPriority w:val="9"/>
    <w:qFormat/>
    <w:pPr>
      <w:keepNext/>
      <w:keepLines/>
      <w:pageBreakBefore/>
      <w:spacing w:before="340" w:after="330" w:line="579" w:lineRule="auto"/>
      <w:jc w:val="center"/>
      <w:outlineLvl w:val="0"/>
    </w:pPr>
    <w:rPr>
      <w:rFonts w:eastAsia="黑体"/>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0"/>
      <w:szCs w:val="32"/>
    </w:rPr>
  </w:style>
  <w:style w:type="paragraph" w:styleId="4">
    <w:name w:val="heading 4"/>
    <w:basedOn w:val="a"/>
    <w:next w:val="a"/>
    <w:link w:val="4Char"/>
    <w:uiPriority w:val="9"/>
    <w:unhideWhenUsed/>
    <w:qFormat/>
    <w:pPr>
      <w:keepNext/>
      <w:keepLines/>
      <w:spacing w:before="280" w:after="290" w:line="376" w:lineRule="auto"/>
      <w:outlineLvl w:val="3"/>
    </w:pPr>
    <w:rPr>
      <w:rFonts w:asciiTheme="majorHAnsi" w:hAnsiTheme="majorHAnsi" w:cstheme="majorBidi"/>
      <w:b/>
      <w:bCs/>
      <w:sz w:val="28"/>
      <w:szCs w:val="28"/>
    </w:rPr>
  </w:style>
  <w:style w:type="paragraph" w:styleId="5">
    <w:name w:val="heading 5"/>
    <w:basedOn w:val="a"/>
    <w:next w:val="a"/>
    <w:uiPriority w:val="9"/>
    <w:qFormat/>
    <w:pPr>
      <w:keepNext/>
      <w:keepLines/>
      <w:spacing w:before="280" w:after="290" w:line="376" w:lineRule="auto"/>
      <w:outlineLvl w:val="4"/>
    </w:pPr>
    <w:rPr>
      <w:rFonts w:ascii="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1440"/>
    </w:pPr>
    <w:rPr>
      <w:rFonts w:asciiTheme="minorHAnsi" w:eastAsiaTheme="minorHAnsi"/>
      <w:sz w:val="18"/>
      <w:szCs w:val="18"/>
    </w:rPr>
  </w:style>
  <w:style w:type="paragraph" w:styleId="a3">
    <w:name w:val="Normal Indent"/>
    <w:basedOn w:val="a"/>
    <w:qFormat/>
    <w:pPr>
      <w:adjustRightInd w:val="0"/>
      <w:spacing w:line="312" w:lineRule="atLeast"/>
      <w:ind w:firstLine="420"/>
      <w:textAlignment w:val="baseline"/>
    </w:pPr>
    <w:rPr>
      <w:kern w:val="0"/>
      <w:szCs w:val="20"/>
    </w:rPr>
  </w:style>
  <w:style w:type="paragraph" w:styleId="a4">
    <w:name w:val="List Bullet"/>
    <w:basedOn w:val="a"/>
    <w:uiPriority w:val="99"/>
    <w:unhideWhenUsed/>
    <w:qFormat/>
    <w:pPr>
      <w:tabs>
        <w:tab w:val="left" w:pos="360"/>
        <w:tab w:val="left" w:pos="1134"/>
      </w:tabs>
      <w:spacing w:line="240" w:lineRule="auto"/>
      <w:ind w:left="1134" w:hanging="1134"/>
      <w:contextualSpacing/>
      <w:jc w:val="both"/>
    </w:pPr>
    <w:rPr>
      <w:rFonts w:ascii="Times New Roman" w:hAnsi="Times New Roman" w:cs="Times New Roman"/>
      <w:kern w:val="0"/>
      <w:sz w:val="20"/>
      <w:szCs w:val="20"/>
    </w:rPr>
  </w:style>
  <w:style w:type="paragraph" w:styleId="a5">
    <w:name w:val="annotation text"/>
    <w:basedOn w:val="a"/>
    <w:link w:val="Char"/>
    <w:qFormat/>
    <w:pPr>
      <w:spacing w:line="240" w:lineRule="auto"/>
    </w:pPr>
    <w:rPr>
      <w:rFonts w:eastAsiaTheme="minorEastAsia"/>
      <w:sz w:val="21"/>
      <w:szCs w:val="24"/>
    </w:rPr>
  </w:style>
  <w:style w:type="paragraph" w:styleId="a6">
    <w:name w:val="Body Text"/>
    <w:basedOn w:val="a"/>
    <w:next w:val="a"/>
    <w:link w:val="Char0"/>
    <w:uiPriority w:val="99"/>
    <w:qFormat/>
    <w:pPr>
      <w:spacing w:after="120" w:line="240" w:lineRule="auto"/>
      <w:jc w:val="both"/>
    </w:pPr>
    <w:rPr>
      <w:rFonts w:eastAsiaTheme="minorEastAsia"/>
      <w:sz w:val="21"/>
      <w:szCs w:val="24"/>
    </w:rPr>
  </w:style>
  <w:style w:type="paragraph" w:styleId="a7">
    <w:name w:val="Body Text Indent"/>
    <w:basedOn w:val="a"/>
    <w:qFormat/>
    <w:pPr>
      <w:ind w:left="560"/>
    </w:pPr>
    <w:rPr>
      <w:sz w:val="28"/>
    </w:rPr>
  </w:style>
  <w:style w:type="paragraph" w:styleId="50">
    <w:name w:val="toc 5"/>
    <w:basedOn w:val="a"/>
    <w:next w:val="a"/>
    <w:uiPriority w:val="39"/>
    <w:unhideWhenUsed/>
    <w:qFormat/>
    <w:pPr>
      <w:ind w:left="960"/>
    </w:pPr>
    <w:rPr>
      <w:rFonts w:asciiTheme="minorHAnsi" w:eastAsiaTheme="minorHAnsi"/>
      <w:sz w:val="18"/>
      <w:szCs w:val="18"/>
    </w:rPr>
  </w:style>
  <w:style w:type="paragraph" w:styleId="30">
    <w:name w:val="toc 3"/>
    <w:basedOn w:val="a"/>
    <w:next w:val="a"/>
    <w:uiPriority w:val="39"/>
    <w:unhideWhenUsed/>
    <w:qFormat/>
    <w:pPr>
      <w:ind w:left="480"/>
    </w:pPr>
    <w:rPr>
      <w:rFonts w:asciiTheme="minorHAnsi" w:eastAsiaTheme="minorHAnsi"/>
      <w:i/>
      <w:iCs/>
      <w:sz w:val="20"/>
      <w:szCs w:val="20"/>
    </w:rPr>
  </w:style>
  <w:style w:type="paragraph" w:styleId="8">
    <w:name w:val="toc 8"/>
    <w:basedOn w:val="a"/>
    <w:next w:val="a"/>
    <w:uiPriority w:val="39"/>
    <w:unhideWhenUsed/>
    <w:qFormat/>
    <w:pPr>
      <w:ind w:left="1680"/>
    </w:pPr>
    <w:rPr>
      <w:rFonts w:asciiTheme="minorHAnsi" w:eastAsiaTheme="minorHAnsi"/>
      <w:sz w:val="18"/>
      <w:szCs w:val="18"/>
    </w:rPr>
  </w:style>
  <w:style w:type="paragraph" w:styleId="a8">
    <w:name w:val="Balloon Text"/>
    <w:basedOn w:val="a"/>
    <w:link w:val="Char1"/>
    <w:uiPriority w:val="99"/>
    <w:semiHidden/>
    <w:unhideWhenUsed/>
    <w:qFormat/>
    <w:pPr>
      <w:spacing w:line="240" w:lineRule="auto"/>
    </w:pPr>
    <w:rPr>
      <w:sz w:val="18"/>
      <w:szCs w:val="18"/>
    </w:rPr>
  </w:style>
  <w:style w:type="paragraph" w:styleId="a9">
    <w:name w:val="footer"/>
    <w:basedOn w:val="a"/>
    <w:link w:val="Char2"/>
    <w:uiPriority w:val="99"/>
    <w:unhideWhenUsed/>
    <w:qFormat/>
    <w:pPr>
      <w:tabs>
        <w:tab w:val="center" w:pos="4153"/>
        <w:tab w:val="right" w:pos="8306"/>
      </w:tabs>
      <w:snapToGrid w:val="0"/>
      <w:spacing w:line="240" w:lineRule="auto"/>
    </w:pPr>
    <w:rPr>
      <w:sz w:val="18"/>
      <w:szCs w:val="18"/>
    </w:rPr>
  </w:style>
  <w:style w:type="paragraph" w:styleId="aa">
    <w:name w:val="header"/>
    <w:basedOn w:val="a"/>
    <w:next w:val="a"/>
    <w:link w:val="Char3"/>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before="120" w:after="120"/>
    </w:pPr>
    <w:rPr>
      <w:rFonts w:asciiTheme="minorHAnsi" w:eastAsiaTheme="minorHAnsi"/>
      <w:b/>
      <w:bCs/>
      <w:caps/>
      <w:sz w:val="20"/>
      <w:szCs w:val="20"/>
    </w:rPr>
  </w:style>
  <w:style w:type="paragraph" w:styleId="40">
    <w:name w:val="toc 4"/>
    <w:basedOn w:val="a"/>
    <w:next w:val="a"/>
    <w:uiPriority w:val="39"/>
    <w:unhideWhenUsed/>
    <w:qFormat/>
    <w:pPr>
      <w:ind w:left="720"/>
    </w:pPr>
    <w:rPr>
      <w:rFonts w:asciiTheme="minorHAnsi" w:eastAsiaTheme="minorHAnsi"/>
      <w:sz w:val="18"/>
      <w:szCs w:val="18"/>
    </w:rPr>
  </w:style>
  <w:style w:type="paragraph" w:styleId="6">
    <w:name w:val="toc 6"/>
    <w:basedOn w:val="a"/>
    <w:next w:val="a"/>
    <w:uiPriority w:val="39"/>
    <w:unhideWhenUsed/>
    <w:qFormat/>
    <w:pPr>
      <w:ind w:left="1200"/>
    </w:pPr>
    <w:rPr>
      <w:rFonts w:asciiTheme="minorHAnsi" w:eastAsiaTheme="minorHAnsi"/>
      <w:sz w:val="18"/>
      <w:szCs w:val="18"/>
    </w:rPr>
  </w:style>
  <w:style w:type="paragraph" w:styleId="20">
    <w:name w:val="toc 2"/>
    <w:basedOn w:val="a"/>
    <w:next w:val="a"/>
    <w:uiPriority w:val="39"/>
    <w:unhideWhenUsed/>
    <w:qFormat/>
    <w:pPr>
      <w:ind w:left="240"/>
    </w:pPr>
    <w:rPr>
      <w:rFonts w:asciiTheme="minorHAnsi" w:eastAsiaTheme="minorHAnsi"/>
      <w:smallCaps/>
      <w:sz w:val="20"/>
      <w:szCs w:val="20"/>
    </w:rPr>
  </w:style>
  <w:style w:type="paragraph" w:styleId="9">
    <w:name w:val="toc 9"/>
    <w:basedOn w:val="a"/>
    <w:next w:val="a"/>
    <w:uiPriority w:val="39"/>
    <w:unhideWhenUsed/>
    <w:qFormat/>
    <w:pPr>
      <w:ind w:left="1920"/>
    </w:pPr>
    <w:rPr>
      <w:rFonts w:asciiTheme="minorHAnsi" w:eastAsiaTheme="minorHAnsi"/>
      <w:sz w:val="18"/>
      <w:szCs w:val="18"/>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Times New Roman" w:hint="eastAsia"/>
      <w:kern w:val="0"/>
      <w:szCs w:val="24"/>
    </w:rPr>
  </w:style>
  <w:style w:type="paragraph" w:styleId="ab">
    <w:name w:val="Normal (Web)"/>
    <w:basedOn w:val="a"/>
    <w:uiPriority w:val="99"/>
    <w:qFormat/>
    <w:pPr>
      <w:widowControl/>
      <w:spacing w:before="100" w:beforeAutospacing="1" w:after="100" w:afterAutospacing="1"/>
    </w:pPr>
    <w:rPr>
      <w:rFonts w:cs="宋体"/>
      <w:color w:val="000000"/>
      <w:kern w:val="0"/>
      <w:szCs w:val="24"/>
    </w:rPr>
  </w:style>
  <w:style w:type="paragraph" w:styleId="ac">
    <w:name w:val="annotation subject"/>
    <w:basedOn w:val="a5"/>
    <w:next w:val="a5"/>
    <w:link w:val="Char4"/>
    <w:uiPriority w:val="99"/>
    <w:semiHidden/>
    <w:unhideWhenUsed/>
    <w:qFormat/>
    <w:pPr>
      <w:spacing w:line="360" w:lineRule="auto"/>
    </w:pPr>
    <w:rPr>
      <w:rFonts w:eastAsia="宋体"/>
      <w:b/>
      <w:bCs/>
      <w:sz w:val="24"/>
      <w:szCs w:val="22"/>
    </w:rPr>
  </w:style>
  <w:style w:type="paragraph" w:styleId="21">
    <w:name w:val="Body Text First Indent 2"/>
    <w:basedOn w:val="a7"/>
    <w:unhideWhenUsed/>
    <w:qFormat/>
    <w:pPr>
      <w:spacing w:after="120"/>
      <w:ind w:leftChars="200" w:left="420" w:firstLineChars="200" w:firstLine="420"/>
    </w:pPr>
    <w:rPr>
      <w:sz w:val="30"/>
      <w:szCs w:val="20"/>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rPr>
  </w:style>
  <w:style w:type="character" w:styleId="af">
    <w:name w:val="Hyperlink"/>
    <w:basedOn w:val="a0"/>
    <w:uiPriority w:val="99"/>
    <w:unhideWhenUsed/>
    <w:qFormat/>
    <w:rPr>
      <w:color w:val="0563C1" w:themeColor="hyperlink"/>
      <w:u w:val="single"/>
    </w:rPr>
  </w:style>
  <w:style w:type="character" w:styleId="af0">
    <w:name w:val="annotation reference"/>
    <w:qFormat/>
    <w:rPr>
      <w:sz w:val="21"/>
      <w:szCs w:val="21"/>
    </w:rPr>
  </w:style>
  <w:style w:type="paragraph" w:customStyle="1" w:styleId="22">
    <w:name w:val="正文缩进2"/>
    <w:basedOn w:val="a"/>
    <w:qFormat/>
    <w:pPr>
      <w:wordWrap w:val="0"/>
      <w:ind w:left="560" w:firstLine="480"/>
    </w:pPr>
    <w:rPr>
      <w:iCs/>
      <w:shd w:val="clear" w:color="auto" w:fill="FFFFFF" w:themeFill="background1"/>
      <w:lang w:val="hr-HR"/>
    </w:rPr>
  </w:style>
  <w:style w:type="character" w:customStyle="1" w:styleId="1Char">
    <w:name w:val="标题 1 Char"/>
    <w:basedOn w:val="a0"/>
    <w:link w:val="1"/>
    <w:uiPriority w:val="9"/>
    <w:qFormat/>
    <w:rPr>
      <w:rFonts w:ascii="宋体" w:eastAsia="黑体" w:hAnsi="宋体"/>
      <w:b/>
      <w:bCs/>
      <w:kern w:val="44"/>
      <w:sz w:val="44"/>
      <w:szCs w:val="44"/>
    </w:rPr>
  </w:style>
  <w:style w:type="paragraph" w:styleId="af1">
    <w:name w:val="List Paragraph"/>
    <w:basedOn w:val="a"/>
    <w:link w:val="Char5"/>
    <w:uiPriority w:val="34"/>
    <w:qFormat/>
    <w:pPr>
      <w:ind w:left="480"/>
    </w:pPr>
  </w:style>
  <w:style w:type="character" w:customStyle="1" w:styleId="Char3">
    <w:name w:val="页眉 Char"/>
    <w:basedOn w:val="a0"/>
    <w:link w:val="aa"/>
    <w:uiPriority w:val="99"/>
    <w:qFormat/>
    <w:rPr>
      <w:rFonts w:eastAsia="宋体"/>
      <w:sz w:val="18"/>
      <w:szCs w:val="18"/>
    </w:rPr>
  </w:style>
  <w:style w:type="character" w:customStyle="1" w:styleId="Char2">
    <w:name w:val="页脚 Char"/>
    <w:basedOn w:val="a0"/>
    <w:link w:val="a9"/>
    <w:uiPriority w:val="99"/>
    <w:qFormat/>
    <w:rPr>
      <w:rFonts w:eastAsia="宋体"/>
      <w:sz w:val="18"/>
      <w:szCs w:val="18"/>
    </w:rPr>
  </w:style>
  <w:style w:type="character" w:customStyle="1" w:styleId="2Char">
    <w:name w:val="标题 2 Char"/>
    <w:basedOn w:val="a0"/>
    <w:link w:val="2"/>
    <w:qFormat/>
    <w:rPr>
      <w:rFonts w:asciiTheme="majorHAnsi" w:eastAsia="宋体" w:hAnsiTheme="majorHAnsi" w:cstheme="majorBidi"/>
      <w:b/>
      <w:bCs/>
      <w:sz w:val="32"/>
      <w:szCs w:val="32"/>
    </w:rPr>
  </w:style>
  <w:style w:type="character" w:customStyle="1" w:styleId="Char">
    <w:name w:val="批注文字 Char"/>
    <w:basedOn w:val="a0"/>
    <w:link w:val="a5"/>
    <w:qFormat/>
    <w:rPr>
      <w:szCs w:val="24"/>
    </w:rPr>
  </w:style>
  <w:style w:type="paragraph" w:customStyle="1" w:styleId="Char1CharCharChar">
    <w:name w:val="Char1 Char Char Char"/>
    <w:basedOn w:val="a"/>
    <w:qFormat/>
    <w:pPr>
      <w:adjustRightInd w:val="0"/>
      <w:jc w:val="both"/>
    </w:pPr>
    <w:rPr>
      <w:rFonts w:ascii="Times New Roman" w:hAnsi="Times New Roman" w:cs="Times New Roman"/>
      <w:kern w:val="0"/>
      <w:szCs w:val="20"/>
    </w:rPr>
  </w:style>
  <w:style w:type="character" w:customStyle="1" w:styleId="3Char">
    <w:name w:val="标题 3 Char"/>
    <w:basedOn w:val="a0"/>
    <w:link w:val="3"/>
    <w:uiPriority w:val="9"/>
    <w:qFormat/>
    <w:rPr>
      <w:rFonts w:eastAsia="宋体"/>
      <w:b/>
      <w:bCs/>
      <w:sz w:val="30"/>
      <w:szCs w:val="32"/>
    </w:rPr>
  </w:style>
  <w:style w:type="character" w:customStyle="1" w:styleId="4Char">
    <w:name w:val="标题 4 Char"/>
    <w:basedOn w:val="a0"/>
    <w:link w:val="4"/>
    <w:uiPriority w:val="9"/>
    <w:qFormat/>
    <w:rPr>
      <w:rFonts w:asciiTheme="majorHAnsi" w:eastAsia="宋体" w:hAnsiTheme="majorHAnsi" w:cstheme="majorBidi"/>
      <w:b/>
      <w:bCs/>
      <w:sz w:val="28"/>
      <w:szCs w:val="28"/>
    </w:rPr>
  </w:style>
  <w:style w:type="character" w:customStyle="1" w:styleId="Char0">
    <w:name w:val="正文文本 Char"/>
    <w:basedOn w:val="a0"/>
    <w:link w:val="a6"/>
    <w:uiPriority w:val="99"/>
    <w:qFormat/>
    <w:rPr>
      <w:szCs w:val="24"/>
    </w:rPr>
  </w:style>
  <w:style w:type="paragraph" w:customStyle="1" w:styleId="af2">
    <w:name w:val="样式"/>
    <w:basedOn w:val="a"/>
    <w:qFormat/>
    <w:pPr>
      <w:autoSpaceDE w:val="0"/>
      <w:autoSpaceDN w:val="0"/>
      <w:snapToGrid w:val="0"/>
      <w:spacing w:before="120" w:after="120"/>
      <w:jc w:val="both"/>
    </w:pPr>
    <w:rPr>
      <w:rFonts w:hAnsi="Times New Roman" w:cs="Times New Roman"/>
      <w:kern w:val="0"/>
      <w:szCs w:val="20"/>
    </w:rPr>
  </w:style>
  <w:style w:type="paragraph" w:styleId="af3">
    <w:name w:val="No Spacing"/>
    <w:uiPriority w:val="1"/>
    <w:qFormat/>
    <w:pPr>
      <w:widowControl w:val="0"/>
      <w:jc w:val="center"/>
    </w:pPr>
    <w:rPr>
      <w:rFonts w:ascii="宋体" w:hAnsi="宋体" w:cstheme="minorBidi"/>
      <w:kern w:val="2"/>
      <w:sz w:val="24"/>
      <w:szCs w:val="22"/>
    </w:rPr>
  </w:style>
  <w:style w:type="character" w:customStyle="1" w:styleId="11">
    <w:name w:val="未处理的提及1"/>
    <w:basedOn w:val="a0"/>
    <w:uiPriority w:val="99"/>
    <w:semiHidden/>
    <w:unhideWhenUsed/>
    <w:qFormat/>
    <w:rPr>
      <w:color w:val="605E5C"/>
      <w:shd w:val="clear" w:color="auto" w:fill="E1DFDD"/>
    </w:rPr>
  </w:style>
  <w:style w:type="character" w:customStyle="1" w:styleId="Char4">
    <w:name w:val="批注主题 Char"/>
    <w:basedOn w:val="Char"/>
    <w:link w:val="ac"/>
    <w:uiPriority w:val="99"/>
    <w:semiHidden/>
    <w:qFormat/>
    <w:rPr>
      <w:rFonts w:ascii="宋体" w:hAnsi="宋体" w:cstheme="minorBidi"/>
      <w:b/>
      <w:bCs/>
      <w:kern w:val="2"/>
      <w:sz w:val="24"/>
      <w:szCs w:val="22"/>
    </w:rPr>
  </w:style>
  <w:style w:type="character" w:customStyle="1" w:styleId="23">
    <w:name w:val="未处理的提及2"/>
    <w:basedOn w:val="a0"/>
    <w:uiPriority w:val="99"/>
    <w:semiHidden/>
    <w:unhideWhenUsed/>
    <w:qFormat/>
    <w:rPr>
      <w:color w:val="605E5C"/>
      <w:shd w:val="clear" w:color="auto" w:fill="E1DFDD"/>
    </w:rPr>
  </w:style>
  <w:style w:type="paragraph" w:customStyle="1" w:styleId="TableText">
    <w:name w:val="Table Text"/>
    <w:basedOn w:val="a"/>
    <w:semiHidden/>
    <w:qFormat/>
    <w:rPr>
      <w:rFonts w:cs="宋体"/>
      <w:szCs w:val="24"/>
      <w:lang w:eastAsia="en-US"/>
    </w:rPr>
  </w:style>
  <w:style w:type="character" w:customStyle="1" w:styleId="Char5">
    <w:name w:val="列出段落 Char"/>
    <w:link w:val="af1"/>
    <w:uiPriority w:val="34"/>
    <w:qFormat/>
    <w:rPr>
      <w:rFonts w:ascii="宋体" w:hAnsi="宋体" w:cstheme="minorBidi"/>
      <w:kern w:val="2"/>
      <w:sz w:val="24"/>
      <w:szCs w:val="22"/>
    </w:rPr>
  </w:style>
  <w:style w:type="paragraph" w:customStyle="1" w:styleId="MediumGrid21">
    <w:name w:val="Medium Grid 21"/>
    <w:uiPriority w:val="1"/>
    <w:qFormat/>
    <w:rPr>
      <w:rFonts w:ascii="Calibri" w:hAnsi="Calibri"/>
      <w:sz w:val="22"/>
      <w:szCs w:val="22"/>
    </w:rPr>
  </w:style>
  <w:style w:type="character" w:customStyle="1" w:styleId="31">
    <w:name w:val="未处理的提及3"/>
    <w:basedOn w:val="a0"/>
    <w:uiPriority w:val="99"/>
    <w:semiHidden/>
    <w:unhideWhenUsed/>
    <w:qFormat/>
    <w:rPr>
      <w:color w:val="605E5C"/>
      <w:shd w:val="clear" w:color="auto" w:fill="E1DFDD"/>
    </w:rPr>
  </w:style>
  <w:style w:type="paragraph" w:customStyle="1" w:styleId="12">
    <w:name w:val="修订1"/>
    <w:hidden/>
    <w:uiPriority w:val="99"/>
    <w:unhideWhenUsed/>
    <w:qFormat/>
    <w:rPr>
      <w:rFonts w:ascii="宋体" w:hAnsi="宋体" w:cstheme="minorBidi"/>
      <w:kern w:val="2"/>
      <w:sz w:val="24"/>
      <w:szCs w:val="22"/>
    </w:rPr>
  </w:style>
  <w:style w:type="paragraph" w:customStyle="1" w:styleId="24">
    <w:name w:val="修订2"/>
    <w:hidden/>
    <w:uiPriority w:val="99"/>
    <w:unhideWhenUsed/>
    <w:qFormat/>
    <w:rPr>
      <w:rFonts w:ascii="宋体" w:hAnsi="宋体" w:cstheme="minorBidi"/>
      <w:kern w:val="2"/>
      <w:sz w:val="24"/>
      <w:szCs w:val="22"/>
    </w:rPr>
  </w:style>
  <w:style w:type="character" w:customStyle="1" w:styleId="41">
    <w:name w:val="未处理的提及4"/>
    <w:basedOn w:val="a0"/>
    <w:uiPriority w:val="99"/>
    <w:semiHidden/>
    <w:unhideWhenUsed/>
    <w:qFormat/>
    <w:rPr>
      <w:color w:val="605E5C"/>
      <w:shd w:val="clear" w:color="auto" w:fill="E1DFDD"/>
    </w:rPr>
  </w:style>
  <w:style w:type="paragraph" w:customStyle="1" w:styleId="32">
    <w:name w:val="修订3"/>
    <w:hidden/>
    <w:uiPriority w:val="99"/>
    <w:unhideWhenUsed/>
    <w:qFormat/>
    <w:rPr>
      <w:rFonts w:ascii="宋体" w:hAnsi="宋体" w:cstheme="minorBidi"/>
      <w:kern w:val="2"/>
      <w:sz w:val="24"/>
      <w:szCs w:val="22"/>
    </w:rPr>
  </w:style>
  <w:style w:type="character" w:customStyle="1" w:styleId="51">
    <w:name w:val="未处理的提及5"/>
    <w:basedOn w:val="a0"/>
    <w:uiPriority w:val="99"/>
    <w:semiHidden/>
    <w:unhideWhenUsed/>
    <w:qFormat/>
    <w:rPr>
      <w:color w:val="605E5C"/>
      <w:shd w:val="clear" w:color="auto" w:fill="E1DFDD"/>
    </w:rPr>
  </w:style>
  <w:style w:type="character" w:customStyle="1" w:styleId="60">
    <w:name w:val="未处理的提及6"/>
    <w:basedOn w:val="a0"/>
    <w:uiPriority w:val="99"/>
    <w:semiHidden/>
    <w:unhideWhenUsed/>
    <w:qFormat/>
    <w:rPr>
      <w:color w:val="605E5C"/>
      <w:shd w:val="clear" w:color="auto" w:fill="E1DFDD"/>
    </w:rPr>
  </w:style>
  <w:style w:type="table" w:customStyle="1" w:styleId="TableNormal">
    <w:name w:val="Table Normal"/>
    <w:uiPriority w:val="2"/>
    <w:unhideWhenUsed/>
    <w:qFormat/>
    <w:pPr>
      <w:widowControl w:val="0"/>
    </w:pPr>
    <w:rPr>
      <w:rFonts w:ascii="Calibri" w:hAnsi="Calibri"/>
      <w:sz w:val="22"/>
      <w:szCs w:val="22"/>
      <w:lang w:eastAsia="en-US"/>
    </w:rPr>
    <w:tblPr>
      <w:tblCellMar>
        <w:top w:w="0" w:type="dxa"/>
        <w:left w:w="0" w:type="dxa"/>
        <w:bottom w:w="0" w:type="dxa"/>
        <w:right w:w="0" w:type="dxa"/>
      </w:tblCellMar>
    </w:tblPr>
  </w:style>
  <w:style w:type="character" w:customStyle="1" w:styleId="70">
    <w:name w:val="未处理的提及7"/>
    <w:basedOn w:val="a0"/>
    <w:uiPriority w:val="99"/>
    <w:semiHidden/>
    <w:unhideWhenUsed/>
    <w:qFormat/>
    <w:rPr>
      <w:color w:val="605E5C"/>
      <w:shd w:val="clear" w:color="auto" w:fill="E1DFDD"/>
    </w:rPr>
  </w:style>
  <w:style w:type="character" w:customStyle="1" w:styleId="80">
    <w:name w:val="未处理的提及8"/>
    <w:basedOn w:val="a0"/>
    <w:uiPriority w:val="99"/>
    <w:semiHidden/>
    <w:unhideWhenUsed/>
    <w:qFormat/>
    <w:rPr>
      <w:color w:val="605E5C"/>
      <w:shd w:val="clear" w:color="auto" w:fill="E1DFDD"/>
    </w:rPr>
  </w:style>
  <w:style w:type="paragraph" w:customStyle="1" w:styleId="25">
    <w:name w:val="正文 首行缩进:  2 字符"/>
    <w:qFormat/>
    <w:pPr>
      <w:widowControl w:val="0"/>
      <w:ind w:firstLineChars="200" w:firstLine="579"/>
      <w:jc w:val="both"/>
    </w:pPr>
    <w:rPr>
      <w:rFonts w:cs="宋体"/>
      <w:kern w:val="2"/>
      <w:sz w:val="28"/>
    </w:rPr>
  </w:style>
  <w:style w:type="character" w:customStyle="1" w:styleId="font21">
    <w:name w:val="font21"/>
    <w:basedOn w:val="a0"/>
    <w:qFormat/>
    <w:rPr>
      <w:rFonts w:ascii="宋体" w:eastAsia="宋体" w:hAnsi="宋体" w:cs="宋体"/>
      <w:color w:val="000000"/>
      <w:sz w:val="28"/>
      <w:szCs w:val="28"/>
      <w:u w:val="none"/>
    </w:rPr>
  </w:style>
  <w:style w:type="character" w:customStyle="1" w:styleId="font31">
    <w:name w:val="font31"/>
    <w:qFormat/>
    <w:rPr>
      <w:rFonts w:ascii="Arial" w:hAnsi="Arial" w:cs="Arial"/>
      <w:color w:val="000000"/>
      <w:sz w:val="19"/>
      <w:szCs w:val="19"/>
      <w:u w:val="none"/>
    </w:rPr>
  </w:style>
  <w:style w:type="character" w:customStyle="1" w:styleId="font61">
    <w:name w:val="font61"/>
    <w:qFormat/>
    <w:rPr>
      <w:rFonts w:ascii="Arial" w:hAnsi="Arial" w:cs="Arial" w:hint="default"/>
      <w:color w:val="000000"/>
      <w:sz w:val="18"/>
      <w:szCs w:val="18"/>
      <w:u w:val="none"/>
    </w:rPr>
  </w:style>
  <w:style w:type="paragraph" w:customStyle="1" w:styleId="af4">
    <w:name w:val="*正文"/>
    <w:basedOn w:val="a"/>
    <w:qFormat/>
    <w:pPr>
      <w:spacing w:line="400" w:lineRule="exact"/>
      <w:ind w:firstLineChars="200" w:firstLine="480"/>
    </w:pPr>
    <w:rPr>
      <w:sz w:val="28"/>
    </w:rPr>
  </w:style>
  <w:style w:type="character" w:customStyle="1" w:styleId="font11">
    <w:name w:val="font11"/>
    <w:basedOn w:val="a0"/>
    <w:qFormat/>
    <w:rPr>
      <w:rFonts w:ascii="仿宋" w:eastAsia="仿宋" w:hAnsi="仿宋" w:cs="仿宋" w:hint="eastAsia"/>
      <w:color w:val="000000"/>
      <w:sz w:val="24"/>
      <w:szCs w:val="24"/>
      <w:u w:val="none"/>
    </w:rPr>
  </w:style>
  <w:style w:type="character" w:customStyle="1" w:styleId="font101">
    <w:name w:val="font101"/>
    <w:basedOn w:val="a0"/>
    <w:qFormat/>
    <w:rPr>
      <w:rFonts w:ascii="Arial" w:hAnsi="Arial" w:cs="Arial"/>
      <w:color w:val="000000"/>
      <w:sz w:val="24"/>
      <w:szCs w:val="24"/>
      <w:u w:val="none"/>
    </w:rPr>
  </w:style>
  <w:style w:type="character" w:customStyle="1" w:styleId="font112">
    <w:name w:val="font112"/>
    <w:basedOn w:val="a0"/>
    <w:qFormat/>
    <w:rPr>
      <w:rFonts w:ascii="Times New Roman" w:hAnsi="Times New Roman" w:cs="Times New Roman" w:hint="default"/>
      <w:color w:val="000000"/>
      <w:sz w:val="24"/>
      <w:szCs w:val="24"/>
      <w:u w:val="none"/>
    </w:rPr>
  </w:style>
  <w:style w:type="character" w:customStyle="1" w:styleId="font51">
    <w:name w:val="font51"/>
    <w:basedOn w:val="a0"/>
    <w:qFormat/>
    <w:rPr>
      <w:rFonts w:ascii="仿宋" w:eastAsia="仿宋" w:hAnsi="仿宋" w:cs="仿宋" w:hint="eastAsia"/>
      <w:color w:val="FF0000"/>
      <w:sz w:val="24"/>
      <w:szCs w:val="24"/>
      <w:u w:val="none"/>
    </w:rPr>
  </w:style>
  <w:style w:type="character" w:customStyle="1" w:styleId="font121">
    <w:name w:val="font121"/>
    <w:basedOn w:val="a0"/>
    <w:qFormat/>
    <w:rPr>
      <w:rFonts w:ascii="仿宋" w:eastAsia="仿宋" w:hAnsi="仿宋" w:cs="仿宋" w:hint="eastAsia"/>
      <w:b/>
      <w:bCs/>
      <w:color w:val="FF0000"/>
      <w:sz w:val="24"/>
      <w:szCs w:val="24"/>
      <w:u w:val="none"/>
    </w:rPr>
  </w:style>
  <w:style w:type="character" w:customStyle="1" w:styleId="font12">
    <w:name w:val="font12"/>
    <w:basedOn w:val="a0"/>
    <w:qFormat/>
    <w:rPr>
      <w:rFonts w:ascii="仿宋" w:eastAsia="仿宋" w:hAnsi="仿宋" w:cs="仿宋" w:hint="eastAsia"/>
      <w:color w:val="000000"/>
      <w:sz w:val="24"/>
      <w:szCs w:val="24"/>
      <w:u w:val="none"/>
    </w:rPr>
  </w:style>
  <w:style w:type="character" w:customStyle="1" w:styleId="font111">
    <w:name w:val="font111"/>
    <w:basedOn w:val="a0"/>
    <w:qFormat/>
    <w:rPr>
      <w:rFonts w:ascii="Times New Roman" w:hAnsi="Times New Roman" w:cs="Times New Roman" w:hint="default"/>
      <w:color w:val="000000"/>
      <w:sz w:val="24"/>
      <w:szCs w:val="24"/>
      <w:u w:val="none"/>
    </w:rPr>
  </w:style>
  <w:style w:type="character" w:customStyle="1" w:styleId="font122">
    <w:name w:val="font122"/>
    <w:basedOn w:val="a0"/>
    <w:qFormat/>
    <w:rPr>
      <w:rFonts w:ascii="仿宋" w:eastAsia="仿宋" w:hAnsi="仿宋" w:cs="仿宋" w:hint="eastAsia"/>
      <w:b/>
      <w:bCs/>
      <w:color w:val="FF0000"/>
      <w:sz w:val="24"/>
      <w:szCs w:val="24"/>
      <w:u w:val="none"/>
    </w:rPr>
  </w:style>
  <w:style w:type="character" w:customStyle="1" w:styleId="font81">
    <w:name w:val="font81"/>
    <w:basedOn w:val="a0"/>
    <w:qFormat/>
    <w:rPr>
      <w:rFonts w:ascii="Arial" w:hAnsi="Arial" w:cs="Arial"/>
      <w:color w:val="000000"/>
      <w:sz w:val="24"/>
      <w:szCs w:val="24"/>
      <w:u w:val="none"/>
    </w:rPr>
  </w:style>
  <w:style w:type="character" w:customStyle="1" w:styleId="font91">
    <w:name w:val="font91"/>
    <w:basedOn w:val="a0"/>
    <w:qFormat/>
    <w:rPr>
      <w:rFonts w:ascii="Times New Roman" w:hAnsi="Times New Roman" w:cs="Times New Roman" w:hint="default"/>
      <w:color w:val="000000"/>
      <w:sz w:val="24"/>
      <w:szCs w:val="24"/>
      <w:u w:val="none"/>
    </w:rPr>
  </w:style>
  <w:style w:type="character" w:customStyle="1" w:styleId="Char1">
    <w:name w:val="批注框文本 Char"/>
    <w:basedOn w:val="a0"/>
    <w:link w:val="a8"/>
    <w:uiPriority w:val="99"/>
    <w:semiHidden/>
    <w:qFormat/>
    <w:rPr>
      <w:rFonts w:ascii="宋体" w:hAnsi="宋体"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unhideWhenUsed="0" w:qFormat="1"/>
    <w:lsdException w:name="footnote text" w:semiHidden="1"/>
    <w:lsdException w:name="annotation text" w:uiPriority="0" w:unhideWhenUsed="0" w:qFormat="1"/>
    <w:lsdException w:name="header"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unhideWhenUsed="0"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uiPriority="0" w:qFormat="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qFormat="1"/>
    <w:lsdException w:name="HTML Sample" w:semiHidden="1"/>
    <w:lsdException w:name="HTML Typewriter" w:semiHidden="1"/>
    <w:lsdException w:name="HTML Variable" w:semiHidden="1"/>
    <w:lsdException w:name="Normal Table" w:semiHidden="1" w:qFormat="1"/>
    <w:lsdException w:name="annotation subject" w:semiHidden="1"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uiPriority="39" w:unhideWhenUsed="0" w:qFormat="1"/>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spacing w:line="360" w:lineRule="auto"/>
    </w:pPr>
    <w:rPr>
      <w:rFonts w:ascii="宋体" w:hAnsi="宋体" w:cstheme="minorBidi"/>
      <w:kern w:val="2"/>
      <w:sz w:val="24"/>
      <w:szCs w:val="22"/>
    </w:rPr>
  </w:style>
  <w:style w:type="paragraph" w:styleId="1">
    <w:name w:val="heading 1"/>
    <w:basedOn w:val="a"/>
    <w:next w:val="a"/>
    <w:link w:val="1Char"/>
    <w:uiPriority w:val="9"/>
    <w:qFormat/>
    <w:pPr>
      <w:keepNext/>
      <w:keepLines/>
      <w:pageBreakBefore/>
      <w:spacing w:before="340" w:after="330" w:line="579" w:lineRule="auto"/>
      <w:jc w:val="center"/>
      <w:outlineLvl w:val="0"/>
    </w:pPr>
    <w:rPr>
      <w:rFonts w:eastAsia="黑体"/>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0"/>
      <w:szCs w:val="32"/>
    </w:rPr>
  </w:style>
  <w:style w:type="paragraph" w:styleId="4">
    <w:name w:val="heading 4"/>
    <w:basedOn w:val="a"/>
    <w:next w:val="a"/>
    <w:link w:val="4Char"/>
    <w:uiPriority w:val="9"/>
    <w:unhideWhenUsed/>
    <w:qFormat/>
    <w:pPr>
      <w:keepNext/>
      <w:keepLines/>
      <w:spacing w:before="280" w:after="290" w:line="376" w:lineRule="auto"/>
      <w:outlineLvl w:val="3"/>
    </w:pPr>
    <w:rPr>
      <w:rFonts w:asciiTheme="majorHAnsi" w:hAnsiTheme="majorHAnsi" w:cstheme="majorBidi"/>
      <w:b/>
      <w:bCs/>
      <w:sz w:val="28"/>
      <w:szCs w:val="28"/>
    </w:rPr>
  </w:style>
  <w:style w:type="paragraph" w:styleId="5">
    <w:name w:val="heading 5"/>
    <w:basedOn w:val="a"/>
    <w:next w:val="a"/>
    <w:uiPriority w:val="9"/>
    <w:qFormat/>
    <w:pPr>
      <w:keepNext/>
      <w:keepLines/>
      <w:spacing w:before="280" w:after="290" w:line="376" w:lineRule="auto"/>
      <w:outlineLvl w:val="4"/>
    </w:pPr>
    <w:rPr>
      <w:rFonts w:ascii="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1440"/>
    </w:pPr>
    <w:rPr>
      <w:rFonts w:asciiTheme="minorHAnsi" w:eastAsiaTheme="minorHAnsi"/>
      <w:sz w:val="18"/>
      <w:szCs w:val="18"/>
    </w:rPr>
  </w:style>
  <w:style w:type="paragraph" w:styleId="a3">
    <w:name w:val="Normal Indent"/>
    <w:basedOn w:val="a"/>
    <w:qFormat/>
    <w:pPr>
      <w:adjustRightInd w:val="0"/>
      <w:spacing w:line="312" w:lineRule="atLeast"/>
      <w:ind w:firstLine="420"/>
      <w:textAlignment w:val="baseline"/>
    </w:pPr>
    <w:rPr>
      <w:kern w:val="0"/>
      <w:szCs w:val="20"/>
    </w:rPr>
  </w:style>
  <w:style w:type="paragraph" w:styleId="a4">
    <w:name w:val="List Bullet"/>
    <w:basedOn w:val="a"/>
    <w:uiPriority w:val="99"/>
    <w:unhideWhenUsed/>
    <w:qFormat/>
    <w:pPr>
      <w:tabs>
        <w:tab w:val="left" w:pos="360"/>
        <w:tab w:val="left" w:pos="1134"/>
      </w:tabs>
      <w:spacing w:line="240" w:lineRule="auto"/>
      <w:ind w:left="1134" w:hanging="1134"/>
      <w:contextualSpacing/>
      <w:jc w:val="both"/>
    </w:pPr>
    <w:rPr>
      <w:rFonts w:ascii="Times New Roman" w:hAnsi="Times New Roman" w:cs="Times New Roman"/>
      <w:kern w:val="0"/>
      <w:sz w:val="20"/>
      <w:szCs w:val="20"/>
    </w:rPr>
  </w:style>
  <w:style w:type="paragraph" w:styleId="a5">
    <w:name w:val="annotation text"/>
    <w:basedOn w:val="a"/>
    <w:link w:val="Char"/>
    <w:qFormat/>
    <w:pPr>
      <w:spacing w:line="240" w:lineRule="auto"/>
    </w:pPr>
    <w:rPr>
      <w:rFonts w:eastAsiaTheme="minorEastAsia"/>
      <w:sz w:val="21"/>
      <w:szCs w:val="24"/>
    </w:rPr>
  </w:style>
  <w:style w:type="paragraph" w:styleId="a6">
    <w:name w:val="Body Text"/>
    <w:basedOn w:val="a"/>
    <w:next w:val="a"/>
    <w:link w:val="Char0"/>
    <w:uiPriority w:val="99"/>
    <w:qFormat/>
    <w:pPr>
      <w:spacing w:after="120" w:line="240" w:lineRule="auto"/>
      <w:jc w:val="both"/>
    </w:pPr>
    <w:rPr>
      <w:rFonts w:eastAsiaTheme="minorEastAsia"/>
      <w:sz w:val="21"/>
      <w:szCs w:val="24"/>
    </w:rPr>
  </w:style>
  <w:style w:type="paragraph" w:styleId="a7">
    <w:name w:val="Body Text Indent"/>
    <w:basedOn w:val="a"/>
    <w:qFormat/>
    <w:pPr>
      <w:ind w:left="560"/>
    </w:pPr>
    <w:rPr>
      <w:sz w:val="28"/>
    </w:rPr>
  </w:style>
  <w:style w:type="paragraph" w:styleId="50">
    <w:name w:val="toc 5"/>
    <w:basedOn w:val="a"/>
    <w:next w:val="a"/>
    <w:uiPriority w:val="39"/>
    <w:unhideWhenUsed/>
    <w:qFormat/>
    <w:pPr>
      <w:ind w:left="960"/>
    </w:pPr>
    <w:rPr>
      <w:rFonts w:asciiTheme="minorHAnsi" w:eastAsiaTheme="minorHAnsi"/>
      <w:sz w:val="18"/>
      <w:szCs w:val="18"/>
    </w:rPr>
  </w:style>
  <w:style w:type="paragraph" w:styleId="30">
    <w:name w:val="toc 3"/>
    <w:basedOn w:val="a"/>
    <w:next w:val="a"/>
    <w:uiPriority w:val="39"/>
    <w:unhideWhenUsed/>
    <w:qFormat/>
    <w:pPr>
      <w:ind w:left="480"/>
    </w:pPr>
    <w:rPr>
      <w:rFonts w:asciiTheme="minorHAnsi" w:eastAsiaTheme="minorHAnsi"/>
      <w:i/>
      <w:iCs/>
      <w:sz w:val="20"/>
      <w:szCs w:val="20"/>
    </w:rPr>
  </w:style>
  <w:style w:type="paragraph" w:styleId="8">
    <w:name w:val="toc 8"/>
    <w:basedOn w:val="a"/>
    <w:next w:val="a"/>
    <w:uiPriority w:val="39"/>
    <w:unhideWhenUsed/>
    <w:qFormat/>
    <w:pPr>
      <w:ind w:left="1680"/>
    </w:pPr>
    <w:rPr>
      <w:rFonts w:asciiTheme="minorHAnsi" w:eastAsiaTheme="minorHAnsi"/>
      <w:sz w:val="18"/>
      <w:szCs w:val="18"/>
    </w:rPr>
  </w:style>
  <w:style w:type="paragraph" w:styleId="a8">
    <w:name w:val="Balloon Text"/>
    <w:basedOn w:val="a"/>
    <w:link w:val="Char1"/>
    <w:uiPriority w:val="99"/>
    <w:semiHidden/>
    <w:unhideWhenUsed/>
    <w:qFormat/>
    <w:pPr>
      <w:spacing w:line="240" w:lineRule="auto"/>
    </w:pPr>
    <w:rPr>
      <w:sz w:val="18"/>
      <w:szCs w:val="18"/>
    </w:rPr>
  </w:style>
  <w:style w:type="paragraph" w:styleId="a9">
    <w:name w:val="footer"/>
    <w:basedOn w:val="a"/>
    <w:link w:val="Char2"/>
    <w:uiPriority w:val="99"/>
    <w:unhideWhenUsed/>
    <w:qFormat/>
    <w:pPr>
      <w:tabs>
        <w:tab w:val="center" w:pos="4153"/>
        <w:tab w:val="right" w:pos="8306"/>
      </w:tabs>
      <w:snapToGrid w:val="0"/>
      <w:spacing w:line="240" w:lineRule="auto"/>
    </w:pPr>
    <w:rPr>
      <w:sz w:val="18"/>
      <w:szCs w:val="18"/>
    </w:rPr>
  </w:style>
  <w:style w:type="paragraph" w:styleId="aa">
    <w:name w:val="header"/>
    <w:basedOn w:val="a"/>
    <w:next w:val="a"/>
    <w:link w:val="Char3"/>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before="120" w:after="120"/>
    </w:pPr>
    <w:rPr>
      <w:rFonts w:asciiTheme="minorHAnsi" w:eastAsiaTheme="minorHAnsi"/>
      <w:b/>
      <w:bCs/>
      <w:caps/>
      <w:sz w:val="20"/>
      <w:szCs w:val="20"/>
    </w:rPr>
  </w:style>
  <w:style w:type="paragraph" w:styleId="40">
    <w:name w:val="toc 4"/>
    <w:basedOn w:val="a"/>
    <w:next w:val="a"/>
    <w:uiPriority w:val="39"/>
    <w:unhideWhenUsed/>
    <w:qFormat/>
    <w:pPr>
      <w:ind w:left="720"/>
    </w:pPr>
    <w:rPr>
      <w:rFonts w:asciiTheme="minorHAnsi" w:eastAsiaTheme="minorHAnsi"/>
      <w:sz w:val="18"/>
      <w:szCs w:val="18"/>
    </w:rPr>
  </w:style>
  <w:style w:type="paragraph" w:styleId="6">
    <w:name w:val="toc 6"/>
    <w:basedOn w:val="a"/>
    <w:next w:val="a"/>
    <w:uiPriority w:val="39"/>
    <w:unhideWhenUsed/>
    <w:qFormat/>
    <w:pPr>
      <w:ind w:left="1200"/>
    </w:pPr>
    <w:rPr>
      <w:rFonts w:asciiTheme="minorHAnsi" w:eastAsiaTheme="minorHAnsi"/>
      <w:sz w:val="18"/>
      <w:szCs w:val="18"/>
    </w:rPr>
  </w:style>
  <w:style w:type="paragraph" w:styleId="20">
    <w:name w:val="toc 2"/>
    <w:basedOn w:val="a"/>
    <w:next w:val="a"/>
    <w:uiPriority w:val="39"/>
    <w:unhideWhenUsed/>
    <w:qFormat/>
    <w:pPr>
      <w:ind w:left="240"/>
    </w:pPr>
    <w:rPr>
      <w:rFonts w:asciiTheme="minorHAnsi" w:eastAsiaTheme="minorHAnsi"/>
      <w:smallCaps/>
      <w:sz w:val="20"/>
      <w:szCs w:val="20"/>
    </w:rPr>
  </w:style>
  <w:style w:type="paragraph" w:styleId="9">
    <w:name w:val="toc 9"/>
    <w:basedOn w:val="a"/>
    <w:next w:val="a"/>
    <w:uiPriority w:val="39"/>
    <w:unhideWhenUsed/>
    <w:qFormat/>
    <w:pPr>
      <w:ind w:left="1920"/>
    </w:pPr>
    <w:rPr>
      <w:rFonts w:asciiTheme="minorHAnsi" w:eastAsiaTheme="minorHAnsi"/>
      <w:sz w:val="18"/>
      <w:szCs w:val="18"/>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Times New Roman" w:hint="eastAsia"/>
      <w:kern w:val="0"/>
      <w:szCs w:val="24"/>
    </w:rPr>
  </w:style>
  <w:style w:type="paragraph" w:styleId="ab">
    <w:name w:val="Normal (Web)"/>
    <w:basedOn w:val="a"/>
    <w:uiPriority w:val="99"/>
    <w:qFormat/>
    <w:pPr>
      <w:widowControl/>
      <w:spacing w:before="100" w:beforeAutospacing="1" w:after="100" w:afterAutospacing="1"/>
    </w:pPr>
    <w:rPr>
      <w:rFonts w:cs="宋体"/>
      <w:color w:val="000000"/>
      <w:kern w:val="0"/>
      <w:szCs w:val="24"/>
    </w:rPr>
  </w:style>
  <w:style w:type="paragraph" w:styleId="ac">
    <w:name w:val="annotation subject"/>
    <w:basedOn w:val="a5"/>
    <w:next w:val="a5"/>
    <w:link w:val="Char4"/>
    <w:uiPriority w:val="99"/>
    <w:semiHidden/>
    <w:unhideWhenUsed/>
    <w:qFormat/>
    <w:pPr>
      <w:spacing w:line="360" w:lineRule="auto"/>
    </w:pPr>
    <w:rPr>
      <w:rFonts w:eastAsia="宋体"/>
      <w:b/>
      <w:bCs/>
      <w:sz w:val="24"/>
      <w:szCs w:val="22"/>
    </w:rPr>
  </w:style>
  <w:style w:type="paragraph" w:styleId="21">
    <w:name w:val="Body Text First Indent 2"/>
    <w:basedOn w:val="a7"/>
    <w:unhideWhenUsed/>
    <w:qFormat/>
    <w:pPr>
      <w:spacing w:after="120"/>
      <w:ind w:leftChars="200" w:left="420" w:firstLineChars="200" w:firstLine="420"/>
    </w:pPr>
    <w:rPr>
      <w:sz w:val="30"/>
      <w:szCs w:val="20"/>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rPr>
  </w:style>
  <w:style w:type="character" w:styleId="af">
    <w:name w:val="Hyperlink"/>
    <w:basedOn w:val="a0"/>
    <w:uiPriority w:val="99"/>
    <w:unhideWhenUsed/>
    <w:qFormat/>
    <w:rPr>
      <w:color w:val="0563C1" w:themeColor="hyperlink"/>
      <w:u w:val="single"/>
    </w:rPr>
  </w:style>
  <w:style w:type="character" w:styleId="af0">
    <w:name w:val="annotation reference"/>
    <w:qFormat/>
    <w:rPr>
      <w:sz w:val="21"/>
      <w:szCs w:val="21"/>
    </w:rPr>
  </w:style>
  <w:style w:type="paragraph" w:customStyle="1" w:styleId="22">
    <w:name w:val="正文缩进2"/>
    <w:basedOn w:val="a"/>
    <w:qFormat/>
    <w:pPr>
      <w:wordWrap w:val="0"/>
      <w:ind w:left="560" w:firstLine="480"/>
    </w:pPr>
    <w:rPr>
      <w:iCs/>
      <w:shd w:val="clear" w:color="auto" w:fill="FFFFFF" w:themeFill="background1"/>
      <w:lang w:val="hr-HR"/>
    </w:rPr>
  </w:style>
  <w:style w:type="character" w:customStyle="1" w:styleId="1Char">
    <w:name w:val="标题 1 Char"/>
    <w:basedOn w:val="a0"/>
    <w:link w:val="1"/>
    <w:uiPriority w:val="9"/>
    <w:qFormat/>
    <w:rPr>
      <w:rFonts w:ascii="宋体" w:eastAsia="黑体" w:hAnsi="宋体"/>
      <w:b/>
      <w:bCs/>
      <w:kern w:val="44"/>
      <w:sz w:val="44"/>
      <w:szCs w:val="44"/>
    </w:rPr>
  </w:style>
  <w:style w:type="paragraph" w:styleId="af1">
    <w:name w:val="List Paragraph"/>
    <w:basedOn w:val="a"/>
    <w:link w:val="Char5"/>
    <w:uiPriority w:val="34"/>
    <w:qFormat/>
    <w:pPr>
      <w:ind w:left="480"/>
    </w:pPr>
  </w:style>
  <w:style w:type="character" w:customStyle="1" w:styleId="Char3">
    <w:name w:val="页眉 Char"/>
    <w:basedOn w:val="a0"/>
    <w:link w:val="aa"/>
    <w:uiPriority w:val="99"/>
    <w:qFormat/>
    <w:rPr>
      <w:rFonts w:eastAsia="宋体"/>
      <w:sz w:val="18"/>
      <w:szCs w:val="18"/>
    </w:rPr>
  </w:style>
  <w:style w:type="character" w:customStyle="1" w:styleId="Char2">
    <w:name w:val="页脚 Char"/>
    <w:basedOn w:val="a0"/>
    <w:link w:val="a9"/>
    <w:uiPriority w:val="99"/>
    <w:qFormat/>
    <w:rPr>
      <w:rFonts w:eastAsia="宋体"/>
      <w:sz w:val="18"/>
      <w:szCs w:val="18"/>
    </w:rPr>
  </w:style>
  <w:style w:type="character" w:customStyle="1" w:styleId="2Char">
    <w:name w:val="标题 2 Char"/>
    <w:basedOn w:val="a0"/>
    <w:link w:val="2"/>
    <w:qFormat/>
    <w:rPr>
      <w:rFonts w:asciiTheme="majorHAnsi" w:eastAsia="宋体" w:hAnsiTheme="majorHAnsi" w:cstheme="majorBidi"/>
      <w:b/>
      <w:bCs/>
      <w:sz w:val="32"/>
      <w:szCs w:val="32"/>
    </w:rPr>
  </w:style>
  <w:style w:type="character" w:customStyle="1" w:styleId="Char">
    <w:name w:val="批注文字 Char"/>
    <w:basedOn w:val="a0"/>
    <w:link w:val="a5"/>
    <w:qFormat/>
    <w:rPr>
      <w:szCs w:val="24"/>
    </w:rPr>
  </w:style>
  <w:style w:type="paragraph" w:customStyle="1" w:styleId="Char1CharCharChar">
    <w:name w:val="Char1 Char Char Char"/>
    <w:basedOn w:val="a"/>
    <w:qFormat/>
    <w:pPr>
      <w:adjustRightInd w:val="0"/>
      <w:jc w:val="both"/>
    </w:pPr>
    <w:rPr>
      <w:rFonts w:ascii="Times New Roman" w:hAnsi="Times New Roman" w:cs="Times New Roman"/>
      <w:kern w:val="0"/>
      <w:szCs w:val="20"/>
    </w:rPr>
  </w:style>
  <w:style w:type="character" w:customStyle="1" w:styleId="3Char">
    <w:name w:val="标题 3 Char"/>
    <w:basedOn w:val="a0"/>
    <w:link w:val="3"/>
    <w:uiPriority w:val="9"/>
    <w:qFormat/>
    <w:rPr>
      <w:rFonts w:eastAsia="宋体"/>
      <w:b/>
      <w:bCs/>
      <w:sz w:val="30"/>
      <w:szCs w:val="32"/>
    </w:rPr>
  </w:style>
  <w:style w:type="character" w:customStyle="1" w:styleId="4Char">
    <w:name w:val="标题 4 Char"/>
    <w:basedOn w:val="a0"/>
    <w:link w:val="4"/>
    <w:uiPriority w:val="9"/>
    <w:qFormat/>
    <w:rPr>
      <w:rFonts w:asciiTheme="majorHAnsi" w:eastAsia="宋体" w:hAnsiTheme="majorHAnsi" w:cstheme="majorBidi"/>
      <w:b/>
      <w:bCs/>
      <w:sz w:val="28"/>
      <w:szCs w:val="28"/>
    </w:rPr>
  </w:style>
  <w:style w:type="character" w:customStyle="1" w:styleId="Char0">
    <w:name w:val="正文文本 Char"/>
    <w:basedOn w:val="a0"/>
    <w:link w:val="a6"/>
    <w:uiPriority w:val="99"/>
    <w:qFormat/>
    <w:rPr>
      <w:szCs w:val="24"/>
    </w:rPr>
  </w:style>
  <w:style w:type="paragraph" w:customStyle="1" w:styleId="af2">
    <w:name w:val="样式"/>
    <w:basedOn w:val="a"/>
    <w:qFormat/>
    <w:pPr>
      <w:autoSpaceDE w:val="0"/>
      <w:autoSpaceDN w:val="0"/>
      <w:snapToGrid w:val="0"/>
      <w:spacing w:before="120" w:after="120"/>
      <w:jc w:val="both"/>
    </w:pPr>
    <w:rPr>
      <w:rFonts w:hAnsi="Times New Roman" w:cs="Times New Roman"/>
      <w:kern w:val="0"/>
      <w:szCs w:val="20"/>
    </w:rPr>
  </w:style>
  <w:style w:type="paragraph" w:styleId="af3">
    <w:name w:val="No Spacing"/>
    <w:uiPriority w:val="1"/>
    <w:qFormat/>
    <w:pPr>
      <w:widowControl w:val="0"/>
      <w:jc w:val="center"/>
    </w:pPr>
    <w:rPr>
      <w:rFonts w:ascii="宋体" w:hAnsi="宋体" w:cstheme="minorBidi"/>
      <w:kern w:val="2"/>
      <w:sz w:val="24"/>
      <w:szCs w:val="22"/>
    </w:rPr>
  </w:style>
  <w:style w:type="character" w:customStyle="1" w:styleId="11">
    <w:name w:val="未处理的提及1"/>
    <w:basedOn w:val="a0"/>
    <w:uiPriority w:val="99"/>
    <w:semiHidden/>
    <w:unhideWhenUsed/>
    <w:qFormat/>
    <w:rPr>
      <w:color w:val="605E5C"/>
      <w:shd w:val="clear" w:color="auto" w:fill="E1DFDD"/>
    </w:rPr>
  </w:style>
  <w:style w:type="character" w:customStyle="1" w:styleId="Char4">
    <w:name w:val="批注主题 Char"/>
    <w:basedOn w:val="Char"/>
    <w:link w:val="ac"/>
    <w:uiPriority w:val="99"/>
    <w:semiHidden/>
    <w:qFormat/>
    <w:rPr>
      <w:rFonts w:ascii="宋体" w:hAnsi="宋体" w:cstheme="minorBidi"/>
      <w:b/>
      <w:bCs/>
      <w:kern w:val="2"/>
      <w:sz w:val="24"/>
      <w:szCs w:val="22"/>
    </w:rPr>
  </w:style>
  <w:style w:type="character" w:customStyle="1" w:styleId="23">
    <w:name w:val="未处理的提及2"/>
    <w:basedOn w:val="a0"/>
    <w:uiPriority w:val="99"/>
    <w:semiHidden/>
    <w:unhideWhenUsed/>
    <w:qFormat/>
    <w:rPr>
      <w:color w:val="605E5C"/>
      <w:shd w:val="clear" w:color="auto" w:fill="E1DFDD"/>
    </w:rPr>
  </w:style>
  <w:style w:type="paragraph" w:customStyle="1" w:styleId="TableText">
    <w:name w:val="Table Text"/>
    <w:basedOn w:val="a"/>
    <w:semiHidden/>
    <w:qFormat/>
    <w:rPr>
      <w:rFonts w:cs="宋体"/>
      <w:szCs w:val="24"/>
      <w:lang w:eastAsia="en-US"/>
    </w:rPr>
  </w:style>
  <w:style w:type="character" w:customStyle="1" w:styleId="Char5">
    <w:name w:val="列出段落 Char"/>
    <w:link w:val="af1"/>
    <w:uiPriority w:val="34"/>
    <w:qFormat/>
    <w:rPr>
      <w:rFonts w:ascii="宋体" w:hAnsi="宋体" w:cstheme="minorBidi"/>
      <w:kern w:val="2"/>
      <w:sz w:val="24"/>
      <w:szCs w:val="22"/>
    </w:rPr>
  </w:style>
  <w:style w:type="paragraph" w:customStyle="1" w:styleId="MediumGrid21">
    <w:name w:val="Medium Grid 21"/>
    <w:uiPriority w:val="1"/>
    <w:qFormat/>
    <w:rPr>
      <w:rFonts w:ascii="Calibri" w:hAnsi="Calibri"/>
      <w:sz w:val="22"/>
      <w:szCs w:val="22"/>
    </w:rPr>
  </w:style>
  <w:style w:type="character" w:customStyle="1" w:styleId="31">
    <w:name w:val="未处理的提及3"/>
    <w:basedOn w:val="a0"/>
    <w:uiPriority w:val="99"/>
    <w:semiHidden/>
    <w:unhideWhenUsed/>
    <w:qFormat/>
    <w:rPr>
      <w:color w:val="605E5C"/>
      <w:shd w:val="clear" w:color="auto" w:fill="E1DFDD"/>
    </w:rPr>
  </w:style>
  <w:style w:type="paragraph" w:customStyle="1" w:styleId="12">
    <w:name w:val="修订1"/>
    <w:hidden/>
    <w:uiPriority w:val="99"/>
    <w:unhideWhenUsed/>
    <w:qFormat/>
    <w:rPr>
      <w:rFonts w:ascii="宋体" w:hAnsi="宋体" w:cstheme="minorBidi"/>
      <w:kern w:val="2"/>
      <w:sz w:val="24"/>
      <w:szCs w:val="22"/>
    </w:rPr>
  </w:style>
  <w:style w:type="paragraph" w:customStyle="1" w:styleId="24">
    <w:name w:val="修订2"/>
    <w:hidden/>
    <w:uiPriority w:val="99"/>
    <w:unhideWhenUsed/>
    <w:qFormat/>
    <w:rPr>
      <w:rFonts w:ascii="宋体" w:hAnsi="宋体" w:cstheme="minorBidi"/>
      <w:kern w:val="2"/>
      <w:sz w:val="24"/>
      <w:szCs w:val="22"/>
    </w:rPr>
  </w:style>
  <w:style w:type="character" w:customStyle="1" w:styleId="41">
    <w:name w:val="未处理的提及4"/>
    <w:basedOn w:val="a0"/>
    <w:uiPriority w:val="99"/>
    <w:semiHidden/>
    <w:unhideWhenUsed/>
    <w:qFormat/>
    <w:rPr>
      <w:color w:val="605E5C"/>
      <w:shd w:val="clear" w:color="auto" w:fill="E1DFDD"/>
    </w:rPr>
  </w:style>
  <w:style w:type="paragraph" w:customStyle="1" w:styleId="32">
    <w:name w:val="修订3"/>
    <w:hidden/>
    <w:uiPriority w:val="99"/>
    <w:unhideWhenUsed/>
    <w:qFormat/>
    <w:rPr>
      <w:rFonts w:ascii="宋体" w:hAnsi="宋体" w:cstheme="minorBidi"/>
      <w:kern w:val="2"/>
      <w:sz w:val="24"/>
      <w:szCs w:val="22"/>
    </w:rPr>
  </w:style>
  <w:style w:type="character" w:customStyle="1" w:styleId="51">
    <w:name w:val="未处理的提及5"/>
    <w:basedOn w:val="a0"/>
    <w:uiPriority w:val="99"/>
    <w:semiHidden/>
    <w:unhideWhenUsed/>
    <w:qFormat/>
    <w:rPr>
      <w:color w:val="605E5C"/>
      <w:shd w:val="clear" w:color="auto" w:fill="E1DFDD"/>
    </w:rPr>
  </w:style>
  <w:style w:type="character" w:customStyle="1" w:styleId="60">
    <w:name w:val="未处理的提及6"/>
    <w:basedOn w:val="a0"/>
    <w:uiPriority w:val="99"/>
    <w:semiHidden/>
    <w:unhideWhenUsed/>
    <w:qFormat/>
    <w:rPr>
      <w:color w:val="605E5C"/>
      <w:shd w:val="clear" w:color="auto" w:fill="E1DFDD"/>
    </w:rPr>
  </w:style>
  <w:style w:type="table" w:customStyle="1" w:styleId="TableNormal">
    <w:name w:val="Table Normal"/>
    <w:uiPriority w:val="2"/>
    <w:unhideWhenUsed/>
    <w:qFormat/>
    <w:pPr>
      <w:widowControl w:val="0"/>
    </w:pPr>
    <w:rPr>
      <w:rFonts w:ascii="Calibri" w:hAnsi="Calibri"/>
      <w:sz w:val="22"/>
      <w:szCs w:val="22"/>
      <w:lang w:eastAsia="en-US"/>
    </w:rPr>
    <w:tblPr>
      <w:tblCellMar>
        <w:top w:w="0" w:type="dxa"/>
        <w:left w:w="0" w:type="dxa"/>
        <w:bottom w:w="0" w:type="dxa"/>
        <w:right w:w="0" w:type="dxa"/>
      </w:tblCellMar>
    </w:tblPr>
  </w:style>
  <w:style w:type="character" w:customStyle="1" w:styleId="70">
    <w:name w:val="未处理的提及7"/>
    <w:basedOn w:val="a0"/>
    <w:uiPriority w:val="99"/>
    <w:semiHidden/>
    <w:unhideWhenUsed/>
    <w:qFormat/>
    <w:rPr>
      <w:color w:val="605E5C"/>
      <w:shd w:val="clear" w:color="auto" w:fill="E1DFDD"/>
    </w:rPr>
  </w:style>
  <w:style w:type="character" w:customStyle="1" w:styleId="80">
    <w:name w:val="未处理的提及8"/>
    <w:basedOn w:val="a0"/>
    <w:uiPriority w:val="99"/>
    <w:semiHidden/>
    <w:unhideWhenUsed/>
    <w:qFormat/>
    <w:rPr>
      <w:color w:val="605E5C"/>
      <w:shd w:val="clear" w:color="auto" w:fill="E1DFDD"/>
    </w:rPr>
  </w:style>
  <w:style w:type="paragraph" w:customStyle="1" w:styleId="25">
    <w:name w:val="正文 首行缩进:  2 字符"/>
    <w:qFormat/>
    <w:pPr>
      <w:widowControl w:val="0"/>
      <w:ind w:firstLineChars="200" w:firstLine="579"/>
      <w:jc w:val="both"/>
    </w:pPr>
    <w:rPr>
      <w:rFonts w:cs="宋体"/>
      <w:kern w:val="2"/>
      <w:sz w:val="28"/>
    </w:rPr>
  </w:style>
  <w:style w:type="character" w:customStyle="1" w:styleId="font21">
    <w:name w:val="font21"/>
    <w:basedOn w:val="a0"/>
    <w:qFormat/>
    <w:rPr>
      <w:rFonts w:ascii="宋体" w:eastAsia="宋体" w:hAnsi="宋体" w:cs="宋体"/>
      <w:color w:val="000000"/>
      <w:sz w:val="28"/>
      <w:szCs w:val="28"/>
      <w:u w:val="none"/>
    </w:rPr>
  </w:style>
  <w:style w:type="character" w:customStyle="1" w:styleId="font31">
    <w:name w:val="font31"/>
    <w:qFormat/>
    <w:rPr>
      <w:rFonts w:ascii="Arial" w:hAnsi="Arial" w:cs="Arial"/>
      <w:color w:val="000000"/>
      <w:sz w:val="19"/>
      <w:szCs w:val="19"/>
      <w:u w:val="none"/>
    </w:rPr>
  </w:style>
  <w:style w:type="character" w:customStyle="1" w:styleId="font61">
    <w:name w:val="font61"/>
    <w:qFormat/>
    <w:rPr>
      <w:rFonts w:ascii="Arial" w:hAnsi="Arial" w:cs="Arial" w:hint="default"/>
      <w:color w:val="000000"/>
      <w:sz w:val="18"/>
      <w:szCs w:val="18"/>
      <w:u w:val="none"/>
    </w:rPr>
  </w:style>
  <w:style w:type="paragraph" w:customStyle="1" w:styleId="af4">
    <w:name w:val="*正文"/>
    <w:basedOn w:val="a"/>
    <w:qFormat/>
    <w:pPr>
      <w:spacing w:line="400" w:lineRule="exact"/>
      <w:ind w:firstLineChars="200" w:firstLine="480"/>
    </w:pPr>
    <w:rPr>
      <w:sz w:val="28"/>
    </w:rPr>
  </w:style>
  <w:style w:type="character" w:customStyle="1" w:styleId="font11">
    <w:name w:val="font11"/>
    <w:basedOn w:val="a0"/>
    <w:qFormat/>
    <w:rPr>
      <w:rFonts w:ascii="仿宋" w:eastAsia="仿宋" w:hAnsi="仿宋" w:cs="仿宋" w:hint="eastAsia"/>
      <w:color w:val="000000"/>
      <w:sz w:val="24"/>
      <w:szCs w:val="24"/>
      <w:u w:val="none"/>
    </w:rPr>
  </w:style>
  <w:style w:type="character" w:customStyle="1" w:styleId="font101">
    <w:name w:val="font101"/>
    <w:basedOn w:val="a0"/>
    <w:qFormat/>
    <w:rPr>
      <w:rFonts w:ascii="Arial" w:hAnsi="Arial" w:cs="Arial"/>
      <w:color w:val="000000"/>
      <w:sz w:val="24"/>
      <w:szCs w:val="24"/>
      <w:u w:val="none"/>
    </w:rPr>
  </w:style>
  <w:style w:type="character" w:customStyle="1" w:styleId="font112">
    <w:name w:val="font112"/>
    <w:basedOn w:val="a0"/>
    <w:qFormat/>
    <w:rPr>
      <w:rFonts w:ascii="Times New Roman" w:hAnsi="Times New Roman" w:cs="Times New Roman" w:hint="default"/>
      <w:color w:val="000000"/>
      <w:sz w:val="24"/>
      <w:szCs w:val="24"/>
      <w:u w:val="none"/>
    </w:rPr>
  </w:style>
  <w:style w:type="character" w:customStyle="1" w:styleId="font51">
    <w:name w:val="font51"/>
    <w:basedOn w:val="a0"/>
    <w:qFormat/>
    <w:rPr>
      <w:rFonts w:ascii="仿宋" w:eastAsia="仿宋" w:hAnsi="仿宋" w:cs="仿宋" w:hint="eastAsia"/>
      <w:color w:val="FF0000"/>
      <w:sz w:val="24"/>
      <w:szCs w:val="24"/>
      <w:u w:val="none"/>
    </w:rPr>
  </w:style>
  <w:style w:type="character" w:customStyle="1" w:styleId="font121">
    <w:name w:val="font121"/>
    <w:basedOn w:val="a0"/>
    <w:qFormat/>
    <w:rPr>
      <w:rFonts w:ascii="仿宋" w:eastAsia="仿宋" w:hAnsi="仿宋" w:cs="仿宋" w:hint="eastAsia"/>
      <w:b/>
      <w:bCs/>
      <w:color w:val="FF0000"/>
      <w:sz w:val="24"/>
      <w:szCs w:val="24"/>
      <w:u w:val="none"/>
    </w:rPr>
  </w:style>
  <w:style w:type="character" w:customStyle="1" w:styleId="font12">
    <w:name w:val="font12"/>
    <w:basedOn w:val="a0"/>
    <w:qFormat/>
    <w:rPr>
      <w:rFonts w:ascii="仿宋" w:eastAsia="仿宋" w:hAnsi="仿宋" w:cs="仿宋" w:hint="eastAsia"/>
      <w:color w:val="000000"/>
      <w:sz w:val="24"/>
      <w:szCs w:val="24"/>
      <w:u w:val="none"/>
    </w:rPr>
  </w:style>
  <w:style w:type="character" w:customStyle="1" w:styleId="font111">
    <w:name w:val="font111"/>
    <w:basedOn w:val="a0"/>
    <w:qFormat/>
    <w:rPr>
      <w:rFonts w:ascii="Times New Roman" w:hAnsi="Times New Roman" w:cs="Times New Roman" w:hint="default"/>
      <w:color w:val="000000"/>
      <w:sz w:val="24"/>
      <w:szCs w:val="24"/>
      <w:u w:val="none"/>
    </w:rPr>
  </w:style>
  <w:style w:type="character" w:customStyle="1" w:styleId="font122">
    <w:name w:val="font122"/>
    <w:basedOn w:val="a0"/>
    <w:qFormat/>
    <w:rPr>
      <w:rFonts w:ascii="仿宋" w:eastAsia="仿宋" w:hAnsi="仿宋" w:cs="仿宋" w:hint="eastAsia"/>
      <w:b/>
      <w:bCs/>
      <w:color w:val="FF0000"/>
      <w:sz w:val="24"/>
      <w:szCs w:val="24"/>
      <w:u w:val="none"/>
    </w:rPr>
  </w:style>
  <w:style w:type="character" w:customStyle="1" w:styleId="font81">
    <w:name w:val="font81"/>
    <w:basedOn w:val="a0"/>
    <w:qFormat/>
    <w:rPr>
      <w:rFonts w:ascii="Arial" w:hAnsi="Arial" w:cs="Arial"/>
      <w:color w:val="000000"/>
      <w:sz w:val="24"/>
      <w:szCs w:val="24"/>
      <w:u w:val="none"/>
    </w:rPr>
  </w:style>
  <w:style w:type="character" w:customStyle="1" w:styleId="font91">
    <w:name w:val="font91"/>
    <w:basedOn w:val="a0"/>
    <w:qFormat/>
    <w:rPr>
      <w:rFonts w:ascii="Times New Roman" w:hAnsi="Times New Roman" w:cs="Times New Roman" w:hint="default"/>
      <w:color w:val="000000"/>
      <w:sz w:val="24"/>
      <w:szCs w:val="24"/>
      <w:u w:val="none"/>
    </w:rPr>
  </w:style>
  <w:style w:type="character" w:customStyle="1" w:styleId="Char1">
    <w:name w:val="批注框文本 Char"/>
    <w:basedOn w:val="a0"/>
    <w:link w:val="a8"/>
    <w:uiPriority w:val="99"/>
    <w:semiHidden/>
    <w:qFormat/>
    <w:rPr>
      <w:rFonts w:ascii="宋体" w:hAnsi="宋体"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http://www.baidu.com/link?url=MVW2YFbloWq8rM_sgP3_U8ZBPsZ7j1-2IwEYIfshjtFSfCoFk63lSGFIYqpynnYiaUhQhAwvtvX-UP7q3MHugMwhw5kkkdd-U655s8cIG2LHRmRLg9dv5ez_PsJzsLiwb75EypRoVWxzoVy4OCBTAkmkNslCGlSfzBwmgL3PfrrDTRT9U2DH3y0MtQqgXoVJS898_Bz4SMQuCM5ENyFA8xCCkETE3ZS-o5bPmpc95ULroU9uULKZMeh8xES1oHloIvQCocU7Too8n43QQF4u5mv5yHvtMwY7qOQF3d3m_FYfX7MoTr7LcIxsJO4jIPjMnGfypIrsQ2kBBZk09V9c3_"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48eef6b3-011b-4ee7-9c2d-350330bda843</errorID>
      <errorWord>（</errorWord>
      <group>L1_Punc</group>
      <groupName>标点问题</groupName>
      <ability>L2_Punc_CN</ability>
      <abilityName>标点符号检查</abilityName>
      <candidateList/>
      <explain>同一形式括号套用。</explain>
      <paraID> 12EBAA8</paraID>
      <start>93</start>
      <end>94</end>
      <status>unmodified</status>
      <modifiedWord/>
      <trackRevisions>false</trackRevisions>
    </reviewItem>
    <reviewItem>
      <errorID>4208ad24-6d15-4aee-8b1a-16f62944988a</errorID>
      <errorWord>）</errorWord>
      <group>L1_Punc</group>
      <groupName>标点问题</groupName>
      <ability>L2_Punc_CN</ability>
      <abilityName>标点符号检查</abilityName>
      <candidateList/>
      <explain>同一形式括号套用。</explain>
      <paraID> 12EBAA8</paraID>
      <start>97</start>
      <end>98</end>
      <status>unmodified</status>
      <modifiedWord/>
      <trackRevisions>false</trackRevisions>
    </reviewItem>
    <reviewItem>
      <errorID>6a64c845-1ae8-4a9f-b106-86f4f005679a</errorID>
      <errorWord>38667</errorWord>
      <group>L1_Grammar</group>
      <groupName>语法问题</groupName>
      <ability>L2_Grammar</ability>
      <abilityName>语法错误</abilityName>
      <candidateList>
        <item>T 38667</item>
      </candidateList>
      <explain/>
      <paraID> ABA2C4E</paraID>
      <start>20</start>
      <end>25</end>
      <status>unmodified</status>
      <modifiedWord/>
      <trackRevisions>false</trackRevisions>
    </reviewItem>
    <reviewItem>
      <errorID>69caec7c-b8c6-412c-8ca9-30635ba34569</errorID>
      <errorWord>38673</errorWord>
      <group>L1_Grammar</group>
      <groupName>语法问题</groupName>
      <ability>L2_Grammar</ability>
      <abilityName>语法错误</abilityName>
      <candidateList>
        <item>T 38673</item>
      </candidateList>
      <explain/>
      <paraID>421C836E</paraID>
      <start>23</start>
      <end>28</end>
      <status>unmodified</status>
      <modifiedWord/>
      <trackRevisions>false</trackRevisions>
    </reviewItem>
    <reviewItem>
      <errorID>dc25a848-0e5f-4418-8da2-a168b03cacb8</errorID>
      <errorWord>KW</errorWord>
      <group>L1_Word</group>
      <groupName>字词问题</groupName>
      <ability>L2_Typo</ability>
      <abilityName>字词错误</abilityName>
      <candidateList>
        <item>kW</item>
      </candidateList>
      <explain/>
      <paraID> 8F3B37E</paraID>
      <start>2</start>
      <end>4</end>
      <status>unmodified</status>
      <modifiedWord/>
      <trackRevisions>false</trackRevisions>
    </reviewItem>
    <reviewItem>
      <errorID>a3c9fba9-a5d8-4bdd-b32b-62e021545413</errorID>
      <errorWord>坐席</errorWord>
      <group>L1_Word</group>
      <groupName>字词问题</groupName>
      <ability>L2_Alias</ability>
      <abilityName>也作/曾用词</abilityName>
      <candidateList>
        <item>座席</item>
      </candidateList>
      <explain>词汇[坐席]为不规范表述或旧称，其规范书面表述为[座席]。</explain>
      <paraID>46F9C5DF</paraID>
      <start>3</start>
      <end>5</end>
      <status>unmodified</status>
      <modifiedWord/>
      <trackRevisions>false</trackRevisions>
    </reviewItem>
    <reviewItem>
      <errorID>82d857b0-e96b-45fc-9983-59b9b35b26b4</errorID>
      <errorWord>坐席</errorWord>
      <group>L1_Word</group>
      <groupName>字词问题</groupName>
      <ability>L2_Alias</ability>
      <abilityName>也作/曾用词</abilityName>
      <candidateList>
        <item>座席</item>
      </candidateList>
      <explain>词汇[坐席]为不规范表述或旧称，其规范书面表述为[座席]。</explain>
      <paraID> 7A138EB</paraID>
      <start>3</start>
      <end>5</end>
      <status>unmodified</status>
      <modifiedWord/>
      <trackRevisions>false</trackRevisions>
    </reviewItem>
    <reviewItem>
      <errorID>f6c64802-3d18-4531-9166-18817a30073a</errorID>
      <errorWord>坐席</errorWord>
      <group>L1_Word</group>
      <groupName>字词问题</groupName>
      <ability>L2_Alias</ability>
      <abilityName>也作/曾用词</abilityName>
      <candidateList>
        <item>座席</item>
      </candidateList>
      <explain>词汇[坐席]为不规范表述或旧称，其规范书面表述为[座席]。</explain>
      <paraID>3F976B5A</paraID>
      <start>0</start>
      <end>2</end>
      <status>unmodified</status>
      <modifiedWord/>
      <trackRevisions>false</trackRevisions>
    </reviewItem>
    <reviewItem>
      <errorID>f839b6a3-0a7d-435a-a0f0-3e0da3dfcd05</errorID>
      <errorWord>地插</errorWord>
      <group>L1_Word</group>
      <groupName>字词问题</groupName>
      <ability>L2_Typo</ability>
      <abilityName>字词错误</abilityName>
      <candidateList>
        <item>地点</item>
      </candidateList>
      <explain/>
      <paraID>32D348D7</paraID>
      <start>2</start>
      <end>4</end>
      <status>unmodified</status>
      <modifiedWord/>
      <trackRevisions>false</trackRevisions>
    </reviewItem>
    <reviewItem>
      <errorID>567a5c9d-bc8b-41d8-9c94-a23f5e408303</errorID>
      <errorWord>KW</errorWord>
      <group>L1_Word</group>
      <groupName>字词问题</groupName>
      <ability>L2_Typo</ability>
      <abilityName>字词错误</abilityName>
      <candidateList>
        <item>kW</item>
      </candidateList>
      <explain/>
      <paraID>5331482B</paraID>
      <start>2</start>
      <end>4</end>
      <status>unmodified</status>
      <modifiedWord/>
      <trackRevisions>false</trackRevisions>
    </reviewItem>
    <reviewItem>
      <errorID>6f9fedaa-49d0-4198-9b58-9c22e969480e</errorID>
      <errorWord>KW</errorWord>
      <group>L1_Word</group>
      <groupName>字词问题</groupName>
      <ability>L2_Typo</ability>
      <abilityName>字词错误</abilityName>
      <candidateList>
        <item>kW</item>
      </candidateList>
      <explain/>
      <paraID>7967E37C</paraID>
      <start>2</start>
      <end>4</end>
      <status>unmodified</status>
      <modifiedWord/>
      <trackRevisions>false</trackRevisions>
    </reviewItem>
    <reviewItem>
      <errorID>bbb9b6d1-8e8d-4d4a-a044-3c0227a84083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33E99029</paraID>
      <start>0</start>
      <end>2</end>
      <status>unmodified</status>
      <modifiedWord/>
      <trackRevisions>false</trackRevisions>
    </reviewItem>
    <reviewItem>
      <errorID>8d7c3210-c6b4-4061-aef0-a23ff5b027d9</errorID>
      <errorWord>;</errorWord>
      <group>L1_Format</group>
      <groupName>格式问题</groupName>
      <ability>L2_HalfPunc_CN</ability>
      <abilityName>全半角检查</abilityName>
      <candidateList>
        <item>；</item>
      </candidateList>
      <explain>文本全半角错误。</explain>
      <paraID>33E99029</paraID>
      <start>14</start>
      <end>15</end>
      <status>unmodified</status>
      <modifiedWord/>
      <trackRevisions>false</trackRevisions>
    </reviewItem>
    <reviewItem>
      <errorID>bdee9a85-1b11-4dae-8d2d-fd4c0ccd5a84</errorID>
      <errorWord>,</errorWord>
      <group>L1_Format</group>
      <groupName>格式问题</groupName>
      <ability>L2_HalfPunc_CN</ability>
      <abilityName>全半角检查</abilityName>
      <candidateList>
        <item>，</item>
      </candidateList>
      <explain>文本全半角错误。</explain>
      <paraID>33E99029</paraID>
      <start>86</start>
      <end>87</end>
      <status>unmodified</status>
      <modifiedWord/>
      <trackRevisions>false</trackRevisions>
    </reviewItem>
    <reviewItem>
      <errorID>6582fe25-4a29-4772-806f-a80ad90a5738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860CA75</paraID>
      <start>0</start>
      <end>2</end>
      <status>unmodified</status>
      <modifiedWord/>
      <trackRevisions>false</trackRevisions>
    </reviewItem>
    <reviewItem>
      <errorID>d0024c83-6a72-42fd-b4c3-55c182519f2a</errorID>
      <errorWord>KW</errorWord>
      <group>L1_Word</group>
      <groupName>字词问题</groupName>
      <ability>L2_Typo</ability>
      <abilityName>字词错误</abilityName>
      <candidateList>
        <item>kW</item>
      </candidateList>
      <explain/>
      <paraID>1CEEB7BB</paraID>
      <start>2</start>
      <end>4</end>
      <status>unmodified</status>
      <modifiedWord/>
      <trackRevisions>false</trackRevisions>
    </reviewItem>
    <reviewItem>
      <errorID>18b2fc8a-64fa-4ce7-8c56-dd6f7928bdd5</errorID>
      <errorWord> </errorWord>
      <group>L1_Punc</group>
      <groupName>标点问题</groupName>
      <ability>L2_Punc_CN</ability>
      <abilityName>标点符号检查</abilityName>
      <candidateList>
        <item>；</item>
      </candidateList>
      <explain/>
      <paraID>5BCEEEAC</paraID>
      <start>14</start>
      <end>15</end>
      <status>unmodified</status>
      <modifiedWord/>
      <trackRevisions>false</trackRevisions>
    </reviewItem>
    <reviewItem>
      <errorID>c793247b-72fa-402b-b19b-28c46fa3a4b0</errorID>
      <errorWord> </errorWord>
      <group>L1_Punc</group>
      <groupName>标点问题</groupName>
      <ability>L2_Punc_CN</ability>
      <abilityName>标点符号检查</abilityName>
      <candidateList>
        <item>；</item>
      </candidateList>
      <explain/>
      <paraID>5BCEEEAC</paraID>
      <start>24</start>
      <end>25</end>
      <status>unmodified</status>
      <modifiedWord/>
      <trackRevisions>false</trackRevisions>
    </reviewItem>
    <reviewItem>
      <errorID>e8d4e383-04eb-48a3-ac2d-af71ef386dc5</errorID>
      <errorWord>50KW </errorWord>
      <group>L1_Word</group>
      <groupName>字词问题</groupName>
      <ability>L2_Typo</ability>
      <abilityName>字词错误</abilityName>
      <candidateList>
        <item>50kW；</item>
      </candidateList>
      <explain/>
      <paraID>5BCEEEAC</paraID>
      <start>30</start>
      <end>35</end>
      <status>unmodified</status>
      <modifiedWord/>
      <trackRevisions>false</trackRevisions>
    </reviewItem>
    <reviewItem>
      <errorID>bbdc34e7-0ec1-477f-aff8-09b485ce06b3</errorID>
      <errorWord> </errorWord>
      <group>L1_Punc</group>
      <groupName>标点问题</groupName>
      <ability>L2_Punc_CN</ability>
      <abilityName>标点符号检查</abilityName>
      <candidateList>
        <item>；</item>
      </candidateList>
      <explain/>
      <paraID>5BCEEEAC</paraID>
      <start>55</start>
      <end>56</end>
      <status>unmodified</status>
      <modifiedWord/>
      <trackRevisions>false</trackRevisions>
    </reviewItem>
    <reviewItem>
      <errorID>a52913be-f6ee-4c6b-a1a1-a71d11f40f8a</errorID>
      <errorWord>33KW </errorWord>
      <group>L1_Word</group>
      <groupName>字词问题</groupName>
      <ability>L2_Typo</ability>
      <abilityName>字词错误</abilityName>
      <candidateList>
        <item>33kW；</item>
      </candidateList>
      <explain/>
      <paraID>5BCEEEAC</paraID>
      <start>70</start>
      <end>75</end>
      <status>unmodified</status>
      <modifiedWord/>
      <trackRevisions>false</trackRevisions>
    </reviewItem>
    <reviewItem>
      <errorID>b3173926-8ee4-409c-858e-ca3a49f72bfe</errorID>
      <errorWord> </errorWord>
      <group>L1_Punc</group>
      <groupName>标点问题</groupName>
      <ability>L2_Punc_CN</ability>
      <abilityName>标点符号检查</abilityName>
      <candidateList>
        <item>；</item>
      </candidateList>
      <explain/>
      <paraID>5BCEEEAC</paraID>
      <start>85</start>
      <end>86</end>
      <status>unmodified</status>
      <modifiedWord/>
      <trackRevisions>false</trackRevisions>
    </reviewItem>
    <reviewItem>
      <errorID>222ffa4f-35ef-4465-a3e9-c53f31aa19c9</errorID>
      <errorWord> </errorWord>
      <group>L1_Punc</group>
      <groupName>标点问题</groupName>
      <ability>L2_Punc_CN</ability>
      <abilityName>标点符号检查</abilityName>
      <candidateList>
        <item>；</item>
      </candidateList>
      <explain/>
      <paraID>5BCEEEAC</paraID>
      <start>92</start>
      <end>93</end>
      <status>unmodified</status>
      <modifiedWord/>
      <trackRevisions>false</trackRevisions>
    </reviewItem>
    <reviewItem>
      <errorID>6070afd1-adb1-43e9-a4fc-58f7b9722e24</errorID>
      <errorWord> </errorWord>
      <group>L1_Punc</group>
      <groupName>标点问题</groupName>
      <ability>L2_Punc_CN</ability>
      <abilityName>标点符号检查</abilityName>
      <candidateList>
        <item>；</item>
      </candidateList>
      <explain/>
      <paraID>5BCEEEAC</paraID>
      <start>101</start>
      <end>102</end>
      <status>unmodified</status>
      <modifiedWord/>
      <trackRevisions>false</trackRevisions>
    </reviewItem>
    <reviewItem>
      <errorID>8c143ea3-dc6a-453d-88d6-c50a15618cf8</errorID>
      <errorWord> </errorWord>
      <group>L1_Punc</group>
      <groupName>标点问题</groupName>
      <ability>L2_Punc_CN</ability>
      <abilityName>标点符号检查</abilityName>
      <candidateList>
        <item>；</item>
      </candidateList>
      <explain/>
      <paraID>5BCEEEAC</paraID>
      <start>110</start>
      <end>111</end>
      <status>unmodified</status>
      <modifiedWord/>
      <trackRevisions>false</trackRevisions>
    </reviewItem>
    <reviewItem>
      <errorID>7488deeb-8d4b-46ab-a1a6-bc997a72f75c</errorID>
      <errorWord> </errorWord>
      <group>L1_Punc</group>
      <groupName>标点问题</groupName>
      <ability>L2_Punc_CN</ability>
      <abilityName>标点符号检查</abilityName>
      <candidateList>
        <item>；</item>
      </candidateList>
      <explain/>
      <paraID>5BCEEEAC</paraID>
      <start>117</start>
      <end>118</end>
      <status>unmodified</status>
      <modifiedWord/>
      <trackRevisions>false</trackRevisions>
    </reviewItem>
    <reviewItem>
      <errorID>4109f0a3-0a64-425f-b408-fbd180e0c4e8</errorID>
      <errorWord> </errorWord>
      <group>L1_Punc</group>
      <groupName>标点问题</groupName>
      <ability>L2_Punc_CN</ability>
      <abilityName>标点符号检查</abilityName>
      <candidateList>
        <item>；</item>
      </candidateList>
      <explain/>
      <paraID>5BCEEEAC</paraID>
      <start>126</start>
      <end>127</end>
      <status>unmodified</status>
      <modifiedWord/>
      <trackRevisions>false</trackRevisions>
    </reviewItem>
    <reviewItem>
      <errorID>0d08781c-44f3-4dc4-9bea-d4169ad1e32b</errorID>
      <errorWord> </errorWord>
      <group>L1_Punc</group>
      <groupName>标点问题</groupName>
      <ability>L2_Punc_CN</ability>
      <abilityName>标点符号检查</abilityName>
      <candidateList>
        <item>；</item>
      </candidateList>
      <explain/>
      <paraID>5BCEEEAC</paraID>
      <start>148</start>
      <end>149</end>
      <status>unmodified</status>
      <modifiedWord/>
      <trackRevisions>false</trackRevisions>
    </reviewItem>
    <reviewItem>
      <errorID>0bf1413c-b60a-43ea-908c-f16acda9f269</errorID>
      <errorWord> </errorWord>
      <group>L1_Punc</group>
      <groupName>标点问题</groupName>
      <ability>L2_Punc_CN</ability>
      <abilityName>标点符号检查</abilityName>
      <candidateList>
        <item>；</item>
      </candidateList>
      <explain/>
      <paraID>5BCEEEAC</paraID>
      <start>164</start>
      <end>165</end>
      <status>unmodified</status>
      <modifiedWord/>
      <trackRevisions>false</trackRevisions>
    </reviewItem>
    <reviewItem>
      <errorID>90a04d50-7257-43a1-a2f1-2f5f29dce07b</errorID>
      <errorWord> </errorWord>
      <group>L1_Punc</group>
      <groupName>标点问题</groupName>
      <ability>L2_Punc_CN</ability>
      <abilityName>标点符号检查</abilityName>
      <candidateList>
        <item>；</item>
      </candidateList>
      <explain/>
      <paraID>5BCEEEAC</paraID>
      <start>194</start>
      <end>195</end>
      <status>unmodified</status>
      <modifiedWord/>
      <trackRevisions>false</trackRevisions>
    </reviewItem>
    <reviewItem>
      <errorID>9f3f26fc-0a7d-4f16-9237-4cad086fb0b2</errorID>
      <errorWord> </errorWord>
      <group>L1_Punc</group>
      <groupName>标点问题</groupName>
      <ability>L2_Punc_CN</ability>
      <abilityName>标点符号检查</abilityName>
      <candidateList>
        <item>；</item>
      </candidateList>
      <explain/>
      <paraID>5BCEEEAC</paraID>
      <start>214</start>
      <end>215</end>
      <status>unmodified</status>
      <modifiedWord/>
      <trackRevisions>false</trackRevisions>
    </reviewItem>
    <reviewItem>
      <errorID>6fb0c04d-4a21-4c94-a145-4bfb8e0b1f5c</errorID>
      <errorWord> </errorWord>
      <group>L1_Punc</group>
      <groupName>标点问题</groupName>
      <ability>L2_Punc_CN</ability>
      <abilityName>标点符号检查</abilityName>
      <candidateList>
        <item>；</item>
      </candidateList>
      <explain/>
      <paraID>5BCEEEAC</paraID>
      <start>234</start>
      <end>235</end>
      <status>unmodified</status>
      <modifiedWord/>
      <trackRevisions>false</trackRevisions>
    </reviewItem>
    <reviewItem>
      <errorID>3a3c31a4-8bc6-41cd-a954-0f360472705f</errorID>
      <errorWord> </errorWord>
      <group>L1_Punc</group>
      <groupName>标点问题</groupName>
      <ability>L2_Punc_CN</ability>
      <abilityName>标点符号检查</abilityName>
      <candidateList>
        <item>；</item>
      </candidateList>
      <explain/>
      <paraID>5BCEEEAC</paraID>
      <start>247</start>
      <end>248</end>
      <status>unmodified</status>
      <modifiedWord/>
      <trackRevisions>false</trackRevisions>
    </reviewItem>
    <reviewItem>
      <errorID>2a9882bf-64ff-4d78-99c0-40ed8b7822ab</errorID>
      <errorWord> </errorWord>
      <group>L1_Punc</group>
      <groupName>标点问题</groupName>
      <ability>L2_Punc_CN</ability>
      <abilityName>标点符号检查</abilityName>
      <candidateList>
        <item>；</item>
      </candidateList>
      <explain/>
      <paraID>5BCEEEAC</paraID>
      <start>260</start>
      <end>261</end>
      <status>unmodified</status>
      <modifiedWord/>
      <trackRevisions>false</trackRevisions>
    </reviewItem>
    <reviewItem>
      <errorID>aefea70c-8af3-46ca-b2e6-3544edd685c0</errorID>
      <errorWord>1</errorWord>
      <group>L1_Punc</group>
      <groupName>标点问题</groupName>
      <ability>L2_Punc_CN</ability>
      <abilityName>标点符号检查</abilityName>
      <candidateList>
        <item>1。</item>
      </candidateList>
      <explain/>
      <paraID>5BCEEEAC</paraID>
      <start>276</start>
      <end>277</end>
      <status>unmodified</status>
      <modifiedWord/>
      <trackRevisions>false</trackRevisions>
    </reviewItem>
    <reviewItem>
      <errorID>32c8af0b-f587-4c85-9175-a19c07fcf0f2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6CC38342</paraID>
      <start>0</start>
      <end>2</end>
      <status>unmodified</status>
      <modifiedWord/>
      <trackRevisions>false</trackRevisions>
    </reviewItem>
    <reviewItem>
      <errorID>e66b36a0-a769-413f-919e-b9a7f92fbedd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30A01886</paraID>
      <start>0</start>
      <end>2</end>
      <status>unmodified</status>
      <modifiedWord/>
      <trackRevisions>false</trackRevisions>
    </reviewItem>
    <reviewItem>
      <errorID>565936b4-a240-4196-bdac-47d2b07319da</errorID>
      <errorWord>电视墙进行</errorWord>
      <group>L1_Grammar</group>
      <groupName>语法问题</groupName>
      <ability>L2_Grammar</ability>
      <abilityName>语法错误</abilityName>
      <candidateList>
        <item>电视墙</item>
      </candidateList>
      <explain/>
      <paraID> 1A84691</paraID>
      <start>177</start>
      <end>182</end>
      <status>unmodified</status>
      <modifiedWord/>
      <trackRevisions>false</trackRevisions>
    </reviewItem>
    <reviewItem>
      <errorID>fc5948ce-eafe-4c72-954f-8f879a869d15</errorID>
      <errorWord>开光</errorWord>
      <group>L1_Word</group>
      <groupName>字词问题</groupName>
      <ability>L2_Typo</ability>
      <abilityName>字词错误</abilityName>
      <candidateList>
        <item>开关</item>
      </candidateList>
      <explain/>
      <paraID> 1A84691</paraID>
      <start>304</start>
      <end>306</end>
      <status>unmodified</status>
      <modifiedWord/>
      <trackRevisions>false</trackRevisions>
    </reviewItem>
    <reviewItem>
      <errorID>e593b7f1-5141-415b-8ea1-661f1a1b9749</errorID>
      <errorWord>通</errorWord>
      <group>L1_Word</group>
      <groupName>字词问题</groupName>
      <ability>L2_Typo</ability>
      <abilityName>字词错误</abilityName>
      <candidateList>
        <item>对</item>
      </candidateList>
      <explain/>
      <paraID> 1A84691</paraID>
      <start>508</start>
      <end>509</end>
      <status>unmodified</status>
      <modifiedWord/>
      <trackRevisions>false</trackRevisions>
    </reviewItem>
    <reviewItem>
      <errorID>71900823-80ad-4a4d-945d-9db20268ba2c</errorID>
      <errorWord>,</errorWord>
      <group>L1_Format</group>
      <groupName>格式问题</groupName>
      <ability>L2_HalfPunc_CN</ability>
      <abilityName>全半角检查</abilityName>
      <candidateList>
        <item>，</item>
      </candidateList>
      <explain>文本全半角错误。</explain>
      <paraID>7DE15BC0</paraID>
      <start>8</start>
      <end>9</end>
      <status>unmodified</status>
      <modifiedWord/>
      <trackRevisions>false</trackRevisions>
    </reviewItem>
    <reviewItem>
      <errorID>0b496950-0227-447b-ad22-7ca772a8fb9a</errorID>
      <errorWord>,</errorWord>
      <group>L1_Format</group>
      <groupName>格式问题</groupName>
      <ability>L2_HalfPunc_CN</ability>
      <abilityName>全半角检查</abilityName>
      <candidateList>
        <item>，</item>
      </candidateList>
      <explain>文本全半角错误。</explain>
      <paraID>3648F451</paraID>
      <start>9</start>
      <end>10</end>
      <status>unmodified</status>
      <modifiedWord/>
      <trackRevisions>false</trackRevisions>
    </reviewItem>
    <reviewItem>
      <errorID>e3a39cdc-dfff-4658-aaae-892c0a3f20d9</errorID>
      <errorWord>坐席</errorWord>
      <group>L1_Word</group>
      <groupName>字词问题</groupName>
      <ability>L2_Alias</ability>
      <abilityName>也作/曾用词</abilityName>
      <candidateList>
        <item>座席</item>
      </candidateList>
      <explain>词汇[坐席]为不规范表述或旧称，其规范书面表述为[座席]。</explain>
      <paraID>2D000F10</paraID>
      <start>3</start>
      <end>5</end>
      <status>unmodified</status>
      <modifiedWord/>
      <trackRevisions>false</trackRevisions>
    </reviewItem>
    <reviewItem>
      <errorID>64a33a19-c5ac-466f-8885-63a7408f9a61</errorID>
      <errorWord>坐席</errorWord>
      <group>L1_Word</group>
      <groupName>字词问题</groupName>
      <ability>L2_Alias</ability>
      <abilityName>也作/曾用词</abilityName>
      <candidateList>
        <item>座席</item>
      </candidateList>
      <explain>词汇[坐席]为不规范表述或旧称，其规范书面表述为[座席]。</explain>
      <paraID>732561B1</paraID>
      <start>3</start>
      <end>5</end>
      <status>unmodified</status>
      <modifiedWord/>
      <trackRevisions>false</trackRevisions>
    </reviewItem>
    <reviewItem>
      <errorID>8f23d18b-6f35-449a-82c8-55a31f1cba10</errorID>
      <errorWord>包括不限于</errorWord>
      <group>L1_Word</group>
      <groupName>字词问题</groupName>
      <ability>L2_Typo</ability>
      <abilityName>字词错误</abilityName>
      <candidateList>
        <item>包括但不限于</item>
      </candidateList>
      <explain/>
      <paraID> 7CEC203</paraID>
      <start>431</start>
      <end>436</end>
      <status>unmodified</status>
      <modifiedWord/>
      <trackRevisions>false</trackRevisions>
    </reviewItem>
    <reviewItem>
      <errorID>91c93032-feca-4c26-9ac6-805895b1e4ec</errorID>
      <errorWord>,</errorWord>
      <group>L1_Format</group>
      <groupName>格式问题</groupName>
      <ability>L2_HalfPunc_CN</ability>
      <abilityName>全半角检查</abilityName>
      <candidateList>
        <item>，</item>
      </candidateList>
      <explain>文本全半角错误。</explain>
      <paraID> 7CEC203</paraID>
      <start>495</start>
      <end>496</end>
      <status>unmodified</status>
      <modifiedWord/>
      <trackRevisions>false</trackRevisions>
    </reviewItem>
    <reviewItem>
      <errorID>935aaf60-577e-4a00-a72e-58c86720202f</errorID>
      <errorWord>,</errorWord>
      <group>L1_Format</group>
      <groupName>格式问题</groupName>
      <ability>L2_HalfPunc_CN</ability>
      <abilityName>全半角检查</abilityName>
      <candidateList>
        <item>，</item>
      </candidateList>
      <explain>文本全半角错误。</explain>
      <paraID> 7CEC203</paraID>
      <start>509</start>
      <end>510</end>
      <status>unmodified</status>
      <modifiedWord/>
      <trackRevisions>false</trackRevisions>
    </reviewItem>
    <reviewItem>
      <errorID>1ac1a589-40b7-40b8-9c02-6c2961ceb5bc</errorID>
      <errorWord>(</errorWord>
      <group>L1_Format</group>
      <groupName>格式问题</groupName>
      <ability>L2_HalfPunc_CN</ability>
      <abilityName>全半角检查</abilityName>
      <candidateList>
        <item>（</item>
      </candidateList>
      <explain>文本全半角错误。</explain>
      <paraID> 7CEC203</paraID>
      <start>637</start>
      <end>638</end>
      <status>unmodified</status>
      <modifiedWord/>
      <trackRevisions>false</trackRevisions>
    </reviewItem>
    <reviewItem>
      <errorID>48bb0c32-9b4e-48fe-97a1-918e44329344</errorID>
      <errorWord>坐席</errorWord>
      <group>L1_Word</group>
      <groupName>字词问题</groupName>
      <ability>L2_Alias</ability>
      <abilityName>也作/曾用词</abilityName>
      <candidateList>
        <item>座席</item>
      </candidateList>
      <explain>词汇[坐席]为不规范表述或旧称，其规范书面表述为[座席]。</explain>
      <paraID> 7CEC203</paraID>
      <start>772</start>
      <end>774</end>
      <status>unmodified</status>
      <modifiedWord/>
      <trackRevisions>false</trackRevisions>
    </reviewItem>
    <reviewItem>
      <errorID>407e2333-c68c-4230-a1cb-0fe3e8dc46d4</errorID>
      <errorWord>坐席</errorWord>
      <group>L1_Word</group>
      <groupName>字词问题</groupName>
      <ability>L2_Alias</ability>
      <abilityName>也作/曾用词</abilityName>
      <candidateList>
        <item>座席</item>
      </candidateList>
      <explain>词汇[坐席]为不规范表述或旧称，其规范书面表述为[座席]。</explain>
      <paraID> 7CEC203</paraID>
      <start>799</start>
      <end>801</end>
      <status>unmodified</status>
      <modifiedWord/>
      <trackRevisions>false</trackRevisions>
    </reviewItem>
    <reviewItem>
      <errorID>c1e9a607-8d5d-4f4e-a8fe-506d31e7b0f5</errorID>
      <errorWord>,</errorWord>
      <group>L1_Format</group>
      <groupName>格式问题</groupName>
      <ability>L2_HalfPunc_CN</ability>
      <abilityName>全半角检查</abilityName>
      <candidateList>
        <item>，</item>
      </candidateList>
      <explain>文本全半角错误。</explain>
      <paraID> 7CEC203</paraID>
      <start>819</start>
      <end>820</end>
      <status>unmodified</status>
      <modifiedWord/>
      <trackRevisions>false</trackRevisions>
    </reviewItem>
    <reviewItem>
      <errorID>d06a8240-ae92-41a2-aff8-2c16ead56719</errorID>
      <errorWord>包括不限于</errorWord>
      <group>L1_Word</group>
      <groupName>字词问题</groupName>
      <ability>L2_Typo</ability>
      <abilityName>字词错误</abilityName>
      <candidateList>
        <item>包括但不限于</item>
      </candidateList>
      <explain/>
      <paraID>1F02A822</paraID>
      <start>431</start>
      <end>436</end>
      <status>unmodified</status>
      <modifiedWord/>
      <trackRevisions>false</trackRevisions>
    </reviewItem>
    <reviewItem>
      <errorID>c6a645f2-9f3b-4a71-a2ba-636b301dbe9b</errorID>
      <errorWord>,</errorWord>
      <group>L1_Format</group>
      <groupName>格式问题</groupName>
      <ability>L2_HalfPunc_CN</ability>
      <abilityName>全半角检查</abilityName>
      <candidateList>
        <item>，</item>
      </candidateList>
      <explain>文本全半角错误。</explain>
      <paraID>1F02A822</paraID>
      <start>495</start>
      <end>496</end>
      <status>unmodified</status>
      <modifiedWord/>
      <trackRevisions>false</trackRevisions>
    </reviewItem>
    <reviewItem>
      <errorID>16d0bb5b-37a9-4317-a895-5754ee693651</errorID>
      <errorWord>,</errorWord>
      <group>L1_Format</group>
      <groupName>格式问题</groupName>
      <ability>L2_HalfPunc_CN</ability>
      <abilityName>全半角检查</abilityName>
      <candidateList>
        <item>，</item>
      </candidateList>
      <explain>文本全半角错误。</explain>
      <paraID>1F02A822</paraID>
      <start>509</start>
      <end>510</end>
      <status>unmodified</status>
      <modifiedWord/>
      <trackRevisions>false</trackRevisions>
    </reviewItem>
    <reviewItem>
      <errorID>4789fcdc-6b23-4531-824b-ca5e17c104a1</errorID>
      <errorWord>(</errorWord>
      <group>L1_Format</group>
      <groupName>格式问题</groupName>
      <ability>L2_HalfPunc_CN</ability>
      <abilityName>全半角检查</abilityName>
      <candidateList>
        <item>（</item>
      </candidateList>
      <explain>文本全半角错误。</explain>
      <paraID>1F02A822</paraID>
      <start>637</start>
      <end>638</end>
      <status>unmodified</status>
      <modifiedWord/>
      <trackRevisions>false</trackRevisions>
    </reviewItem>
    <reviewItem>
      <errorID>988f8bbb-36b7-4e61-8c65-a06906ad83fd</errorID>
      <errorWord>坐席</errorWord>
      <group>L1_Word</group>
      <groupName>字词问题</groupName>
      <ability>L2_Alias</ability>
      <abilityName>也作/曾用词</abilityName>
      <candidateList>
        <item>座席</item>
      </candidateList>
      <explain>词汇[坐席]为不规范表述或旧称，其规范书面表述为[座席]。</explain>
      <paraID>1F02A822</paraID>
      <start>772</start>
      <end>774</end>
      <status>unmodified</status>
      <modifiedWord/>
      <trackRevisions>false</trackRevisions>
    </reviewItem>
    <reviewItem>
      <errorID>81ea81c6-433b-40fc-a7a1-c2349723397f</errorID>
      <errorWord>坐席</errorWord>
      <group>L1_Word</group>
      <groupName>字词问题</groupName>
      <ability>L2_Alias</ability>
      <abilityName>也作/曾用词</abilityName>
      <candidateList>
        <item>座席</item>
      </candidateList>
      <explain>词汇[坐席]为不规范表述或旧称，其规范书面表述为[座席]。</explain>
      <paraID>1F02A822</paraID>
      <start>799</start>
      <end>801</end>
      <status>unmodified</status>
      <modifiedWord/>
      <trackRevisions>false</trackRevisions>
    </reviewItem>
    <reviewItem>
      <errorID>89e4be81-6451-4aaf-bbbf-5068464c4859</errorID>
      <errorWord>,</errorWord>
      <group>L1_Format</group>
      <groupName>格式问题</groupName>
      <ability>L2_HalfPunc_CN</ability>
      <abilityName>全半角检查</abilityName>
      <candidateList>
        <item>，</item>
      </candidateList>
      <explain>文本全半角错误。</explain>
      <paraID>1F02A822</paraID>
      <start>819</start>
      <end>820</end>
      <status>unmodified</status>
      <modifiedWord/>
      <trackRevisions>false</trackRevisions>
    </reviewItem>
    <reviewItem>
      <errorID>e8b84a5f-d00b-4c39-a0e1-d8e98cb24093</errorID>
      <errorWord>包括不限于</errorWord>
      <group>L1_Word</group>
      <groupName>字词问题</groupName>
      <ability>L2_Typo</ability>
      <abilityName>字词错误</abilityName>
      <candidateList>
        <item>包括但不限于</item>
      </candidateList>
      <explain/>
      <paraID>76C5DBB0</paraID>
      <start>431</start>
      <end>436</end>
      <status>unmodified</status>
      <modifiedWord/>
      <trackRevisions>false</trackRevisions>
    </reviewItem>
    <reviewItem>
      <errorID>55cd3162-1775-4300-886f-5c25ec8f5a7d</errorID>
      <errorWord>,</errorWord>
      <group>L1_Format</group>
      <groupName>格式问题</groupName>
      <ability>L2_HalfPunc_CN</ability>
      <abilityName>全半角检查</abilityName>
      <candidateList>
        <item>，</item>
      </candidateList>
      <explain>文本全半角错误。</explain>
      <paraID>76C5DBB0</paraID>
      <start>495</start>
      <end>496</end>
      <status>unmodified</status>
      <modifiedWord/>
      <trackRevisions>false</trackRevisions>
    </reviewItem>
    <reviewItem>
      <errorID>b993a4f6-8562-48b6-922b-8edeb607d3b3</errorID>
      <errorWord>,</errorWord>
      <group>L1_Format</group>
      <groupName>格式问题</groupName>
      <ability>L2_HalfPunc_CN</ability>
      <abilityName>全半角检查</abilityName>
      <candidateList>
        <item>，</item>
      </candidateList>
      <explain>文本全半角错误。</explain>
      <paraID>76C5DBB0</paraID>
      <start>509</start>
      <end>510</end>
      <status>unmodified</status>
      <modifiedWord/>
      <trackRevisions>false</trackRevisions>
    </reviewItem>
    <reviewItem>
      <errorID>4d79cb04-a9ea-4a55-b6bf-ce195543f9b3</errorID>
      <errorWord>(</errorWord>
      <group>L1_Format</group>
      <groupName>格式问题</groupName>
      <ability>L2_HalfPunc_CN</ability>
      <abilityName>全半角检查</abilityName>
      <candidateList>
        <item>（</item>
      </candidateList>
      <explain>文本全半角错误。</explain>
      <paraID>76C5DBB0</paraID>
      <start>637</start>
      <end>638</end>
      <status>unmodified</status>
      <modifiedWord/>
      <trackRevisions>false</trackRevisions>
    </reviewItem>
    <reviewItem>
      <errorID>f14f4fa2-bead-48a5-8dc8-def621ec57ca</errorID>
      <errorWord>坐席</errorWord>
      <group>L1_Word</group>
      <groupName>字词问题</groupName>
      <ability>L2_Alias</ability>
      <abilityName>也作/曾用词</abilityName>
      <candidateList>
        <item>座席</item>
      </candidateList>
      <explain>词汇[坐席]为不规范表述或旧称，其规范书面表述为[座席]。</explain>
      <paraID>76C5DBB0</paraID>
      <start>772</start>
      <end>774</end>
      <status>unmodified</status>
      <modifiedWord/>
      <trackRevisions>false</trackRevisions>
    </reviewItem>
    <reviewItem>
      <errorID>76f4835d-ab17-41cf-897f-484a691894d1</errorID>
      <errorWord>坐席</errorWord>
      <group>L1_Word</group>
      <groupName>字词问题</groupName>
      <ability>L2_Alias</ability>
      <abilityName>也作/曾用词</abilityName>
      <candidateList>
        <item>座席</item>
      </candidateList>
      <explain>词汇[坐席]为不规范表述或旧称，其规范书面表述为[座席]。</explain>
      <paraID>76C5DBB0</paraID>
      <start>799</start>
      <end>801</end>
      <status>unmodified</status>
      <modifiedWord/>
      <trackRevisions>false</trackRevisions>
    </reviewItem>
    <reviewItem>
      <errorID>ecc41cbc-7d9e-4cc4-a191-fc5e4862fd41</errorID>
      <errorWord>,</errorWord>
      <group>L1_Format</group>
      <groupName>格式问题</groupName>
      <ability>L2_HalfPunc_CN</ability>
      <abilityName>全半角检查</abilityName>
      <candidateList>
        <item>，</item>
      </candidateList>
      <explain>文本全半角错误。</explain>
      <paraID>76C5DBB0</paraID>
      <start>819</start>
      <end>820</end>
      <status>unmodified</status>
      <modifiedWord/>
      <trackRevisions>false</trackRevisions>
    </reviewItem>
    <reviewItem>
      <errorID>598824ba-187c-4e2c-a73b-93a8e60d5e09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17B8FC3D</paraID>
      <start>0</start>
      <end>2</end>
      <status>unmodified</status>
      <modifiedWord/>
      <trackRevisions>false</trackRevisions>
    </reviewItem>
    <reviewItem>
      <errorID>27110c11-f419-4142-8e35-af89837c0749</errorID>
      <errorWord>ipad</errorWord>
      <group>L1_Word</group>
      <groupName>字词问题</groupName>
      <ability>L2_Typo</ability>
      <abilityName>字词错误</abilityName>
      <candidateList>
        <item>iPad</item>
      </candidateList>
      <explain/>
      <paraID>17B8FC3D</paraID>
      <start>26</start>
      <end>30</end>
      <status>unmodified</status>
      <modifiedWord/>
      <trackRevisions>false</trackRevisions>
    </reviewItem>
    <reviewItem>
      <errorID>db42a090-4df8-4d29-80d3-65db707fa52a</errorID>
      <errorWord>ipad</errorWord>
      <group>L1_Word</group>
      <groupName>字词问题</groupName>
      <ability>L2_Typo</ability>
      <abilityName>字词错误</abilityName>
      <candidateList>
        <item>iPad</item>
      </candidateList>
      <explain/>
      <paraID>17B8FC3D</paraID>
      <start>157</start>
      <end>161</end>
      <status>unmodified</status>
      <modifiedWord/>
      <trackRevisions>false</trackRevisions>
    </reviewItem>
    <reviewItem>
      <errorID>de7a00ab-96e2-4870-a08c-ad4063a7458d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18CD168F</paraID>
      <start>0</start>
      <end>2</end>
      <status>unmodified</status>
      <modifiedWord/>
      <trackRevisions>false</trackRevisions>
    </reviewItem>
    <reviewItem>
      <errorID>0d5dcf2d-b95b-40b2-a3e4-7be11d70ff5c</errorID>
      <errorWord>坐席</errorWord>
      <group>L1_Word</group>
      <groupName>字词问题</groupName>
      <ability>L2_Alias</ability>
      <abilityName>也作/曾用词</abilityName>
      <candidateList>
        <item>座席</item>
      </candidateList>
      <explain>词汇[坐席]为不规范表述或旧称，其规范书面表述为[座席]。</explain>
      <paraID>18CD168F</paraID>
      <start>22</start>
      <end>24</end>
      <status>unmodified</status>
      <modifiedWord/>
      <trackRevisions>false</trackRevisions>
    </reviewItem>
    <reviewItem>
      <errorID>24421d4e-a082-43c6-97ce-9daeaf9a1498</errorID>
      <errorWord>坐席</errorWord>
      <group>L1_Word</group>
      <groupName>字词问题</groupName>
      <ability>L2_Alias</ability>
      <abilityName>也作/曾用词</abilityName>
      <candidateList>
        <item>座席</item>
      </candidateList>
      <explain>词汇[坐席]为不规范表述或旧称，其规范书面表述为[座席]。</explain>
      <paraID>18CD168F</paraID>
      <start>379</start>
      <end>381</end>
      <status>unmodified</status>
      <modifiedWord/>
      <trackRevisions>false</trackRevisions>
    </reviewItem>
    <reviewItem>
      <errorID>55e13e8a-e22a-4a78-bffb-09530e90df28</errorID>
      <errorWord>坐席</errorWord>
      <group>L1_Word</group>
      <groupName>字词问题</groupName>
      <ability>L2_Alias</ability>
      <abilityName>也作/曾用词</abilityName>
      <candidateList>
        <item>座席</item>
      </candidateList>
      <explain>词汇[坐席]为不规范表述或旧称，其规范书面表述为[座席]。</explain>
      <paraID>18CD168F</paraID>
      <start>411</start>
      <end>413</end>
      <status>unmodified</status>
      <modifiedWord/>
      <trackRevisions>false</trackRevisions>
    </reviewItem>
    <reviewItem>
      <errorID>3b3c14d4-4d94-4013-889d-1a884a80739c</errorID>
      <errorWord>)</errorWord>
      <group>L1_Punc</group>
      <groupName>标点问题</groupName>
      <ability>L2_Punc_CN</ability>
      <abilityName>标点符号检查</abilityName>
      <candidateList>
        <item/>
      </candidateList>
      <explain/>
      <paraID>18CD168F</paraID>
      <start>463</start>
      <end>464</end>
      <status>unmodified</status>
      <modifiedWord/>
      <trackRevisions>false</trackRevisions>
    </reviewItem>
    <reviewItem>
      <errorID>953a6eaf-557d-484a-a459-58761f9bfa24</errorID>
      <errorWord>、</errorWord>
      <group>L1_Word</group>
      <groupName>字词问题</groupName>
      <ability>L2_Typo</ability>
      <abilityName>字词错误</abilityName>
      <candidateList>
        <item>、支</item>
      </candidateList>
      <explain/>
      <paraID>18CD168F</paraID>
      <start>560</start>
      <end>561</end>
      <status>unmodified</status>
      <modifiedWord/>
      <trackRevisions>false</trackRevisions>
    </reviewItem>
    <reviewItem>
      <errorID>70e197c8-65ee-44a9-9851-1a7283538a7b</errorID>
      <errorWord>持</errorWord>
      <group>L1_Word</group>
      <groupName>字词问题</groupName>
      <ability>L2_Typo</ability>
      <abilityName>字词错误</abilityName>
      <candidateList>
        <item>支持</item>
      </candidateList>
      <explain/>
      <paraID>18CD168F</paraID>
      <start>561</start>
      <end>562</end>
      <status>unmodified</status>
      <modifiedWord/>
      <trackRevisions>false</trackRevisions>
    </reviewItem>
    <reviewItem>
      <errorID>5eb9a773-bd75-40b1-8ce8-b4b931fe621a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3EFD0EF3</paraID>
      <start>0</start>
      <end>2</end>
      <status>unmodified</status>
      <modifiedWord/>
      <trackRevisions>false</trackRevisions>
    </reviewItem>
    <reviewItem>
      <errorID>fe36d155-3660-4d7f-b6d4-55657dd269ef</errorID>
      <errorWord>，[</errorWord>
      <group>L1_Punc</group>
      <groupName>标点问题</groupName>
      <ability>L2_Punc_CN</ability>
      <abilityName>标点符号检查</abilityName>
      <candidateList>
        <item>、</item>
      </candidateList>
      <explain/>
      <paraID>3EFD0EF3</paraID>
      <start>20</start>
      <end>22</end>
      <status>unmodified</status>
      <modifiedWord/>
      <trackRevisions>false</trackRevisions>
    </reviewItem>
    <reviewItem>
      <errorID>deb463e7-3acc-403a-825d-e66e16fd5673</errorID>
      <errorWord>)</errorWord>
      <group>L1_Format</group>
      <groupName>格式问题</groupName>
      <ability>L2_HalfPunc_CN</ability>
      <abilityName>全半角检查</abilityName>
      <candidateList>
        <item>）</item>
      </candidateList>
      <explain>文本全半角错误。</explain>
      <paraID>3EFD0EF3</paraID>
      <start>32</start>
      <end>33</end>
      <status>unmodified</status>
      <modifiedWord/>
      <trackRevisions>false</trackRevisions>
    </reviewItem>
    <reviewItem>
      <errorID>77aa80b1-7eb6-4fa1-b502-277d2cf13475</errorID>
      <errorWord>作出</errorWord>
      <group>L1_Word</group>
      <groupName>字词问题</groupName>
      <ability>L2_Typo</ability>
      <abilityName>字词错误</abilityName>
      <candidateList>
        <item>做出</item>
      </candidateList>
      <explain/>
      <paraID>3EFD0EF3</paraID>
      <start>474</start>
      <end>476</end>
      <status>unmodified</status>
      <modifiedWord/>
      <trackRevisions>false</trackRevisions>
    </reviewItem>
    <reviewItem>
      <errorID>8d45eb8e-9cfb-41b8-9012-6f226f0a2821</errorID>
      <errorWord>，</errorWord>
      <group>L1_Word</group>
      <groupName>字词问题</groupName>
      <ability>L2_Typo</ability>
      <abilityName>字词错误</abilityName>
      <candidateList>
        <item>，支</item>
      </candidateList>
      <explain/>
      <paraID>3EFD0EF3</paraID>
      <start>730</start>
      <end>731</end>
      <status>unmodified</status>
      <modifiedWord/>
      <trackRevisions>false</trackRevisions>
    </reviewItem>
    <reviewItem>
      <errorID>6085c065-9969-485f-8898-88e8c9806cab</errorID>
      <errorWord>持</errorWord>
      <group>L1_Word</group>
      <groupName>字词问题</groupName>
      <ability>L2_Typo</ability>
      <abilityName>字词错误</abilityName>
      <candidateList>
        <item>支持</item>
      </candidateList>
      <explain/>
      <paraID>3EFD0EF3</paraID>
      <start>731</start>
      <end>732</end>
      <status>unmodified</status>
      <modifiedWord/>
      <trackRevisions>false</trackRevisions>
    </reviewItem>
    <reviewItem>
      <errorID>a304f115-2cb1-46a3-a8d3-bd4910a6d942</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3EFD0EF3</paraID>
      <start>937</start>
      <end>940</end>
      <status>unmodified</status>
      <modifiedWord/>
      <trackRevisions>false</trackRevisions>
    </reviewItem>
    <reviewItem>
      <errorID>6ae65b08-56e7-4874-be6e-dcc15be3c632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3EFD0EF3</paraID>
      <start>958</start>
      <end>959</end>
      <status>unmodified</status>
      <modifiedWord/>
      <trackRevisions>false</trackRevisions>
    </reviewItem>
    <reviewItem>
      <errorID>db718977-d46a-4938-8bde-c66925223729</errorID>
      <errorWord>噪音</errorWord>
      <group>L1_Word</group>
      <groupName>字词问题</groupName>
      <ability>L2_Alias</ability>
      <abilityName>也作/曾用词</abilityName>
      <candidateList>
        <item>噪声</item>
      </candidateList>
      <explain>词汇[噪音]为不规范表述或旧称，其规范书面表述为[噪声]。</explain>
      <paraID>3EFD0EF3</paraID>
      <start>1007</start>
      <end>1009</end>
      <status>unmodified</status>
      <modifiedWord/>
      <trackRevisions>false</trackRevisions>
    </reviewItem>
    <reviewItem>
      <errorID>e2203efc-6d3d-4e3a-8fa7-bbeec45a3d04</errorID>
      <errorWord>，</errorWord>
      <group>L1_Word</group>
      <groupName>字词问题</groupName>
      <ability>L2_Typo</ability>
      <abilityName>字词错误</abilityName>
      <candidateList>
        <item>，以</item>
      </candidateList>
      <explain/>
      <paraID>358C8009</paraID>
      <start>70</start>
      <end>71</end>
      <status>unmodified</status>
      <modifiedWord/>
      <trackRevisions>false</trackRevisions>
    </reviewItem>
    <reviewItem>
      <errorID>1a45298c-9b6b-426c-a6bb-7b183b78b4ba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401B7C38</paraID>
      <start>0</start>
      <end>2</end>
      <status>unmodified</status>
      <modifiedWord/>
      <trackRevisions>false</trackRevisions>
    </reviewItem>
    <reviewItem>
      <errorID>0d267707-abb7-4892-b5ca-85da875d65b6</errorID>
      <errorWord>/~</errorWord>
      <group>L1_Punc</group>
      <groupName>标点问题</groupName>
      <ability>L2_Punc_CN</ability>
      <abilityName>标点符号检查</abilityName>
      <candidateList>
        <item>/</item>
      </candidateList>
      <explain/>
      <paraID>401B7C38</paraID>
      <start>110</start>
      <end>112</end>
      <status>unmodified</status>
      <modifiedWord/>
      <trackRevisions>false</trackRevisions>
    </reviewItem>
    <reviewItem>
      <errorID>ed7ee515-d7dc-4c63-853b-afe432a842bc</errorID>
      <errorWord>英寸或以上</errorWord>
      <group>L1_Grammar</group>
      <groupName>语法问题</groupName>
      <ability>L2_Grammar</ability>
      <abilityName>语法错误</abilityName>
      <candidateList>
        <item>英寸</item>
      </candidateList>
      <explain/>
      <paraID>209F2114</paraID>
      <start>5</start>
      <end>10</end>
      <status>unmodified</status>
      <modifiedWord/>
      <trackRevisions>false</trackRevisions>
    </reviewItem>
    <reviewItem>
      <errorID>20596968-1d1d-4003-b1fd-22d7e50222c0</errorID>
      <errorWord>不低于128GB存储容量</errorWord>
      <group>L1_Word</group>
      <groupName>字词问题</groupName>
      <ability>L2_Typo</ability>
      <abilityName>字词错误</abilityName>
      <candidateList>
        <item>存储容量不低于128GB</item>
      </candidateList>
      <explain/>
      <paraID>209F2114</paraID>
      <start>24</start>
      <end>36</end>
      <status>unmodified</status>
      <modifiedWord/>
      <trackRevisions>false</trackRevisions>
    </reviewItem>
    <reviewItem>
      <errorID>ec433848-29bc-45c4-a6a6-288e16c60e6d</errorID>
      <errorWord>WIFI</errorWord>
      <group>L1_Word</group>
      <groupName>字词问题</groupName>
      <ability>L2_Typo</ability>
      <abilityName>字词错误</abilityName>
      <candidateList>
        <item>Wi-Fi</item>
      </candidateList>
      <explain/>
      <paraID>209F2114</paraID>
      <start>50</start>
      <end>54</end>
      <status>unmodified</status>
      <modifiedWord/>
      <trackRevisions>false</trackRevisions>
    </reviewItem>
    <reviewItem>
      <errorID>0321ddac-931e-41b7-b2dc-55f2ce323407</errorID>
      <errorWord>坐席</errorWord>
      <group>L1_Word</group>
      <groupName>字词问题</groupName>
      <ability>L2_Alias</ability>
      <abilityName>也作/曾用词</abilityName>
      <candidateList>
        <item>座席</item>
      </candidateList>
      <explain>词汇[坐席]为不规范表述或旧称，其规范书面表述为[座席]。</explain>
      <paraID>7BC4DE31</paraID>
      <start>0</start>
      <end>2</end>
      <status>unmodified</status>
      <modifiedWord/>
      <trackRevisions>false</trackRevisions>
    </reviewItem>
    <reviewItem>
      <errorID>df62123c-22c7-4493-ac2b-a627b4423c7c</errorID>
      <errorWord>DHCPCLIENT,</errorWord>
      <group>L1_Word</group>
      <groupName>字词问题</groupName>
      <ability>L2_Typo</ability>
      <abilityName>字词错误</abilityName>
      <candidateList>
        <item>DHCP Client，</item>
      </candidateList>
      <explain/>
      <paraID>5B4B7B3D</paraID>
      <start>59</start>
      <end>70</end>
      <status>unmodified</status>
      <modifiedWord/>
      <trackRevisions>false</trackRevisions>
    </reviewItem>
    <reviewItem>
      <errorID>3f580e48-050d-41f6-80bd-3b12b04ad033</errorID>
      <errorWord>＂</errorWord>
      <group>L1_Word</group>
      <groupName>字词问题</groupName>
      <ability>L2_Typo</ability>
      <abilityName>字词错误</abilityName>
      <candidateList>
        <item>”</item>
      </candidateList>
      <explain/>
      <paraID>79490CAB</paraID>
      <start>107</start>
      <end>108</end>
      <status>unmodified</status>
      <modifiedWord/>
      <trackRevisions>false</trackRevisions>
    </reviewItem>
    <reviewItem>
      <errorID>97e77598-c457-4341-a241-0d7cc01d4eea</errorID>
      <errorWord> </errorWord>
      <group>L1_Punc</group>
      <groupName>标点问题</groupName>
      <ability>L2_Punc_CN</ability>
      <abilityName>标点符号检查</abilityName>
      <candidateList>
        <item/>
      </candidateList>
      <explain>此处空格冗余，建议删除。</explain>
      <paraID>3318B438</paraID>
      <start>45</start>
      <end>46</end>
      <status>unmodified</status>
      <modifiedWord/>
      <trackRevisions>false</trackRevisions>
    </reviewItem>
    <reviewItem>
      <errorID>fe0ba2d5-e433-45de-8065-c8b33d3e28d1</errorID>
      <errorWord>(</errorWord>
      <group>L1_Format</group>
      <groupName>格式问题</groupName>
      <ability>L2_HalfPunc_CN</ability>
      <abilityName>全半角检查</abilityName>
      <candidateList>
        <item>（</item>
      </candidateList>
      <explain>文本全半角错误。</explain>
      <paraID>3318B438</paraID>
      <start>106</start>
      <end>107</end>
      <status>unmodified</status>
      <modifiedWord/>
      <trackRevisions>false</trackRevisions>
    </reviewItem>
    <reviewItem>
      <errorID>39540773-2b50-4541-8093-e15fdb8cdc0b</errorID>
      <errorWord>)</errorWord>
      <group>L1_Format</group>
      <groupName>格式问题</groupName>
      <ability>L2_HalfPunc_CN</ability>
      <abilityName>全半角检查</abilityName>
      <candidateList>
        <item>）</item>
      </candidateList>
      <explain>文本全半角错误。</explain>
      <paraID>3318B438</paraID>
      <start>113</start>
      <end>114</end>
      <status>unmodified</status>
      <modifiedWord/>
      <trackRevisions>false</trackRevisions>
    </reviewItem>
    <reviewItem>
      <errorID>06cbbf29-5f08-4926-bca2-963bc83df86c</errorID>
      <errorWord>)</errorWord>
      <group>L1_Format</group>
      <groupName>格式问题</groupName>
      <ability>L2_HalfPunc_CN</ability>
      <abilityName>全半角检查</abilityName>
      <candidateList>
        <item>）</item>
      </candidateList>
      <explain>文本全半角错误。</explain>
      <paraID>3318B438</paraID>
      <start>149</start>
      <end>150</end>
      <status>unmodified</status>
      <modifiedWord/>
      <trackRevisions>false</trackRevisions>
    </reviewItem>
    <reviewItem>
      <errorID>3ef81b4f-bb1f-4594-a77a-c65fdf27f86f</errorID>
      <errorWord>(</errorWord>
      <group>L1_Format</group>
      <groupName>格式问题</groupName>
      <ability>L2_HalfPunc_CN</ability>
      <abilityName>全半角检查</abilityName>
      <candidateList>
        <item>（</item>
      </candidateList>
      <explain>文本全半角错误。</explain>
      <paraID>3318B438</paraID>
      <start>163</start>
      <end>164</end>
      <status>unmodified</status>
      <modifiedWord/>
      <trackRevisions>false</trackRevisions>
    </reviewItem>
    <reviewItem>
      <errorID>348615e4-de61-457b-9dee-8bdfb2074d2f</errorID>
      <errorWord>)</errorWord>
      <group>L1_Format</group>
      <groupName>格式问题</groupName>
      <ability>L2_HalfPunc_CN</ability>
      <abilityName>全半角检查</abilityName>
      <candidateList>
        <item>）</item>
      </candidateList>
      <explain>文本全半角错误。</explain>
      <paraID>3318B438</paraID>
      <start>169</start>
      <end>170</end>
      <status>unmodified</status>
      <modifiedWord/>
      <trackRevisions>false</trackRevisions>
    </reviewItem>
    <reviewItem>
      <errorID>5c2c566d-8d64-409a-84ff-280dbd999e7b</errorID>
      <errorWord>(</errorWord>
      <group>L1_Format</group>
      <groupName>格式问题</groupName>
      <ability>L2_HalfPunc_CN</ability>
      <abilityName>全半角检查</abilityName>
      <candidateList>
        <item>（</item>
      </candidateList>
      <explain>文本全半角错误。</explain>
      <paraID>3318B438</paraID>
      <start>183</start>
      <end>184</end>
      <status>unmodified</status>
      <modifiedWord/>
      <trackRevisions>false</trackRevisions>
    </reviewItem>
    <reviewItem>
      <errorID>9b1cebeb-144a-4d4e-9991-6c0531b75dc9</errorID>
      <errorWord>)</errorWord>
      <group>L1_Format</group>
      <groupName>格式问题</groupName>
      <ability>L2_HalfPunc_CN</ability>
      <abilityName>全半角检查</abilityName>
      <candidateList>
        <item>）</item>
      </candidateList>
      <explain>文本全半角错误。</explain>
      <paraID>3318B438</paraID>
      <start>189</start>
      <end>190</end>
      <status>unmodified</status>
      <modifiedWord/>
      <trackRevisions>false</trackRevisions>
    </reviewItem>
    <reviewItem>
      <errorID>06aa036e-570d-4ac3-8062-badb20cd4291</errorID>
      <errorWord>：~</errorWord>
      <group>L1_Punc</group>
      <groupName>标点问题</groupName>
      <ability>L2_Punc_CN</ability>
      <abilityName>标点符号检查</abilityName>
      <candidateList>
        <item>：</item>
      </candidateList>
      <explain/>
      <paraID>3318B438</paraID>
      <start>226</start>
      <end>228</end>
      <status>unmodified</status>
      <modifiedWord/>
      <trackRevisions>false</trackRevisions>
    </reviewItem>
    <reviewItem>
      <errorID>342929af-3f20-4df3-ba88-2738f169e2bb</errorID>
      <errorWord>(</errorWord>
      <group>L1_Format</group>
      <groupName>格式问题</groupName>
      <ability>L2_HalfPunc_CN</ability>
      <abilityName>全半角检查</abilityName>
      <candidateList>
        <item>（</item>
      </candidateList>
      <explain>文本全半角错误。</explain>
      <paraID>59C7AAFB</paraID>
      <start>253</start>
      <end>254</end>
      <status>unmodified</status>
      <modifiedWord/>
      <trackRevisions>false</trackRevisions>
    </reviewItem>
    <reviewItem>
      <errorID>50ec79a6-fafe-494e-9598-b4f404273b05</errorID>
      <errorWord>)</errorWord>
      <group>L1_Format</group>
      <groupName>格式问题</groupName>
      <ability>L2_HalfPunc_CN</ability>
      <abilityName>全半角检查</abilityName>
      <candidateList>
        <item>）</item>
      </candidateList>
      <explain>文本全半角错误。</explain>
      <paraID>59C7AAFB</paraID>
      <start>257</start>
      <end>258</end>
      <status>unmodified</status>
      <modifiedWord/>
      <trackRevisions>false</trackRevisions>
    </reviewItem>
    <reviewItem>
      <errorID>c31bd39f-032c-4b38-849c-b0239ccc9ee0</errorID>
      <errorWord>(</errorWord>
      <group>L1_Format</group>
      <groupName>格式问题</groupName>
      <ability>L2_HalfPunc_CN</ability>
      <abilityName>全半角检查</abilityName>
      <candidateList>
        <item>（</item>
      </candidateList>
      <explain>文本全半角错误。</explain>
      <paraID>59C7AAFB</paraID>
      <start>276</start>
      <end>277</end>
      <status>unmodified</status>
      <modifiedWord/>
      <trackRevisions>false</trackRevisions>
    </reviewItem>
    <reviewItem>
      <errorID>624c04a3-ddff-4de7-bf83-60353a1f75ec</errorID>
      <errorWord>)</errorWord>
      <group>L1_Format</group>
      <groupName>格式问题</groupName>
      <ability>L2_HalfPunc_CN</ability>
      <abilityName>全半角检查</abilityName>
      <candidateList>
        <item>）</item>
      </candidateList>
      <explain>文本全半角错误。</explain>
      <paraID>59C7AAFB</paraID>
      <start>280</start>
      <end>281</end>
      <status>unmodified</status>
      <modifiedWord/>
      <trackRevisions>false</trackRevisions>
    </reviewItem>
    <reviewItem>
      <errorID>c04f6f58-05f8-4297-a73f-687ec687991d</errorID>
      <errorWord>64bitDSP</errorWord>
      <group>L1_Word</group>
      <groupName>字词问题</groupName>
      <ability>L2_Typo</ability>
      <abilityName>字词错误</abilityName>
      <candidateList>
        <item>64bit DSP</item>
      </candidateList>
      <explain/>
      <paraID>1A79062F</paraID>
      <start>419</start>
      <end>427</end>
      <status>unmodified</status>
      <modifiedWord/>
      <trackRevisions>false</trackRevisions>
    </reviewItem>
    <reviewItem>
      <errorID>6265c0ec-8acf-4450-9e4d-6828de4d31d3</errorID>
      <errorWord>32bitA</errorWord>
      <group>L1_Word</group>
      <groupName>字词问题</groupName>
      <ability>L2_Typo</ability>
      <abilityName>字词错误</abilityName>
      <candidateList>
        <item>32bit A</item>
      </candidateList>
      <explain/>
      <paraID>1A79062F</paraID>
      <start>431</start>
      <end>437</end>
      <status>unmodified</status>
      <modifiedWord/>
      <trackRevisions>false</trackRevisions>
    </reviewItem>
    <reviewItem>
      <errorID>c0f2cf8e-b5dd-42dc-8ac2-318420ce000c</errorID>
      <errorWord>~</errorWord>
      <group>L1_Format</group>
      <groupName>格式问题</groupName>
      <ability>L2_HalfPunc_CN</ability>
      <abilityName>全半角检查</abilityName>
      <candidateList>
        <item>～</item>
      </candidateList>
      <explain>文本全半角错误。</explain>
      <paraID>53E3109D</paraID>
      <start>13</start>
      <end>14</end>
      <status>unmodified</status>
      <modifiedWord/>
      <trackRevisions>false</trackRevisions>
    </reviewItem>
    <reviewItem>
      <errorID>68b75de2-3804-45a2-bf4c-ab3d40a2f66f</errorID>
      <errorWord>220VAC50</errorWord>
      <group>L1_Grammar</group>
      <groupName>语法问题</groupName>
      <ability>L2_Grammar</ability>
      <abilityName>语法错误</abilityName>
      <candidateList>
        <item>220V AC 50</item>
      </candidateList>
      <explain/>
      <paraID>53E3109D</paraID>
      <start>243</start>
      <end>251</end>
      <status>unmodified</status>
      <modifiedWord/>
      <trackRevisions>false</trackRevisions>
    </reviewItem>
    <reviewItem>
      <errorID>e7061764-dad0-4f15-bbbb-aaf764ffa0b9</errorID>
      <errorWord>60Hz30A</errorWord>
      <group>L1_Word</group>
      <groupName>字词问题</groupName>
      <ability>L2_Typo</ability>
      <abilityName>字词错误</abilityName>
      <candidateList>
        <item>60Hz 30A</item>
      </candidateList>
      <explain/>
      <paraID>53E3109D</paraID>
      <start>252</start>
      <end>259</end>
      <status>unmodified</status>
      <modifiedWord/>
      <trackRevisions>false</trackRevisions>
    </reviewItem>
    <reviewItem>
      <errorID>d90587c9-00c3-43ca-ab13-7cf54690a892</errorID>
      <errorWord>：&gt;</errorWord>
      <group>L1_Punc</group>
      <groupName>标点问题</groupName>
      <ability>L2_Punc_CN</ability>
      <abilityName>标点符号检查</abilityName>
      <candidateList>
        <item>：</item>
      </candidateList>
      <explain/>
      <paraID>59828AA7</paraID>
      <start>395</start>
      <end>397</end>
      <status>unmodified</status>
      <modifiedWord/>
      <trackRevisions>false</trackRevisions>
    </reviewItem>
    <reviewItem>
      <errorID>a995779d-0adc-4f21-acaa-03095830814e</errorID>
      <errorWord>(</errorWord>
      <group>L1_Format</group>
      <groupName>格式问题</groupName>
      <ability>L2_HalfPunc_CN</ability>
      <abilityName>全半角检查</abilityName>
      <candidateList>
        <item>（</item>
      </candidateList>
      <explain>文本全半角错误。</explain>
      <paraID>43C6C2C4</paraID>
      <start>33</start>
      <end>34</end>
      <status>unmodified</status>
      <modifiedWord/>
      <trackRevisions>false</trackRevisions>
    </reviewItem>
    <reviewItem>
      <errorID>4daee5a3-46ef-4013-9e1d-27d0f80d9e01</errorID>
      <errorWord>)</errorWord>
      <group>L1_Format</group>
      <groupName>格式问题</groupName>
      <ability>L2_HalfPunc_CN</ability>
      <abilityName>全半角检查</abilityName>
      <candidateList>
        <item>）</item>
      </candidateList>
      <explain>文本全半角错误。</explain>
      <paraID>43C6C2C4</paraID>
      <start>37</start>
      <end>38</end>
      <status>unmodified</status>
      <modifiedWord/>
      <trackRevisions>false</trackRevisions>
    </reviewItem>
    <reviewItem>
      <errorID>d01ecbf7-c1d0-4824-9390-4ce6cbbba60f</errorID>
      <errorWord>(</errorWord>
      <group>L1_Format</group>
      <groupName>格式问题</groupName>
      <ability>L2_HalfPunc_CN</ability>
      <abilityName>全半角检查</abilityName>
      <candidateList>
        <item>（</item>
      </candidateList>
      <explain>文本全半角错误。</explain>
      <paraID>43C6C2C4</paraID>
      <start>41</start>
      <end>42</end>
      <status>unmodified</status>
      <modifiedWord/>
      <trackRevisions>false</trackRevisions>
    </reviewItem>
    <reviewItem>
      <errorID>4609f1d9-98ab-4d08-b3a1-cca348c44a8d</errorID>
      <errorWord>)</errorWord>
      <group>L1_Format</group>
      <groupName>格式问题</groupName>
      <ability>L2_HalfPunc_CN</ability>
      <abilityName>全半角检查</abilityName>
      <candidateList>
        <item>）</item>
      </candidateList>
      <explain>文本全半角错误。</explain>
      <paraID>43C6C2C4</paraID>
      <start>63</start>
      <end>64</end>
      <status>unmodified</status>
      <modifiedWord/>
      <trackRevisions>false</trackRevisions>
    </reviewItem>
    <reviewItem>
      <errorID>9940732b-4645-4efc-bd42-0159070deedf</errorID>
      <errorWord>(</errorWord>
      <group>L1_Format</group>
      <groupName>格式问题</groupName>
      <ability>L2_HalfPunc_CN</ability>
      <abilityName>全半角检查</abilityName>
      <candidateList>
        <item>（</item>
      </candidateList>
      <explain>文本全半角错误。</explain>
      <paraID>2AC18139</paraID>
      <start>276</start>
      <end>277</end>
      <status>unmodified</status>
      <modifiedWord/>
      <trackRevisions>false</trackRevisions>
    </reviewItem>
    <reviewItem>
      <errorID>708db881-8a55-4bf5-a72f-593cdca4ade8</errorID>
      <errorWord>)</errorWord>
      <group>L1_Format</group>
      <groupName>格式问题</groupName>
      <ability>L2_HalfPunc_CN</ability>
      <abilityName>全半角检查</abilityName>
      <candidateList>
        <item>）</item>
      </candidateList>
      <explain>文本全半角错误。</explain>
      <paraID>2AC18139</paraID>
      <start>281</start>
      <end>282</end>
      <status>unmodified</status>
      <modifiedWord/>
      <trackRevisions>false</trackRevisions>
    </reviewItem>
    <reviewItem>
      <errorID>ee1a158e-6f64-4c24-86b4-524665af72c7</errorID>
      <errorWord>卡</errorWord>
      <group>L1_Punc</group>
      <groupName>标点问题</groupName>
      <ability>L2_Punc_CN</ability>
      <abilityName>标点符号检查</abilityName>
      <candidateList>
        <item>、卡</item>
      </candidateList>
      <explain/>
      <paraID>5544AD11</paraID>
      <start>18</start>
      <end>19</end>
      <status>unmodified</status>
      <modifiedWord/>
      <trackRevisions>false</trackRevisions>
    </reviewItem>
    <reviewItem>
      <errorID>dea19ebc-39c8-48c5-a1e0-c5d69faa1ad6</errorID>
      <errorWord>,</errorWord>
      <group>L1_Punc</group>
      <groupName>标点问题</groupName>
      <ability>L2_Punc_CN</ability>
      <abilityName>标点符号检查</abilityName>
      <candidateList>
        <item>、</item>
      </candidateList>
      <explain/>
      <paraID>73C151CE</paraID>
      <start>21</start>
      <end>22</end>
      <status>unmodified</status>
      <modifiedWord/>
      <trackRevisions>false</trackRevisions>
    </reviewItem>
    <reviewItem>
      <errorID>4470d6b4-882c-4f4c-9428-4897584d2ec5</errorID>
      <errorWord>,</errorWord>
      <group>L1_Punc</group>
      <groupName>标点问题</groupName>
      <ability>L2_Punc_CN</ability>
      <abilityName>标点符号检查</abilityName>
      <candidateList>
        <item>，</item>
      </candidateList>
      <explain/>
      <paraID>73C151CE</paraID>
      <start>32</start>
      <end>33</end>
      <status>unmodified</status>
      <modifiedWord/>
      <trackRevisions>false</trackRevisions>
    </reviewItem>
    <reviewItem>
      <errorID>9413fa76-1e5d-4f69-82c4-f9b18a053b10</errorID>
      <errorWord>,</errorWord>
      <group>L1_Format</group>
      <groupName>格式问题</groupName>
      <ability>L2_HalfPunc_CN</ability>
      <abilityName>全半角检查</abilityName>
      <candidateList>
        <item>，</item>
      </candidateList>
      <explain>文本全半角错误。</explain>
      <paraID>7D562A4D</paraID>
      <start>9</start>
      <end>10</end>
      <status>unmodified</status>
      <modifiedWord/>
      <trackRevisions>false</trackRevisions>
    </reviewItem>
    <reviewItem>
      <errorID>d883b4c4-0cd9-47dd-b3b7-b4a0a0b46017</errorID>
      <errorWord>地插</errorWord>
      <group>L1_Word</group>
      <groupName>字词问题</groupName>
      <ability>L2_Typo</ability>
      <abilityName>字词错误</abilityName>
      <candidateList>
        <item>地点</item>
      </candidateList>
      <explain/>
      <paraID> 9592E72</paraID>
      <start>2</start>
      <end>4</end>
      <status>unmodified</status>
      <modifiedWord/>
      <trackRevisions>false</trackRevisions>
    </reviewItem>
    <reviewItem>
      <errorID>0b007632-92fd-4a42-86ef-b06a1cffae96</errorID>
      <errorWord>地插</errorWord>
      <group>L1_Word</group>
      <groupName>字词问题</groupName>
      <ability>L2_Typo</ability>
      <abilityName>字词错误</abilityName>
      <candidateList>
        <item>地点</item>
      </candidateList>
      <explain/>
      <paraID>588A873F</paraID>
      <start>2</start>
      <end>4</end>
      <status>unmodified</status>
      <modifiedWord/>
      <trackRevisions>false</trackRevisions>
    </reviewItem>
    <reviewItem>
      <errorID>1b26b6a1-17d4-47a4-b99a-a3c22472ed8f</errorID>
      <errorWord>)</errorWord>
      <group>L1_Format</group>
      <groupName>格式问题</groupName>
      <ability>L2_HalfPunc_CN</ability>
      <abilityName>全半角检查</abilityName>
      <candidateList>
        <item>）</item>
      </candidateList>
      <explain>文本全半角错误。</explain>
      <paraID>7F3685C8</paraID>
      <start>17</start>
      <end>18</end>
      <status>unmodified</status>
      <modifiedWord/>
      <trackRevisions>false</trackRevisions>
    </reviewItem>
    <reviewItem>
      <errorID>5731d273-0804-41dd-9361-6b0d60c6e61b</errorID>
      <errorWord>)</errorWord>
      <group>L1_Format</group>
      <groupName>格式问题</groupName>
      <ability>L2_HalfPunc_CN</ability>
      <abilityName>全半角检查</abilityName>
      <candidateList>
        <item>）</item>
      </candidateList>
      <explain>文本全半角错误。</explain>
      <paraID>19A198CC</paraID>
      <start>22</start>
      <end>23</end>
      <status>unmodified</status>
      <modifiedWord/>
      <trackRevisions>false</trackRevisions>
    </reviewItem>
    <reviewItem>
      <errorID>8ba4d99c-8184-49c2-92b8-0ebcbfeaa5e3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19A198CC</paraID>
      <start>57</start>
      <end>58</end>
      <status>unmodified</status>
      <modifiedWord/>
      <trackRevisions>false</trackRevisions>
    </reviewItem>
    <reviewItem>
      <errorID>6807c6fa-d9ce-48ac-8624-9bfa9d196ce4</errorID>
      <errorWord>"</errorWord>
      <group>L1_Format</group>
      <groupName>格式问题</groupName>
      <ability>L2_HalfPunc_CN</ability>
      <abilityName>全半角检查</abilityName>
      <candidateList/>
      <explain>文本全半角错误。</explain>
      <paraID>19A198CC</paraID>
      <start>99</start>
      <end>100</end>
      <status>unmodified</status>
      <modifiedWord/>
      <trackRevisions>false</trackRevisions>
    </reviewItem>
    <reviewItem>
      <errorID>d3d1213f-40cd-4e45-b066-3ef5dd20af05</errorID>
      <errorWord>隐藏式</errorWord>
      <group>L1_Word</group>
      <groupName>字词问题</groupName>
      <ability>L2_Typo</ability>
      <abilityName>字词错误</abilityName>
      <candidateList>
        <item>的隐藏式</item>
      </candidateList>
      <explain/>
      <paraID>50755968</paraID>
      <start>9</start>
      <end>12</end>
      <status>unmodified</status>
      <modifiedWord/>
      <trackRevisions>false</trackRevisions>
    </reviewItem>
    <reviewItem>
      <errorID>68d65f2c-eefe-46ee-8392-98a6191b1cfd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3CB48F7</paraID>
      <start>0</start>
      <end>2</end>
      <status>unmodified</status>
      <modifiedWord/>
      <trackRevisions>false</trackRevisions>
    </reviewItem>
    <reviewItem>
      <errorID>775ff4b9-764a-4200-be08-51f2ffe6d0f9</errorID>
      <errorWord>:</errorWord>
      <group>L1_Format</group>
      <groupName>格式问题</groupName>
      <ability>L2_HalfPunc_CN</ability>
      <abilityName>全半角检查</abilityName>
      <candidateList>
        <item>：</item>
      </candidateList>
      <explain>文本全半角错误。</explain>
      <paraID>32E7A588</paraID>
      <start>37</start>
      <end>38</end>
      <status>unmodified</status>
      <modifiedWord/>
      <trackRevisions>false</trackRevisions>
    </reviewItem>
    <reviewItem>
      <errorID>a68a65ba-e661-4324-80d9-85237f94ef23</errorID>
      <errorWord>:</errorWord>
      <group>L1_Format</group>
      <groupName>格式问题</groupName>
      <ability>L2_HalfPunc_CN</ability>
      <abilityName>全半角检查</abilityName>
      <candidateList>
        <item>：</item>
      </candidateList>
      <explain>文本全半角错误。</explain>
      <paraID>32E7A588</paraID>
      <start>63</start>
      <end>64</end>
      <status>unmodified</status>
      <modifiedWord/>
      <trackRevisions>false</trackRevisions>
    </reviewItem>
    <reviewItem>
      <errorID>b2901906-dcc9-4423-bbbb-b0cc4315337a</errorID>
      <errorWord>:</errorWord>
      <group>L1_Format</group>
      <groupName>格式问题</groupName>
      <ability>L2_HalfPunc_CN</ability>
      <abilityName>全半角检查</abilityName>
      <candidateList>
        <item>：</item>
      </candidateList>
      <explain>文本全半角错误。</explain>
      <paraID>32E7A588</paraID>
      <start>82</start>
      <end>83</end>
      <status>unmodified</status>
      <modifiedWord/>
      <trackRevisions>false</trackRevisions>
    </reviewItem>
    <reviewItem>
      <errorID>b318f5e3-7faf-425d-b0d7-1ee090f7b6c9</errorID>
      <errorWord>:</errorWord>
      <group>L1_Format</group>
      <groupName>格式问题</groupName>
      <ability>L2_HalfPunc_CN</ability>
      <abilityName>全半角检查</abilityName>
      <candidateList>
        <item>：</item>
      </candidateList>
      <explain>文本全半角错误。</explain>
      <paraID>32E7A588</paraID>
      <start>85</start>
      <end>86</end>
      <status>unmodified</status>
      <modifiedWord/>
      <trackRevisions>false</trackRevisions>
    </reviewItem>
    <reviewItem>
      <errorID>815a630d-0d0d-433d-a1bb-6a04a59b9192</errorID>
      <errorWord>、</errorWord>
      <group>L1_Punc</group>
      <groupName>标点问题</groupName>
      <ability>L2_Punc_CN</ability>
      <abilityName>标点符号检查</abilityName>
      <candidateList>
        <item>，</item>
      </candidateList>
      <explain/>
      <paraID>32E7A588</paraID>
      <start>115</start>
      <end>116</end>
      <status>unmodified</status>
      <modifiedWord/>
      <trackRevisions>false</trackRevisions>
    </reviewItem>
    <reviewItem>
      <errorID>6a798d22-6688-405b-b66c-bdfb76d7958e</errorID>
      <errorWord>;</errorWord>
      <group>L1_Format</group>
      <groupName>格式问题</groupName>
      <ability>L2_HalfPunc_CN</ability>
      <abilityName>全半角检查</abilityName>
      <candidateList>
        <item>；</item>
      </candidateList>
      <explain>文本全半角错误。</explain>
      <paraID>32E7A588</paraID>
      <start>120</start>
      <end>121</end>
      <status>unmodified</status>
      <modifiedWord/>
      <trackRevisions>false</trackRevisions>
    </reviewItem>
    <reviewItem>
      <errorID>76cb817b-eb69-4d5e-995d-e3acddba696a</errorID>
      <errorWord>;</errorWord>
      <group>L1_Format</group>
      <groupName>格式问题</groupName>
      <ability>L2_HalfPunc_CN</ability>
      <abilityName>全半角检查</abilityName>
      <candidateList>
        <item>；</item>
      </candidateList>
      <explain>文本全半角错误。</explain>
      <paraID>32E7A588</paraID>
      <start>134</start>
      <end>135</end>
      <status>unmodified</status>
      <modifiedWord/>
      <trackRevisions>false</trackRevisions>
    </reviewItem>
    <reviewItem>
      <errorID>fe3faddb-c803-450d-ae60-b36776aec0e5</errorID>
      <errorWord>;</errorWord>
      <group>L1_Format</group>
      <groupName>格式问题</groupName>
      <ability>L2_HalfPunc_CN</ability>
      <abilityName>全半角检查</abilityName>
      <candidateList>
        <item>；</item>
      </candidateList>
      <explain>文本全半角错误。</explain>
      <paraID>32E7A588</paraID>
      <start>144</start>
      <end>145</end>
      <status>unmodified</status>
      <modifiedWord/>
      <trackRevisions>false</trackRevisions>
    </reviewItem>
    <reviewItem>
      <errorID>d719771e-acc2-4385-a387-bfd87eb756ff</errorID>
      <errorWord>清晰可鉴</errorWord>
      <group>L1_Word</group>
      <groupName>字词问题</groupName>
      <ability>L2_Typo</ability>
      <abilityName>字词错误</abilityName>
      <candidateList>
        <item>清晰可见</item>
      </candidateList>
      <explain/>
      <paraID>32E7A588</paraID>
      <start>159</start>
      <end>163</end>
      <status>unmodified</status>
      <modifiedWord/>
      <trackRevisions>false</trackRevisions>
    </reviewItem>
    <reviewItem>
      <errorID>46ad2397-b6eb-4fcf-8f2f-898598eed7ba</errorID>
      <errorWord>;</errorWord>
      <group>L1_Punc</group>
      <groupName>标点问题</groupName>
      <ability>L2_Punc_CN</ability>
      <abilityName>标点符号检查</abilityName>
      <candidateList>
        <item>；</item>
      </candidateList>
      <explain/>
      <paraID>32E7A588</paraID>
      <start>163</start>
      <end>164</end>
      <status>unmodified</status>
      <modifiedWord/>
      <trackRevisions>false</trackRevisions>
    </reviewItem>
    <reviewItem>
      <errorID>b3121e0d-70b8-4deb-b9db-80a214f16e87</errorID>
      <errorWord>;</errorWord>
      <group>L1_Punc</group>
      <groupName>标点问题</groupName>
      <ability>L2_Punc_CN</ability>
      <abilityName>标点符号检查</abilityName>
      <candidateList>
        <item>；</item>
      </candidateList>
      <explain/>
      <paraID>32E7A588</paraID>
      <start>185</start>
      <end>186</end>
      <status>unmodified</status>
      <modifiedWord/>
      <trackRevisions>false</trackRevisions>
    </reviewItem>
    <reviewItem>
      <errorID>65f12d88-e4b0-4d56-a8bb-2e4f4d167be8</errorID>
      <errorWord>即可</errorWord>
      <group>L1_Word</group>
      <groupName>字词问题</groupName>
      <ability>L2_Typo</ability>
      <abilityName>字词错误</abilityName>
      <candidateList>
        <item>既可</item>
      </candidateList>
      <explain/>
      <paraID>32E7A588</paraID>
      <start>193</start>
      <end>195</end>
      <status>unmodified</status>
      <modifiedWord/>
      <trackRevisions>false</trackRevisions>
    </reviewItem>
    <reviewItem>
      <errorID>1612ffb5-378c-4618-a0fe-61e804188af4</errorID>
      <errorWord>;</errorWord>
      <group>L1_Format</group>
      <groupName>格式问题</groupName>
      <ability>L2_HalfPunc_CN</ability>
      <abilityName>全半角检查</abilityName>
      <candidateList>
        <item>；</item>
      </candidateList>
      <explain>文本全半角错误。</explain>
      <paraID>32E7A588</paraID>
      <start>206</start>
      <end>207</end>
      <status>unmodified</status>
      <modifiedWord/>
      <trackRevisions>false</trackRevisions>
    </reviewItem>
    <reviewItem>
      <errorID>408fac1f-a0d9-47f7-932b-13673a37e378</errorID>
      <errorWord>:</errorWord>
      <group>L1_Format</group>
      <groupName>格式问题</groupName>
      <ability>L2_HalfPunc_CN</ability>
      <abilityName>全半角检查</abilityName>
      <candidateList>
        <item>：</item>
      </candidateList>
      <explain>文本全半角错误。</explain>
      <paraID> 129CD85</paraID>
      <start>13</start>
      <end>14</end>
      <status>unmodified</status>
      <modifiedWord/>
      <trackRevisions>false</trackRevisions>
    </reviewItem>
    <reviewItem>
      <errorID>bed2e9d4-6dc6-467e-87ad-8380adcd067b</errorID>
      <errorWord>:</errorWord>
      <group>L1_Format</group>
      <groupName>格式问题</groupName>
      <ability>L2_HalfPunc_CN</ability>
      <abilityName>全半角检查</abilityName>
      <candidateList>
        <item>：</item>
      </candidateList>
      <explain>文本全半角错误。</explain>
      <paraID> 129CD85</paraID>
      <start>37</start>
      <end>38</end>
      <status>unmodified</status>
      <modifiedWord/>
      <trackRevisions>false</trackRevisions>
    </reviewItem>
    <reviewItem>
      <errorID>ea24cd17-8fb0-4a60-b9ac-8f27b9f6e598</errorID>
      <errorWord>:</errorWord>
      <group>L1_Format</group>
      <groupName>格式问题</groupName>
      <ability>L2_HalfPunc_CN</ability>
      <abilityName>全半角检查</abilityName>
      <candidateList>
        <item>：</item>
      </candidateList>
      <explain>文本全半角错误。</explain>
      <paraID> 129CD85</paraID>
      <start>53</start>
      <end>54</end>
      <status>unmodified</status>
      <modifiedWord/>
      <trackRevisions>false</trackRevisions>
    </reviewItem>
    <reviewItem>
      <errorID>f0ce7683-40dd-4c9d-86f6-8235cf9aee36</errorID>
      <errorWord>:</errorWord>
      <group>L1_Format</group>
      <groupName>格式问题</groupName>
      <ability>L2_HalfPunc_CN</ability>
      <abilityName>全半角检查</abilityName>
      <candidateList>
        <item>：</item>
      </candidateList>
      <explain>文本全半角错误。</explain>
      <paraID>36C2E8DE</paraID>
      <start>22</start>
      <end>23</end>
      <status>unmodified</status>
      <modifiedWord/>
      <trackRevisions>false</trackRevisions>
    </reviewItem>
    <reviewItem>
      <errorID>9dd23c10-1e04-4777-9c4d-b05369386305</errorID>
      <errorWord>:</errorWord>
      <group>L1_Format</group>
      <groupName>格式问题</groupName>
      <ability>L2_HalfPunc_CN</ability>
      <abilityName>全半角检查</abilityName>
      <candidateList>
        <item>：</item>
      </candidateList>
      <explain>文本全半角错误。</explain>
      <paraID>78B6C603</paraID>
      <start>31</start>
      <end>32</end>
      <status>unmodified</status>
      <modifiedWord/>
      <trackRevisions>false</trackRevisions>
    </reviewItem>
    <reviewItem>
      <errorID>d4d301b8-56c2-46a0-b45c-a7cad3aed9d1</errorID>
      <errorWord>:</errorWord>
      <group>L1_Format</group>
      <groupName>格式问题</groupName>
      <ability>L2_HalfPunc_CN</ability>
      <abilityName>全半角检查</abilityName>
      <candidateList>
        <item>：</item>
      </candidateList>
      <explain>文本全半角错误。</explain>
      <paraID>4207343A</paraID>
      <start>14</start>
      <end>15</end>
      <status>unmodified</status>
      <modifiedWord/>
      <trackRevisions>false</trackRevisions>
    </reviewItem>
    <reviewItem>
      <errorID>8455c5fe-da48-41cf-a9e4-ff7a2e519f60</errorID>
      <errorWord>:</errorWord>
      <group>L1_Format</group>
      <groupName>格式问题</groupName>
      <ability>L2_HalfPunc_CN</ability>
      <abilityName>全半角检查</abilityName>
      <candidateList>
        <item>：</item>
      </candidateList>
      <explain>文本全半角错误。</explain>
      <paraID>4207343A</paraID>
      <start>40</start>
      <end>41</end>
      <status>unmodified</status>
      <modifiedWord/>
      <trackRevisions>false</trackRevisions>
    </reviewItem>
    <reviewItem>
      <errorID>2f1ec116-1f93-4a78-b075-b71458f32b30</errorID>
      <errorWord>:</errorWord>
      <group>L1_Format</group>
      <groupName>格式问题</groupName>
      <ability>L2_HalfPunc_CN</ability>
      <abilityName>全半角检查</abilityName>
      <candidateList>
        <item>：</item>
      </candidateList>
      <explain>文本全半角错误。</explain>
      <paraID>5E0B530C</paraID>
      <start>11</start>
      <end>12</end>
      <status>unmodified</status>
      <modifiedWord/>
      <trackRevisions>false</trackRevisions>
    </reviewItem>
    <reviewItem>
      <errorID>d2002397-a368-4d99-b7c4-148ac4114273</errorID>
      <errorWord>:</errorWord>
      <group>L1_Format</group>
      <groupName>格式问题</groupName>
      <ability>L2_HalfPunc_CN</ability>
      <abilityName>全半角检查</abilityName>
      <candidateList>
        <item>：</item>
      </candidateList>
      <explain>文本全半角错误。</explain>
      <paraID>5E0B530C</paraID>
      <start>36</start>
      <end>37</end>
      <status>unmodified</status>
      <modifiedWord/>
      <trackRevisions>false</trackRevisions>
    </reviewItem>
    <reviewItem>
      <errorID>744c30f8-9ec8-47f2-aa6d-bef260462cc4</errorID>
      <errorWord>:</errorWord>
      <group>L1_Format</group>
      <groupName>格式问题</groupName>
      <ability>L2_HalfPunc_CN</ability>
      <abilityName>全半角检查</abilityName>
      <candidateList>
        <item>：</item>
      </candidateList>
      <explain>文本全半角错误。</explain>
      <paraID>2EA3486F</paraID>
      <start>6</start>
      <end>7</end>
      <status>unmodified</status>
      <modifiedWord/>
      <trackRevisions>false</trackRevisions>
    </reviewItem>
    <reviewItem>
      <errorID>550f8c73-3d5b-4cc7-9962-6ec968fbabe2</errorID>
      <errorWord>:</errorWord>
      <group>L1_Format</group>
      <groupName>格式问题</groupName>
      <ability>L2_HalfPunc_CN</ability>
      <abilityName>全半角检查</abilityName>
      <candidateList>
        <item>：</item>
      </candidateList>
      <explain>文本全半角错误。</explain>
      <paraID>750FD11B</paraID>
      <start>7</start>
      <end>8</end>
      <status>unmodified</status>
      <modifiedWord/>
      <trackRevisions>false</trackRevisions>
    </reviewItem>
    <reviewItem>
      <errorID>7f31713b-829a-46b7-b9a8-4a51ff363b01</errorID>
      <errorWord>:</errorWord>
      <group>L1_Format</group>
      <groupName>格式问题</groupName>
      <ability>L2_HalfPunc_CN</ability>
      <abilityName>全半角检查</abilityName>
      <candidateList>
        <item>：</item>
      </candidateList>
      <explain>文本全半角错误。</explain>
      <paraID>750FD11B</paraID>
      <start>28</start>
      <end>29</end>
      <status>unmodified</status>
      <modifiedWord/>
      <trackRevisions>false</trackRevisions>
    </reviewItem>
    <reviewItem>
      <errorID>e22632aa-889d-4d1e-bb45-108778bfef29</errorID>
      <errorWord>定制不锈钢装饰面层门套定制不锈钢装饰面层门套</errorWord>
      <group>L1_Word</group>
      <groupName>字词问题</groupName>
      <ability>L2_Typo</ability>
      <abilityName>字词错误</abilityName>
      <candidateList>
        <item>定制不锈钢装饰面层门套</item>
      </candidateList>
      <explain/>
      <paraID>3FCE8518</paraID>
      <start>13</start>
      <end>35</end>
      <status>unmodified</status>
      <modifiedWord/>
      <trackRevisions>false</trackRevisions>
    </reviewItem>
    <reviewItem>
      <errorID>37f1e557-c36d-4ad3-b149-7f51067321d2</errorID>
      <errorWord>(</errorWord>
      <group>L1_Format</group>
      <groupName>格式问题</groupName>
      <ability>L2_HalfPunc_CN</ability>
      <abilityName>全半角检查</abilityName>
      <candidateList>
        <item>（</item>
      </candidateList>
      <explain>文本全半角错误。</explain>
      <paraID>3FCE8518</paraID>
      <start>35</start>
      <end>36</end>
      <status>unmodified</status>
      <modifiedWord/>
      <trackRevisions>false</trackRevisions>
    </reviewItem>
    <reviewItem>
      <errorID>3babb16e-3753-4dbe-8d62-76af7f9aa840</errorID>
      <errorWord>)</errorWord>
      <group>L1_Format</group>
      <groupName>格式问题</groupName>
      <ability>L2_HalfPunc_CN</ability>
      <abilityName>全半角检查</abilityName>
      <candidateList>
        <item>）</item>
      </candidateList>
      <explain>文本全半角错误。</explain>
      <paraID>3FCE8518</paraID>
      <start>39</start>
      <end>40</end>
      <status>unmodified</status>
      <modifiedWord/>
      <trackRevisions>false</trackRevisions>
    </reviewItem>
    <reviewItem>
      <errorID>fddc84ce-1f65-4912-81a4-c6ef0222030b</errorID>
      <errorWord>:</errorWord>
      <group>L1_Format</group>
      <groupName>格式问题</groupName>
      <ability>L2_HalfPunc_CN</ability>
      <abilityName>全半角检查</abilityName>
      <candidateList>
        <item>：</item>
      </candidateList>
      <explain>文本全半角错误。</explain>
      <paraID>53310787</paraID>
      <start>14</start>
      <end>15</end>
      <status>unmodified</status>
      <modifiedWord/>
      <trackRevisions>false</trackRevisions>
    </reviewItem>
    <reviewItem>
      <errorID>d4c11c91-b5c8-4b60-90e9-205e1a958a35</errorID>
      <errorWord>:</errorWord>
      <group>L1_Format</group>
      <groupName>格式问题</groupName>
      <ability>L2_HalfPunc_CN</ability>
      <abilityName>全半角检查</abilityName>
      <candidateList>
        <item>：</item>
      </candidateList>
      <explain>文本全半角错误。</explain>
      <paraID>53310787</paraID>
      <start>40</start>
      <end>41</end>
      <status>unmodified</status>
      <modifiedWord/>
      <trackRevisions>false</trackRevisions>
    </reviewItem>
    <reviewItem>
      <errorID>27adfa38-7a77-4b2c-9294-d5ebf7d1f08f</errorID>
      <errorWord>具</errorWord>
      <group>L1_Word</group>
      <groupName>字词问题</groupName>
      <ability>L2_Typo</ability>
      <abilityName>字词错误</abilityName>
      <candidateList>
        <item>据</item>
      </candidateList>
      <explain>（據）jù❶占据：～为已有。❷凭借；依靠：～点｜～险固守。❸〈介〉按照；依据：～理力争｜～实报告｜～民歌改编。❹可以用作证明的事物：凭～｜证～｜字～｜论～｜票～｜实～。❺（Jù）〈名〉姓。</explain>
      <paraID>25E995DF</paraID>
      <start>16</start>
      <end>17</end>
      <status>unmodified</status>
      <modifiedWord/>
      <trackRevisions>false</trackRevisions>
    </reviewItem>
    <reviewItem>
      <errorID>ced9f42d-5284-42f2-be46-3587cdae3448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C5E7FF0</paraID>
      <start>0</start>
      <end>2</end>
      <status>unmodified</status>
      <modifiedWord/>
      <trackRevisions>false</trackRevisions>
    </reviewItem>
    <reviewItem>
      <errorID>bf6ebc34-0e1d-45de-8a60-2638ecac76bf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63AE6C81</paraID>
      <start>0</start>
      <end>2</end>
      <status>unmodified</status>
      <modifiedWord/>
      <trackRevisions>false</trackRevisions>
    </reviewItem>
    <reviewItem>
      <errorID>c53a33d4-ef94-43e9-949a-c45fd49b1e14</errorID>
      <errorWord>10HDMI</errorWord>
      <group>L1_Word</group>
      <groupName>字词问题</groupName>
      <ability>L2_Typo</ability>
      <abilityName>字词错误</abilityName>
      <candidateList>
        <item>10根HDMI</item>
      </candidateList>
      <explain/>
      <paraID>17F78C4A</paraID>
      <start>0</start>
      <end>6</end>
      <status>unmodified</status>
      <modifiedWord/>
      <trackRevisions>false</trackRevisions>
    </reviewItem>
    <reviewItem>
      <errorID>9018149b-30f9-4e9a-a585-ee56c960a4ba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5E74F406</paraID>
      <start>0</start>
      <end>2</end>
      <status>unmodified</status>
      <modifiedWord/>
      <trackRevisions>false</trackRevisions>
    </reviewItem>
    <reviewItem>
      <errorID>f1304ddc-64f4-4f63-b614-887563a2f8a2</errorID>
      <errorWord>;</errorWord>
      <group>L1_Punc</group>
      <groupName>标点问题</groupName>
      <ability>L2_Punc_CN</ability>
      <abilityName>标点符号检查</abilityName>
      <candidateList>
        <item>；</item>
      </candidateList>
      <explain/>
      <paraID>5E74F406</paraID>
      <start>14</start>
      <end>15</end>
      <status>unmodified</status>
      <modifiedWord/>
      <trackRevisions>false</trackRevisions>
    </reviewItem>
    <reviewItem>
      <errorID>d30b62bb-3e8e-43d7-967a-253214ac99aa</errorID>
      <errorWord> </errorWord>
      <group>L1_Punc</group>
      <groupName>标点问题</groupName>
      <ability>L2_Punc_CN</ability>
      <abilityName>标点符号检查</abilityName>
      <candidateList>
        <item>。</item>
      </candidateList>
      <explain/>
      <paraID>5E74F406</paraID>
      <start>29</start>
      <end>30</end>
      <status>unmodified</status>
      <modifiedWord/>
      <trackRevisions>false</trackRevisions>
    </reviewItem>
    <reviewItem>
      <errorID>04e92efc-2d39-4b55-a88f-02ef240e788d</errorID>
      <errorWord> </errorWord>
      <group>L1_Punc</group>
      <groupName>标点问题</groupName>
      <ability>L2_Punc_CN</ability>
      <abilityName>标点符号检查</abilityName>
      <candidateList>
        <item>。</item>
      </candidateList>
      <explain/>
      <paraID>5E74F406</paraID>
      <start>65</start>
      <end>66</end>
      <status>unmodified</status>
      <modifiedWord/>
      <trackRevisions>false</trackRevisions>
    </reviewItem>
    <reviewItem>
      <errorID>8470bba7-69c6-4493-b452-fefa48fc9c78</errorID>
      <errorWord>,</errorWord>
      <group>L1_Format</group>
      <groupName>格式问题</groupName>
      <ability>L2_HalfPunc_CN</ability>
      <abilityName>全半角检查</abilityName>
      <candidateList>
        <item>，</item>
      </candidateList>
      <explain>文本全半角错误。</explain>
      <paraID>5E74F406</paraID>
      <start>84</start>
      <end>85</end>
      <status>unmodified</status>
      <modifiedWord/>
      <trackRevisions>false</trackRevisions>
    </reviewItem>
    <reviewItem>
      <errorID>5943d08d-878f-4d91-9838-506b287be7b5</errorID>
      <errorWord> </errorWord>
      <group>L1_Punc</group>
      <groupName>标点问题</groupName>
      <ability>L2_Punc_CN</ability>
      <abilityName>标点符号检查</abilityName>
      <candidateList>
        <item>。</item>
      </candidateList>
      <explain/>
      <paraID>5E74F406</paraID>
      <start>108</start>
      <end>109</end>
      <status>unmodified</status>
      <modifiedWord/>
      <trackRevisions>false</trackRevisions>
    </reviewItem>
    <reviewItem>
      <errorID>0e14e279-accf-4a8b-a28e-ee1e06a6c300</errorID>
      <errorWord>,</errorWord>
      <group>L1_Punc</group>
      <groupName>标点问题</groupName>
      <ability>L2_Punc_CN</ability>
      <abilityName>标点符号检查</abilityName>
      <candidateList>
        <item>，</item>
      </candidateList>
      <explain/>
      <paraID>5E74F406</paraID>
      <start>121</start>
      <end>122</end>
      <status>unmodified</status>
      <modifiedWord/>
      <trackRevisions>false</trackRevisions>
    </reviewItem>
    <reviewItem>
      <errorID>723bf37b-daa5-410e-9638-86a725562bb1</errorID>
      <errorWord> </errorWord>
      <group>L1_Punc</group>
      <groupName>标点问题</groupName>
      <ability>L2_Punc_CN</ability>
      <abilityName>标点符号检查</abilityName>
      <candidateList>
        <item/>
      </candidateList>
      <explain>此处空格冗余，建议删除。</explain>
      <paraID>5E74F406</paraID>
      <start>155</start>
      <end>156</end>
      <status>unmodified</status>
      <modifiedWord/>
      <trackRevisions>false</trackRevisions>
    </reviewItem>
    <reviewItem>
      <errorID>7811ccb7-a644-4b64-a852-740d573a05c5</errorID>
      <errorWord>;</errorWord>
      <group>L1_Punc</group>
      <groupName>标点问题</groupName>
      <ability>L2_Punc_CN</ability>
      <abilityName>标点符号检查</abilityName>
      <candidateList>
        <item>；</item>
      </candidateList>
      <explain/>
      <paraID>5E74F406</paraID>
      <start>189</start>
      <end>190</end>
      <status>unmodified</status>
      <modifiedWord/>
      <trackRevisions>false</trackRevisions>
    </reviewItem>
    <reviewItem>
      <errorID>0cf1ccad-85ed-432c-9111-3d6c78c2f26e</errorID>
      <errorWord>,</errorWord>
      <group>L1_Punc</group>
      <groupName>标点问题</groupName>
      <ability>L2_Punc_CN</ability>
      <abilityName>标点符号检查</abilityName>
      <candidateList>
        <item>，</item>
      </candidateList>
      <explain/>
      <paraID>5E74F406</paraID>
      <start>207</start>
      <end>208</end>
      <status>unmodified</status>
      <modifiedWord/>
      <trackRevisions>false</trackRevisions>
    </reviewItem>
    <reviewItem>
      <errorID>ddf0e5a0-78f8-4136-93b2-9d94f4a8ff8b</errorID>
      <errorWord>,</errorWord>
      <group>L1_Format</group>
      <groupName>格式问题</groupName>
      <ability>L2_HalfPunc_CN</ability>
      <abilityName>全半角检查</abilityName>
      <candidateList>
        <item>，</item>
      </candidateList>
      <explain>文本全半角错误。</explain>
      <paraID>5E74F406</paraID>
      <start>221</start>
      <end>222</end>
      <status>unmodified</status>
      <modifiedWord/>
      <trackRevisions>false</trackRevisions>
    </reviewItem>
    <reviewItem>
      <errorID>1d06a942-401e-44ca-ab2f-aa5d626b11ba</errorID>
      <errorWord>,</errorWord>
      <group>L1_Format</group>
      <groupName>格式问题</groupName>
      <ability>L2_HalfPunc_CN</ability>
      <abilityName>全半角检查</abilityName>
      <candidateList>
        <item>，</item>
      </candidateList>
      <explain>文本全半角错误。</explain>
      <paraID>5E74F406</paraID>
      <start>245</start>
      <end>246</end>
      <status>unmodified</status>
      <modifiedWord/>
      <trackRevisions>false</trackRevisions>
    </reviewItem>
    <reviewItem>
      <errorID>1770a648-7143-452d-8acd-1781a2c39df9</errorID>
      <errorWord> </errorWord>
      <group>L1_Punc</group>
      <groupName>标点问题</groupName>
      <ability>L2_Punc_CN</ability>
      <abilityName>标点符号检查</abilityName>
      <candidateList>
        <item/>
      </candidateList>
      <explain>此处空格冗余，建议删除。</explain>
      <paraID>5E74F406</paraID>
      <start>265</start>
      <end>266</end>
      <status>unmodified</status>
      <modifiedWord/>
      <trackRevisions>false</trackRevisions>
    </reviewItem>
    <reviewItem>
      <errorID>14bd115e-fb14-4927-98fd-8c04b32e354c</errorID>
      <errorWord> </errorWord>
      <group>L1_Punc</group>
      <groupName>标点问题</groupName>
      <ability>L2_Punc_CN</ability>
      <abilityName>标点符号检查</abilityName>
      <candidateList>
        <item/>
      </candidateList>
      <explain>此处空格冗余，建议删除。</explain>
      <paraID>5E74F406</paraID>
      <start>331</start>
      <end>332</end>
      <status>unmodified</status>
      <modifiedWord/>
      <trackRevisions>false</trackRevisions>
    </reviewItem>
    <reviewItem>
      <errorID>017ef546-e00b-4952-96dc-b25df42bb83a</errorID>
      <errorWord>:</errorWord>
      <group>L1_Punc</group>
      <groupName>标点问题</groupName>
      <ability>L2_Punc_CN</ability>
      <abilityName>标点符号检查</abilityName>
      <candidateList>
        <item>：</item>
      </candidateList>
      <explain/>
      <paraID>5E74F406</paraID>
      <start>341</start>
      <end>342</end>
      <status>unmodified</status>
      <modifiedWord/>
      <trackRevisions>false</trackRevisions>
    </reviewItem>
    <reviewItem>
      <errorID>7cb3a4f7-726e-42c1-a47d-28920f105a4e</errorID>
      <errorWord>,</errorWord>
      <group>L1_Punc</group>
      <groupName>标点问题</groupName>
      <ability>L2_Punc_CN</ability>
      <abilityName>标点符号检查</abilityName>
      <candidateList>
        <item>，</item>
      </candidateList>
      <explain/>
      <paraID>5E74F406</paraID>
      <start>362</start>
      <end>363</end>
      <status>unmodified</status>
      <modifiedWord/>
      <trackRevisions>false</trackRevisions>
    </reviewItem>
    <reviewItem>
      <errorID>1056ce6f-1f0d-4a84-b0d5-176183e2c94f</errorID>
      <errorWord>(</errorWord>
      <group>L1_Format</group>
      <groupName>格式问题</groupName>
      <ability>L2_HalfPunc_CN</ability>
      <abilityName>全半角检查</abilityName>
      <candidateList>
        <item>（</item>
      </candidateList>
      <explain>文本全半角错误。</explain>
      <paraID>5E74F406</paraID>
      <start>370</start>
      <end>371</end>
      <status>unmodified</status>
      <modifiedWord/>
      <trackRevisions>false</trackRevisions>
    </reviewItem>
    <reviewItem>
      <errorID>5d30319a-28bf-4df6-8fd3-bd26eb00f175</errorID>
      <errorWord>)</errorWord>
      <group>L1_Format</group>
      <groupName>格式问题</groupName>
      <ability>L2_HalfPunc_CN</ability>
      <abilityName>全半角检查</abilityName>
      <candidateList>
        <item>）</item>
      </candidateList>
      <explain>文本全半角错误。</explain>
      <paraID>5E74F406</paraID>
      <start>373</start>
      <end>374</end>
      <status>unmodified</status>
      <modifiedWord/>
      <trackRevisions>false</trackRevisions>
    </reviewItem>
    <reviewItem>
      <errorID>84aba524-5f6d-452d-a735-f2c63ac695f6</errorID>
      <errorWord>,</errorWord>
      <group>L1_Punc</group>
      <groupName>标点问题</groupName>
      <ability>L2_Punc_CN</ability>
      <abilityName>标点符号检查</abilityName>
      <candidateList>
        <item>，</item>
      </candidateList>
      <explain/>
      <paraID>5E74F406</paraID>
      <start>401</start>
      <end>402</end>
      <status>unmodified</status>
      <modifiedWord/>
      <trackRevisions>false</trackRevisions>
    </reviewItem>
    <reviewItem>
      <errorID>35ed8136-65b3-4eae-99b0-c0be99031cd2</errorID>
      <errorWord>显示屏</errorWord>
      <group>L1_Punc</group>
      <groupName>标点问题</groupName>
      <ability>L2_Punc_CN</ability>
      <abilityName>标点符号检查</abilityName>
      <candidateList>
        <item>，显示屏</item>
      </candidateList>
      <explain/>
      <paraID>5E74F406</paraID>
      <start>420</start>
      <end>423</end>
      <status>unmodified</status>
      <modifiedWord/>
      <trackRevisions>false</trackRevisions>
    </reviewItem>
    <reviewItem>
      <errorID>aafb5f73-8006-49ee-ab48-449e5a390c8b</errorID>
      <errorWord>,</errorWord>
      <group>L1_Punc</group>
      <groupName>标点问题</groupName>
      <ability>L2_Punc_CN</ability>
      <abilityName>标点符号检查</abilityName>
      <candidateList>
        <item>，</item>
      </candidateList>
      <explain/>
      <paraID>5E74F406</paraID>
      <start>434</start>
      <end>435</end>
      <status>unmodified</status>
      <modifiedWord/>
      <trackRevisions>false</trackRevisions>
    </reviewItem>
    <reviewItem>
      <errorID>12b1ccbb-8eaf-4176-b67f-30063bd6a511</errorID>
      <errorWord>(</errorWord>
      <group>L1_Format</group>
      <groupName>格式问题</groupName>
      <ability>L2_HalfPunc_CN</ability>
      <abilityName>全半角检查</abilityName>
      <candidateList>
        <item>（</item>
      </candidateList>
      <explain>文本全半角错误。</explain>
      <paraID>5E74F406</paraID>
      <start>445</start>
      <end>446</end>
      <status>unmodified</status>
      <modifiedWord/>
      <trackRevisions>false</trackRevisions>
    </reviewItem>
    <reviewItem>
      <errorID>d9d6387b-220f-4500-8fe8-e3469d962b43</errorID>
      <errorWord>)</errorWord>
      <group>L1_Format</group>
      <groupName>格式问题</groupName>
      <ability>L2_HalfPunc_CN</ability>
      <abilityName>全半角检查</abilityName>
      <candidateList>
        <item>）</item>
      </candidateList>
      <explain>文本全半角错误。</explain>
      <paraID>5E74F406</paraID>
      <start>448</start>
      <end>449</end>
      <status>unmodified</status>
      <modifiedWord/>
      <trackRevisions>false</trackRevisions>
    </reviewItem>
    <reviewItem>
      <errorID>a6a8fc03-7717-44ff-9d9e-76d21083d341</errorID>
      <errorWord> </errorWord>
      <group>L1_Punc</group>
      <groupName>标点问题</groupName>
      <ability>L2_Punc_CN</ability>
      <abilityName>标点符号检查</abilityName>
      <candidateList>
        <item>·</item>
      </candidateList>
      <explain/>
      <paraID>5E74F406</paraID>
      <start>462</start>
      <end>463</end>
      <status>unmodified</status>
      <modifiedWord/>
      <trackRevisions>false</trackRevisions>
    </reviewItem>
    <reviewItem>
      <errorID>f125e09d-45eb-4c45-9355-23b962abb4ae</errorID>
      <errorWord> </errorWord>
      <group>L1_Punc</group>
      <groupName>标点问题</groupName>
      <ability>L2_Punc_CN</ability>
      <abilityName>标点符号检查</abilityName>
      <candidateList>
        <item>·</item>
      </candidateList>
      <explain/>
      <paraID>5E74F406</paraID>
      <start>466</start>
      <end>467</end>
      <status>unmodified</status>
      <modifiedWord/>
      <trackRevisions>false</trackRevisions>
    </reviewItem>
    <reviewItem>
      <errorID>921a7278-43bf-4632-9cfc-7d34643eb8cf</errorID>
      <errorWord>(</errorWord>
      <group>L1_Format</group>
      <groupName>格式问题</groupName>
      <ability>L2_HalfPunc_CN</ability>
      <abilityName>全半角检查</abilityName>
      <candidateList>
        <item>（</item>
      </candidateList>
      <explain>文本全半角错误。</explain>
      <paraID>5E74F406</paraID>
      <start>490</start>
      <end>491</end>
      <status>unmodified</status>
      <modifiedWord/>
      <trackRevisions>false</trackRevisions>
    </reviewItem>
    <reviewItem>
      <errorID>9202acb1-2351-4e6f-b1f4-6ba69734b9d6</errorID>
      <errorWord>)</errorWord>
      <group>L1_Format</group>
      <groupName>格式问题</groupName>
      <ability>L2_HalfPunc_CN</ability>
      <abilityName>全半角检查</abilityName>
      <candidateList>
        <item>）</item>
      </candidateList>
      <explain>文本全半角错误。</explain>
      <paraID>5E74F406</paraID>
      <start>493</start>
      <end>494</end>
      <status>unmodified</status>
      <modifiedWord/>
      <trackRevisions>false</trackRevisions>
    </reviewItem>
    <reviewItem>
      <errorID>e8b96956-afe8-4b3a-a5f4-703335897ca0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4608D30E</paraID>
      <start>0</start>
      <end>2</end>
      <status>unmodified</status>
      <modifiedWord/>
      <trackRevisions>false</trackRevisions>
    </reviewItem>
    <reviewItem>
      <errorID>66a6c1b1-3d9a-4ad0-a9ff-a5b7a12ae5f2</errorID>
      <errorWord>0Loop</errorWord>
      <group>L1_Grammar</group>
      <groupName>语法问题</groupName>
      <ability>L2_Grammar</ability>
      <abilityName>语法错误</abilityName>
      <candidateList>
        <item>0</item>
      </candidateList>
      <explain/>
      <paraID>4608D30E</paraID>
      <start>124</start>
      <end>129</end>
      <status>unmodified</status>
      <modifiedWord/>
      <trackRevisions>false</trackRevisions>
    </reviewItem>
    <reviewItem>
      <errorID>1864d82b-0695-47d5-a1c6-a0464807a4fe</errorID>
      <errorWord>2</errorWord>
      <group>L1_Grammar</group>
      <groupName>语法问题</groupName>
      <ability>L2_Grammar</ability>
      <abilityName>语法错误</abilityName>
      <candidateList>
        <item>Loop。2</item>
      </candidateList>
      <explain/>
      <paraID>4608D30E</paraID>
      <start>130</start>
      <end>131</end>
      <status>unmodified</status>
      <modifiedWord/>
      <trackRevisions>false</trackRevisions>
    </reviewItem>
    <reviewItem>
      <errorID>dcce1add-6a8d-4582-8a50-6124486f774d</errorID>
      <errorWord>、</errorWord>
      <group>L1_Punc</group>
      <groupName>标点问题</groupName>
      <ability>L2_Punc_CN</ability>
      <abilityName>标点符号检查</abilityName>
      <candidateList>
        <item>：</item>
      </candidateList>
      <explain/>
      <paraID>4608D30E</paraID>
      <start>136</start>
      <end>137</end>
      <status>unmodified</status>
      <modifiedWord/>
      <trackRevisions>false</trackRevisions>
    </reviewItem>
    <reviewItem>
      <errorID>af23a4d8-a23e-4006-943d-eb9281c73858</errorID>
      <errorWord>。</errorWord>
      <group>L1_Punc</group>
      <groupName>标点问题</groupName>
      <ability>L2_Punc_CN</ability>
      <abilityName>标点符号检查</abilityName>
      <candidateList>
        <item>，</item>
      </candidateList>
      <explain/>
      <paraID>4608D30E</paraID>
      <start>182</start>
      <end>183</end>
      <status>unmodified</status>
      <modifiedWord/>
      <trackRevisions>false</trackRevisions>
    </reviewItem>
    <reviewItem>
      <errorID>d63d5897-539a-47f6-aa77-47cde149e8c2</errorID>
      <errorWord>。</errorWord>
      <group>L1_Punc</group>
      <groupName>标点问题</groupName>
      <ability>L2_Punc_CN</ability>
      <abilityName>标点符号检查</abilityName>
      <candidateList>
        <item>，</item>
      </candidateList>
      <explain/>
      <paraID>4608D30E</paraID>
      <start>195</start>
      <end>196</end>
      <status>unmodified</status>
      <modifiedWord/>
      <trackRevisions>false</trackRevisions>
    </reviewItem>
    <reviewItem>
      <errorID>81dd0f69-dbac-4795-85db-bac540417cba</errorID>
      <errorWord> </errorWord>
      <group>L1_Punc</group>
      <groupName>标点问题</groupName>
      <ability>L2_Punc_CN</ability>
      <abilityName>标点符号检查</abilityName>
      <candidateList>
        <item/>
      </candidateList>
      <explain>此处空格冗余，建议删除。</explain>
      <paraID>4608D30E</paraID>
      <start>204</start>
      <end>205</end>
      <status>unmodified</status>
      <modifiedWord/>
      <trackRevisions>false</trackRevisions>
    </reviewItem>
    <reviewItem>
      <errorID>1da702f8-df79-49a4-beb3-6975af233d72</errorID>
      <errorWord> </errorWord>
      <group>L1_Punc</group>
      <groupName>标点问题</groupName>
      <ability>L2_Punc_CN</ability>
      <abilityName>标点符号检查</abilityName>
      <candidateList>
        <item/>
      </candidateList>
      <explain>此处空格冗余，建议删除。</explain>
      <paraID>4608D30E</paraID>
      <start>231</start>
      <end>232</end>
      <status>unmodified</status>
      <modifiedWord/>
      <trackRevisions>false</trackRevisions>
    </reviewItem>
    <reviewItem>
      <errorID>8aa9c6b4-5c5a-4a8e-94c5-ad6c6eaf57d6</errorID>
      <errorWord> </errorWord>
      <group>L1_Punc</group>
      <groupName>标点问题</groupName>
      <ability>L2_Punc_CN</ability>
      <abilityName>标点符号检查</abilityName>
      <candidateList>
        <item/>
      </candidateList>
      <explain>此处空格冗余，建议删除。</explain>
      <paraID>4608D30E</paraID>
      <start>255</start>
      <end>256</end>
      <status>unmodified</status>
      <modifiedWord/>
      <trackRevisions>false</trackRevisions>
    </reviewItem>
    <reviewItem>
      <errorID>65d39b10-b011-441a-be80-848d4afc3f2f</errorID>
      <errorWord> </errorWord>
      <group>L1_Punc</group>
      <groupName>标点问题</groupName>
      <ability>L2_Punc_CN</ability>
      <abilityName>标点符号检查</abilityName>
      <candidateList>
        <item/>
      </candidateList>
      <explain>此处空格冗余，建议删除。</explain>
      <paraID>4608D30E</paraID>
      <start>293</start>
      <end>294</end>
      <status>unmodified</status>
      <modifiedWord/>
      <trackRevisions>false</trackRevisions>
    </reviewItem>
    <reviewItem>
      <errorID>d2dc8daf-4cbf-4355-bda3-028a448afda5</errorID>
      <errorWord> </errorWord>
      <group>L1_Punc</group>
      <groupName>标点问题</groupName>
      <ability>L2_Punc_CN</ability>
      <abilityName>标点符号检查</abilityName>
      <candidateList>
        <item/>
      </candidateList>
      <explain>此处空格冗余，建议删除。</explain>
      <paraID>4608D30E</paraID>
      <start>308</start>
      <end>309</end>
      <status>unmodified</status>
      <modifiedWord/>
      <trackRevisions>false</trackRevisions>
    </reviewItem>
    <reviewItem>
      <errorID>45dbf2e2-30f9-4929-9eb8-32c6c12103fb</errorID>
      <errorWord> </errorWord>
      <group>L1_Punc</group>
      <groupName>标点问题</groupName>
      <ability>L2_Punc_CN</ability>
      <abilityName>标点符号检查</abilityName>
      <candidateList>
        <item/>
      </candidateList>
      <explain>此处空格冗余，建议删除。</explain>
      <paraID>4608D30E</paraID>
      <start>334</start>
      <end>335</end>
      <status>unmodified</status>
      <modifiedWord/>
      <trackRevisions>false</trackRevisions>
    </reviewItem>
    <reviewItem>
      <errorID>5434db91-b4bb-4a0c-814d-b695fd428e10</errorID>
      <errorWord> </errorWord>
      <group>L1_Punc</group>
      <groupName>标点问题</groupName>
      <ability>L2_Punc_CN</ability>
      <abilityName>标点符号检查</abilityName>
      <candidateList>
        <item/>
      </candidateList>
      <explain>此处空格冗余，建议删除。</explain>
      <paraID>4608D30E</paraID>
      <start>361</start>
      <end>362</end>
      <status>unmodified</status>
      <modifiedWord/>
      <trackRevisions>false</trackRevisions>
    </reviewItem>
    <reviewItem>
      <errorID>aec9066a-679f-4d6a-8153-847d731e7dfc</errorID>
      <errorWord> </errorWord>
      <group>L1_Punc</group>
      <groupName>标点问题</groupName>
      <ability>L2_Punc_CN</ability>
      <abilityName>标点符号检查</abilityName>
      <candidateList>
        <item/>
      </candidateList>
      <explain>此处空格冗余，建议删除。</explain>
      <paraID>4608D30E</paraID>
      <start>402</start>
      <end>403</end>
      <status>unmodified</status>
      <modifiedWord/>
      <trackRevisions>false</trackRevisions>
    </reviewItem>
    <reviewItem>
      <errorID>abdcbd31-9252-40cc-a756-0e26b833a275</errorID>
      <errorWord> </errorWord>
      <group>L1_Punc</group>
      <groupName>标点问题</groupName>
      <ability>L2_Punc_CN</ability>
      <abilityName>标点符号检查</abilityName>
      <candidateList>
        <item/>
      </candidateList>
      <explain>此处空格冗余，建议删除。</explain>
      <paraID>4608D30E</paraID>
      <start>444</start>
      <end>445</end>
      <status>unmodified</status>
      <modifiedWord/>
      <trackRevisions>false</trackRevisions>
    </reviewItem>
    <reviewItem>
      <errorID>1ea93d43-0c59-48e5-a32d-e8c3f45fbdb0</errorID>
      <errorWord> </errorWord>
      <group>L1_Punc</group>
      <groupName>标点问题</groupName>
      <ability>L2_Punc_CN</ability>
      <abilityName>标点符号检查</abilityName>
      <candidateList>
        <item/>
      </candidateList>
      <explain>此处空格冗余，建议删除。</explain>
      <paraID>4608D30E</paraID>
      <start>491</start>
      <end>492</end>
      <status>unmodified</status>
      <modifiedWord/>
      <trackRevisions>false</trackRevisions>
    </reviewItem>
    <reviewItem>
      <errorID>23592a86-7948-45e1-b380-f5b473e244ce</errorID>
      <errorWord> </errorWord>
      <group>L1_Punc</group>
      <groupName>标点问题</groupName>
      <ability>L2_Punc_CN</ability>
      <abilityName>标点符号检查</abilityName>
      <candidateList>
        <item/>
      </candidateList>
      <explain>此处空格冗余，建议删除。</explain>
      <paraID>4608D30E</paraID>
      <start>527</start>
      <end>528</end>
      <status>unmodified</status>
      <modifiedWord/>
      <trackRevisions>false</trackRevisions>
    </reviewItem>
    <reviewItem>
      <errorID>b523b3b3-345b-4a6d-aae9-c9f8a26c140d</errorID>
      <errorWord> </errorWord>
      <group>L1_Punc</group>
      <groupName>标点问题</groupName>
      <ability>L2_Punc_CN</ability>
      <abilityName>标点符号检查</abilityName>
      <candidateList>
        <item/>
      </candidateList>
      <explain>此处空格冗余，建议删除。</explain>
      <paraID>4608D30E</paraID>
      <start>547</start>
      <end>548</end>
      <status>unmodified</status>
      <modifiedWord/>
      <trackRevisions>false</trackRevisions>
    </reviewItem>
    <reviewItem>
      <errorID>e356c0e0-0e06-4119-ae9c-90092de3d3b7</errorID>
      <errorWord>KW</errorWord>
      <group>L1_Word</group>
      <groupName>字词问题</groupName>
      <ability>L2_Typo</ability>
      <abilityName>字词错误</abilityName>
      <candidateList>
        <item>kW</item>
      </candidateList>
      <explain/>
      <paraID>7FD3C100</paraID>
      <start>2</start>
      <end>4</end>
      <status>unmodified</status>
      <modifiedWord/>
      <trackRevisions>false</trackRevisions>
    </reviewItem>
    <reviewItem>
      <errorID>8d3ef5c6-bcce-4b4d-be15-51417356a21d</errorID>
      <errorWord>KW</errorWord>
      <group>L1_Word</group>
      <groupName>字词问题</groupName>
      <ability>L2_Typo</ability>
      <abilityName>字词错误</abilityName>
      <candidateList>
        <item>kW</item>
      </candidateList>
      <explain/>
      <paraID>76F4CAC7</paraID>
      <start>27</start>
      <end>29</end>
      <status>unmodified</status>
      <modifiedWord/>
      <trackRevisions>false</trackRevisions>
    </reviewItem>
    <reviewItem>
      <errorID>dcf14a66-231c-4bda-b08f-6e8982808a89</errorID>
      <errorWord>KW</errorWord>
      <group>L1_Word</group>
      <groupName>字词问题</groupName>
      <ability>L2_Typo</ability>
      <abilityName>字词错误</abilityName>
      <candidateList>
        <item>kW</item>
      </candidateList>
      <explain/>
      <paraID>76F4CAC7</paraID>
      <start>66</start>
      <end>68</end>
      <status>unmodified</status>
      <modifiedWord/>
      <trackRevisions>false</trackRevisions>
    </reviewItem>
    <reviewItem>
      <errorID>625e018f-a1b1-48e6-9fa7-b679e9db64f9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3516401A</paraID>
      <start>0</start>
      <end>2</end>
      <status>unmodified</status>
      <modifiedWord/>
      <trackRevisions>false</trackRevisions>
    </reviewItem>
    <reviewItem>
      <errorID>215e5c2f-9987-42d0-8921-e5184f5327fd</errorID>
      <errorWord> </errorWord>
      <group>L1_Punc</group>
      <groupName>标点问题</groupName>
      <ability>L2_Punc_CN</ability>
      <abilityName>标点符号检查</abilityName>
      <candidateList>
        <item/>
      </candidateList>
      <explain>此处空格冗余，建议删除。</explain>
      <paraID>3516401A</paraID>
      <start>60</start>
      <end>61</end>
      <status>unmodified</status>
      <modifiedWord/>
      <trackRevisions>false</trackRevisions>
    </reviewItem>
    <reviewItem>
      <errorID>a9dc5958-4802-4c76-93bb-57eb616d273d</errorID>
      <errorWord>及含</errorWord>
      <group>L1_Word</group>
      <groupName>字词问题</groupName>
      <ability>L2_Typo</ability>
      <abilityName>字词错误</abilityName>
      <candidateList>
        <item>及</item>
      </candidateList>
      <explain/>
      <paraID>3516401A</paraID>
      <start>65</start>
      <end>67</end>
      <status>unmodified</status>
      <modifiedWord/>
      <trackRevisions>false</trackRevisions>
    </reviewItem>
    <reviewItem>
      <errorID>bc7745a2-f9e1-4c9a-988c-b81ebf8af97e</errorID>
      <errorWord>修饰</errorWord>
      <group>L1_Punc</group>
      <groupName>标点问题</groupName>
      <ability>L2_Punc_CN</ability>
      <abilityName>标点符号检查</abilityName>
      <candidateList>
        <item>修饰。</item>
      </candidateList>
      <explain/>
      <paraID>3516401A</paraID>
      <start>71</start>
      <end>73</end>
      <status>unmodified</status>
      <modifiedWord/>
      <trackRevisions>false</trackRevisions>
    </reviewItem>
    <reviewItem>
      <errorID>94b3d6df-3063-434e-844c-0a2f73ce1148</errorID>
      <errorWord>电视墙进行</errorWord>
      <group>L1_Grammar</group>
      <groupName>语法问题</groupName>
      <ability>L2_Grammar</ability>
      <abilityName>语法错误</abilityName>
      <candidateList>
        <item>电视墙</item>
      </candidateList>
      <explain/>
      <paraID>5699426E</paraID>
      <start>177</start>
      <end>182</end>
      <status>unmodified</status>
      <modifiedWord/>
      <trackRevisions>false</trackRevisions>
    </reviewItem>
    <reviewItem>
      <errorID>89f47486-4643-401f-9411-57b3aec2a111</errorID>
      <errorWord>开光</errorWord>
      <group>L1_Word</group>
      <groupName>字词问题</groupName>
      <ability>L2_Typo</ability>
      <abilityName>字词错误</abilityName>
      <candidateList>
        <item>开关</item>
      </candidateList>
      <explain/>
      <paraID>5699426E</paraID>
      <start>304</start>
      <end>306</end>
      <status>unmodified</status>
      <modifiedWord/>
      <trackRevisions>false</trackRevisions>
    </reviewItem>
    <reviewItem>
      <errorID>e6e3e48c-35d3-4016-9990-dcbafaeea4b8</errorID>
      <errorWord>通</errorWord>
      <group>L1_Word</group>
      <groupName>字词问题</groupName>
      <ability>L2_Typo</ability>
      <abilityName>字词错误</abilityName>
      <candidateList>
        <item>对</item>
      </candidateList>
      <explain/>
      <paraID>5699426E</paraID>
      <start>508</start>
      <end>509</end>
      <status>unmodified</status>
      <modifiedWord/>
      <trackRevisions>false</trackRevisions>
    </reviewItem>
    <reviewItem>
      <errorID>a107c604-b9bc-43d5-b653-2b5b281892f4</errorID>
      <errorWord>缩略图</errorWord>
      <group>L1_Word</group>
      <groupName>字词问题</groupName>
      <ability>L2_Typo</ability>
      <abilityName>字词错误</abilityName>
      <candidateList>
        <item>缩略</item>
      </candidateList>
      <explain/>
      <paraID>5699426E</paraID>
      <start>528</start>
      <end>531</end>
      <status>unmodified</status>
      <modifiedWord/>
      <trackRevisions>false</trackRevisions>
    </reviewItem>
    <reviewItem>
      <errorID>b315ff32-48b4-4704-9bf9-0ceea8e561c4</errorID>
      <errorWord>,</errorWord>
      <group>L1_Format</group>
      <groupName>格式问题</groupName>
      <ability>L2_HalfPunc_CN</ability>
      <abilityName>全半角检查</abilityName>
      <candidateList>
        <item>，</item>
      </candidateList>
      <explain>文本全半角错误。</explain>
      <paraID>397E5A19</paraID>
      <start>7</start>
      <end>8</end>
      <status>unmodified</status>
      <modifiedWord/>
      <trackRevisions>false</trackRevisions>
    </reviewItem>
    <reviewItem>
      <errorID>c452c3d2-8c09-4bd3-9bd5-52ed40ee7b29</errorID>
      <errorWord>,</errorWord>
      <group>L1_Format</group>
      <groupName>格式问题</groupName>
      <ability>L2_HalfPunc_CN</ability>
      <abilityName>全半角检查</abilityName>
      <candidateList>
        <item>，</item>
      </candidateList>
      <explain>文本全半角错误。</explain>
      <paraID> B438F2D</paraID>
      <start>9</start>
      <end>10</end>
      <status>unmodified</status>
      <modifiedWord/>
      <trackRevisions>false</trackRevisions>
    </reviewItem>
    <reviewItem>
      <errorID>387b8001-21b1-4b1e-a57c-8fab0e9add84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3B494596</paraID>
      <start>0</start>
      <end>2</end>
      <status>unmodified</status>
      <modifiedWord/>
      <trackRevisions>false</trackRevisions>
    </reviewItem>
    <reviewItem>
      <errorID>1b412cea-3d87-42e1-bfa9-3cb6013821ba</errorID>
      <errorWord>,</errorWord>
      <group>L1_Format</group>
      <groupName>格式问题</groupName>
      <ability>L2_HalfPunc_CN</ability>
      <abilityName>全半角检查</abilityName>
      <candidateList>
        <item>，</item>
      </candidateList>
      <explain>文本全半角错误。</explain>
      <paraID>3B494596</paraID>
      <start>44</start>
      <end>45</end>
      <status>unmodified</status>
      <modifiedWord/>
      <trackRevisions>false</trackRevisions>
    </reviewItem>
    <reviewItem>
      <errorID>560630d1-4b98-413d-8568-690d8a95a2d0</errorID>
      <errorWord>：</errorWord>
      <group>L1_Format</group>
      <groupName>格式问题</groupName>
      <ability>L2_HalfPunc_CN</ability>
      <abilityName>全半角检查</abilityName>
      <candidateList>
        <item>:</item>
      </candidateList>
      <explain>文本全半角错误。</explain>
      <paraID>3B494596</paraID>
      <start>52</start>
      <end>53</end>
      <status>unmodified</status>
      <modifiedWord/>
      <trackRevisions>false</trackRevisions>
    </reviewItem>
    <reviewItem>
      <errorID>488e4550-faea-441c-baf8-64fa2b390a3c</errorID>
      <errorWord>需具备</errorWord>
      <group>L1_Word</group>
      <groupName>字词问题</groupName>
      <ability>L2_Typo</ability>
      <abilityName>字词错误</abilityName>
      <candidateList>
        <item>须具备</item>
      </candidateList>
      <explain/>
      <paraID>3B494596</paraID>
      <start>78</start>
      <end>81</end>
      <status>unmodified</status>
      <modifiedWord/>
      <trackRevisions>false</trackRevisions>
    </reviewItem>
    <reviewItem>
      <errorID>00d009ae-c0e1-4476-b57b-66f3c177e294</errorID>
      <errorWord>需具备</errorWord>
      <group>L1_Word</group>
      <groupName>字词问题</groupName>
      <ability>L2_Typo</ability>
      <abilityName>字词错误</abilityName>
      <candidateList>
        <item>须具备</item>
      </candidateList>
      <explain/>
      <paraID>3B494596</paraID>
      <start>443</start>
      <end>446</end>
      <status>unmodified</status>
      <modifiedWord/>
      <trackRevisions>false</trackRevisions>
    </reviewItem>
    <reviewItem>
      <errorID>3818cf58-1096-4296-8121-b084759341dd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4C1A8F2A</paraID>
      <start>0</start>
      <end>2</end>
      <status>unmodified</status>
      <modifiedWord/>
      <trackRevisions>false</trackRevisions>
    </reviewItem>
    <reviewItem>
      <errorID>6c8f7f54-700e-4638-845a-94510530e27e</errorID>
      <errorWord>:</errorWord>
      <group>L1_Format</group>
      <groupName>格式问题</groupName>
      <ability>L2_HalfPunc_CN</ability>
      <abilityName>全半角检查</abilityName>
      <candidateList>
        <item>：</item>
      </candidateList>
      <explain>文本全半角错误。</explain>
      <paraID>5D5D1942</paraID>
      <start>13</start>
      <end>14</end>
      <status>unmodified</status>
      <modifiedWord/>
      <trackRevisions>false</trackRevisions>
    </reviewItem>
    <reviewItem>
      <errorID>5a58da59-6df3-479b-9df2-e8e64558f4c1</errorID>
      <errorWord>:</errorWord>
      <group>L1_Format</group>
      <groupName>格式问题</groupName>
      <ability>L2_HalfPunc_CN</ability>
      <abilityName>全半角检查</abilityName>
      <candidateList>
        <item>：</item>
      </candidateList>
      <explain>文本全半角错误。</explain>
      <paraID>5D5D1942</paraID>
      <start>37</start>
      <end>38</end>
      <status>unmodified</status>
      <modifiedWord/>
      <trackRevisions>false</trackRevisions>
    </reviewItem>
    <reviewItem>
      <errorID>01130a1f-ec13-4f72-bd62-d15e2206b266</errorID>
      <errorWord>:</errorWord>
      <group>L1_Format</group>
      <groupName>格式问题</groupName>
      <ability>L2_HalfPunc_CN</ability>
      <abilityName>全半角检查</abilityName>
      <candidateList>
        <item>：</item>
      </candidateList>
      <explain>文本全半角错误。</explain>
      <paraID>5D5D1942</paraID>
      <start>53</start>
      <end>54</end>
      <status>unmodified</status>
      <modifiedWord/>
      <trackRevisions>false</trackRevisions>
    </reviewItem>
    <reviewItem>
      <errorID>58bfc2b5-185f-4d1a-90a3-6cf4d2fc8de3</errorID>
      <errorWord>:</errorWord>
      <group>L1_Format</group>
      <groupName>格式问题</groupName>
      <ability>L2_HalfPunc_CN</ability>
      <abilityName>全半角检查</abilityName>
      <candidateList>
        <item>：</item>
      </candidateList>
      <explain>文本全半角错误。</explain>
      <paraID>5A68ACF6</paraID>
      <start>22</start>
      <end>23</end>
      <status>unmodified</status>
      <modifiedWord/>
      <trackRevisions>false</trackRevisions>
    </reviewItem>
    <reviewItem>
      <errorID>1b06a2f3-d604-441a-bb39-d7d0094c9d19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581F0022</paraID>
      <start>0</start>
      <end>2</end>
      <status>unmodified</status>
      <modifiedWord/>
      <trackRevisions>false</trackRevisions>
    </reviewItem>
    <reviewItem>
      <errorID>ee648a4c-3073-4e96-a424-972ce4ffae9b</errorID>
      <errorWord>;</errorWord>
      <group>L1_Format</group>
      <groupName>格式问题</groupName>
      <ability>L2_HalfPunc_CN</ability>
      <abilityName>全半角检查</abilityName>
      <candidateList>
        <item>；</item>
      </candidateList>
      <explain>文本全半角错误。</explain>
      <paraID>581F0022</paraID>
      <start>14</start>
      <end>15</end>
      <status>unmodified</status>
      <modifiedWord/>
      <trackRevisions>false</trackRevisions>
    </reviewItem>
    <reviewItem>
      <errorID>86309d64-914f-4617-bce2-5dbb67b49dc8</errorID>
      <errorWord>,</errorWord>
      <group>L1_Format</group>
      <groupName>格式问题</groupName>
      <ability>L2_HalfPunc_CN</ability>
      <abilityName>全半角检查</abilityName>
      <candidateList>
        <item>，</item>
      </candidateList>
      <explain>文本全半角错误。</explain>
      <paraID>581F0022</paraID>
      <start>84</start>
      <end>85</end>
      <status>unmodified</status>
      <modifiedWord/>
      <trackRevisions>false</trackRevisions>
    </reviewItem>
    <reviewItem>
      <errorID>0de7450b-497a-4563-b712-c207969e0345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5F030646</paraID>
      <start>0</start>
      <end>2</end>
      <status>unmodified</status>
      <modifiedWord/>
      <trackRevisions>false</trackRevisions>
    </reviewItem>
    <reviewItem>
      <errorID>72856f25-a2bd-4cfe-8c85-8cc564bfee1a</errorID>
      <errorWord>KW</errorWord>
      <group>L1_Word</group>
      <groupName>字词问题</groupName>
      <ability>L2_Typo</ability>
      <abilityName>字词错误</abilityName>
      <candidateList>
        <item>kW</item>
      </candidateList>
      <explain/>
      <paraID> B3AAA5D</paraID>
      <start>2</start>
      <end>4</end>
      <status>unmodified</status>
      <modifiedWord/>
      <trackRevisions>false</trackRevisions>
    </reviewItem>
    <reviewItem>
      <errorID>ee30fbee-f123-40b6-8892-ccb44887f9e3</errorID>
      <errorWord>KW</errorWord>
      <group>L1_Word</group>
      <groupName>字词问题</groupName>
      <ability>L2_Typo</ability>
      <abilityName>字词错误</abilityName>
      <candidateList>
        <item>kW</item>
      </candidateList>
      <explain/>
      <paraID> 654060F</paraID>
      <start>27</start>
      <end>29</end>
      <status>unmodified</status>
      <modifiedWord/>
      <trackRevisions>false</trackRevisions>
    </reviewItem>
    <reviewItem>
      <errorID>e414e6db-be73-45ca-9fd6-e3b1bf7673a8</errorID>
      <errorWord>KW</errorWord>
      <group>L1_Word</group>
      <groupName>字词问题</groupName>
      <ability>L2_Typo</ability>
      <abilityName>字词错误</abilityName>
      <candidateList>
        <item>kW</item>
      </candidateList>
      <explain/>
      <paraID> 654060F</paraID>
      <start>66</start>
      <end>68</end>
      <status>unmodified</status>
      <modifiedWord/>
      <trackRevisions>false</trackRevisions>
    </reviewItem>
    <reviewItem>
      <errorID>a37f2307-0cfb-4d1e-bb67-6e61c45dc2d9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293F4EEF</paraID>
      <start>0</start>
      <end>2</end>
      <status>unmodified</status>
      <modifiedWord/>
      <trackRevisions>false</trackRevisions>
    </reviewItem>
    <reviewItem>
      <errorID>160e0e7f-b42c-49fc-8bef-6626cf8c6ade</errorID>
      <errorWord>电视墙进行</errorWord>
      <group>L1_Grammar</group>
      <groupName>语法问题</groupName>
      <ability>L2_Grammar</ability>
      <abilityName>语法错误</abilityName>
      <candidateList>
        <item>电视墙</item>
      </candidateList>
      <explain/>
      <paraID>202E160C</paraID>
      <start>177</start>
      <end>182</end>
      <status>unmodified</status>
      <modifiedWord/>
      <trackRevisions>false</trackRevisions>
    </reviewItem>
    <reviewItem>
      <errorID>06dc7fbc-53a3-441f-b203-fe49b8496e38</errorID>
      <errorWord>开光</errorWord>
      <group>L1_Word</group>
      <groupName>字词问题</groupName>
      <ability>L2_Typo</ability>
      <abilityName>字词错误</abilityName>
      <candidateList>
        <item>开关</item>
      </candidateList>
      <explain/>
      <paraID>202E160C</paraID>
      <start>304</start>
      <end>306</end>
      <status>unmodified</status>
      <modifiedWord/>
      <trackRevisions>false</trackRevisions>
    </reviewItem>
    <reviewItem>
      <errorID>eb034bde-bb53-4586-a9b0-513f810bed26</errorID>
      <errorWord>通</errorWord>
      <group>L1_Word</group>
      <groupName>字词问题</groupName>
      <ability>L2_Typo</ability>
      <abilityName>字词错误</abilityName>
      <candidateList>
        <item>对</item>
      </candidateList>
      <explain/>
      <paraID>202E160C</paraID>
      <start>508</start>
      <end>509</end>
      <status>unmodified</status>
      <modifiedWord/>
      <trackRevisions>false</trackRevisions>
    </reviewItem>
    <reviewItem>
      <errorID>5af022d3-3ec9-4b87-9c11-c17a3d6bcf76</errorID>
      <errorWord>,</errorWord>
      <group>L1_Format</group>
      <groupName>格式问题</groupName>
      <ability>L2_HalfPunc_CN</ability>
      <abilityName>全半角检查</abilityName>
      <candidateList>
        <item>，</item>
      </candidateList>
      <explain>文本全半角错误。</explain>
      <paraID>425C3F36</paraID>
      <start>7</start>
      <end>8</end>
      <status>unmodified</status>
      <modifiedWord/>
      <trackRevisions>false</trackRevisions>
    </reviewItem>
    <reviewItem>
      <errorID>642bf51f-829d-4432-b2ef-a6baaef89b47</errorID>
      <errorWord>,</errorWord>
      <group>L1_Format</group>
      <groupName>格式问题</groupName>
      <ability>L2_HalfPunc_CN</ability>
      <abilityName>全半角检查</abilityName>
      <candidateList>
        <item>，</item>
      </candidateList>
      <explain>文本全半角错误。</explain>
      <paraID>78EBC114</paraID>
      <start>9</start>
      <end>10</end>
      <status>unmodified</status>
      <modifiedWord/>
      <trackRevisions>false</trackRevisions>
    </reviewItem>
    <reviewItem>
      <errorID>3f2c447e-2293-424b-947c-c87173f50567</errorID>
      <errorWord>)</errorWord>
      <group>L1_Format</group>
      <groupName>格式问题</groupName>
      <ability>L2_HalfPunc_CN</ability>
      <abilityName>全半角检查</abilityName>
      <candidateList>
        <item>）</item>
      </candidateList>
      <explain>文本全半角错误。</explain>
      <paraID>727CCD49</paraID>
      <start>22</start>
      <end>23</end>
      <status>unmodified</status>
      <modifiedWord/>
      <trackRevisions>false</trackRevisions>
    </reviewItem>
    <reviewItem>
      <errorID>65f1c5cf-e86e-4ccf-9f78-5a2ab10c6c7e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727CCD49</paraID>
      <start>57</start>
      <end>58</end>
      <status>unmodified</status>
      <modifiedWord/>
      <trackRevisions>false</trackRevisions>
    </reviewItem>
    <reviewItem>
      <errorID>c0338e3e-c1ee-449c-b7c4-e1f8b73bdfa8</errorID>
      <errorWord>"</errorWord>
      <group>L1_Format</group>
      <groupName>格式问题</groupName>
      <ability>L2_HalfPunc_CN</ability>
      <abilityName>全半角检查</abilityName>
      <candidateList/>
      <explain>文本全半角错误。</explain>
      <paraID>727CCD49</paraID>
      <start>99</start>
      <end>100</end>
      <status>unmodified</status>
      <modifiedWord/>
      <trackRevisions>false</trackRevisions>
    </reviewItem>
    <reviewItem>
      <errorID>134a6bdf-4dd7-4938-99a6-f805831e9527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36A511DE</paraID>
      <start>0</start>
      <end>2</end>
      <status>unmodified</status>
      <modifiedWord/>
      <trackRevisions>false</trackRevisions>
    </reviewItem>
    <reviewItem>
      <errorID>3e024fc5-25f0-451a-922a-c20e78a232c2</errorID>
      <errorWord>16G内存</errorWord>
      <group>L1_Grammar</group>
      <groupName>语法问题</groupName>
      <ability>L2_Grammar</ability>
      <abilityName>语法错误</abilityName>
      <candidateList>
        <item>16G</item>
      </candidateList>
      <explain/>
      <paraID>36A511DE</paraID>
      <start>30</start>
      <end>35</end>
      <status>unmodified</status>
      <modifiedWord/>
      <trackRevisions>false</trackRevisions>
    </reviewItem>
    <reviewItem>
      <errorID>096c467f-671b-4802-8de3-bba61c9ea2bd</errorID>
      <errorWord>国产化</errorWord>
      <group>L1_Punc</group>
      <groupName>标点问题</groupName>
      <ability>L2_Punc_CN</ability>
      <abilityName>标点符号检查</abilityName>
      <candidateList>
        <item>国产化。</item>
      </candidateList>
      <explain/>
      <paraID>54760B4A</paraID>
      <start>63</start>
      <end>66</end>
      <status>unmodified</status>
      <modifiedWord/>
      <trackRevisions>false</trackRevisions>
    </reviewItem>
    <reviewItem>
      <errorID>fb8c4bdf-a83a-430e-aec3-a5d92c89c8c7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7E9DC86E</paraID>
      <start>0</start>
      <end>2</end>
      <status>unmodified</status>
      <modifiedWord/>
      <trackRevisions>false</trackRevisions>
    </reviewItem>
    <reviewItem>
      <errorID>faeba253-0e9e-4d1b-b84f-ac6d4e426412</errorID>
      <errorWord>，</errorWord>
      <group>L1_Punc</group>
      <groupName>标点问题</groupName>
      <ability>L2_Punc_CN</ability>
      <abilityName>标点符号检查</abilityName>
      <candidateList>
        <item>；</item>
      </candidateList>
      <explain/>
      <paraID>7E9DC86E</paraID>
      <start>133</start>
      <end>134</end>
      <status>unmodified</status>
      <modifiedWord/>
      <trackRevisions>false</trackRevisions>
    </reviewItem>
    <reviewItem>
      <errorID>719271f2-cd41-4276-b6ad-785ff6932ae4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47434F6B</paraID>
      <start>0</start>
      <end>2</end>
      <status>unmodified</status>
      <modifiedWord/>
      <trackRevisions>false</trackRevisions>
    </reviewItem>
    <reviewItem>
      <errorID>3ced59b4-2dd1-4af2-abdb-e77af8c77a66</errorID>
      <errorWord>0</errorWord>
      <group>L1_Punc</group>
      <groupName>标点问题</groupName>
      <ability>L2_Punc_CN</ability>
      <abilityName>标点符号检查</abilityName>
      <candidateList>
        <item>0。</item>
      </candidateList>
      <explain/>
      <paraID>47434F6B</paraID>
      <start>61</start>
      <end>62</end>
      <status>unmodified</status>
      <modifiedWord/>
      <trackRevisions>false</trackRevisions>
    </reviewItem>
    <reviewItem>
      <errorID>8bc0681c-c9db-4542-a0d1-afb9dc8c2f82</errorID>
      <errorWord> </errorWord>
      <group>L1_Punc</group>
      <groupName>标点问题</groupName>
      <ability>L2_Punc_CN</ability>
      <abilityName>标点符号检查</abilityName>
      <candidateList>
        <item>。</item>
      </candidateList>
      <explain/>
      <paraID>47434F6B</paraID>
      <start>112</start>
      <end>113</end>
      <status>unmodified</status>
      <modifiedWord/>
      <trackRevisions>false</trackRevisions>
    </reviewItem>
    <reviewItem>
      <errorID>db51094a-1550-402c-80a5-dc6ea1e1e053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308FF37C</paraID>
      <start>0</start>
      <end>2</end>
      <status>unmodified</status>
      <modifiedWord/>
      <trackRevisions>false</trackRevisions>
    </reviewItem>
    <reviewItem>
      <errorID>63b94a5f-a044-4417-a9a8-87a3d2809bad</errorID>
      <errorWord>;</errorWord>
      <group>L1_Punc</group>
      <groupName>标点问题</groupName>
      <ability>L2_Punc_CN</ability>
      <abilityName>标点符号检查</abilityName>
      <candidateList>
        <item>，</item>
      </candidateList>
      <explain/>
      <paraID>308FF37C</paraID>
      <start>145</start>
      <end>146</end>
      <status>unmodified</status>
      <modifiedWord/>
      <trackRevisions>false</trackRevisions>
    </reviewItem>
    <reviewItem>
      <errorID>ae902d60-c1af-424a-b877-ca28d982a1d4</errorID>
      <errorWord>。</errorWord>
      <group>L1_Punc</group>
      <groupName>标点问题</groupName>
      <ability>L2_Punc_CN</ability>
      <abilityName>标点符号检查</abilityName>
      <candidateList>
        <item>，</item>
      </candidateList>
      <explain/>
      <paraID>308FF37C</paraID>
      <start>214</start>
      <end>215</end>
      <status>unmodified</status>
      <modifiedWord/>
      <trackRevisions>false</trackRevisions>
    </reviewItem>
    <reviewItem>
      <errorID>82f41791-59d7-4be3-a91a-f563d93bc4f7</errorID>
      <errorWord>模版设置，模版</errorWord>
      <group>L1_Word</group>
      <groupName>字词问题</groupName>
      <ability>L2_Typo</ability>
      <abilityName>字词错误</abilityName>
      <candidateList>
        <item>模板设置，模板</item>
      </candidateList>
      <explain/>
      <paraID>308FF37C</paraID>
      <start>246</start>
      <end>253</end>
      <status>unmodified</status>
      <modifiedWord/>
      <trackRevisions>false</trackRevisions>
    </reviewItem>
    <reviewItem>
      <errorID>1b222aed-f024-4619-a866-0b73da988916</errorID>
      <errorWord>、</errorWord>
      <group>L1_Grammar</group>
      <groupName>语法问题</groupName>
      <ability>L2_Grammar</ability>
      <abilityName>语法错误</abilityName>
      <candidateList>
        <item>连接、</item>
      </candidateList>
      <explain/>
      <paraID>308FF37C</paraID>
      <start>422</start>
      <end>423</end>
      <status>unmodified</status>
      <modifiedWord/>
      <trackRevisions>false</trackRevisions>
    </reviewItem>
    <reviewItem>
      <errorID>7fd54ae6-7219-416b-96f6-901bbcac0e26</errorID>
      <errorWord>限制</errorWord>
      <group>L1_Grammar</group>
      <groupName>语法问题</groupName>
      <ability>L2_Grammar</ability>
      <abilityName>语法错误</abilityName>
      <candidateList>
        <item>连接限制</item>
      </candidateList>
      <explain/>
      <paraID>308FF37C</paraID>
      <start>425</start>
      <end>427</end>
      <status>unmodified</status>
      <modifiedWord/>
      <trackRevisions>false</trackRevisions>
    </reviewItem>
    <reviewItem>
      <errorID>b879b5a7-4251-4e77-a85f-a19048dc11fa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338D1BEF</paraID>
      <start>0</start>
      <end>2</end>
      <status>unmodified</status>
      <modifiedWord/>
      <trackRevisions>false</trackRevisions>
    </reviewItem>
    <reviewItem>
      <errorID>a3e1949a-11c4-4071-8248-6a19bf23184a</errorID>
      <errorWord>、支持</errorWord>
      <group>L1_Grammar</group>
      <groupName>语法问题</groupName>
      <ability>L2_Grammar</ability>
      <abilityName>语法错误</abilityName>
      <candidateList>
        <item>、</item>
      </candidateList>
      <explain/>
      <paraID>338D1BEF</paraID>
      <start>81</start>
      <end>84</end>
      <status>unmodified</status>
      <modifiedWord/>
      <trackRevisions>false</trackRevisions>
    </reviewItem>
    <reviewItem>
      <errorID>966e8b9e-4085-4133-ac0c-689a3f757f1b</errorID>
      <errorWord>在</errorWord>
      <group>L1_Punc</group>
      <groupName>标点问题</groupName>
      <ability>L2_Punc_CN</ability>
      <abilityName>标点符号检查</abilityName>
      <candidateList>
        <item>，在</item>
      </candidateList>
      <explain/>
      <paraID>338D1BEF</paraID>
      <start>238</start>
      <end>239</end>
      <status>unmodified</status>
      <modifiedWord/>
      <trackRevisions>false</trackRevisions>
    </reviewItem>
    <reviewItem>
      <errorID>2aeb9a0c-fa0b-44bb-92c7-2ca91a69bd11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732D6D31</paraID>
      <start>0</start>
      <end>2</end>
      <status>unmodified</status>
      <modifiedWord/>
      <trackRevisions>false</trackRevisions>
    </reviewItem>
    <reviewItem>
      <errorID>0f9f6871-0bf9-4be0-863a-6d78f1044618</errorID>
      <errorWord>并10、且</errorWord>
      <group>L1_Grammar</group>
      <groupName>语法问题</groupName>
      <ability>L2_Grammar</ability>
      <abilityName>语法错误</abilityName>
      <candidateList>
        <item>并且</item>
      </candidateList>
      <explain/>
      <paraID>732D6D31</paraID>
      <start>350</start>
      <end>355</end>
      <status>unmodified</status>
      <modifiedWord/>
      <trackRevisions>false</trackRevisions>
    </reviewItem>
    <reviewItem>
      <errorID>dd1bf644-e1fc-4cb3-b035-9fca2b4189aa</errorID>
      <errorWord>至少四种以上</errorWord>
      <group>L1_Grammar</group>
      <groupName>语法问题</groupName>
      <ability>L2_Grammar</ability>
      <abilityName>语法错误</abilityName>
      <candidateList>
        <item>至少四种</item>
      </candidateList>
      <explain>该表达中的“至少四种以上”存在语义重复。</explain>
      <paraID>732D6D31</paraID>
      <start>357</start>
      <end>363</end>
      <status>unmodified</status>
      <modifiedWord/>
      <trackRevisions>false</trackRevisions>
    </reviewItem>
    <reviewItem>
      <errorID>9b4e1d36-5c7d-4e97-9766-3935d3c70dfd</errorID>
      <errorWord>1x</errorWord>
      <group>L1_Word</group>
      <groupName>字词问题</groupName>
      <ability>L2_Typo</ability>
      <abilityName>字词错误</abilityName>
      <candidateList>
        <item>1X</item>
      </candidateList>
      <explain/>
      <paraID>732D6D31</paraID>
      <start>376</start>
      <end>378</end>
      <status>unmodified</status>
      <modifiedWord/>
      <trackRevisions>false</trackRevisions>
    </reviewItem>
    <reviewItem>
      <errorID>783bc8d4-65a4-4458-8fff-f5502379c0b7</errorID>
      <errorWord>端口操作</errorWord>
      <group>L1_Grammar</group>
      <groupName>语法问题</groupName>
      <ability>L2_Grammar</ability>
      <abilityName>语法错误</abilityName>
      <candidateList>
        <item>端口</item>
      </candidateList>
      <explain/>
      <paraID>732D6D31</paraID>
      <start>455</start>
      <end>459</end>
      <status>unmodified</status>
      <modifiedWord/>
      <trackRevisions>false</trackRevisions>
    </reviewItem>
    <reviewItem>
      <errorID>c679433e-4311-460d-98eb-cf41b1ec0592</errorID>
      <errorWord>对</errorWord>
      <group>L1_Word</group>
      <groupName>字词问题</groupName>
      <ability>L2_Typo</ability>
      <abilityName>字词错误</abilityName>
      <candidateList>
        <item>根据</item>
      </candidateList>
      <explain/>
      <paraID>732D6D31</paraID>
      <start>610</start>
      <end>611</end>
      <status>unmodified</status>
      <modifiedWord/>
      <trackRevisions>false</trackRevisions>
    </reviewItem>
    <reviewItem>
      <errorID>cd1a12bc-83c6-4048-8624-6f57585af9f0</errorID>
      <errorWord>安检全部</errorWord>
      <group>L1_Knowledge</group>
      <groupName>知识性问题</groupName>
      <ability>L2_Organization</ability>
      <abilityName>机构检查</abilityName>
      <candidateList>
        <item>安全部</item>
      </candidateList>
      <explain>机关单位全简称表述错误</explain>
      <paraID>732D6D31</paraID>
      <start>638</start>
      <end>642</end>
      <status>unmodified</status>
      <modifiedWord/>
      <trackRevisions>false</trackRevisions>
    </reviewItem>
    <reviewItem>
      <errorID>a82cbab7-0763-47c3-bc17-b760b45708d1</errorID>
      <errorWord>系统</errorWord>
      <group>L1_Punc</group>
      <groupName>标点问题</groupName>
      <ability>L2_Punc_CN</ability>
      <abilityName>标点符号检查</abilityName>
      <candidateList>
        <item>系统。</item>
      </candidateList>
      <explain/>
      <paraID>732D6D31</paraID>
      <start>655</start>
      <end>657</end>
      <status>unmodified</status>
      <modifiedWord/>
      <trackRevisions>false</trackRevisions>
    </reviewItem>
    <reviewItem>
      <errorID>0a768c7d-7f05-475f-9904-f534863c64cd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4ADBF930</paraID>
      <start>0</start>
      <end>2</end>
      <status>unmodified</status>
      <modifiedWord/>
      <trackRevisions>false</trackRevisions>
    </reviewItem>
    <reviewItem>
      <errorID>f5918967-6cea-41a1-8f49-98d760cbc12b</errorID>
      <errorWord>;</errorWord>
      <group>L1_Format</group>
      <groupName>格式问题</groupName>
      <ability>L2_HalfPunc_CN</ability>
      <abilityName>全半角检查</abilityName>
      <candidateList>
        <item>；</item>
      </candidateList>
      <explain>文本全半角错误。</explain>
      <paraID>4ADBF930</paraID>
      <start>184</start>
      <end>185</end>
      <status>unmodified</status>
      <modifiedWord/>
      <trackRevisions>false</trackRevisions>
    </reviewItem>
    <reviewItem>
      <errorID>f17ffe1b-27b4-49b4-8125-26a5dafd63bd</errorID>
      <errorWord>(</errorWord>
      <group>L1_Format</group>
      <groupName>格式问题</groupName>
      <ability>L2_HalfPunc_CN</ability>
      <abilityName>全半角检查</abilityName>
      <candidateList>
        <item>（</item>
      </candidateList>
      <explain>文本全半角错误。</explain>
      <paraID>4ADBF930</paraID>
      <start>218</start>
      <end>219</end>
      <status>unmodified</status>
      <modifiedWord/>
      <trackRevisions>false</trackRevisions>
    </reviewItem>
    <reviewItem>
      <errorID>cbffeffd-8b25-4afb-bf21-e48bac07ed61</errorID>
      <errorWord>)</errorWord>
      <group>L1_Format</group>
      <groupName>格式问题</groupName>
      <ability>L2_HalfPunc_CN</ability>
      <abilityName>全半角检查</abilityName>
      <candidateList>
        <item>）</item>
      </candidateList>
      <explain>文本全半角错误。</explain>
      <paraID>4ADBF930</paraID>
      <start>242</start>
      <end>243</end>
      <status>unmodified</status>
      <modifiedWord/>
      <trackRevisions>false</trackRevisions>
    </reviewItem>
    <reviewItem>
      <errorID>e57f8fe6-69e1-4cba-83e3-515b1353dec7</errorID>
      <errorWord>，</errorWord>
      <group>L1_Word</group>
      <groupName>字词问题</groupName>
      <ability>L2_Typo</ability>
      <abilityName>字词错误</abilityName>
      <candidateList>
        <item>，以</item>
      </candidateList>
      <explain/>
      <paraID>4ADBF930</paraID>
      <start>501</start>
      <end>502</end>
      <status>unmodified</status>
      <modifiedWord/>
      <trackRevisions>false</trackRevisions>
    </reviewItem>
    <reviewItem>
      <errorID>5879bd2e-3ab4-4129-839b-fac7a3d99b34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3F84B7AA</paraID>
      <start>0</start>
      <end>2</end>
      <status>unmodified</status>
      <modifiedWord/>
      <trackRevisions>false</trackRevisions>
    </reviewItem>
    <reviewItem>
      <errorID>fe8ff098-00b6-49a9-8f9e-189b04e09f68</errorID>
      <errorWord>三</errorWord>
      <group>L1_Word</group>
      <groupName>字词问题</groupName>
      <ability>L2_Typo</ability>
      <abilityName>字词错误</abilityName>
      <candidateList>
        <item>三个</item>
      </candidateList>
      <explain/>
      <paraID>3F84B7AA</paraID>
      <start>340</start>
      <end>341</end>
      <status>unmodified</status>
      <modifiedWord/>
      <trackRevisions>false</trackRevisions>
    </reviewItem>
    <reviewItem>
      <errorID>5850daa5-1d9b-49d5-a9e7-05e3ff3dd773</errorID>
      <errorWord>效验</errorWord>
      <group>L1_Word</group>
      <groupName>字词问题</groupName>
      <ability>L2_Typo</ability>
      <abilityName>字词错误</abilityName>
      <candidateList>
        <item>校验</item>
      </candidateList>
      <explain>〈动〉校准并检验：原子钟的长期稳定性还要以地球公转周期为准来～。</explain>
      <paraID>3F84B7AA</paraID>
      <start>570</start>
      <end>572</end>
      <status>unmodified</status>
      <modifiedWord/>
      <trackRevisions>false</trackRevisions>
    </reviewItem>
    <reviewItem>
      <errorID>0e87b3ad-6197-418f-a298-098559af7fae</errorID>
      <errorWord>效验</errorWord>
      <group>L1_Word</group>
      <groupName>字词问题</groupName>
      <ability>L2_Typo</ability>
      <abilityName>字词错误</abilityName>
      <candidateList>
        <item>校验</item>
      </candidateList>
      <explain>〈动〉校准并检验：原子钟的长期稳定性还要以地球公转周期为准来～。</explain>
      <paraID>3F84B7AA</paraID>
      <start>573</start>
      <end>575</end>
      <status>unmodified</status>
      <modifiedWord/>
      <trackRevisions>false</trackRevisions>
    </reviewItem>
    <reviewItem>
      <errorID>8310f200-6442-487e-8509-923d11332327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60AC1617</paraID>
      <start>0</start>
      <end>2</end>
      <status>unmodified</status>
      <modifiedWord/>
      <trackRevisions>false</trackRevisions>
    </reviewItem>
    <reviewItem>
      <errorID>d7151aaf-7503-4957-9205-0d6787502fac</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60AC1617</paraID>
      <start>356</start>
      <end>358</end>
      <status>unmodified</status>
      <modifiedWord/>
      <trackRevisions>false</trackRevisions>
    </reviewItem>
    <reviewItem>
      <errorID>dcb0fdda-06e4-429a-848e-d18d78e0b42e</errorID>
      <errorWord>至少四种以上</errorWord>
      <group>L1_Grammar</group>
      <groupName>语法问题</groupName>
      <ability>L2_Grammar</ability>
      <abilityName>语法错误</abilityName>
      <candidateList>
        <item>至少四种</item>
      </candidateList>
      <explain>该表达中的“至少四种以上”存在语义重复。</explain>
      <paraID>60AC1617</paraID>
      <start>360</start>
      <end>366</end>
      <status>unmodified</status>
      <modifiedWord/>
      <trackRevisions>false</trackRevisions>
    </reviewItem>
    <reviewItem>
      <errorID>23b44233-f54c-421c-97ac-b6b8e47e58e5</errorID>
      <errorWord>安检全部</errorWord>
      <group>L1_Knowledge</group>
      <groupName>知识性问题</groupName>
      <ability>L2_Organization</ability>
      <abilityName>机构检查</abilityName>
      <candidateList>
        <item>安全部</item>
      </candidateList>
      <explain>机关单位全简称表述错误</explain>
      <paraID>60AC1617</paraID>
      <start>632</start>
      <end>636</end>
      <status>unmodified</status>
      <modifiedWord/>
      <trackRevisions>false</trackRevisions>
    </reviewItem>
    <reviewItem>
      <errorID>60905910-0e14-4894-9503-49b909ffe883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279D44A1</paraID>
      <start>0</start>
      <end>2</end>
      <status>unmodified</status>
      <modifiedWord/>
      <trackRevisions>false</trackRevisions>
    </reviewItem>
    <reviewItem>
      <errorID>ec4a7a19-f4d4-4a99-a590-487aba341ae4</errorID>
      <errorWord>;</errorWord>
      <group>L1_Format</group>
      <groupName>格式问题</groupName>
      <ability>L2_HalfPunc_CN</ability>
      <abilityName>全半角检查</abilityName>
      <candidateList>
        <item>；</item>
      </candidateList>
      <explain>文本全半角错误。</explain>
      <paraID>279D44A1</paraID>
      <start>139</start>
      <end>140</end>
      <status>unmodified</status>
      <modifiedWord/>
      <trackRevisions>false</trackRevisions>
    </reviewItem>
    <reviewItem>
      <errorID>47bf230d-d484-4f99-aa86-352b8d78c258</errorID>
      <errorWord>模版</errorWord>
      <group>L1_Word</group>
      <groupName>字词问题</groupName>
      <ability>L2_Typo</ability>
      <abilityName>字词错误</abilityName>
      <candidateList>
        <item>模板</item>
      </candidateList>
      <explain>&lt;名&gt;浇灌混凝土工程时定型用的板，一般用竹木料或钢材制成。在计算机领域，是指一个具有固定格式和内容框架的文件或程序框架，可作为基础用于创建其他类似的文件或程序，能提高工作效率和保证格式的一致性。“模版”是“模板”的异形词，正式表达中应使用“模板”。</explain>
      <paraID>279D44A1</paraID>
      <start>239</start>
      <end>241</end>
      <status>unmodified</status>
      <modifiedWord/>
      <trackRevisions>false</trackRevisions>
    </reviewItem>
    <reviewItem>
      <errorID>7f592b39-bb37-4f0e-8eaf-fb1d39a4f568</errorID>
      <errorWord>模版</errorWord>
      <group>L1_Word</group>
      <groupName>字词问题</groupName>
      <ability>L2_Typo</ability>
      <abilityName>字词错误</abilityName>
      <candidateList>
        <item>模板</item>
      </candidateList>
      <explain>存在发音相同字词的误用。</explain>
      <paraID>279D44A1</paraID>
      <start>244</start>
      <end>246</end>
      <status>unmodified</status>
      <modifiedWord/>
      <trackRevisions>false</trackRevisions>
    </reviewItem>
    <reviewItem>
      <errorID>f5dbb71b-3fe4-4112-a27f-97fb9652c4ca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6AB02DBC</paraID>
      <start>0</start>
      <end>2</end>
      <status>unmodified</status>
      <modifiedWord/>
      <trackRevisions>false</trackRevisions>
    </reviewItem>
    <reviewItem>
      <errorID>8aa5a509-753a-4799-b96c-8f2661c9e6af</errorID>
      <errorWord>;</errorWord>
      <group>L1_Format</group>
      <groupName>格式问题</groupName>
      <ability>L2_HalfPunc_CN</ability>
      <abilityName>全半角检查</abilityName>
      <candidateList>
        <item>；</item>
      </candidateList>
      <explain>文本全半角错误。</explain>
      <paraID>6AB02DBC</paraID>
      <start>124</start>
      <end>125</end>
      <status>unmodified</status>
      <modifiedWord/>
      <trackRevisions>false</trackRevisions>
    </reviewItem>
    <reviewItem>
      <errorID>4ef1b796-1e5e-4dee-a768-7000787c4acc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2C36AE28</paraID>
      <start>0</start>
      <end>2</end>
      <status>unmodified</status>
      <modifiedWord/>
      <trackRevisions>false</trackRevisions>
    </reviewItem>
    <reviewItem>
      <errorID>e447a8af-be08-47af-b602-5cc8145f9d68</errorID>
      <errorWord>;</errorWord>
      <group>L1_Format</group>
      <groupName>格式问题</groupName>
      <ability>L2_HalfPunc_CN</ability>
      <abilityName>全半角检查</abilityName>
      <candidateList>
        <item>；</item>
      </candidateList>
      <explain>文本全半角错误。</explain>
      <paraID>2C36AE28</paraID>
      <start>126</start>
      <end>127</end>
      <status>unmodified</status>
      <modifiedWord/>
      <trackRevisions>false</trackRevisions>
    </reviewItem>
    <reviewItem>
      <errorID>fc83d6b6-2709-4619-8db4-67039ee97bd1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1E4AFA17</paraID>
      <start>0</start>
      <end>2</end>
      <status>unmodified</status>
      <modifiedWord/>
      <trackRevisions>false</trackRevisions>
    </reviewItem>
    <reviewItem>
      <errorID>304942aa-2ee3-48c4-a94e-78ef8a7d2317</errorID>
      <errorWord>;</errorWord>
      <group>L1_Format</group>
      <groupName>格式问题</groupName>
      <ability>L2_HalfPunc_CN</ability>
      <abilityName>全半角检查</abilityName>
      <candidateList>
        <item>；</item>
      </candidateList>
      <explain>文本全半角错误。</explain>
      <paraID>1E4AFA17</paraID>
      <start>139</start>
      <end>140</end>
      <status>unmodified</status>
      <modifiedWord/>
      <trackRevisions>false</trackRevisions>
    </reviewItem>
    <reviewItem>
      <errorID>3f541307-0695-4ca0-b1ac-b244a3198a07</errorID>
      <errorWord>阀值</errorWord>
      <group>L1_Word</group>
      <groupName>字词问题</groupName>
      <ability>L2_Alias</ability>
      <abilityName>也作/曾用词</abilityName>
      <candidateList>
        <item>阈值</item>
      </candidateList>
      <explain>词汇[阀值]为不规范表述或旧称，其规范书面表述为[阈值]。</explain>
      <paraID>1E4AFA17</paraID>
      <start>397</start>
      <end>399</end>
      <status>unmodified</status>
      <modifiedWord/>
      <trackRevisions>false</trackRevisions>
    </reviewItem>
    <reviewItem>
      <errorID>8b876163-403f-4944-b2bb-ff34e63ed834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702A9B9E</paraID>
      <start>0</start>
      <end>2</end>
      <status>unmodified</status>
      <modifiedWord/>
      <trackRevisions>false</trackRevisions>
    </reviewItem>
    <reviewItem>
      <errorID>06b31aec-1ae7-48d9-b22f-36707a5cb2b0</errorID>
      <errorWord>;</errorWord>
      <group>L1_Format</group>
      <groupName>格式问题</groupName>
      <ability>L2_HalfPunc_CN</ability>
      <abilityName>全半角检查</abilityName>
      <candidateList>
        <item>；</item>
      </candidateList>
      <explain>文本全半角错误。</explain>
      <paraID>232BAA20</paraID>
      <start>165</start>
      <end>166</end>
      <status>unmodified</status>
      <modifiedWord/>
      <trackRevisions>false</trackRevisions>
    </reviewItem>
    <reviewItem>
      <errorID>e020cb0c-0ffd-4084-9c44-75e26ceeb37e</errorID>
      <errorWord>其它端口</errorWord>
      <group>L1_Word</group>
      <groupName>字词问题</groupName>
      <ability>L2_Alias</ability>
      <abilityName>也作/曾用词</abilityName>
      <candidateList>
        <item>其他端口</item>
      </candidateList>
      <explain>词汇[其它端口]为不规范表述或旧称，其规范书面表述为[其他端口]。</explain>
      <paraID>232BAA20</paraID>
      <start>248</start>
      <end>252</end>
      <status>unmodified</status>
      <modifiedWord/>
      <trackRevisions>false</trackRevisions>
    </reviewItem>
    <reviewItem>
      <errorID>7b7e985e-9cd9-4c13-b804-4e5150292c5c</errorID>
      <errorWord>;</errorWord>
      <group>L1_Format</group>
      <groupName>格式问题</groupName>
      <ability>L2_HalfPunc_CN</ability>
      <abilityName>全半角检查</abilityName>
      <candidateList>
        <item>；</item>
      </candidateList>
      <explain>文本全半角错误。</explain>
      <paraID>296DB3FC</paraID>
      <start>165</start>
      <end>166</end>
      <status>unmodified</status>
      <modifiedWord/>
      <trackRevisions>false</trackRevisions>
    </reviewItem>
    <reviewItem>
      <errorID>426a791e-bafc-4508-ae16-3a403556d4a2</errorID>
      <errorWord>其它端口</errorWord>
      <group>L1_Word</group>
      <groupName>字词问题</groupName>
      <ability>L2_Alias</ability>
      <abilityName>也作/曾用词</abilityName>
      <candidateList>
        <item>其他端口</item>
      </candidateList>
      <explain>词汇[其它端口]为不规范表述或旧称，其规范书面表述为[其他端口]。</explain>
      <paraID>296DB3FC</paraID>
      <start>248</start>
      <end>252</end>
      <status>unmodified</status>
      <modifiedWord/>
      <trackRevisions>false</trackRevisions>
    </reviewItem>
    <reviewItem>
      <errorID>ceca25a8-1e15-4c0c-a41c-42bbf31be7fd</errorID>
      <errorWord>;</errorWord>
      <group>L1_Format</group>
      <groupName>格式问题</groupName>
      <ability>L2_HalfPunc_CN</ability>
      <abilityName>全半角检查</abilityName>
      <candidateList>
        <item>；</item>
      </candidateList>
      <explain>文本全半角错误。</explain>
      <paraID>303DA4D3</paraID>
      <start>165</start>
      <end>166</end>
      <status>unmodified</status>
      <modifiedWord/>
      <trackRevisions>false</trackRevisions>
    </reviewItem>
    <reviewItem>
      <errorID>5e9fb313-18e7-446f-93ed-4e05fa4899f1</errorID>
      <errorWord>其它端口</errorWord>
      <group>L1_Word</group>
      <groupName>字词问题</groupName>
      <ability>L2_Alias</ability>
      <abilityName>也作/曾用词</abilityName>
      <candidateList>
        <item>其他端口</item>
      </candidateList>
      <explain>词汇[其它端口]为不规范表述或旧称，其规范书面表述为[其他端口]。</explain>
      <paraID>303DA4D3</paraID>
      <start>248</start>
      <end>252</end>
      <status>unmodified</status>
      <modifiedWord/>
      <trackRevisions>false</trackRevisions>
    </reviewItem>
    <reviewItem>
      <errorID>df7a0128-112f-408f-9c2a-71dae129c3a3</errorID>
      <errorWord>;</errorWord>
      <group>L1_Format</group>
      <groupName>格式问题</groupName>
      <ability>L2_HalfPunc_CN</ability>
      <abilityName>全半角检查</abilityName>
      <candidateList>
        <item>；</item>
      </candidateList>
      <explain>文本全半角错误。</explain>
      <paraID>61986C96</paraID>
      <start>165</start>
      <end>166</end>
      <status>unmodified</status>
      <modifiedWord/>
      <trackRevisions>false</trackRevisions>
    </reviewItem>
    <reviewItem>
      <errorID>0816c169-fbda-49c0-aa6a-91a801862f66</errorID>
      <errorWord>其它端口</errorWord>
      <group>L1_Word</group>
      <groupName>字词问题</groupName>
      <ability>L2_Alias</ability>
      <abilityName>也作/曾用词</abilityName>
      <candidateList>
        <item>其他端口</item>
      </candidateList>
      <explain>词汇[其它端口]为不规范表述或旧称，其规范书面表述为[其他端口]。</explain>
      <paraID>61986C96</paraID>
      <start>248</start>
      <end>252</end>
      <status>unmodified</status>
      <modifiedWord/>
      <trackRevisions>false</trackRevisions>
    </reviewItem>
    <reviewItem>
      <errorID>51016806-12df-4884-8eac-79562db1a34b</errorID>
      <errorWord>;</errorWord>
      <group>L1_Format</group>
      <groupName>格式问题</groupName>
      <ability>L2_HalfPunc_CN</ability>
      <abilityName>全半角检查</abilityName>
      <candidateList>
        <item>；</item>
      </candidateList>
      <explain>文本全半角错误。</explain>
      <paraID> 7CAFE5B</paraID>
      <start>165</start>
      <end>166</end>
      <status>unmodified</status>
      <modifiedWord/>
      <trackRevisions>false</trackRevisions>
    </reviewItem>
    <reviewItem>
      <errorID>79bc753a-ea02-492a-b90e-4477d5c5d4c4</errorID>
      <errorWord>其它端口</errorWord>
      <group>L1_Word</group>
      <groupName>字词问题</groupName>
      <ability>L2_Alias</ability>
      <abilityName>也作/曾用词</abilityName>
      <candidateList>
        <item>其他端口</item>
      </candidateList>
      <explain>词汇[其它端口]为不规范表述或旧称，其规范书面表述为[其他端口]。</explain>
      <paraID> 7CAFE5B</paraID>
      <start>248</start>
      <end>252</end>
      <status>unmodified</status>
      <modifiedWord/>
      <trackRevisions>false</trackRevisions>
    </reviewItem>
    <reviewItem>
      <errorID>62ca5559-e7b2-4077-8134-125ddd7ddd9f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2C4BAB9A</paraID>
      <start>0</start>
      <end>2</end>
      <status>unmodified</status>
      <modifiedWord/>
      <trackRevisions>false</trackRevisions>
    </reviewItem>
    <reviewItem>
      <errorID>cfbdb59d-5e7a-4067-9c18-80f05d5fca8a</errorID>
      <errorWord>;</errorWord>
      <group>L1_Format</group>
      <groupName>格式问题</groupName>
      <ability>L2_HalfPunc_CN</ability>
      <abilityName>全半角检查</abilityName>
      <candidateList>
        <item>；</item>
      </candidateList>
      <explain>文本全半角错误。</explain>
      <paraID>2C4BAB9A</paraID>
      <start>164</start>
      <end>165</end>
      <status>unmodified</status>
      <modifiedWord/>
      <trackRevisions>false</trackRevisions>
    </reviewItem>
    <reviewItem>
      <errorID>7dd5b687-3d9b-4f9d-aa43-e456b9bce248</errorID>
      <errorWord>其它端口</errorWord>
      <group>L1_Word</group>
      <groupName>字词问题</groupName>
      <ability>L2_Alias</ability>
      <abilityName>也作/曾用词</abilityName>
      <candidateList>
        <item>其他端口</item>
      </candidateList>
      <explain>词汇[其它端口]为不规范表述或旧称，其规范书面表述为[其他端口]。</explain>
      <paraID>2C4BAB9A</paraID>
      <start>247</start>
      <end>251</end>
      <status>unmodified</status>
      <modifiedWord/>
      <trackRevisions>false</trackRevisions>
    </reviewItem>
    <reviewItem>
      <errorID>91aeccf0-08ff-4402-a3e9-5c80c23dc266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5B774E11</paraID>
      <start>0</start>
      <end>2</end>
      <status>unmodified</status>
      <modifiedWord/>
      <trackRevisions>false</trackRevisions>
    </reviewItem>
    <reviewItem>
      <errorID>05f5a84c-22c0-4675-82a7-f945fbe48eab</errorID>
      <errorWord>,</errorWord>
      <group>L1_Format</group>
      <groupName>格式问题</groupName>
      <ability>L2_HalfPunc_CN</ability>
      <abilityName>全半角检查</abilityName>
      <candidateList>
        <item>，</item>
      </candidateList>
      <explain>文本全半角错误。</explain>
      <paraID>5B774E11</paraID>
      <start>495</start>
      <end>496</end>
      <status>unmodified</status>
      <modifiedWord/>
      <trackRevisions>false</trackRevisions>
    </reviewItem>
    <reviewItem>
      <errorID>2dd5ce85-ac61-4ccd-87c9-8db0626dbc32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E2163D5</paraID>
      <start>0</start>
      <end>2</end>
      <status>unmodified</status>
      <modifiedWord/>
      <trackRevisions>false</trackRevisions>
    </reviewItem>
    <reviewItem>
      <errorID>bac94dd2-a950-4394-99b1-852d7fc87f0b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5FE43DDC</paraID>
      <start>0</start>
      <end>2</end>
      <status>unmodified</status>
      <modifiedWord/>
      <trackRevisions>false</trackRevisions>
    </reviewItem>
    <reviewItem>
      <errorID>78cb1fb5-7162-4771-b75d-27bf098592cb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6E8A801D</paraID>
      <start>0</start>
      <end>2</end>
      <status>unmodified</status>
      <modifiedWord/>
      <trackRevisions>false</trackRevisions>
    </reviewItem>
    <reviewItem>
      <errorID>d854930b-8c4b-4804-98d7-eb7456391913</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6E8A801D</paraID>
      <start>123</start>
      <end>125</end>
      <status>unmodified</status>
      <modifiedWord/>
      <trackRevisions>false</trackRevisions>
    </reviewItem>
    <reviewItem>
      <errorID>c2949e08-bf53-4e55-a536-36b9b37a4231</errorID>
      <errorWord>操</errorWord>
      <group>L1_Word</group>
      <groupName>字词问题</groupName>
      <ability>L2_Typo</ability>
      <abilityName>字词错误</abilityName>
      <candidateList>
        <item>操作</item>
      </candidateList>
      <explain>〈动〉按照一定的程序和技术要求进行活动或工作：～方法｜～规程。</explain>
      <paraID>6E8A801D</paraID>
      <start>492</start>
      <end>493</end>
      <status>unmodified</status>
      <modifiedWord/>
      <trackRevisions>false</trackRevisions>
    </reviewItem>
    <reviewItem>
      <errorID>a004c507-552d-49a7-b8de-43fff681f514</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6E8A801D</paraID>
      <start>494</start>
      <end>497</end>
      <status>unmodified</status>
      <modifiedWord/>
      <trackRevisions>false</trackRevisions>
    </reviewItem>
    <reviewItem>
      <errorID>0d7f1d27-0614-4d34-a662-74a6c76414f4</errorID>
      <errorWord>针对了</errorWord>
      <group>L1_Word</group>
      <groupName>字词问题</groupName>
      <ability>L2_Typo</ability>
      <abilityName>字词错误</abilityName>
      <candidateList>
        <item>针对</item>
      </candidateList>
      <explain>〈动〉对准：～儿童的心理特点进行教育｜这些不都是～某个人的。</explain>
      <paraID>6E8A801D</paraID>
      <start>577</start>
      <end>580</end>
      <status>unmodified</status>
      <modifiedWord/>
      <trackRevisions>false</trackRevisions>
    </reviewItem>
    <reviewItem>
      <errorID>8abffe9f-9d59-417d-9304-2987f2912331</errorID>
      <errorWord>加入到</errorWord>
      <group>L1_Word</group>
      <groupName>字词问题</groupName>
      <ability>L2_Typo</ability>
      <abilityName>字词错误</abilityName>
      <candidateList>
        <item>加入</item>
      </candidateList>
      <explain>〈动〉❶加上；掺进去：～食糖少许。❷参加进去：～工会｜～足球队。</explain>
      <paraID>6E8A801D</paraID>
      <start>839</start>
      <end>842</end>
      <status>unmodified</status>
      <modifiedWord/>
      <trackRevisions>false</trackRevisions>
    </reviewItem>
    <reviewItem>
      <errorID>1146ebd0-0e27-45cf-a148-c22f4070f1b9</errorID>
      <errorWord>登陆</errorWord>
      <group>L1_Word</group>
      <groupName>字词问题</groupName>
      <ability>L2_Typo</ability>
      <abilityName>字词错误</abilityName>
      <candidateList>
        <item>登录</item>
      </candidateList>
      <explain>〈动〉❶登记：～在案。❷注册▲。</explain>
      <paraID>6E8A801D</paraID>
      <start>999</start>
      <end>1001</end>
      <status>unmodified</status>
      <modifiedWord/>
      <trackRevisions>false</trackRevisions>
    </reviewItem>
    <reviewItem>
      <errorID>9f653b95-4028-4d50-afae-35731146ce4a</errorID>
      <errorWord>登录有</errorWord>
      <group>L1_Word</group>
      <groupName>字词问题</groupName>
      <ability>L2_Typo</ability>
      <abilityName>字词错误</abilityName>
      <candidateList>
        <item>登录</item>
      </candidateList>
      <explain>〈动〉❶登记：～在案。❷注册▲。</explain>
      <paraID>6E8A801D</paraID>
      <start>1095</start>
      <end>1098</end>
      <status>unmodified</status>
      <modifiedWord/>
      <trackRevisions>false</trackRevisions>
    </reviewItem>
    <reviewItem>
      <errorID>41fb018f-3016-4422-be7a-84089757fc75</errorID>
      <errorWord>登陆</errorWord>
      <group>L1_Word</group>
      <groupName>字词问题</groupName>
      <ability>L2_Typo</ability>
      <abilityName>字词错误</abilityName>
      <candidateList>
        <item>登录</item>
      </candidateList>
      <explain>〈动〉❶登记：～在案。❷注册▲。</explain>
      <paraID>6E8A801D</paraID>
      <start>1461</start>
      <end>1463</end>
      <status>unmodified</status>
      <modifiedWord/>
      <trackRevisions>false</trackRevisions>
    </reviewItem>
    <reviewItem>
      <errorID>c862763e-02ae-42c1-8af5-42f64e6be948</errorID>
      <errorWord>登陆</errorWord>
      <group>L1_Word</group>
      <groupName>字词问题</groupName>
      <ability>L2_Typo</ability>
      <abilityName>字词错误</abilityName>
      <candidateList>
        <item>登录</item>
      </candidateList>
      <explain>存在发音相同字词的误用。</explain>
      <paraID>6E8A801D</paraID>
      <start>1469</start>
      <end>1471</end>
      <status>unmodified</status>
      <modifiedWord/>
      <trackRevisions>false</trackRevisions>
    </reviewItem>
    <reviewItem>
      <errorID>e0b904d0-e246-423c-8851-ec7c75f0a7c0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1C124440</paraID>
      <start>0</start>
      <end>2</end>
      <status>unmodified</status>
      <modifiedWord/>
      <trackRevisions>false</trackRevisions>
    </reviewItem>
    <reviewItem>
      <errorID>1581e42d-0dff-4efc-9d04-85f41d6d0f62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69603F42</paraID>
      <start>0</start>
      <end>2</end>
      <status>unmodified</status>
      <modifiedWord/>
      <trackRevisions>false</trackRevisions>
    </reviewItem>
    <reviewItem>
      <errorID>b4fdae79-bae9-470b-9389-69ec4a9a155a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614CFFEB</paraID>
      <start>0</start>
      <end>2</end>
      <status>unmodified</status>
      <modifiedWord/>
      <trackRevisions>false</trackRevisions>
    </reviewItem>
    <reviewItem>
      <errorID>7462f7e4-8acf-4d1c-8195-917752b9b12b</errorID>
      <errorWord>拖拽</errorWord>
      <group>L1_Word</group>
      <groupName>字词问题</groupName>
      <ability>L2_Typo</ability>
      <abilityName>字词错误</abilityName>
      <candidateList>
        <item>拖曳</item>
      </candidateList>
      <explain/>
      <paraID>614CFFEB</paraID>
      <start>151</start>
      <end>153</end>
      <status>unmodified</status>
      <modifiedWord/>
      <trackRevisions>false</trackRevisions>
    </reviewItem>
    <reviewItem>
      <errorID>e6092f26-f03e-4ba4-9984-73cd8ffba712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71024CE7</paraID>
      <start>0</start>
      <end>2</end>
      <status>unmodified</status>
      <modifiedWord/>
      <trackRevisions>false</trackRevisions>
    </reviewItem>
    <reviewItem>
      <errorID>ec2a5db3-9bd6-4216-b0cd-0736c1b5816a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40C95A92</paraID>
      <start>0</start>
      <end>2</end>
      <status>unmodified</status>
      <modifiedWord/>
      <trackRevisions>false</trackRevisions>
    </reviewItem>
    <reviewItem>
      <errorID>0f142910-3409-4f2f-960d-076e33fde809</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40C95A92</paraID>
      <start>478</start>
      <end>480</end>
      <status>unmodified</status>
      <modifiedWord/>
      <trackRevisions>false</trackRevisions>
    </reviewItem>
    <reviewItem>
      <errorID>e19c7769-5b42-4d84-b8c3-af66b396cd1c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46233ACD</paraID>
      <start>0</start>
      <end>2</end>
      <status>unmodified</status>
      <modifiedWord/>
      <trackRevisions>false</trackRevisions>
    </reviewItem>
    <reviewItem>
      <errorID>e514ccd0-71ab-4149-a285-207a00bf5b6e</errorID>
      <errorWord>应用服务供</errorWord>
      <group>L1_Word</group>
      <groupName>字词问题</groupName>
      <ability>L2_Typo</ability>
      <abilityName>字词错误</abilityName>
      <candidateList>
        <item>应用服务</item>
      </candidateList>
      <explain/>
      <paraID>46233ACD</paraID>
      <start>20</start>
      <end>25</end>
      <status>unmodified</status>
      <modifiedWord/>
      <trackRevisions>false</trackRevisions>
    </reviewItem>
    <reviewItem>
      <errorID>32ae6b3f-9fce-49ef-9d9f-873e9847633e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4F593026</paraID>
      <start>0</start>
      <end>2</end>
      <status>unmodified</status>
      <modifiedWord/>
      <trackRevisions>false</trackRevisions>
    </reviewItem>
    <reviewItem>
      <errorID>bb7d2af6-6f7d-4d4f-ae70-fc9c0181f3b3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1179DA04</paraID>
      <start>0</start>
      <end>2</end>
      <status>unmodified</status>
      <modifiedWord/>
      <trackRevisions>false</trackRevisions>
    </reviewItem>
    <reviewItem>
      <errorID>e8521867-242b-406c-9161-2e346eaaad43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3161183</paraID>
      <start>0</start>
      <end>2</end>
      <status>unmodified</status>
      <modifiedWord/>
      <trackRevisions>false</trackRevisions>
    </reviewItem>
    <reviewItem>
      <errorID>5dd7f138-958a-4b12-8895-e6d9900dfdd3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4CC364E9</paraID>
      <start>0</start>
      <end>2</end>
      <status>unmodified</status>
      <modifiedWord/>
      <trackRevisions>false</trackRevisions>
    </reviewItem>
    <reviewItem>
      <errorID>1099dbeb-c7c7-4212-b8e8-183e0601681f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48824F78</paraID>
      <start>0</start>
      <end>2</end>
      <status>unmodified</status>
      <modifiedWord/>
      <trackRevisions>false</trackRevisions>
    </reviewItem>
    <reviewItem>
      <errorID>42a818fb-180b-473f-a40c-ef017ba45410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5A54B85B</paraID>
      <start>0</start>
      <end>2</end>
      <status>unmodified</status>
      <modifiedWord/>
      <trackRevisions>false</trackRevisions>
    </reviewItem>
    <reviewItem>
      <errorID>038f6fdf-31ba-4d86-a61d-3a96ea6bac4d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5BF342B2</paraID>
      <start>0</start>
      <end>2</end>
      <status>unmodified</status>
      <modifiedWord/>
      <trackRevisions>false</trackRevisions>
    </reviewItem>
    <reviewItem>
      <errorID>c4f12241-78f3-4a27-8397-75923c343beb</errorID>
      <errorWord>(</errorWord>
      <group>L1_Format</group>
      <groupName>格式问题</groupName>
      <ability>L2_HalfPunc_CN</ability>
      <abilityName>全半角检查</abilityName>
      <candidateList>
        <item>（</item>
      </candidateList>
      <explain>文本全半角错误。</explain>
      <paraID>7FD8C349</paraID>
      <start>136</start>
      <end>137</end>
      <status>unmodified</status>
      <modifiedWord/>
      <trackRevisions>false</trackRevisions>
    </reviewItem>
    <reviewItem>
      <errorID>bca38353-4117-4b16-b229-d709fcf6d6a2</errorID>
      <errorWord>)</errorWord>
      <group>L1_Format</group>
      <groupName>格式问题</groupName>
      <ability>L2_HalfPunc_CN</ability>
      <abilityName>全半角检查</abilityName>
      <candidateList>
        <item>）</item>
      </candidateList>
      <explain>文本全半角错误。</explain>
      <paraID>7FD8C349</paraID>
      <start>145</start>
      <end>146</end>
      <status>unmodified</status>
      <modifiedWord/>
      <trackRevisions>false</trackRevisions>
    </reviewItem>
    <reviewItem>
      <errorID>acc9f36a-c208-4071-bb1a-77538fbb7e7d</errorID>
      <errorWord>(</errorWord>
      <group>L1_Format</group>
      <groupName>格式问题</groupName>
      <ability>L2_HalfPunc_CN</ability>
      <abilityName>全半角检查</abilityName>
      <candidateList>
        <item>（</item>
      </candidateList>
      <explain>文本全半角错误。</explain>
      <paraID>7FD8C349</paraID>
      <start>151</start>
      <end>152</end>
      <status>unmodified</status>
      <modifiedWord/>
      <trackRevisions>false</trackRevisions>
    </reviewItem>
    <reviewItem>
      <errorID>66e4f762-e3f4-4aea-8305-a6f4ba349918</errorID>
      <errorWord>)</errorWord>
      <group>L1_Format</group>
      <groupName>格式问题</groupName>
      <ability>L2_HalfPunc_CN</ability>
      <abilityName>全半角检查</abilityName>
      <candidateList>
        <item>）</item>
      </candidateList>
      <explain>文本全半角错误。</explain>
      <paraID>7FD8C349</paraID>
      <start>157</start>
      <end>158</end>
      <status>unmodified</status>
      <modifiedWord/>
      <trackRevisions>false</trackRevisions>
    </reviewItem>
    <reviewItem>
      <errorID>d3276224-02e2-4fe7-93c6-136b8b36ef30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41411EDE</paraID>
      <start>0</start>
      <end>2</end>
      <status>unmodified</status>
      <modifiedWord/>
      <trackRevisions>false</trackRevisions>
    </reviewItem>
    <reviewItem>
      <errorID>fae0c1d3-0d75-4315-8a51-56b9762d6c8b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46A0BFCB</paraID>
      <start>0</start>
      <end>2</end>
      <status>unmodified</status>
      <modifiedWord/>
      <trackRevisions>false</trackRevisions>
    </reviewItem>
    <reviewItem>
      <errorID>0101f7d0-a522-4b2e-8269-3fa6e5eef230</errorID>
      <errorWord>保活</errorWord>
      <group>L1_Word</group>
      <groupName>字词问题</groupName>
      <ability>L2_Typo</ability>
      <abilityName>字词错误</abilityName>
      <candidateList>
        <item>激活</item>
      </candidateList>
      <explain/>
      <paraID>46A0BFCB</paraID>
      <start>15</start>
      <end>17</end>
      <status>unmodified</status>
      <modifiedWord/>
      <trackRevisions>false</trackRevisions>
    </reviewItem>
    <reviewItem>
      <errorID>4a62dc1b-fe61-4ef8-87c9-831e43dd7b59</errorID>
      <errorWord>及和</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46A0BFCB</paraID>
      <start>374</start>
      <end>376</end>
      <status>unmodified</status>
      <modifiedWord/>
      <trackRevisions>false</trackRevisions>
    </reviewItem>
    <reviewItem>
      <errorID>2e61b353-9f8e-4682-8b2c-9259b4f2c4fd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26E23A28</paraID>
      <start>0</start>
      <end>2</end>
      <status>unmodified</status>
      <modifiedWord/>
      <trackRevisions>false</trackRevisions>
    </reviewItem>
    <reviewItem>
      <errorID>94104699-3fc5-4168-a3ae-ed4363a75856</errorID>
      <errorWord>制定</errorWord>
      <group>L1_Word</group>
      <groupName>字词问题</groupName>
      <ability>L2_Typo</ability>
      <abilityName>字词错误</abilityName>
      <candidateList>
        <item>指定</item>
      </candidateList>
      <explain/>
      <paraID>26E23A28</paraID>
      <start>203</start>
      <end>205</end>
      <status>unmodified</status>
      <modifiedWord/>
      <trackRevisions>false</trackRevisions>
    </reviewItem>
    <reviewItem>
      <errorID>6d6a21d0-742c-41c4-862c-3d0352fc199b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2DC47E43</paraID>
      <start>0</start>
      <end>2</end>
      <status>unmodified</status>
      <modifiedWord/>
      <trackRevisions>false</trackRevisions>
    </reviewItem>
    <reviewItem>
      <errorID>a7d0e110-4483-4450-96a8-0bda1a1bba8b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1B7F902</paraID>
      <start>0</start>
      <end>2</end>
      <status>unmodified</status>
      <modifiedWord/>
      <trackRevisions>false</trackRevisions>
    </reviewItem>
    <reviewItem>
      <errorID>9c8eea41-6551-4d42-a2ad-8e8fb0262307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60E53FAC</paraID>
      <start>0</start>
      <end>2</end>
      <status>unmodified</status>
      <modifiedWord/>
      <trackRevisions>false</trackRevisions>
    </reviewItem>
    <reviewItem>
      <errorID>fb6551bd-393b-46e4-8cd2-187a428b47f2</errorID>
      <errorWord>支持对</errorWord>
      <group>L1_Word</group>
      <groupName>字词问题</groupName>
      <ability>L2_Typo</ability>
      <abilityName>字词错误</abilityName>
      <candidateList>
        <item>支持</item>
      </candidateList>
      <explain/>
      <paraID>60E53FAC</paraID>
      <start>1247</start>
      <end>1250</end>
      <status>unmodified</status>
      <modifiedWord/>
      <trackRevisions>false</trackRevisions>
    </reviewItem>
    <reviewItem>
      <errorID>0b9d4c84-6bfe-48a3-80ea-12fc24a9daed</errorID>
      <errorWord>息</errorWord>
      <group>L1_Word</group>
      <groupName>字词问题</groupName>
      <ability>L2_Typo</ability>
      <abilityName>字词错误</abilityName>
      <candidateList>
        <item>息和</item>
      </candidateList>
      <explain/>
      <paraID>60E53FAC</paraID>
      <start>1380</start>
      <end>1381</end>
      <status>unmodified</status>
      <modifiedWord/>
      <trackRevisions>false</trackRevisions>
    </reviewItem>
    <reviewItem>
      <errorID>7263edf5-eb0f-48f4-b331-110ecb0367de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79F261EA</paraID>
      <start>0</start>
      <end>2</end>
      <status>unmodified</status>
      <modifiedWord/>
      <trackRevisions>false</trackRevisions>
    </reviewItem>
    <reviewItem>
      <errorID>1c39bafb-f8d6-4ba3-a0b3-e0f164606fcd</errorID>
      <errorWord>(</errorWord>
      <group>L1_Format</group>
      <groupName>格式问题</groupName>
      <ability>L2_HalfPunc_CN</ability>
      <abilityName>全半角检查</abilityName>
      <candidateList>
        <item>（</item>
      </candidateList>
      <explain>文本全半角错误。</explain>
      <paraID>79F261EA</paraID>
      <start>1428</start>
      <end>1429</end>
      <status>unmodified</status>
      <modifiedWord/>
      <trackRevisions>false</trackRevisions>
    </reviewItem>
    <reviewItem>
      <errorID>397be68e-06f4-4fee-a695-cf3ac20efb9a</errorID>
      <errorWord>)</errorWord>
      <group>L1_Format</group>
      <groupName>格式问题</groupName>
      <ability>L2_HalfPunc_CN</ability>
      <abilityName>全半角检查</abilityName>
      <candidateList>
        <item>）</item>
      </candidateList>
      <explain>文本全半角错误。</explain>
      <paraID>79F261EA</paraID>
      <start>1441</start>
      <end>1442</end>
      <status>unmodified</status>
      <modifiedWord/>
      <trackRevisions>false</trackRevisions>
    </reviewItem>
    <reviewItem>
      <errorID>60775065-1d8d-4ae1-a450-e7192ba99430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300198E6</paraID>
      <start>0</start>
      <end>2</end>
      <status>unmodified</status>
      <modifiedWord/>
      <trackRevisions>false</trackRevisions>
    </reviewItem>
    <reviewItem>
      <errorID>75cd8f73-be91-4d86-8d9b-acfd9d9f4fcf</errorID>
      <errorWord>(</errorWord>
      <group>L1_Format</group>
      <groupName>格式问题</groupName>
      <ability>L2_HalfPunc_CN</ability>
      <abilityName>全半角检查</abilityName>
      <candidateList>
        <item>（</item>
      </candidateList>
      <explain>文本全半角错误。</explain>
      <paraID>300198E6</paraID>
      <start>1360</start>
      <end>1361</end>
      <status>unmodified</status>
      <modifiedWord/>
      <trackRevisions>false</trackRevisions>
    </reviewItem>
    <reviewItem>
      <errorID>b8673541-1a4c-442e-ab0a-2fa01a408520</errorID>
      <errorWord>)</errorWord>
      <group>L1_Format</group>
      <groupName>格式问题</groupName>
      <ability>L2_HalfPunc_CN</ability>
      <abilityName>全半角检查</abilityName>
      <candidateList>
        <item>）</item>
      </candidateList>
      <explain>文本全半角错误。</explain>
      <paraID>300198E6</paraID>
      <start>1373</start>
      <end>1374</end>
      <status>unmodified</status>
      <modifiedWord/>
      <trackRevisions>false</trackRevisions>
    </reviewItem>
    <reviewItem>
      <errorID>1cf6eb77-06e7-483d-a93a-96d67aaa33fb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E2B68F0</paraID>
      <start>0</start>
      <end>2</end>
      <status>unmodified</status>
      <modifiedWord/>
      <trackRevisions>false</trackRevisions>
    </reviewItem>
    <reviewItem>
      <errorID>2eb61559-046a-4e47-a4d4-e89ff65bc163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32D2217F</paraID>
      <start>0</start>
      <end>2</end>
      <status>unmodified</status>
      <modifiedWord/>
      <trackRevisions>false</trackRevisions>
    </reviewItem>
    <reviewItem>
      <errorID>1fca8f0c-e9c3-49ab-8ac9-89a00cea51d5</errorID>
      <errorWord>登陆</errorWord>
      <group>L1_Word</group>
      <groupName>字词问题</groupName>
      <ability>L2_Typo</ability>
      <abilityName>字词错误</abilityName>
      <candidateList>
        <item>登录</item>
      </candidateList>
      <explain>〈动〉❶登记：～在案。❷注册▲。</explain>
      <paraID>32D2217F</paraID>
      <start>155</start>
      <end>157</end>
      <status>unmodified</status>
      <modifiedWord/>
      <trackRevisions>false</trackRevisions>
    </reviewItem>
    <reviewItem>
      <errorID>3ee05b2d-acc8-4c94-867d-5c6c8fbc4377</errorID>
      <errorWord>须</errorWord>
      <group>L1_Word</group>
      <groupName>字词问题</groupName>
      <ability>L2_Typo</ability>
      <abilityName>字词错误</abilityName>
      <candidateList>
        <item>需</item>
      </candidateList>
      <explain>存在发音相同字词的误用。</explain>
      <paraID>32D2217F</paraID>
      <start>174</start>
      <end>175</end>
      <status>unmodified</status>
      <modifiedWord/>
      <trackRevisions>false</trackRevisions>
    </reviewItem>
    <reviewItem>
      <errorID>4837118f-0e6c-494a-a9f1-2c05fc1f273e</errorID>
      <errorWord>接入到</errorWord>
      <group>L1_Word</group>
      <groupName>字词问题</groupName>
      <ability>L2_Typo</ability>
      <abilityName>字词错误</abilityName>
      <candidateList>
        <item>接入</item>
      </candidateList>
      <explain/>
      <paraID>32D2217F</paraID>
      <start>191</start>
      <end>194</end>
      <status>unmodified</status>
      <modifiedWord/>
      <trackRevisions>false</trackRevisions>
    </reviewItem>
    <reviewItem>
      <errorID>d628d284-42f9-444a-845b-a144296d7279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7CBBFC9A</paraID>
      <start>0</start>
      <end>2</end>
      <status>unmodified</status>
      <modifiedWord/>
      <trackRevisions>false</trackRevisions>
    </reviewItem>
    <reviewItem>
      <errorID>2d5b949d-7ac6-46c6-b22e-28d7e9d70f3a</errorID>
      <errorWord>缩小</errorWord>
      <group>L1_Grammar</group>
      <groupName>语法问题</groupName>
      <ability>L2_Grammar</ability>
      <abilityName>语法错误</abilityName>
      <candidateList>
        <item>缩减</item>
      </candidateList>
      <explain>“周期～缩小”搭配不当，建议修改为“周期～缩减”。</explain>
      <paraID>7CBBFC9A</paraID>
      <start>120</start>
      <end>122</end>
      <status>unmodified</status>
      <modifiedWord/>
      <trackRevisions>false</trackRevisions>
    </reviewItem>
    <reviewItem>
      <errorID>0dac0275-e162-411a-b7ae-992ad790dca0</errorID>
      <errorWord>无须</errorWord>
      <group>L1_Word</group>
      <groupName>字词问题</groupName>
      <ability>L2_Typo</ability>
      <abilityName>字词错误</abilityName>
      <candidateList>
        <item>无需</item>
      </candidateList>
      <explain>同“无须”。</explain>
      <paraID>7CBBFC9A</paraID>
      <start>459</start>
      <end>461</end>
      <status>unmodified</status>
      <modifiedWord/>
      <trackRevisions>false</trackRevisions>
    </reviewItem>
    <reviewItem>
      <errorID>d764f6ec-e876-4934-a98f-e87196ae7b22</errorID>
      <errorWord>(</errorWord>
      <group>L1_Format</group>
      <groupName>格式问题</groupName>
      <ability>L2_HalfPunc_CN</ability>
      <abilityName>全半角检查</abilityName>
      <candidateList>
        <item>（</item>
      </candidateList>
      <explain>文本全半角错误。</explain>
      <paraID>7CBBFC9A</paraID>
      <start>539</start>
      <end>540</end>
      <status>unmodified</status>
      <modifiedWord/>
      <trackRevisions>false</trackRevisions>
    </reviewItem>
    <reviewItem>
      <errorID>e9ce91ae-4da5-40e2-8bf7-70f7d69da26b</errorID>
      <errorWord>)</errorWord>
      <group>L1_Format</group>
      <groupName>格式问题</groupName>
      <ability>L2_HalfPunc_CN</ability>
      <abilityName>全半角检查</abilityName>
      <candidateList>
        <item>）</item>
      </candidateList>
      <explain>文本全半角错误。</explain>
      <paraID>7CBBFC9A</paraID>
      <start>550</start>
      <end>551</end>
      <status>unmodified</status>
      <modifiedWord/>
      <trackRevisions>false</trackRevisions>
    </reviewItem>
    <reviewItem>
      <errorID>0dc6d2a6-41e8-4f85-920a-e0c365daff15</errorID>
      <errorWord>(</errorWord>
      <group>L1_Format</group>
      <groupName>格式问题</groupName>
      <ability>L2_HalfPunc_CN</ability>
      <abilityName>全半角检查</abilityName>
      <candidateList>
        <item>（</item>
      </candidateList>
      <explain>文本全半角错误。</explain>
      <paraID>72F5AE6A</paraID>
      <start>6</start>
      <end>7</end>
      <status>unmodified</status>
      <modifiedWord/>
      <trackRevisions>false</trackRevisions>
    </reviewItem>
    <reviewItem>
      <errorID>58e066af-5d6a-4112-9a8b-872cc37c5fd5</errorID>
      <errorWord>)</errorWord>
      <group>L1_Format</group>
      <groupName>格式问题</groupName>
      <ability>L2_HalfPunc_CN</ability>
      <abilityName>全半角检查</abilityName>
      <candidateList>
        <item>）</item>
      </candidateList>
      <explain>文本全半角错误。</explain>
      <paraID>72F5AE6A</paraID>
      <start>11</start>
      <end>12</end>
      <status>unmodified</status>
      <modifiedWord/>
      <trackRevisions>false</trackRevisions>
    </reviewItem>
    <reviewItem>
      <errorID>e4815a5b-3558-486b-a822-dce2b1fe7ed4</errorID>
      <errorWord>:</errorWord>
      <group>L1_Format</group>
      <groupName>格式问题</groupName>
      <ability>L2_HalfPunc_CN</ability>
      <abilityName>全半角检查</abilityName>
      <candidateList>
        <item>：</item>
      </candidateList>
      <explain>文本全半角错误。</explain>
      <paraID>471E3E2D</paraID>
      <start>11</start>
      <end>12</end>
      <status>unmodified</status>
      <modifiedWord/>
      <trackRevisions>false</trackRevisions>
    </reviewItem>
    <reviewItem>
      <errorID>1b4ea085-43d2-4145-adfc-ec1d32cd6a83</errorID>
      <errorWord>(</errorWord>
      <group>L1_Format</group>
      <groupName>格式问题</groupName>
      <ability>L2_HalfPunc_CN</ability>
      <abilityName>全半角检查</abilityName>
      <candidateList>
        <item>（</item>
      </candidateList>
      <explain>文本全半角错误。</explain>
      <paraID>7B141D22</paraID>
      <start>12</start>
      <end>13</end>
      <status>unmodified</status>
      <modifiedWord/>
      <trackRevisions>false</trackRevisions>
    </reviewItem>
    <reviewItem>
      <errorID>a296324f-4fbf-4c2c-bd86-9a18ed5c71ee</errorID>
      <errorWord>)</errorWord>
      <group>L1_Format</group>
      <groupName>格式问题</groupName>
      <ability>L2_HalfPunc_CN</ability>
      <abilityName>全半角检查</abilityName>
      <candidateList>
        <item>）</item>
      </candidateList>
      <explain>文本全半角错误。</explain>
      <paraID>7B141D22</paraID>
      <start>36</start>
      <end>37</end>
      <status>unmodified</status>
      <modifiedWord/>
      <trackRevisions>false</trackRevisions>
    </reviewItem>
    <reviewItem>
      <errorID>a34a1201-230b-407c-8473-4f937ccdf53f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350BB972</paraID>
      <start>0</start>
      <end>2</end>
      <status>unmodified</status>
      <modifiedWord/>
      <trackRevisions>false</trackRevisions>
    </reviewItem>
    <reviewItem>
      <errorID>98ab453f-7dbb-4ea2-be90-35a9c7aaa549</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60C340DE</paraID>
      <start>200</start>
      <end>201</end>
      <status>unmodified</status>
      <modifiedWord/>
      <trackRevisions>false</trackRevisions>
    </reviewItem>
    <reviewItem>
      <errorID>bda25287-2e48-4ac3-baa2-2d451c9e5ca2</errorID>
      <errorWord>"</errorWord>
      <group>L1_Format</group>
      <groupName>格式问题</groupName>
      <ability>L2_HalfPunc_CN</ability>
      <abilityName>全半角检查</abilityName>
      <candidateList>
        <item>”</item>
      </candidateList>
      <explain>文本全半角错误。</explain>
      <paraID>60C340DE</paraID>
      <start>215</start>
      <end>216</end>
      <status>unmodified</status>
      <modifiedWord/>
      <trackRevisions>false</trackRevisions>
    </reviewItem>
    <reviewItem>
      <errorID>ca6440da-5759-4c61-bae2-691b7a6fe5e1</errorID>
      <errorWord>(</errorWord>
      <group>L1_Format</group>
      <groupName>格式问题</groupName>
      <ability>L2_HalfPunc_CN</ability>
      <abilityName>全半角检查</abilityName>
      <candidateList>
        <item>（</item>
      </candidateList>
      <explain>文本全半角错误。</explain>
      <paraID>60C340DE</paraID>
      <start>227</start>
      <end>228</end>
      <status>unmodified</status>
      <modifiedWord/>
      <trackRevisions>false</trackRevisions>
    </reviewItem>
    <reviewItem>
      <errorID>774ee43e-bac5-4be2-bf6b-31bc75224677</errorID>
      <errorWord>(</errorWord>
      <group>L1_Format</group>
      <groupName>格式问题</groupName>
      <ability>L2_HalfPunc_CN</ability>
      <abilityName>全半角检查</abilityName>
      <candidateList>
        <item>（</item>
      </candidateList>
      <explain>文本全半角错误。</explain>
      <paraID>7007AD72</paraID>
      <start>96</start>
      <end>97</end>
      <status>unmodified</status>
      <modifiedWord/>
      <trackRevisions>false</trackRevisions>
    </reviewItem>
    <reviewItem>
      <errorID>5a319ae9-3165-4c92-a02d-48cb2b2fb4ac</errorID>
      <errorWord>)</errorWord>
      <group>L1_Format</group>
      <groupName>格式问题</groupName>
      <ability>L2_HalfPunc_CN</ability>
      <abilityName>全半角检查</abilityName>
      <candidateList>
        <item>）</item>
      </candidateList>
      <explain>文本全半角错误。</explain>
      <paraID>7007AD72</paraID>
      <start>120</start>
      <end>121</end>
      <status>unmodified</status>
      <modifiedWord/>
      <trackRevisions>false</trackRevisions>
    </reviewItem>
    <reviewItem>
      <errorID>0641bb7e-f45e-409d-9d58-d83a46b1101b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3F664DF6</paraID>
      <start>0</start>
      <end>3</end>
      <status>unmodified</status>
      <modifiedWord/>
      <trackRevisions>false</trackRevisions>
    </reviewItem>
    <reviewItem>
      <errorID>affc6b9b-c529-4898-aa18-f30af63c4a7d</errorID>
      <errorWord>(</errorWord>
      <group>L1_Format</group>
      <groupName>格式问题</groupName>
      <ability>L2_HalfPunc_CN</ability>
      <abilityName>全半角检查</abilityName>
      <candidateList>
        <item>（</item>
      </candidateList>
      <explain>文本全半角错误。</explain>
      <paraID>3F664DF6</paraID>
      <start>116</start>
      <end>117</end>
      <status>unmodified</status>
      <modifiedWord/>
      <trackRevisions>false</trackRevisions>
    </reviewItem>
    <reviewItem>
      <errorID>e7313c1b-e19d-4292-b8b2-a92c6fa13542</errorID>
      <errorWord>)</errorWord>
      <group>L1_Format</group>
      <groupName>格式问题</groupName>
      <ability>L2_HalfPunc_CN</ability>
      <abilityName>全半角检查</abilityName>
      <candidateList>
        <item>）</item>
      </candidateList>
      <explain>文本全半角错误。</explain>
      <paraID>3F664DF6</paraID>
      <start>118</start>
      <end>119</end>
      <status>unmodified</status>
      <modifiedWord/>
      <trackRevisions>false</trackRevisions>
    </reviewItem>
    <reviewItem>
      <errorID>77de3099-c89d-4f99-87e5-0fc20963a2ad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28FDC9D5</paraID>
      <start>0</start>
      <end>3</end>
      <status>unmodified</status>
      <modifiedWord/>
      <trackRevisions>false</trackRevisions>
    </reviewItem>
    <reviewItem>
      <errorID>ae09107a-9bcb-4633-80d8-c714f30053fb</errorID>
      <errorWord>(</errorWord>
      <group>L1_Format</group>
      <groupName>格式问题</groupName>
      <ability>L2_HalfPunc_CN</ability>
      <abilityName>全半角检查</abilityName>
      <candidateList>
        <item>（</item>
      </candidateList>
      <explain>文本全半角错误。</explain>
      <paraID>28FDC9D5</paraID>
      <start>132</start>
      <end>133</end>
      <status>unmodified</status>
      <modifiedWord/>
      <trackRevisions>false</trackRevisions>
    </reviewItem>
    <reviewItem>
      <errorID>26492c6c-71f0-4c51-a639-05f0464f02fd</errorID>
      <errorWord>)</errorWord>
      <group>L1_Format</group>
      <groupName>格式问题</groupName>
      <ability>L2_HalfPunc_CN</ability>
      <abilityName>全半角检查</abilityName>
      <candidateList>
        <item>）</item>
      </candidateList>
      <explain>文本全半角错误。</explain>
      <paraID>28FDC9D5</paraID>
      <start>134</start>
      <end>135</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BBA85-01D6-4C75-ADF0-03D55EB527E2}">
  <ds:schemaRefs>
    <ds:schemaRef ds:uri="http://schemas.wps.cn/vas-ai-hub/contract-review"/>
  </ds:schemaRefs>
</ds:datastoreItem>
</file>

<file path=customXml/itemProps2.xml><?xml version="1.0" encoding="utf-8"?>
<ds:datastoreItem xmlns:ds="http://schemas.openxmlformats.org/officeDocument/2006/customXml" ds:itemID="{7377CEC0-9C2F-42D2-8E3C-85935ABA1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111</Pages>
  <Words>9671</Words>
  <Characters>55131</Characters>
  <Application>Microsoft Office Word</Application>
  <DocSecurity>0</DocSecurity>
  <Lines>459</Lines>
  <Paragraphs>129</Paragraphs>
  <ScaleCrop>false</ScaleCrop>
  <Company>Lenovo</Company>
  <LinksUpToDate>false</LinksUpToDate>
  <CharactersWithSpaces>64673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473</cp:revision>
  <cp:lastPrinted>2026-06-23T01:11:00Z</cp:lastPrinted>
  <dcterms:created xsi:type="dcterms:W3CDTF">2024-01-02T05:57:00Z</dcterms:created>
  <dcterms:modified xsi:type="dcterms:W3CDTF">2026-08-05T06:43:00Z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812095EA0C8F419CBDEC67AAFC43DBD6_13</vt:lpwstr>
  </property>
  <property fmtid="{D5CDD505-2E9C-101B-9397-08002B2CF9AE}" pid="4" name="KSOTemplateDocerSaveRecord">
    <vt:lpwstr>eyJoZGlkIjoiNWM4ZGQxYzE1N2U1ZTU2YWU2NThmMWNlMmM4NDRjNWIiLCJ1c2VySWQiOiI3MDgyODcxODgifQ==</vt:lpwstr>
  </property>
</Properties>
</file>