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70A" w:rsidRDefault="00B9170A">
      <w:pPr>
        <w:ind w:firstLineChars="0" w:firstLine="0"/>
        <w:jc w:val="both"/>
        <w:rPr>
          <w:rFonts w:ascii="黑体" w:eastAsia="黑体" w:hAnsi="黑体"/>
          <w:sz w:val="28"/>
          <w:szCs w:val="28"/>
        </w:rPr>
      </w:pPr>
    </w:p>
    <w:p w:rsidR="00B9170A" w:rsidRDefault="003D7703">
      <w:pPr>
        <w:adjustRightInd w:val="0"/>
        <w:snapToGrid w:val="0"/>
        <w:spacing w:line="240" w:lineRule="auto"/>
        <w:ind w:firstLineChars="0" w:firstLine="0"/>
        <w:jc w:val="center"/>
        <w:rPr>
          <w:rFonts w:ascii="黑体" w:eastAsia="黑体" w:hAnsi="黑体"/>
          <w:b/>
          <w:sz w:val="80"/>
          <w:szCs w:val="80"/>
        </w:rPr>
      </w:pPr>
      <w:r>
        <w:rPr>
          <w:rFonts w:ascii="黑体" w:eastAsia="黑体" w:hAnsi="黑体" w:hint="eastAsia"/>
          <w:b/>
          <w:sz w:val="80"/>
          <w:szCs w:val="80"/>
        </w:rPr>
        <w:t>武汉市东西湖区</w:t>
      </w:r>
    </w:p>
    <w:p w:rsidR="00B9170A" w:rsidRDefault="003D7703">
      <w:pPr>
        <w:adjustRightInd w:val="0"/>
        <w:snapToGrid w:val="0"/>
        <w:spacing w:line="240" w:lineRule="auto"/>
        <w:ind w:firstLineChars="0" w:firstLine="0"/>
        <w:jc w:val="center"/>
        <w:rPr>
          <w:rFonts w:ascii="黑体" w:eastAsia="黑体" w:hAnsi="黑体"/>
          <w:b/>
          <w:sz w:val="80"/>
          <w:szCs w:val="80"/>
        </w:rPr>
      </w:pPr>
      <w:r>
        <w:rPr>
          <w:rFonts w:ascii="黑体" w:eastAsia="黑体" w:hAnsi="黑体" w:hint="eastAsia"/>
          <w:b/>
          <w:sz w:val="80"/>
          <w:szCs w:val="80"/>
        </w:rPr>
        <w:t>区级政府采购</w:t>
      </w:r>
    </w:p>
    <w:p w:rsidR="00B9170A" w:rsidRDefault="00B9170A" w:rsidP="0026085F">
      <w:pPr>
        <w:ind w:firstLine="420"/>
      </w:pPr>
    </w:p>
    <w:p w:rsidR="00B9170A" w:rsidRDefault="00B9170A" w:rsidP="0026085F">
      <w:pPr>
        <w:ind w:firstLine="420"/>
      </w:pPr>
    </w:p>
    <w:p w:rsidR="00B9170A" w:rsidRDefault="00B9170A" w:rsidP="0026085F">
      <w:pPr>
        <w:ind w:firstLine="420"/>
      </w:pPr>
    </w:p>
    <w:p w:rsidR="00B9170A" w:rsidRDefault="00B9170A" w:rsidP="0026085F">
      <w:pPr>
        <w:ind w:firstLine="420"/>
      </w:pPr>
    </w:p>
    <w:p w:rsidR="00B9170A" w:rsidRDefault="003D7703">
      <w:pPr>
        <w:ind w:firstLineChars="0" w:firstLine="0"/>
        <w:jc w:val="center"/>
        <w:rPr>
          <w:rFonts w:ascii="黑体" w:eastAsia="黑体" w:hAnsi="黑体"/>
          <w:b/>
          <w:sz w:val="76"/>
          <w:szCs w:val="76"/>
        </w:rPr>
      </w:pPr>
      <w:r>
        <w:rPr>
          <w:rFonts w:ascii="黑体" w:eastAsia="黑体" w:hAnsi="黑体" w:hint="eastAsia"/>
          <w:b/>
          <w:sz w:val="76"/>
          <w:szCs w:val="76"/>
        </w:rPr>
        <w:t>采购需求文件</w:t>
      </w:r>
    </w:p>
    <w:p w:rsidR="00B9170A" w:rsidRDefault="00B9170A" w:rsidP="0026085F">
      <w:pPr>
        <w:ind w:firstLine="420"/>
      </w:pPr>
    </w:p>
    <w:p w:rsidR="00B9170A" w:rsidRDefault="00B9170A">
      <w:pPr>
        <w:spacing w:line="800" w:lineRule="exact"/>
        <w:ind w:rightChars="622" w:right="1306" w:firstLine="602"/>
        <w:rPr>
          <w:rFonts w:ascii="宋体" w:hAnsi="宋体" w:cs="宋体"/>
          <w:b/>
          <w:sz w:val="30"/>
          <w:szCs w:val="30"/>
        </w:rPr>
      </w:pPr>
    </w:p>
    <w:p w:rsidR="00B9170A" w:rsidRDefault="00B9170A">
      <w:pPr>
        <w:spacing w:line="800" w:lineRule="exact"/>
        <w:ind w:rightChars="622" w:right="1306" w:firstLine="602"/>
        <w:rPr>
          <w:rFonts w:ascii="宋体" w:hAnsi="宋体" w:cs="宋体"/>
          <w:b/>
          <w:sz w:val="30"/>
          <w:szCs w:val="30"/>
        </w:rPr>
      </w:pPr>
    </w:p>
    <w:p w:rsidR="00B9170A" w:rsidRDefault="003D7703">
      <w:pPr>
        <w:spacing w:line="800" w:lineRule="exact"/>
        <w:ind w:rightChars="622" w:right="1306" w:firstLine="602"/>
        <w:rPr>
          <w:rFonts w:ascii="宋体" w:hAnsi="宋体" w:cs="宋体"/>
          <w:color w:val="FF0000"/>
          <w:sz w:val="30"/>
          <w:szCs w:val="30"/>
        </w:rPr>
      </w:pPr>
      <w:r>
        <w:rPr>
          <w:rFonts w:ascii="宋体" w:hAnsi="宋体" w:cs="宋体" w:hint="eastAsia"/>
          <w:b/>
          <w:sz w:val="30"/>
          <w:szCs w:val="30"/>
        </w:rPr>
        <w:t>计划编号：</w:t>
      </w:r>
      <w:r>
        <w:rPr>
          <w:rFonts w:ascii="宋体" w:hAnsi="宋体" w:cs="宋体" w:hint="eastAsia"/>
          <w:b/>
          <w:sz w:val="30"/>
          <w:szCs w:val="30"/>
        </w:rPr>
        <w:t>420112-2026-01099</w:t>
      </w:r>
    </w:p>
    <w:p w:rsidR="00B9170A" w:rsidRDefault="003D7703">
      <w:pPr>
        <w:spacing w:line="800" w:lineRule="exact"/>
        <w:ind w:firstLine="602"/>
        <w:jc w:val="both"/>
        <w:rPr>
          <w:rFonts w:ascii="宋体" w:hAnsi="宋体" w:cs="宋体"/>
          <w:b/>
          <w:sz w:val="30"/>
          <w:szCs w:val="30"/>
        </w:rPr>
      </w:pPr>
      <w:r>
        <w:rPr>
          <w:rFonts w:ascii="宋体" w:hAnsi="宋体" w:cs="宋体" w:hint="eastAsia"/>
          <w:b/>
          <w:sz w:val="30"/>
          <w:szCs w:val="30"/>
        </w:rPr>
        <w:t>项目名称：</w:t>
      </w:r>
      <w:r>
        <w:rPr>
          <w:rFonts w:ascii="宋体" w:hAnsi="宋体" w:cs="宋体" w:hint="eastAsia"/>
          <w:b/>
          <w:sz w:val="30"/>
          <w:szCs w:val="30"/>
        </w:rPr>
        <w:t>吴兴社区党群服务中心装修改造项目（加装电梯）</w:t>
      </w:r>
    </w:p>
    <w:p w:rsidR="00B9170A" w:rsidRDefault="003D7703">
      <w:pPr>
        <w:spacing w:line="800" w:lineRule="exact"/>
        <w:ind w:rightChars="350" w:right="735" w:firstLine="602"/>
        <w:rPr>
          <w:rFonts w:ascii="宋体" w:hAnsi="宋体" w:cs="宋体"/>
          <w:color w:val="FF0000"/>
          <w:sz w:val="30"/>
          <w:szCs w:val="30"/>
        </w:rPr>
      </w:pPr>
      <w:r>
        <w:rPr>
          <w:rFonts w:ascii="宋体" w:hAnsi="宋体" w:cs="宋体" w:hint="eastAsia"/>
          <w:b/>
          <w:sz w:val="30"/>
          <w:szCs w:val="30"/>
        </w:rPr>
        <w:t>招标内容：</w:t>
      </w:r>
      <w:r>
        <w:rPr>
          <w:rFonts w:ascii="宋体" w:hAnsi="宋体" w:cs="宋体" w:hint="eastAsia"/>
          <w:b/>
          <w:sz w:val="30"/>
          <w:szCs w:val="30"/>
        </w:rPr>
        <w:t>吴兴社区党群服务中心加装电梯</w:t>
      </w:r>
    </w:p>
    <w:p w:rsidR="00B9170A" w:rsidRDefault="003D7703">
      <w:pPr>
        <w:spacing w:line="800" w:lineRule="exact"/>
        <w:ind w:firstLine="602"/>
        <w:jc w:val="both"/>
        <w:rPr>
          <w:rFonts w:ascii="宋体" w:hAnsi="宋体" w:cs="宋体"/>
          <w:sz w:val="30"/>
          <w:szCs w:val="30"/>
        </w:rPr>
      </w:pPr>
      <w:r>
        <w:rPr>
          <w:rFonts w:ascii="宋体" w:hAnsi="宋体" w:cs="宋体" w:hint="eastAsia"/>
          <w:b/>
          <w:sz w:val="30"/>
          <w:szCs w:val="30"/>
        </w:rPr>
        <w:t>采购人名称：</w:t>
      </w:r>
      <w:r>
        <w:rPr>
          <w:rFonts w:ascii="宋体" w:hAnsi="宋体" w:cs="宋体" w:hint="eastAsia"/>
          <w:b/>
          <w:sz w:val="30"/>
          <w:szCs w:val="30"/>
        </w:rPr>
        <w:t>武汉市东西湖区人民政府吴家山街道办事处</w:t>
      </w:r>
    </w:p>
    <w:p w:rsidR="00B9170A" w:rsidRDefault="003D7703">
      <w:pPr>
        <w:spacing w:line="800" w:lineRule="exact"/>
        <w:ind w:firstLine="602"/>
        <w:jc w:val="both"/>
        <w:rPr>
          <w:rFonts w:ascii="宋体" w:hAnsi="宋体" w:cs="宋体"/>
          <w:b/>
          <w:sz w:val="30"/>
          <w:szCs w:val="30"/>
        </w:rPr>
      </w:pPr>
      <w:r>
        <w:rPr>
          <w:rFonts w:ascii="宋体" w:hAnsi="宋体" w:cs="宋体" w:hint="eastAsia"/>
          <w:b/>
          <w:sz w:val="30"/>
          <w:szCs w:val="30"/>
        </w:rPr>
        <w:t>提交时间：</w:t>
      </w:r>
      <w:r>
        <w:rPr>
          <w:rFonts w:ascii="宋体" w:hAnsi="宋体" w:cs="宋体" w:hint="eastAsia"/>
          <w:b/>
          <w:sz w:val="30"/>
          <w:szCs w:val="30"/>
        </w:rPr>
        <w:t>2026</w:t>
      </w:r>
      <w:r>
        <w:rPr>
          <w:rFonts w:ascii="宋体" w:hAnsi="宋体" w:cs="宋体" w:hint="eastAsia"/>
          <w:b/>
          <w:sz w:val="30"/>
          <w:szCs w:val="30"/>
        </w:rPr>
        <w:t>年</w:t>
      </w:r>
      <w:r>
        <w:rPr>
          <w:rFonts w:ascii="宋体" w:hAnsi="宋体" w:cs="宋体" w:hint="eastAsia"/>
          <w:b/>
          <w:sz w:val="30"/>
          <w:szCs w:val="30"/>
        </w:rPr>
        <w:t>0</w:t>
      </w:r>
      <w:r>
        <w:rPr>
          <w:rFonts w:ascii="宋体" w:hAnsi="宋体" w:cs="宋体" w:hint="eastAsia"/>
          <w:b/>
          <w:sz w:val="30"/>
          <w:szCs w:val="30"/>
        </w:rPr>
        <w:t>4</w:t>
      </w:r>
      <w:r>
        <w:rPr>
          <w:rFonts w:ascii="宋体" w:hAnsi="宋体" w:cs="宋体" w:hint="eastAsia"/>
          <w:b/>
          <w:sz w:val="30"/>
          <w:szCs w:val="30"/>
        </w:rPr>
        <w:t>月</w:t>
      </w:r>
      <w:r>
        <w:rPr>
          <w:rFonts w:ascii="宋体" w:hAnsi="宋体" w:cs="宋体" w:hint="eastAsia"/>
          <w:b/>
          <w:sz w:val="30"/>
          <w:szCs w:val="30"/>
        </w:rPr>
        <w:t>28</w:t>
      </w:r>
      <w:r>
        <w:rPr>
          <w:rFonts w:ascii="宋体" w:hAnsi="宋体" w:cs="宋体" w:hint="eastAsia"/>
          <w:b/>
          <w:sz w:val="30"/>
          <w:szCs w:val="30"/>
        </w:rPr>
        <w:t>日</w:t>
      </w:r>
    </w:p>
    <w:p w:rsidR="00B9170A" w:rsidRDefault="003D7703" w:rsidP="0026085F">
      <w:pPr>
        <w:spacing w:line="800" w:lineRule="exact"/>
        <w:ind w:firstLine="602"/>
        <w:rPr>
          <w:rFonts w:ascii="宋体" w:hAnsi="宋体" w:cs="宋体"/>
          <w:b/>
          <w:sz w:val="30"/>
          <w:szCs w:val="30"/>
        </w:rPr>
      </w:pPr>
      <w:r>
        <w:rPr>
          <w:rFonts w:ascii="宋体" w:hAnsi="宋体" w:cs="宋体" w:hint="eastAsia"/>
          <w:b/>
          <w:sz w:val="30"/>
          <w:szCs w:val="30"/>
        </w:rPr>
        <w:br w:type="page"/>
      </w:r>
    </w:p>
    <w:p w:rsidR="00B9170A" w:rsidRDefault="003D7703" w:rsidP="0026085F">
      <w:pPr>
        <w:spacing w:after="400"/>
        <w:ind w:firstLine="883"/>
        <w:jc w:val="center"/>
        <w:rPr>
          <w:rFonts w:ascii="宋体" w:hAnsi="宋体"/>
          <w:b/>
          <w:sz w:val="44"/>
          <w:szCs w:val="44"/>
        </w:rPr>
      </w:pPr>
      <w:r>
        <w:rPr>
          <w:rFonts w:ascii="宋体" w:hAnsi="宋体" w:hint="eastAsia"/>
          <w:b/>
          <w:sz w:val="44"/>
          <w:szCs w:val="44"/>
        </w:rPr>
        <w:lastRenderedPageBreak/>
        <w:t>目</w:t>
      </w:r>
      <w:r>
        <w:rPr>
          <w:rFonts w:ascii="宋体" w:hAnsi="宋体" w:hint="eastAsia"/>
          <w:b/>
          <w:sz w:val="44"/>
          <w:szCs w:val="44"/>
        </w:rPr>
        <w:t xml:space="preserve">  </w:t>
      </w:r>
      <w:r>
        <w:rPr>
          <w:rFonts w:ascii="宋体" w:hAnsi="宋体" w:hint="eastAsia"/>
          <w:b/>
          <w:sz w:val="44"/>
          <w:szCs w:val="44"/>
        </w:rPr>
        <w:t>录</w:t>
      </w:r>
    </w:p>
    <w:p w:rsidR="00B9170A" w:rsidRDefault="003D7703" w:rsidP="0026085F">
      <w:pPr>
        <w:pStyle w:val="10"/>
        <w:tabs>
          <w:tab w:val="right" w:leader="dot" w:pos="8731"/>
        </w:tabs>
        <w:spacing w:line="360" w:lineRule="auto"/>
        <w:ind w:firstLine="643"/>
      </w:pPr>
      <w:r>
        <w:fldChar w:fldCharType="begin"/>
      </w:r>
      <w:r>
        <w:instrText xml:space="preserve">TOC \o "1-2" \h \u </w:instrText>
      </w:r>
      <w:r>
        <w:fldChar w:fldCharType="separate"/>
      </w:r>
      <w:hyperlink w:anchor="_Toc14632" w:history="1">
        <w:r>
          <w:rPr>
            <w:rFonts w:hint="eastAsia"/>
          </w:rPr>
          <w:t>第一部分</w:t>
        </w:r>
        <w:r>
          <w:rPr>
            <w:rFonts w:hint="eastAsia"/>
          </w:rPr>
          <w:t xml:space="preserve">  </w:t>
        </w:r>
        <w:r>
          <w:rPr>
            <w:rFonts w:hint="eastAsia"/>
          </w:rPr>
          <w:t>供应商资格要求</w:t>
        </w:r>
        <w:r>
          <w:tab/>
        </w:r>
        <w:r>
          <w:fldChar w:fldCharType="begin"/>
        </w:r>
        <w:r>
          <w:instrText xml:space="preserve"> PAGEREF _Toc14632 \h </w:instrText>
        </w:r>
        <w:r>
          <w:fldChar w:fldCharType="separate"/>
        </w:r>
        <w:r>
          <w:t>1</w:t>
        </w:r>
        <w:r>
          <w:fldChar w:fldCharType="end"/>
        </w:r>
      </w:hyperlink>
    </w:p>
    <w:p w:rsidR="00B9170A" w:rsidRDefault="003D7703" w:rsidP="0026085F">
      <w:pPr>
        <w:pStyle w:val="10"/>
        <w:tabs>
          <w:tab w:val="right" w:leader="dot" w:pos="8731"/>
        </w:tabs>
        <w:spacing w:line="360" w:lineRule="auto"/>
        <w:ind w:firstLine="643"/>
      </w:pPr>
      <w:hyperlink w:anchor="_Toc5840" w:history="1">
        <w:r>
          <w:rPr>
            <w:rFonts w:hint="eastAsia"/>
          </w:rPr>
          <w:t>第二部分</w:t>
        </w:r>
        <w:r>
          <w:rPr>
            <w:rFonts w:hint="eastAsia"/>
          </w:rPr>
          <w:t xml:space="preserve">  </w:t>
        </w:r>
        <w:r>
          <w:rPr>
            <w:rFonts w:hint="eastAsia"/>
          </w:rPr>
          <w:t>技术、服务及商务要求</w:t>
        </w:r>
        <w:r>
          <w:tab/>
        </w:r>
        <w:r>
          <w:fldChar w:fldCharType="begin"/>
        </w:r>
        <w:r>
          <w:instrText xml:space="preserve"> PAGEREF _Toc5840 \h </w:instrText>
        </w:r>
        <w:r>
          <w:fldChar w:fldCharType="separate"/>
        </w:r>
        <w:r>
          <w:t>3</w:t>
        </w:r>
        <w:r>
          <w:fldChar w:fldCharType="end"/>
        </w:r>
      </w:hyperlink>
    </w:p>
    <w:p w:rsidR="00B9170A" w:rsidRDefault="003D7703" w:rsidP="0026085F">
      <w:pPr>
        <w:pStyle w:val="20"/>
        <w:tabs>
          <w:tab w:val="right" w:leader="dot" w:pos="8731"/>
        </w:tabs>
        <w:spacing w:line="360" w:lineRule="auto"/>
        <w:ind w:firstLine="640"/>
      </w:pPr>
      <w:hyperlink w:anchor="_Toc474" w:history="1">
        <w:r>
          <w:rPr>
            <w:rFonts w:hint="eastAsia"/>
          </w:rPr>
          <w:t>一、项目概述及简介</w:t>
        </w:r>
        <w:r>
          <w:tab/>
        </w:r>
        <w:r>
          <w:fldChar w:fldCharType="begin"/>
        </w:r>
        <w:r>
          <w:instrText xml:space="preserve"> PAGEREF _Toc474 \h </w:instrText>
        </w:r>
        <w:r>
          <w:fldChar w:fldCharType="separate"/>
        </w:r>
        <w:r>
          <w:t>3</w:t>
        </w:r>
        <w:r>
          <w:fldChar w:fldCharType="end"/>
        </w:r>
      </w:hyperlink>
    </w:p>
    <w:p w:rsidR="00B9170A" w:rsidRDefault="003D7703" w:rsidP="0026085F">
      <w:pPr>
        <w:pStyle w:val="20"/>
        <w:tabs>
          <w:tab w:val="right" w:leader="dot" w:pos="8731"/>
        </w:tabs>
        <w:spacing w:line="360" w:lineRule="auto"/>
        <w:ind w:firstLine="640"/>
      </w:pPr>
      <w:hyperlink w:anchor="_Toc26220" w:history="1">
        <w:r>
          <w:rPr>
            <w:rFonts w:hint="eastAsia"/>
          </w:rPr>
          <w:t>二、技术服务要求</w:t>
        </w:r>
        <w:r>
          <w:tab/>
        </w:r>
        <w:r>
          <w:fldChar w:fldCharType="begin"/>
        </w:r>
        <w:r>
          <w:instrText xml:space="preserve"> PAGEREF _Toc26220 \h </w:instrText>
        </w:r>
        <w:r>
          <w:fldChar w:fldCharType="separate"/>
        </w:r>
        <w:r>
          <w:t>3</w:t>
        </w:r>
        <w:r>
          <w:fldChar w:fldCharType="end"/>
        </w:r>
      </w:hyperlink>
    </w:p>
    <w:p w:rsidR="00B9170A" w:rsidRDefault="003D7703" w:rsidP="0026085F">
      <w:pPr>
        <w:pStyle w:val="20"/>
        <w:tabs>
          <w:tab w:val="right" w:leader="dot" w:pos="8731"/>
        </w:tabs>
        <w:spacing w:line="360" w:lineRule="auto"/>
        <w:ind w:firstLine="640"/>
      </w:pPr>
      <w:hyperlink w:anchor="_Toc29339" w:history="1">
        <w:r>
          <w:rPr>
            <w:rFonts w:hint="eastAsia"/>
          </w:rPr>
          <w:t>★</w:t>
        </w:r>
        <w:r>
          <w:rPr>
            <w:rFonts w:hint="eastAsia"/>
          </w:rPr>
          <w:t>（一）技术参数</w:t>
        </w:r>
        <w:r>
          <w:tab/>
        </w:r>
        <w:r>
          <w:fldChar w:fldCharType="begin"/>
        </w:r>
        <w:r>
          <w:instrText xml:space="preserve"> PAGEREF _Toc29339 \h </w:instrText>
        </w:r>
        <w:r>
          <w:fldChar w:fldCharType="separate"/>
        </w:r>
        <w:r>
          <w:t>3</w:t>
        </w:r>
        <w:r>
          <w:fldChar w:fldCharType="end"/>
        </w:r>
      </w:hyperlink>
    </w:p>
    <w:p w:rsidR="00B9170A" w:rsidRDefault="003D7703" w:rsidP="0026085F">
      <w:pPr>
        <w:pStyle w:val="20"/>
        <w:tabs>
          <w:tab w:val="right" w:leader="dot" w:pos="8731"/>
        </w:tabs>
        <w:spacing w:line="360" w:lineRule="auto"/>
        <w:ind w:firstLine="640"/>
      </w:pPr>
      <w:hyperlink w:anchor="_Toc24459" w:history="1">
        <w:r>
          <w:rPr>
            <w:rFonts w:hint="eastAsia"/>
          </w:rPr>
          <w:t>（二）技术标准</w:t>
        </w:r>
        <w:r>
          <w:tab/>
        </w:r>
        <w:r>
          <w:fldChar w:fldCharType="begin"/>
        </w:r>
        <w:r>
          <w:instrText xml:space="preserve"> PAGEREF _Toc24459 \h </w:instrText>
        </w:r>
        <w:r>
          <w:fldChar w:fldCharType="separate"/>
        </w:r>
        <w:r>
          <w:t>5</w:t>
        </w:r>
        <w:r>
          <w:fldChar w:fldCharType="end"/>
        </w:r>
      </w:hyperlink>
    </w:p>
    <w:p w:rsidR="00B9170A" w:rsidRDefault="003D7703" w:rsidP="0026085F">
      <w:pPr>
        <w:pStyle w:val="20"/>
        <w:tabs>
          <w:tab w:val="right" w:leader="dot" w:pos="8731"/>
        </w:tabs>
        <w:spacing w:line="360" w:lineRule="auto"/>
        <w:ind w:firstLine="640"/>
      </w:pPr>
      <w:hyperlink w:anchor="_Toc26289" w:history="1">
        <w:r>
          <w:rPr>
            <w:rFonts w:ascii="Cambria" w:hAnsi="Cambria" w:hint="eastAsia"/>
            <w:kern w:val="2"/>
            <w:szCs w:val="32"/>
          </w:rPr>
          <w:t>（</w:t>
        </w:r>
        <w:r>
          <w:rPr>
            <w:rFonts w:hint="eastAsia"/>
            <w:kern w:val="2"/>
            <w:szCs w:val="32"/>
          </w:rPr>
          <w:t>三</w:t>
        </w:r>
        <w:r>
          <w:rPr>
            <w:rFonts w:ascii="Cambria" w:hAnsi="Cambria" w:hint="eastAsia"/>
            <w:kern w:val="2"/>
            <w:szCs w:val="32"/>
          </w:rPr>
          <w:t>）</w:t>
        </w:r>
        <w:r>
          <w:rPr>
            <w:rFonts w:hint="eastAsia"/>
          </w:rPr>
          <w:t>技术要求</w:t>
        </w:r>
        <w:r>
          <w:tab/>
        </w:r>
        <w:r>
          <w:fldChar w:fldCharType="begin"/>
        </w:r>
        <w:r>
          <w:instrText xml:space="preserve"> PAGEREF _Toc26289 \h </w:instrText>
        </w:r>
        <w:r>
          <w:fldChar w:fldCharType="separate"/>
        </w:r>
        <w:r>
          <w:t>5</w:t>
        </w:r>
        <w:r>
          <w:fldChar w:fldCharType="end"/>
        </w:r>
      </w:hyperlink>
    </w:p>
    <w:p w:rsidR="00B9170A" w:rsidRDefault="003D7703" w:rsidP="0026085F">
      <w:pPr>
        <w:pStyle w:val="20"/>
        <w:tabs>
          <w:tab w:val="right" w:leader="dot" w:pos="8731"/>
        </w:tabs>
        <w:spacing w:line="360" w:lineRule="auto"/>
        <w:ind w:firstLine="640"/>
      </w:pPr>
      <w:hyperlink w:anchor="_Toc8205" w:history="1">
        <w:r>
          <w:rPr>
            <w:rFonts w:hint="eastAsia"/>
            <w:szCs w:val="30"/>
          </w:rPr>
          <w:t>三、</w:t>
        </w:r>
        <w:r>
          <w:rPr>
            <w:rFonts w:hint="eastAsia"/>
            <w:szCs w:val="30"/>
          </w:rPr>
          <w:t>商务要求</w:t>
        </w:r>
        <w:r>
          <w:tab/>
        </w:r>
        <w:r>
          <w:fldChar w:fldCharType="begin"/>
        </w:r>
        <w:r>
          <w:instrText xml:space="preserve"> PAGEREF _Toc8205 \h </w:instrText>
        </w:r>
        <w:r>
          <w:fldChar w:fldCharType="separate"/>
        </w:r>
        <w:r>
          <w:t>7</w:t>
        </w:r>
        <w:r>
          <w:fldChar w:fldCharType="end"/>
        </w:r>
      </w:hyperlink>
    </w:p>
    <w:p w:rsidR="00B9170A" w:rsidRDefault="003D7703" w:rsidP="0026085F">
      <w:pPr>
        <w:pStyle w:val="10"/>
        <w:tabs>
          <w:tab w:val="right" w:leader="dot" w:pos="8731"/>
        </w:tabs>
        <w:spacing w:line="360" w:lineRule="auto"/>
        <w:ind w:firstLine="643"/>
      </w:pPr>
      <w:hyperlink w:anchor="_Toc7554" w:history="1">
        <w:r>
          <w:rPr>
            <w:rFonts w:hint="eastAsia"/>
          </w:rPr>
          <w:t>第三部分</w:t>
        </w:r>
        <w:r>
          <w:rPr>
            <w:rFonts w:hint="eastAsia"/>
          </w:rPr>
          <w:t xml:space="preserve">  </w:t>
        </w:r>
        <w:r>
          <w:rPr>
            <w:rFonts w:hint="eastAsia"/>
          </w:rPr>
          <w:t>评标方法及评分标准</w:t>
        </w:r>
        <w:r>
          <w:tab/>
        </w:r>
        <w:r>
          <w:fldChar w:fldCharType="begin"/>
        </w:r>
        <w:r>
          <w:instrText xml:space="preserve"> PAGEREF _Toc7554 \h </w:instrText>
        </w:r>
        <w:r>
          <w:fldChar w:fldCharType="separate"/>
        </w:r>
        <w:r>
          <w:t>9</w:t>
        </w:r>
        <w:r>
          <w:fldChar w:fldCharType="end"/>
        </w:r>
      </w:hyperlink>
    </w:p>
    <w:p w:rsidR="00B9170A" w:rsidRDefault="003D7703" w:rsidP="0026085F">
      <w:pPr>
        <w:pStyle w:val="20"/>
        <w:tabs>
          <w:tab w:val="right" w:leader="dot" w:pos="8731"/>
        </w:tabs>
        <w:spacing w:line="360" w:lineRule="auto"/>
        <w:ind w:firstLine="640"/>
      </w:pPr>
      <w:hyperlink w:anchor="_Toc9910" w:history="1">
        <w:r>
          <w:rPr>
            <w:rFonts w:hint="eastAsia"/>
          </w:rPr>
          <w:t>一、评标方法</w:t>
        </w:r>
        <w:r>
          <w:tab/>
        </w:r>
        <w:r>
          <w:fldChar w:fldCharType="begin"/>
        </w:r>
        <w:r>
          <w:instrText xml:space="preserve"> PAGEREF _Toc9910 \h </w:instrText>
        </w:r>
        <w:r>
          <w:fldChar w:fldCharType="separate"/>
        </w:r>
        <w:r>
          <w:t>9</w:t>
        </w:r>
        <w:r>
          <w:fldChar w:fldCharType="end"/>
        </w:r>
      </w:hyperlink>
    </w:p>
    <w:p w:rsidR="00B9170A" w:rsidRDefault="003D7703" w:rsidP="0026085F">
      <w:pPr>
        <w:pStyle w:val="20"/>
        <w:tabs>
          <w:tab w:val="right" w:leader="dot" w:pos="8731"/>
        </w:tabs>
        <w:spacing w:line="360" w:lineRule="auto"/>
        <w:ind w:firstLine="640"/>
      </w:pPr>
      <w:hyperlink w:anchor="_Toc19409" w:history="1">
        <w:r>
          <w:rPr>
            <w:rFonts w:hint="eastAsia"/>
          </w:rPr>
          <w:t>二、评审因素及评分标准</w:t>
        </w:r>
        <w:r>
          <w:tab/>
        </w:r>
        <w:r>
          <w:fldChar w:fldCharType="begin"/>
        </w:r>
        <w:r>
          <w:instrText xml:space="preserve"> PAGEREF _Toc19409 \h </w:instrText>
        </w:r>
        <w:r>
          <w:fldChar w:fldCharType="separate"/>
        </w:r>
        <w:r>
          <w:t>9</w:t>
        </w:r>
        <w:r>
          <w:fldChar w:fldCharType="end"/>
        </w:r>
      </w:hyperlink>
    </w:p>
    <w:p w:rsidR="00B9170A" w:rsidRDefault="003D7703" w:rsidP="0026085F">
      <w:pPr>
        <w:pStyle w:val="10"/>
        <w:tabs>
          <w:tab w:val="right" w:leader="dot" w:pos="8731"/>
        </w:tabs>
        <w:spacing w:line="360" w:lineRule="auto"/>
        <w:ind w:firstLine="643"/>
      </w:pPr>
      <w:hyperlink w:anchor="_Toc2569" w:history="1">
        <w:r>
          <w:rPr>
            <w:rFonts w:hint="eastAsia"/>
          </w:rPr>
          <w:t>第四部分</w:t>
        </w:r>
        <w:r>
          <w:rPr>
            <w:rFonts w:hint="eastAsia"/>
          </w:rPr>
          <w:t xml:space="preserve"> </w:t>
        </w:r>
        <w:r>
          <w:rPr>
            <w:rFonts w:hint="eastAsia"/>
          </w:rPr>
          <w:t>政府采购合同模版</w:t>
        </w:r>
        <w:r>
          <w:tab/>
        </w:r>
        <w:r>
          <w:fldChar w:fldCharType="begin"/>
        </w:r>
        <w:r>
          <w:instrText xml:space="preserve"> PAGEREF _Toc2569 \h </w:instrText>
        </w:r>
        <w:r>
          <w:fldChar w:fldCharType="separate"/>
        </w:r>
        <w:r>
          <w:t>12</w:t>
        </w:r>
        <w:r>
          <w:fldChar w:fldCharType="end"/>
        </w:r>
      </w:hyperlink>
    </w:p>
    <w:p w:rsidR="00B9170A" w:rsidRDefault="003D7703" w:rsidP="0026085F">
      <w:pPr>
        <w:pStyle w:val="20"/>
        <w:tabs>
          <w:tab w:val="right" w:leader="dot" w:pos="8731"/>
        </w:tabs>
        <w:spacing w:line="360" w:lineRule="auto"/>
        <w:ind w:firstLine="640"/>
      </w:pPr>
      <w:hyperlink w:anchor="_Toc14266" w:history="1">
        <w:r>
          <w:rPr>
            <w:rFonts w:ascii="宋体" w:hAnsi="宋体" w:hint="eastAsia"/>
            <w:bCs/>
            <w:snapToGrid w:val="0"/>
            <w:szCs w:val="30"/>
          </w:rPr>
          <w:t>合同主要条款</w:t>
        </w:r>
        <w:r>
          <w:tab/>
        </w:r>
        <w:r>
          <w:fldChar w:fldCharType="begin"/>
        </w:r>
        <w:r>
          <w:instrText xml:space="preserve"> PAGEREF _Toc14266 \h </w:instrText>
        </w:r>
        <w:r>
          <w:fldChar w:fldCharType="separate"/>
        </w:r>
        <w:r>
          <w:t>12</w:t>
        </w:r>
        <w:r>
          <w:fldChar w:fldCharType="end"/>
        </w:r>
      </w:hyperlink>
    </w:p>
    <w:p w:rsidR="00B9170A" w:rsidRDefault="003D7703" w:rsidP="0026085F">
      <w:pPr>
        <w:ind w:firstLine="420"/>
      </w:pPr>
      <w:r>
        <w:fldChar w:fldCharType="end"/>
      </w:r>
    </w:p>
    <w:p w:rsidR="00B9170A" w:rsidRDefault="00B9170A">
      <w:pPr>
        <w:spacing w:before="200" w:after="200"/>
        <w:ind w:firstLineChars="0" w:firstLine="0"/>
        <w:jc w:val="center"/>
        <w:rPr>
          <w:rFonts w:ascii="宋体" w:hAnsi="宋体" w:cs="宋体"/>
          <w:b/>
          <w:sz w:val="36"/>
          <w:szCs w:val="36"/>
        </w:rPr>
        <w:sectPr w:rsidR="00B9170A">
          <w:footerReference w:type="default" r:id="rId10"/>
          <w:pgSz w:w="11905" w:h="16838"/>
          <w:pgMar w:top="1440" w:right="1587" w:bottom="1440" w:left="1587" w:header="907" w:footer="964" w:gutter="0"/>
          <w:cols w:space="0"/>
        </w:sectPr>
      </w:pPr>
    </w:p>
    <w:p w:rsidR="00B9170A" w:rsidRDefault="003D7703">
      <w:pPr>
        <w:spacing w:before="200" w:after="200"/>
        <w:ind w:firstLineChars="0" w:firstLine="0"/>
        <w:jc w:val="center"/>
        <w:rPr>
          <w:rFonts w:ascii="宋体" w:hAnsi="宋体" w:cs="宋体"/>
          <w:b/>
          <w:sz w:val="36"/>
          <w:szCs w:val="36"/>
        </w:rPr>
      </w:pPr>
      <w:r>
        <w:rPr>
          <w:rFonts w:ascii="宋体" w:hAnsi="宋体" w:cs="宋体" w:hint="eastAsia"/>
          <w:b/>
          <w:sz w:val="36"/>
          <w:szCs w:val="36"/>
        </w:rPr>
        <w:lastRenderedPageBreak/>
        <w:t>采购需求</w:t>
      </w:r>
    </w:p>
    <w:p w:rsidR="00B9170A" w:rsidRDefault="003D7703" w:rsidP="0026085F">
      <w:pPr>
        <w:ind w:firstLine="560"/>
        <w:rPr>
          <w:rFonts w:ascii="宋体" w:hAnsi="宋体"/>
          <w:sz w:val="28"/>
          <w:szCs w:val="28"/>
        </w:rPr>
      </w:pPr>
      <w:r>
        <w:rPr>
          <w:rFonts w:ascii="宋体" w:hAnsi="宋体"/>
          <w:sz w:val="28"/>
          <w:szCs w:val="28"/>
        </w:rPr>
        <w:t>依据</w:t>
      </w:r>
      <w:r>
        <w:rPr>
          <w:rFonts w:ascii="宋体" w:hAnsi="宋体" w:cs="宋体" w:hint="eastAsia"/>
          <w:kern w:val="0"/>
          <w:sz w:val="28"/>
          <w:szCs w:val="28"/>
          <w:shd w:val="clear" w:color="auto" w:fill="FFFFFF"/>
        </w:rPr>
        <w:t>武汉市东西湖区财政局计划函号</w:t>
      </w:r>
      <w:r>
        <w:rPr>
          <w:rFonts w:ascii="宋体" w:hAnsi="宋体" w:hint="eastAsia"/>
          <w:sz w:val="28"/>
          <w:szCs w:val="28"/>
        </w:rPr>
        <w:t xml:space="preserve"> </w:t>
      </w:r>
      <w:r>
        <w:rPr>
          <w:rFonts w:ascii="宋体" w:hAnsi="宋体" w:hint="eastAsia"/>
          <w:sz w:val="28"/>
          <w:szCs w:val="28"/>
          <w:u w:val="single"/>
        </w:rPr>
        <w:t>420112-2026-01099</w:t>
      </w:r>
      <w:r>
        <w:rPr>
          <w:rFonts w:ascii="宋体" w:hAnsi="宋体" w:cs="宋体" w:hint="eastAsia"/>
          <w:kern w:val="0"/>
          <w:sz w:val="28"/>
          <w:szCs w:val="28"/>
          <w:shd w:val="clear" w:color="auto" w:fill="FFFFFF"/>
        </w:rPr>
        <w:t>备案单的要求</w:t>
      </w:r>
      <w:r>
        <w:rPr>
          <w:rFonts w:ascii="宋体" w:hAnsi="宋体"/>
          <w:sz w:val="28"/>
          <w:szCs w:val="28"/>
        </w:rPr>
        <w:t>，</w:t>
      </w:r>
      <w:r>
        <w:rPr>
          <w:rFonts w:ascii="宋体" w:hAnsi="宋体" w:hint="eastAsia"/>
          <w:sz w:val="28"/>
          <w:szCs w:val="28"/>
        </w:rPr>
        <w:t>现委托武汉市东西湖区政府</w:t>
      </w:r>
      <w:r>
        <w:rPr>
          <w:rFonts w:ascii="宋体" w:hAnsi="宋体"/>
          <w:sz w:val="28"/>
          <w:szCs w:val="28"/>
        </w:rPr>
        <w:t>采购中心</w:t>
      </w:r>
      <w:r>
        <w:rPr>
          <w:rFonts w:ascii="宋体" w:hAnsi="宋体" w:cs="宋体" w:hint="eastAsia"/>
          <w:kern w:val="0"/>
          <w:sz w:val="28"/>
          <w:szCs w:val="28"/>
          <w:shd w:val="clear" w:color="auto" w:fill="FFFFFF"/>
        </w:rPr>
        <w:t>就</w:t>
      </w:r>
      <w:r>
        <w:rPr>
          <w:rFonts w:ascii="宋体" w:hAnsi="宋体" w:cs="宋体" w:hint="eastAsia"/>
          <w:kern w:val="0"/>
          <w:sz w:val="28"/>
          <w:szCs w:val="28"/>
          <w:shd w:val="clear" w:color="auto" w:fill="FFFFFF"/>
        </w:rPr>
        <w:t>东西湖区</w:t>
      </w:r>
      <w:r>
        <w:rPr>
          <w:rFonts w:ascii="宋体" w:hAnsi="宋体" w:cs="宋体" w:hint="eastAsia"/>
          <w:kern w:val="0"/>
          <w:sz w:val="28"/>
          <w:szCs w:val="28"/>
          <w:u w:val="single"/>
          <w:shd w:val="clear" w:color="auto" w:fill="FFFFFF"/>
        </w:rPr>
        <w:t>吴兴社区党群服务中心装修改造项目（加装电梯）</w:t>
      </w:r>
      <w:r>
        <w:rPr>
          <w:rFonts w:ascii="宋体" w:hAnsi="宋体" w:cs="宋体" w:hint="eastAsia"/>
          <w:kern w:val="0"/>
          <w:sz w:val="28"/>
          <w:szCs w:val="28"/>
          <w:shd w:val="clear" w:color="auto" w:fill="FFFFFF"/>
        </w:rPr>
        <w:t>采购项目</w:t>
      </w:r>
      <w:r>
        <w:rPr>
          <w:rFonts w:ascii="宋体" w:hAnsi="宋体"/>
          <w:sz w:val="28"/>
          <w:szCs w:val="28"/>
        </w:rPr>
        <w:t>进行公开招标采购。本项目采购预算：</w:t>
      </w:r>
      <w:r>
        <w:rPr>
          <w:rFonts w:ascii="宋体" w:hAnsi="宋体" w:hint="eastAsia"/>
          <w:sz w:val="28"/>
          <w:szCs w:val="28"/>
        </w:rPr>
        <w:t>人民币</w:t>
      </w:r>
      <w:r>
        <w:rPr>
          <w:rFonts w:ascii="宋体" w:hAnsi="宋体" w:hint="eastAsia"/>
          <w:sz w:val="28"/>
          <w:szCs w:val="28"/>
          <w:u w:val="single"/>
        </w:rPr>
        <w:t xml:space="preserve"> </w:t>
      </w:r>
      <w:r>
        <w:rPr>
          <w:rFonts w:ascii="宋体" w:hAnsi="宋体" w:cs="宋体" w:hint="eastAsia"/>
          <w:kern w:val="0"/>
          <w:sz w:val="28"/>
          <w:szCs w:val="28"/>
          <w:u w:val="single"/>
          <w:shd w:val="clear" w:color="auto" w:fill="FFFFFF"/>
        </w:rPr>
        <w:t>48.5</w:t>
      </w:r>
      <w:r>
        <w:rPr>
          <w:rFonts w:ascii="宋体" w:hAnsi="宋体"/>
          <w:sz w:val="28"/>
          <w:szCs w:val="28"/>
        </w:rPr>
        <w:t>万元</w:t>
      </w:r>
      <w:r>
        <w:rPr>
          <w:rFonts w:ascii="宋体" w:hAnsi="宋体" w:hint="eastAsia"/>
          <w:sz w:val="28"/>
          <w:szCs w:val="28"/>
        </w:rPr>
        <w:t>。</w:t>
      </w:r>
    </w:p>
    <w:p w:rsidR="00B9170A" w:rsidRDefault="003D7703" w:rsidP="0026085F">
      <w:pPr>
        <w:pStyle w:val="1"/>
        <w:spacing w:before="120" w:after="120" w:line="579" w:lineRule="auto"/>
        <w:ind w:firstLine="643"/>
        <w:jc w:val="center"/>
        <w:rPr>
          <w:rFonts w:ascii="宋体" w:hAnsi="宋体"/>
          <w:sz w:val="24"/>
          <w:szCs w:val="24"/>
        </w:rPr>
      </w:pPr>
      <w:bookmarkStart w:id="0" w:name="_Toc26758"/>
      <w:bookmarkStart w:id="1" w:name="_Toc1458930"/>
      <w:bookmarkStart w:id="2" w:name="_Toc14632"/>
      <w:r>
        <w:rPr>
          <w:rFonts w:hint="eastAsia"/>
        </w:rPr>
        <w:t>第一部分</w:t>
      </w:r>
      <w:r>
        <w:rPr>
          <w:rFonts w:hint="eastAsia"/>
        </w:rPr>
        <w:t xml:space="preserve">  </w:t>
      </w:r>
      <w:r>
        <w:rPr>
          <w:rFonts w:hint="eastAsia"/>
        </w:rPr>
        <w:t>供应商资格要求</w:t>
      </w:r>
      <w:bookmarkEnd w:id="0"/>
      <w:bookmarkEnd w:id="1"/>
      <w:bookmarkEnd w:id="2"/>
    </w:p>
    <w:p w:rsidR="00B9170A" w:rsidRDefault="003D7703">
      <w:pPr>
        <w:pStyle w:val="12"/>
        <w:ind w:firstLineChars="0" w:firstLine="0"/>
        <w:rPr>
          <w:rFonts w:ascii="宋体" w:hAnsi="宋体"/>
          <w:sz w:val="28"/>
          <w:szCs w:val="28"/>
        </w:rPr>
      </w:pPr>
      <w:r>
        <w:rPr>
          <w:rFonts w:ascii="宋体" w:hAnsi="宋体" w:hint="eastAsia"/>
          <w:sz w:val="28"/>
          <w:szCs w:val="28"/>
        </w:rPr>
        <w:t>（一）基本资格要求：</w:t>
      </w:r>
    </w:p>
    <w:p w:rsidR="00B9170A" w:rsidRDefault="003D7703" w:rsidP="0026085F">
      <w:pPr>
        <w:pStyle w:val="12"/>
        <w:ind w:firstLine="560"/>
        <w:rPr>
          <w:rFonts w:ascii="宋体" w:hAnsi="宋体"/>
          <w:sz w:val="28"/>
          <w:szCs w:val="28"/>
        </w:rPr>
      </w:pPr>
      <w:r>
        <w:rPr>
          <w:rFonts w:ascii="宋体" w:hAnsi="宋体" w:hint="eastAsia"/>
          <w:sz w:val="28"/>
          <w:szCs w:val="28"/>
        </w:rPr>
        <w:t>1.</w:t>
      </w:r>
      <w:r>
        <w:rPr>
          <w:rFonts w:ascii="宋体" w:hAnsi="宋体" w:hint="eastAsia"/>
          <w:sz w:val="28"/>
          <w:szCs w:val="28"/>
        </w:rPr>
        <w:t>满足《中华人民共和国政府采购法》第二十二条规定，即：</w:t>
      </w:r>
    </w:p>
    <w:p w:rsidR="00B9170A" w:rsidRDefault="003D7703" w:rsidP="0026085F">
      <w:pPr>
        <w:pStyle w:val="12"/>
        <w:ind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）具有独立承担民事责任的能力；</w:t>
      </w:r>
    </w:p>
    <w:p w:rsidR="00B9170A" w:rsidRDefault="003D7703" w:rsidP="0026085F">
      <w:pPr>
        <w:pStyle w:val="12"/>
        <w:ind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）具有良好的商业信誉和健全的财务会计制度；</w:t>
      </w:r>
    </w:p>
    <w:p w:rsidR="00B9170A" w:rsidRDefault="003D7703" w:rsidP="0026085F">
      <w:pPr>
        <w:pStyle w:val="12"/>
        <w:ind w:firstLine="560"/>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）具有履行合同所必需的设备和专业技术能力；</w:t>
      </w:r>
    </w:p>
    <w:p w:rsidR="00B9170A" w:rsidRDefault="003D7703" w:rsidP="0026085F">
      <w:pPr>
        <w:pStyle w:val="12"/>
        <w:ind w:firstLine="560"/>
        <w:rPr>
          <w:rFonts w:ascii="宋体" w:hAnsi="宋体"/>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）有依法缴纳税收和社会保障资金的良好记录；</w:t>
      </w:r>
    </w:p>
    <w:p w:rsidR="00B9170A" w:rsidRDefault="003D7703" w:rsidP="0026085F">
      <w:pPr>
        <w:pStyle w:val="12"/>
        <w:ind w:firstLine="560"/>
        <w:rPr>
          <w:rFonts w:ascii="宋体" w:hAnsi="宋体"/>
          <w:sz w:val="28"/>
          <w:szCs w:val="28"/>
        </w:rPr>
      </w:pPr>
      <w:r>
        <w:rPr>
          <w:rFonts w:ascii="宋体" w:hAnsi="宋体" w:hint="eastAsia"/>
          <w:sz w:val="28"/>
          <w:szCs w:val="28"/>
        </w:rPr>
        <w:t>（</w:t>
      </w:r>
      <w:r>
        <w:rPr>
          <w:rFonts w:ascii="宋体" w:hAnsi="宋体" w:hint="eastAsia"/>
          <w:sz w:val="28"/>
          <w:szCs w:val="28"/>
        </w:rPr>
        <w:t>5</w:t>
      </w:r>
      <w:r>
        <w:rPr>
          <w:rFonts w:ascii="宋体" w:hAnsi="宋体" w:hint="eastAsia"/>
          <w:sz w:val="28"/>
          <w:szCs w:val="28"/>
        </w:rPr>
        <w:t>）参加政府采购活动前三年内，在经营活动中没有重大违法记录；</w:t>
      </w:r>
    </w:p>
    <w:p w:rsidR="00B9170A" w:rsidRDefault="003D7703" w:rsidP="0026085F">
      <w:pPr>
        <w:pStyle w:val="12"/>
        <w:ind w:firstLine="560"/>
        <w:rPr>
          <w:rFonts w:ascii="宋体" w:hAnsi="宋体"/>
          <w:sz w:val="28"/>
          <w:szCs w:val="28"/>
        </w:rPr>
      </w:pPr>
      <w:r>
        <w:rPr>
          <w:rFonts w:ascii="宋体" w:hAnsi="宋体" w:hint="eastAsia"/>
          <w:sz w:val="28"/>
          <w:szCs w:val="28"/>
        </w:rPr>
        <w:t>（</w:t>
      </w:r>
      <w:r>
        <w:rPr>
          <w:rFonts w:ascii="宋体" w:hAnsi="宋体" w:hint="eastAsia"/>
          <w:sz w:val="28"/>
          <w:szCs w:val="28"/>
        </w:rPr>
        <w:t>6</w:t>
      </w:r>
      <w:r>
        <w:rPr>
          <w:rFonts w:ascii="宋体" w:hAnsi="宋体" w:hint="eastAsia"/>
          <w:sz w:val="28"/>
          <w:szCs w:val="28"/>
        </w:rPr>
        <w:t>）法律、行政法规规定的其他条件。</w:t>
      </w:r>
    </w:p>
    <w:p w:rsidR="00B9170A" w:rsidRDefault="003D7703" w:rsidP="0026085F">
      <w:pPr>
        <w:pStyle w:val="12"/>
        <w:ind w:firstLine="560"/>
        <w:rPr>
          <w:rFonts w:ascii="宋体" w:hAnsi="宋体"/>
          <w:sz w:val="28"/>
          <w:szCs w:val="28"/>
        </w:rPr>
      </w:pPr>
      <w:r>
        <w:rPr>
          <w:rFonts w:ascii="宋体" w:hAnsi="宋体" w:hint="eastAsia"/>
          <w:sz w:val="28"/>
          <w:szCs w:val="28"/>
        </w:rPr>
        <w:t>2.</w:t>
      </w:r>
      <w:r>
        <w:rPr>
          <w:rFonts w:ascii="宋体" w:hAnsi="宋体" w:hint="eastAsia"/>
          <w:sz w:val="28"/>
          <w:szCs w:val="28"/>
        </w:rPr>
        <w:t>单位负责人为同一人或者存在直接控股、管理关系的不同投标人，不得参加本项目同一合同项下的政府采购活动。</w:t>
      </w:r>
    </w:p>
    <w:p w:rsidR="00B9170A" w:rsidRDefault="003D7703" w:rsidP="0026085F">
      <w:pPr>
        <w:pStyle w:val="12"/>
        <w:ind w:firstLine="560"/>
        <w:rPr>
          <w:rFonts w:ascii="宋体" w:hAnsi="宋体"/>
          <w:sz w:val="28"/>
          <w:szCs w:val="28"/>
        </w:rPr>
      </w:pPr>
      <w:r>
        <w:rPr>
          <w:rFonts w:ascii="宋体" w:hAnsi="宋体" w:hint="eastAsia"/>
          <w:sz w:val="28"/>
          <w:szCs w:val="28"/>
        </w:rPr>
        <w:t>3.</w:t>
      </w:r>
      <w:r>
        <w:rPr>
          <w:rFonts w:ascii="宋体" w:hAnsi="宋体" w:hint="eastAsia"/>
          <w:sz w:val="28"/>
          <w:szCs w:val="28"/>
        </w:rPr>
        <w:t>为本采购项目提供整体设计、规范编制或者项目管理、监理、检测等服务的，不得再参加本项目的其他招标采购活动。</w:t>
      </w:r>
    </w:p>
    <w:p w:rsidR="00B9170A" w:rsidRDefault="003D7703" w:rsidP="0026085F">
      <w:pPr>
        <w:pStyle w:val="12"/>
        <w:ind w:firstLine="560"/>
        <w:rPr>
          <w:rFonts w:ascii="宋体" w:hAnsi="宋体"/>
          <w:sz w:val="28"/>
          <w:szCs w:val="28"/>
        </w:rPr>
      </w:pPr>
      <w:r>
        <w:rPr>
          <w:rFonts w:ascii="宋体" w:hAnsi="宋体" w:hint="eastAsia"/>
          <w:sz w:val="28"/>
          <w:szCs w:val="28"/>
        </w:rPr>
        <w:t>4.</w:t>
      </w:r>
      <w:r>
        <w:rPr>
          <w:rFonts w:ascii="宋体" w:hAnsi="宋体" w:hint="eastAsia"/>
          <w:sz w:val="28"/>
          <w:szCs w:val="28"/>
        </w:rPr>
        <w:t>未被列入失信被执行人、重大税收违法案件当事人名单，未被列入政府采购严重违法失信行为记录名单。</w:t>
      </w:r>
    </w:p>
    <w:p w:rsidR="00B9170A" w:rsidRDefault="003D7703">
      <w:pPr>
        <w:topLinePunct/>
        <w:spacing w:line="432" w:lineRule="auto"/>
        <w:ind w:firstLine="560"/>
        <w:rPr>
          <w:rFonts w:ascii="宋体" w:hAnsi="宋体"/>
          <w:sz w:val="28"/>
          <w:szCs w:val="28"/>
        </w:rPr>
      </w:pPr>
      <w:r>
        <w:rPr>
          <w:rFonts w:ascii="宋体" w:hAnsi="宋体" w:hint="eastAsia"/>
          <w:sz w:val="28"/>
          <w:szCs w:val="28"/>
        </w:rPr>
        <w:t>（二）落实政府采购政策需满足的资格要求：</w:t>
      </w:r>
    </w:p>
    <w:p w:rsidR="00B9170A" w:rsidRDefault="003D7703" w:rsidP="0026085F">
      <w:pPr>
        <w:ind w:firstLine="560"/>
        <w:rPr>
          <w:rFonts w:ascii="宋体" w:hAnsi="宋体" w:cs="宋体"/>
          <w:sz w:val="28"/>
          <w:szCs w:val="28"/>
          <w:lang w:val="hr-HR"/>
        </w:rPr>
      </w:pPr>
      <w:r>
        <w:rPr>
          <w:rFonts w:ascii="宋体" w:hAnsi="宋体" w:cs="宋体" w:hint="eastAsia"/>
          <w:sz w:val="28"/>
          <w:szCs w:val="28"/>
          <w:lang w:val="hr-HR"/>
        </w:rPr>
        <w:t>本项目为非专门面向中小微型企业采购，所有符合资格条件的投标人均可参加投标。</w:t>
      </w:r>
      <w:r>
        <w:rPr>
          <w:rFonts w:ascii="宋体" w:hAnsi="宋体" w:cs="宋体" w:hint="eastAsia"/>
          <w:sz w:val="28"/>
          <w:szCs w:val="28"/>
        </w:rPr>
        <w:t>符合条件的小微企业价格扣除优惠为：</w:t>
      </w:r>
      <w:r>
        <w:rPr>
          <w:rFonts w:ascii="宋体" w:hAnsi="宋体" w:cs="宋体" w:hint="eastAsia"/>
          <w:sz w:val="28"/>
          <w:szCs w:val="28"/>
          <w:u w:val="single"/>
        </w:rPr>
        <w:t xml:space="preserve"> </w:t>
      </w:r>
      <w:r>
        <w:rPr>
          <w:rFonts w:ascii="宋体" w:hAnsi="宋体" w:cs="宋体" w:hint="eastAsia"/>
          <w:sz w:val="28"/>
          <w:szCs w:val="28"/>
          <w:u w:val="single"/>
        </w:rPr>
        <w:t>10</w:t>
      </w:r>
      <w:r>
        <w:rPr>
          <w:rFonts w:ascii="宋体" w:hAnsi="宋体" w:cs="宋体" w:hint="eastAsia"/>
          <w:sz w:val="28"/>
          <w:szCs w:val="28"/>
          <w:u w:val="single"/>
        </w:rPr>
        <w:t xml:space="preserve"> </w:t>
      </w:r>
      <w:r>
        <w:rPr>
          <w:rFonts w:ascii="宋体" w:hAnsi="宋体" w:cs="宋体" w:hint="eastAsia"/>
          <w:sz w:val="28"/>
          <w:szCs w:val="28"/>
        </w:rPr>
        <w:t>%</w:t>
      </w:r>
    </w:p>
    <w:p w:rsidR="00B9170A" w:rsidRDefault="003D7703">
      <w:pPr>
        <w:topLinePunct/>
        <w:spacing w:line="432" w:lineRule="auto"/>
        <w:ind w:firstLine="560"/>
        <w:rPr>
          <w:rFonts w:ascii="宋体" w:hAnsi="宋体" w:cs="宋体"/>
          <w:sz w:val="28"/>
          <w:szCs w:val="28"/>
          <w:lang w:val="hr-HR"/>
        </w:rPr>
      </w:pPr>
      <w:r>
        <w:rPr>
          <w:rFonts w:ascii="宋体" w:hAnsi="宋体" w:cs="宋体" w:hint="eastAsia"/>
          <w:sz w:val="28"/>
          <w:szCs w:val="28"/>
          <w:lang w:val="hr-HR"/>
        </w:rPr>
        <w:lastRenderedPageBreak/>
        <w:t>落实政府采购强制、优先采购节能产品政策；政府采购优先采购环保产品政策；政府采购促进中小微企业发展（监狱企业、残疾人福利性单位视同小微企业）等政策</w:t>
      </w:r>
      <w:r>
        <w:rPr>
          <w:rFonts w:ascii="宋体" w:hAnsi="宋体" w:cs="宋体" w:hint="eastAsia"/>
          <w:sz w:val="28"/>
          <w:szCs w:val="28"/>
          <w:lang w:val="hr-HR"/>
        </w:rPr>
        <w:t>。</w:t>
      </w:r>
    </w:p>
    <w:p w:rsidR="00B9170A" w:rsidRDefault="003D7703">
      <w:pPr>
        <w:pStyle w:val="14"/>
        <w:numPr>
          <w:ilvl w:val="0"/>
          <w:numId w:val="1"/>
        </w:numPr>
        <w:spacing w:line="432" w:lineRule="auto"/>
        <w:ind w:firstLine="562"/>
        <w:rPr>
          <w:rFonts w:ascii="宋体" w:hAnsi="宋体"/>
          <w:b/>
          <w:bCs/>
          <w:color w:val="000000" w:themeColor="text1"/>
          <w:sz w:val="28"/>
          <w:szCs w:val="28"/>
        </w:rPr>
      </w:pPr>
      <w:r>
        <w:rPr>
          <w:rFonts w:ascii="宋体" w:hAnsi="宋体" w:hint="eastAsia"/>
          <w:b/>
          <w:bCs/>
          <w:color w:val="000000" w:themeColor="text1"/>
          <w:sz w:val="28"/>
          <w:szCs w:val="28"/>
        </w:rPr>
        <w:t>本项目的特定资格要求：</w:t>
      </w:r>
      <w:bookmarkStart w:id="3" w:name="_Toc1458932"/>
    </w:p>
    <w:p w:rsidR="00B9170A" w:rsidRDefault="003D7703">
      <w:pPr>
        <w:pStyle w:val="14"/>
        <w:spacing w:line="432" w:lineRule="auto"/>
        <w:ind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hAnsi="宋体" w:hint="eastAsia"/>
          <w:sz w:val="28"/>
          <w:szCs w:val="28"/>
        </w:rPr>
        <w:t>供应商须具备钢结构工程施工专业承包叁级及以上资质证书或建筑工程施工总承包三级（乙级）及以上资质</w:t>
      </w:r>
      <w:r>
        <w:rPr>
          <w:rFonts w:ascii="宋体" w:hAnsi="宋体" w:hint="eastAsia"/>
          <w:sz w:val="28"/>
          <w:szCs w:val="28"/>
        </w:rPr>
        <w:t>。</w:t>
      </w:r>
    </w:p>
    <w:p w:rsidR="00B9170A" w:rsidRDefault="003D7703">
      <w:pPr>
        <w:pStyle w:val="14"/>
        <w:spacing w:line="432" w:lineRule="auto"/>
        <w:ind w:firstLine="560"/>
        <w:rPr>
          <w:rFonts w:ascii="宋体" w:hAnsi="宋体"/>
          <w:sz w:val="28"/>
          <w:szCs w:val="28"/>
          <w:lang w:val="hr-HR"/>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hAnsi="宋体" w:hint="eastAsia"/>
          <w:sz w:val="28"/>
          <w:szCs w:val="28"/>
        </w:rPr>
        <w:t>供应商</w:t>
      </w:r>
      <w:r>
        <w:rPr>
          <w:rFonts w:ascii="宋体" w:hAnsi="宋体" w:hint="eastAsia"/>
          <w:sz w:val="28"/>
          <w:szCs w:val="28"/>
        </w:rPr>
        <w:t>须具备有效期内的安全生产许可证。</w:t>
      </w:r>
    </w:p>
    <w:p w:rsidR="00B9170A" w:rsidRDefault="003D7703">
      <w:pPr>
        <w:pStyle w:val="14"/>
        <w:spacing w:line="432" w:lineRule="auto"/>
        <w:ind w:firstLine="560"/>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w:t>
      </w:r>
      <w:r>
        <w:rPr>
          <w:rFonts w:ascii="宋体" w:hAnsi="宋体" w:hint="eastAsia"/>
          <w:sz w:val="28"/>
          <w:szCs w:val="28"/>
        </w:rPr>
        <w:t>供应商为</w:t>
      </w:r>
      <w:r>
        <w:rPr>
          <w:rFonts w:ascii="宋体" w:hAnsi="宋体" w:hint="eastAsia"/>
          <w:sz w:val="28"/>
          <w:szCs w:val="28"/>
        </w:rPr>
        <w:t>制造商的，须具有有效期内的《中华人民共和国特种设备生产许可证》（许可项目：电梯制造（含安装、修理、改造）；许可子项目：曳引驱动乘客电梯）。</w:t>
      </w:r>
    </w:p>
    <w:p w:rsidR="00B9170A" w:rsidRDefault="003D7703">
      <w:pPr>
        <w:pStyle w:val="14"/>
        <w:spacing w:line="432" w:lineRule="auto"/>
        <w:ind w:firstLine="560"/>
        <w:rPr>
          <w:rFonts w:ascii="宋体" w:hAnsi="宋体"/>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w:t>
      </w:r>
      <w:r>
        <w:rPr>
          <w:rFonts w:ascii="宋体" w:hAnsi="宋体" w:hint="eastAsia"/>
          <w:sz w:val="28"/>
          <w:szCs w:val="28"/>
        </w:rPr>
        <w:t>供应商为代理商的</w:t>
      </w:r>
      <w:r>
        <w:rPr>
          <w:rFonts w:ascii="宋体" w:hAnsi="宋体" w:hint="eastAsia"/>
          <w:sz w:val="28"/>
          <w:szCs w:val="28"/>
        </w:rPr>
        <w:t>，须具有有效期内的《中华人民共和国特种设备生产许可证》（许可项目：电梯安装（含修理）；许可子项目：曳引驱动乘客电梯）；且其所投电梯设备的制造商须具有有效期内的《中华人民共和国特种设备生产许可证》（许可项目：电梯制造（含安装、修理、改造）；许可子项目：曳引驱动乘客电梯）。</w:t>
      </w:r>
    </w:p>
    <w:p w:rsidR="00B9170A" w:rsidRDefault="003D7703">
      <w:pPr>
        <w:ind w:firstLineChars="0" w:firstLine="0"/>
      </w:pPr>
      <w:bookmarkStart w:id="4" w:name="_Toc2539"/>
      <w:bookmarkStart w:id="5" w:name="_Toc1458931"/>
      <w:bookmarkEnd w:id="3"/>
      <w:r>
        <w:rPr>
          <w:rFonts w:hint="eastAsia"/>
        </w:rPr>
        <w:br w:type="page"/>
      </w:r>
    </w:p>
    <w:p w:rsidR="00B9170A" w:rsidRDefault="003D7703" w:rsidP="0026085F">
      <w:pPr>
        <w:pStyle w:val="1"/>
        <w:spacing w:before="120" w:after="120"/>
        <w:ind w:firstLineChars="0" w:firstLine="0"/>
        <w:jc w:val="center"/>
      </w:pPr>
      <w:bookmarkStart w:id="6" w:name="_Toc5840"/>
      <w:r>
        <w:rPr>
          <w:rFonts w:hint="eastAsia"/>
        </w:rPr>
        <w:lastRenderedPageBreak/>
        <w:t>第二部分</w:t>
      </w:r>
      <w:r>
        <w:rPr>
          <w:rFonts w:hint="eastAsia"/>
        </w:rPr>
        <w:t xml:space="preserve">  </w:t>
      </w:r>
      <w:bookmarkStart w:id="7" w:name="_Toc509997285"/>
      <w:bookmarkStart w:id="8" w:name="_Toc1421483"/>
      <w:r>
        <w:rPr>
          <w:rFonts w:hint="eastAsia"/>
        </w:rPr>
        <w:t>技术、服务及商务要求</w:t>
      </w:r>
      <w:bookmarkEnd w:id="4"/>
      <w:bookmarkEnd w:id="5"/>
      <w:bookmarkEnd w:id="6"/>
      <w:bookmarkEnd w:id="7"/>
      <w:bookmarkEnd w:id="8"/>
    </w:p>
    <w:p w:rsidR="00B9170A" w:rsidRDefault="003D7703" w:rsidP="0026085F">
      <w:pPr>
        <w:ind w:firstLine="562"/>
        <w:rPr>
          <w:b/>
          <w:bCs/>
          <w:sz w:val="28"/>
          <w:szCs w:val="28"/>
        </w:rPr>
      </w:pPr>
      <w:bookmarkStart w:id="9" w:name="_Toc11189"/>
      <w:bookmarkStart w:id="10" w:name="_Toc14095"/>
      <w:bookmarkStart w:id="11" w:name="_Toc17882"/>
      <w:bookmarkStart w:id="12" w:name="_Toc30800"/>
      <w:bookmarkStart w:id="13" w:name="_Toc432753211"/>
      <w:r>
        <w:rPr>
          <w:rFonts w:hint="eastAsia"/>
          <w:b/>
          <w:bCs/>
          <w:sz w:val="28"/>
          <w:szCs w:val="28"/>
        </w:rPr>
        <w:t>特别说明：本章标“★”的条款为实质性条款</w:t>
      </w:r>
      <w:r>
        <w:rPr>
          <w:rFonts w:hint="eastAsia"/>
          <w:b/>
          <w:bCs/>
          <w:sz w:val="28"/>
          <w:szCs w:val="28"/>
        </w:rPr>
        <w:t>要求，应满足或优于，如有不满足的，其响应文件按照无效响应处理。</w:t>
      </w:r>
    </w:p>
    <w:p w:rsidR="00B9170A" w:rsidRDefault="003D7703" w:rsidP="0026085F">
      <w:pPr>
        <w:pStyle w:val="2"/>
        <w:spacing w:before="120" w:after="120"/>
        <w:ind w:firstLineChars="0" w:firstLine="0"/>
      </w:pPr>
      <w:bookmarkStart w:id="14" w:name="_Toc474"/>
      <w:r>
        <w:rPr>
          <w:rFonts w:hint="eastAsia"/>
        </w:rPr>
        <w:t>一、</w:t>
      </w:r>
      <w:bookmarkEnd w:id="9"/>
      <w:bookmarkEnd w:id="10"/>
      <w:bookmarkEnd w:id="11"/>
      <w:r>
        <w:rPr>
          <w:rFonts w:hint="eastAsia"/>
        </w:rPr>
        <w:t>项目概述及简介</w:t>
      </w:r>
      <w:bookmarkEnd w:id="14"/>
    </w:p>
    <w:p w:rsidR="00B9170A" w:rsidRDefault="003D7703">
      <w:pPr>
        <w:kinsoku w:val="0"/>
        <w:autoSpaceDE w:val="0"/>
        <w:autoSpaceDN w:val="0"/>
        <w:adjustRightInd w:val="0"/>
        <w:snapToGrid w:val="0"/>
        <w:spacing w:line="40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1</w:t>
      </w:r>
      <w:r>
        <w:rPr>
          <w:rFonts w:ascii="宋体" w:hAnsi="宋体" w:cs="宋体" w:hint="eastAsia"/>
          <w:snapToGrid w:val="0"/>
          <w:color w:val="000000" w:themeColor="text1"/>
          <w:spacing w:val="-1"/>
          <w:kern w:val="0"/>
          <w:sz w:val="28"/>
          <w:szCs w:val="28"/>
        </w:rPr>
        <w:t>、项目名称：吴兴社区党群服务中心装修改造项目（加装电梯）</w:t>
      </w:r>
    </w:p>
    <w:p w:rsidR="00B9170A" w:rsidRDefault="003D7703">
      <w:pPr>
        <w:kinsoku w:val="0"/>
        <w:autoSpaceDE w:val="0"/>
        <w:autoSpaceDN w:val="0"/>
        <w:adjustRightInd w:val="0"/>
        <w:snapToGrid w:val="0"/>
        <w:spacing w:line="408" w:lineRule="auto"/>
        <w:ind w:firstLine="556"/>
        <w:textAlignment w:val="baseline"/>
        <w:rPr>
          <w:rFonts w:ascii="宋体" w:hAnsi="宋体" w:cs="宋体"/>
          <w:snapToGrid w:val="0"/>
          <w:color w:val="000000" w:themeColor="text1"/>
          <w:spacing w:val="-1"/>
          <w:kern w:val="0"/>
          <w:sz w:val="28"/>
          <w:szCs w:val="28"/>
          <w:highlight w:val="darkGray"/>
        </w:rPr>
      </w:pPr>
      <w:r>
        <w:rPr>
          <w:rFonts w:ascii="宋体" w:hAnsi="宋体" w:cs="宋体" w:hint="eastAsia"/>
          <w:snapToGrid w:val="0"/>
          <w:color w:val="000000" w:themeColor="text1"/>
          <w:spacing w:val="-1"/>
          <w:kern w:val="0"/>
          <w:sz w:val="28"/>
          <w:szCs w:val="28"/>
        </w:rPr>
        <w:t>2</w:t>
      </w:r>
      <w:r>
        <w:rPr>
          <w:rFonts w:ascii="宋体" w:hAnsi="宋体" w:cs="宋体" w:hint="eastAsia"/>
          <w:snapToGrid w:val="0"/>
          <w:color w:val="000000" w:themeColor="text1"/>
          <w:spacing w:val="-1"/>
          <w:kern w:val="0"/>
          <w:sz w:val="28"/>
          <w:szCs w:val="28"/>
        </w:rPr>
        <w:t>、项目概况：本项目主要</w:t>
      </w:r>
      <w:r>
        <w:rPr>
          <w:rFonts w:ascii="宋体" w:hAnsi="宋体" w:cs="宋体" w:hint="eastAsia"/>
          <w:snapToGrid w:val="0"/>
          <w:color w:val="000000" w:themeColor="text1"/>
          <w:spacing w:val="-1"/>
          <w:kern w:val="0"/>
          <w:sz w:val="28"/>
          <w:szCs w:val="28"/>
        </w:rPr>
        <w:t>对</w:t>
      </w:r>
      <w:r>
        <w:rPr>
          <w:rFonts w:ascii="宋体" w:hAnsi="宋体" w:cs="宋体" w:hint="eastAsia"/>
          <w:snapToGrid w:val="0"/>
          <w:color w:val="000000" w:themeColor="text1"/>
          <w:spacing w:val="-1"/>
          <w:kern w:val="0"/>
          <w:sz w:val="28"/>
          <w:szCs w:val="28"/>
        </w:rPr>
        <w:t>吴兴社区党群服务中心加装</w:t>
      </w:r>
      <w:r>
        <w:rPr>
          <w:rFonts w:ascii="宋体" w:hAnsi="宋体" w:cs="宋体" w:hint="eastAsia"/>
          <w:snapToGrid w:val="0"/>
          <w:color w:val="000000" w:themeColor="text1"/>
          <w:spacing w:val="-1"/>
          <w:kern w:val="0"/>
          <w:sz w:val="28"/>
          <w:szCs w:val="28"/>
        </w:rPr>
        <w:t>7</w:t>
      </w:r>
      <w:r>
        <w:rPr>
          <w:rFonts w:ascii="宋体" w:hAnsi="宋体" w:cs="宋体" w:hint="eastAsia"/>
          <w:snapToGrid w:val="0"/>
          <w:color w:val="000000" w:themeColor="text1"/>
          <w:spacing w:val="-1"/>
          <w:kern w:val="0"/>
          <w:sz w:val="28"/>
          <w:szCs w:val="28"/>
        </w:rPr>
        <w:t>层楼电梯，</w:t>
      </w:r>
      <w:r>
        <w:rPr>
          <w:rFonts w:ascii="宋体" w:hAnsi="宋体" w:cs="宋体" w:hint="eastAsia"/>
          <w:snapToGrid w:val="0"/>
          <w:color w:val="000000" w:themeColor="text1"/>
          <w:spacing w:val="-1"/>
          <w:kern w:val="0"/>
          <w:sz w:val="28"/>
          <w:szCs w:val="28"/>
        </w:rPr>
        <w:t>采购内容主要</w:t>
      </w:r>
      <w:r>
        <w:rPr>
          <w:rFonts w:ascii="宋体" w:hAnsi="宋体" w:cs="宋体" w:hint="eastAsia"/>
          <w:snapToGrid w:val="0"/>
          <w:color w:val="000000" w:themeColor="text1"/>
          <w:spacing w:val="-1"/>
          <w:kern w:val="0"/>
          <w:sz w:val="28"/>
          <w:szCs w:val="28"/>
        </w:rPr>
        <w:t>包括：电梯</w:t>
      </w:r>
      <w:r>
        <w:rPr>
          <w:rFonts w:ascii="宋体" w:hAnsi="宋体" w:cs="宋体" w:hint="eastAsia"/>
          <w:snapToGrid w:val="0"/>
          <w:color w:val="000000" w:themeColor="text1"/>
          <w:spacing w:val="-1"/>
          <w:kern w:val="0"/>
          <w:sz w:val="28"/>
          <w:szCs w:val="28"/>
        </w:rPr>
        <w:t>采购</w:t>
      </w:r>
      <w:r>
        <w:rPr>
          <w:rFonts w:ascii="宋体" w:hAnsi="宋体" w:cs="宋体" w:hint="eastAsia"/>
          <w:snapToGrid w:val="0"/>
          <w:color w:val="000000" w:themeColor="text1"/>
          <w:spacing w:val="-1"/>
          <w:kern w:val="0"/>
          <w:sz w:val="28"/>
          <w:szCs w:val="28"/>
        </w:rPr>
        <w:t>、运输、安装、验收、售后服务、土建基坑、钢构井道、幕墙、连廊、消防、施工现场恢复等配套工程</w:t>
      </w:r>
      <w:r>
        <w:rPr>
          <w:rFonts w:ascii="宋体" w:hAnsi="宋体" w:cs="宋体" w:hint="eastAsia"/>
          <w:snapToGrid w:val="0"/>
          <w:color w:val="000000" w:themeColor="text1"/>
          <w:spacing w:val="-1"/>
          <w:kern w:val="0"/>
          <w:sz w:val="28"/>
          <w:szCs w:val="28"/>
        </w:rPr>
        <w:t>。</w:t>
      </w:r>
    </w:p>
    <w:p w:rsidR="00B9170A" w:rsidRDefault="003D7703">
      <w:pPr>
        <w:kinsoku w:val="0"/>
        <w:autoSpaceDE w:val="0"/>
        <w:autoSpaceDN w:val="0"/>
        <w:adjustRightInd w:val="0"/>
        <w:snapToGrid w:val="0"/>
        <w:spacing w:line="40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3</w:t>
      </w:r>
      <w:r>
        <w:rPr>
          <w:rFonts w:ascii="宋体" w:hAnsi="宋体" w:cs="宋体" w:hint="eastAsia"/>
          <w:snapToGrid w:val="0"/>
          <w:color w:val="000000" w:themeColor="text1"/>
          <w:spacing w:val="-1"/>
          <w:kern w:val="0"/>
          <w:sz w:val="28"/>
          <w:szCs w:val="28"/>
        </w:rPr>
        <w:t>、项目地点：</w:t>
      </w:r>
      <w:r>
        <w:rPr>
          <w:rFonts w:ascii="宋体" w:hAnsi="宋体" w:cs="宋体" w:hint="eastAsia"/>
          <w:snapToGrid w:val="0"/>
          <w:color w:val="000000" w:themeColor="text1"/>
          <w:spacing w:val="-1"/>
          <w:kern w:val="0"/>
          <w:sz w:val="28"/>
          <w:szCs w:val="28"/>
        </w:rPr>
        <w:t>东西湖区</w:t>
      </w:r>
      <w:r>
        <w:rPr>
          <w:rFonts w:ascii="宋体" w:hAnsi="宋体" w:cs="宋体" w:hint="eastAsia"/>
          <w:snapToGrid w:val="0"/>
          <w:color w:val="000000" w:themeColor="text1"/>
          <w:spacing w:val="-1"/>
          <w:kern w:val="0"/>
          <w:sz w:val="28"/>
          <w:szCs w:val="28"/>
        </w:rPr>
        <w:t>吴兴社区党群服务中心</w:t>
      </w:r>
      <w:r>
        <w:rPr>
          <w:rFonts w:ascii="宋体" w:hAnsi="宋体" w:cs="宋体" w:hint="eastAsia"/>
          <w:snapToGrid w:val="0"/>
          <w:color w:val="000000" w:themeColor="text1"/>
          <w:spacing w:val="-1"/>
          <w:kern w:val="0"/>
          <w:sz w:val="28"/>
          <w:szCs w:val="28"/>
        </w:rPr>
        <w:t>（</w:t>
      </w:r>
      <w:r>
        <w:rPr>
          <w:rFonts w:ascii="宋体" w:hAnsi="宋体" w:cs="宋体" w:hint="eastAsia"/>
          <w:snapToGrid w:val="0"/>
          <w:color w:val="000000" w:themeColor="text1"/>
          <w:spacing w:val="-1"/>
          <w:kern w:val="0"/>
          <w:sz w:val="28"/>
          <w:szCs w:val="28"/>
        </w:rPr>
        <w:t>四明路原房管局用房</w:t>
      </w:r>
      <w:r>
        <w:rPr>
          <w:rFonts w:ascii="宋体" w:hAnsi="宋体" w:cs="宋体" w:hint="eastAsia"/>
          <w:snapToGrid w:val="0"/>
          <w:color w:val="000000" w:themeColor="text1"/>
          <w:spacing w:val="-1"/>
          <w:kern w:val="0"/>
          <w:sz w:val="28"/>
          <w:szCs w:val="28"/>
        </w:rPr>
        <w:t>）</w:t>
      </w:r>
    </w:p>
    <w:p w:rsidR="00B9170A" w:rsidRDefault="003D7703">
      <w:pPr>
        <w:kinsoku w:val="0"/>
        <w:autoSpaceDE w:val="0"/>
        <w:autoSpaceDN w:val="0"/>
        <w:adjustRightInd w:val="0"/>
        <w:snapToGrid w:val="0"/>
        <w:spacing w:line="40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4.</w:t>
      </w:r>
      <w:r>
        <w:rPr>
          <w:rFonts w:ascii="宋体" w:hAnsi="宋体" w:cs="宋体" w:hint="eastAsia"/>
          <w:snapToGrid w:val="0"/>
          <w:color w:val="000000" w:themeColor="text1"/>
          <w:spacing w:val="-1"/>
          <w:kern w:val="0"/>
          <w:sz w:val="28"/>
          <w:szCs w:val="28"/>
        </w:rPr>
        <w:t>采购预算：</w:t>
      </w:r>
      <w:r>
        <w:rPr>
          <w:rFonts w:ascii="宋体" w:hAnsi="宋体" w:cs="宋体" w:hint="eastAsia"/>
          <w:snapToGrid w:val="0"/>
          <w:color w:val="000000" w:themeColor="text1"/>
          <w:spacing w:val="-1"/>
          <w:kern w:val="0"/>
          <w:sz w:val="28"/>
          <w:szCs w:val="28"/>
        </w:rPr>
        <w:t>48.5</w:t>
      </w:r>
      <w:r>
        <w:rPr>
          <w:rFonts w:ascii="宋体" w:hAnsi="宋体" w:cs="宋体" w:hint="eastAsia"/>
          <w:snapToGrid w:val="0"/>
          <w:color w:val="000000" w:themeColor="text1"/>
          <w:spacing w:val="-1"/>
          <w:kern w:val="0"/>
          <w:sz w:val="28"/>
          <w:szCs w:val="28"/>
        </w:rPr>
        <w:t>万元</w:t>
      </w:r>
    </w:p>
    <w:p w:rsidR="00B9170A" w:rsidRDefault="003D7703">
      <w:pPr>
        <w:kinsoku w:val="0"/>
        <w:autoSpaceDE w:val="0"/>
        <w:autoSpaceDN w:val="0"/>
        <w:adjustRightInd w:val="0"/>
        <w:snapToGrid w:val="0"/>
        <w:spacing w:line="40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5.</w:t>
      </w:r>
      <w:r>
        <w:rPr>
          <w:rFonts w:ascii="宋体" w:hAnsi="宋体" w:cs="宋体" w:hint="eastAsia"/>
          <w:snapToGrid w:val="0"/>
          <w:color w:val="000000" w:themeColor="text1"/>
          <w:spacing w:val="-1"/>
          <w:kern w:val="0"/>
          <w:sz w:val="28"/>
          <w:szCs w:val="28"/>
        </w:rPr>
        <w:t>最高限价：</w:t>
      </w:r>
      <w:r>
        <w:rPr>
          <w:rFonts w:ascii="宋体" w:hAnsi="宋体" w:cs="宋体" w:hint="eastAsia"/>
          <w:snapToGrid w:val="0"/>
          <w:color w:val="000000" w:themeColor="text1"/>
          <w:spacing w:val="-1"/>
          <w:kern w:val="0"/>
          <w:sz w:val="28"/>
          <w:szCs w:val="28"/>
        </w:rPr>
        <w:t>48.5</w:t>
      </w:r>
      <w:r>
        <w:rPr>
          <w:rFonts w:ascii="宋体" w:hAnsi="宋体" w:cs="宋体" w:hint="eastAsia"/>
          <w:snapToGrid w:val="0"/>
          <w:color w:val="000000" w:themeColor="text1"/>
          <w:spacing w:val="-1"/>
          <w:kern w:val="0"/>
          <w:sz w:val="28"/>
          <w:szCs w:val="28"/>
        </w:rPr>
        <w:t>万元，</w:t>
      </w:r>
      <w:r>
        <w:rPr>
          <w:rFonts w:ascii="宋体" w:hAnsi="宋体" w:cs="宋体" w:hint="eastAsia"/>
          <w:b/>
          <w:bCs/>
          <w:snapToGrid w:val="0"/>
          <w:color w:val="000000" w:themeColor="text1"/>
          <w:spacing w:val="-1"/>
          <w:kern w:val="0"/>
          <w:sz w:val="28"/>
          <w:szCs w:val="28"/>
        </w:rPr>
        <w:t>报价超出最高限价的，按无效投标处理</w:t>
      </w:r>
      <w:r>
        <w:rPr>
          <w:rFonts w:ascii="宋体" w:hAnsi="宋体" w:cs="宋体" w:hint="eastAsia"/>
          <w:snapToGrid w:val="0"/>
          <w:color w:val="000000" w:themeColor="text1"/>
          <w:spacing w:val="-1"/>
          <w:kern w:val="0"/>
          <w:sz w:val="28"/>
          <w:szCs w:val="28"/>
        </w:rPr>
        <w:t>；</w:t>
      </w:r>
    </w:p>
    <w:p w:rsidR="00B9170A" w:rsidRDefault="003D7703">
      <w:pPr>
        <w:kinsoku w:val="0"/>
        <w:autoSpaceDE w:val="0"/>
        <w:autoSpaceDN w:val="0"/>
        <w:adjustRightInd w:val="0"/>
        <w:snapToGrid w:val="0"/>
        <w:spacing w:line="408" w:lineRule="auto"/>
        <w:ind w:firstLine="556"/>
        <w:textAlignment w:val="baseline"/>
        <w:rPr>
          <w:rFonts w:asciiTheme="minorEastAsia" w:eastAsiaTheme="minorEastAsia" w:hAnsiTheme="minorEastAsia" w:cs="黑体"/>
          <w:snapToGrid w:val="0"/>
          <w:color w:val="000000" w:themeColor="text1"/>
          <w:kern w:val="0"/>
          <w:sz w:val="28"/>
          <w:szCs w:val="28"/>
        </w:rPr>
      </w:pPr>
      <w:r>
        <w:rPr>
          <w:rFonts w:ascii="宋体" w:hAnsi="宋体" w:cs="宋体" w:hint="eastAsia"/>
          <w:snapToGrid w:val="0"/>
          <w:color w:val="000000" w:themeColor="text1"/>
          <w:spacing w:val="-1"/>
          <w:kern w:val="0"/>
          <w:sz w:val="28"/>
          <w:szCs w:val="28"/>
        </w:rPr>
        <w:t>6.</w:t>
      </w:r>
      <w:r>
        <w:rPr>
          <w:rFonts w:ascii="宋体" w:hAnsi="宋体" w:cs="宋体" w:hint="eastAsia"/>
          <w:snapToGrid w:val="0"/>
          <w:color w:val="000000" w:themeColor="text1"/>
          <w:spacing w:val="-1"/>
          <w:kern w:val="0"/>
          <w:sz w:val="28"/>
          <w:szCs w:val="28"/>
        </w:rPr>
        <w:t>质量要求：</w:t>
      </w:r>
      <w:r>
        <w:rPr>
          <w:rFonts w:asciiTheme="minorEastAsia" w:eastAsiaTheme="minorEastAsia" w:hAnsiTheme="minorEastAsia" w:cs="黑体" w:hint="eastAsia"/>
          <w:snapToGrid w:val="0"/>
          <w:color w:val="000000" w:themeColor="text1"/>
          <w:kern w:val="0"/>
          <w:sz w:val="28"/>
          <w:szCs w:val="28"/>
        </w:rPr>
        <w:t>保证所提供设备产品质量且必须达到国家现行行业验收规范合格等级标准。</w:t>
      </w:r>
    </w:p>
    <w:p w:rsidR="00B9170A" w:rsidRDefault="003D7703">
      <w:pPr>
        <w:kinsoku w:val="0"/>
        <w:autoSpaceDE w:val="0"/>
        <w:autoSpaceDN w:val="0"/>
        <w:adjustRightInd w:val="0"/>
        <w:snapToGrid w:val="0"/>
        <w:spacing w:line="408" w:lineRule="auto"/>
        <w:ind w:firstLine="560"/>
        <w:textAlignment w:val="baseline"/>
        <w:rPr>
          <w:rFonts w:asciiTheme="minorEastAsia" w:eastAsiaTheme="minorEastAsia" w:hAnsiTheme="minorEastAsia" w:cs="黑体"/>
          <w:snapToGrid w:val="0"/>
          <w:kern w:val="0"/>
          <w:sz w:val="28"/>
          <w:szCs w:val="28"/>
        </w:rPr>
      </w:pPr>
      <w:r>
        <w:rPr>
          <w:rFonts w:asciiTheme="minorEastAsia" w:eastAsiaTheme="minorEastAsia" w:hAnsiTheme="minorEastAsia" w:cs="黑体" w:hint="eastAsia"/>
          <w:snapToGrid w:val="0"/>
          <w:kern w:val="0"/>
          <w:sz w:val="28"/>
          <w:szCs w:val="28"/>
        </w:rPr>
        <w:t>7.</w:t>
      </w:r>
      <w:r>
        <w:rPr>
          <w:rFonts w:asciiTheme="minorEastAsia" w:eastAsiaTheme="minorEastAsia" w:hAnsiTheme="minorEastAsia" w:cs="黑体" w:hint="eastAsia"/>
          <w:snapToGrid w:val="0"/>
          <w:kern w:val="0"/>
          <w:sz w:val="28"/>
          <w:szCs w:val="28"/>
        </w:rPr>
        <w:t>本项目（是</w:t>
      </w:r>
      <w:r>
        <w:rPr>
          <w:rFonts w:asciiTheme="minorEastAsia" w:eastAsiaTheme="minorEastAsia" w:hAnsiTheme="minorEastAsia" w:cs="黑体" w:hint="eastAsia"/>
          <w:snapToGrid w:val="0"/>
          <w:kern w:val="0"/>
          <w:sz w:val="28"/>
          <w:szCs w:val="28"/>
        </w:rPr>
        <w:t>/</w:t>
      </w:r>
      <w:r>
        <w:rPr>
          <w:rFonts w:asciiTheme="minorEastAsia" w:eastAsiaTheme="minorEastAsia" w:hAnsiTheme="minorEastAsia" w:cs="黑体" w:hint="eastAsia"/>
          <w:snapToGrid w:val="0"/>
          <w:kern w:val="0"/>
          <w:sz w:val="28"/>
          <w:szCs w:val="28"/>
        </w:rPr>
        <w:t>否）接受联合体投标：是</w:t>
      </w:r>
    </w:p>
    <w:p w:rsidR="00B9170A" w:rsidRDefault="003D7703">
      <w:pPr>
        <w:kinsoku w:val="0"/>
        <w:autoSpaceDE w:val="0"/>
        <w:autoSpaceDN w:val="0"/>
        <w:adjustRightInd w:val="0"/>
        <w:snapToGrid w:val="0"/>
        <w:spacing w:line="40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8.</w:t>
      </w:r>
      <w:r>
        <w:rPr>
          <w:rFonts w:ascii="宋体" w:hAnsi="宋体" w:cs="宋体" w:hint="eastAsia"/>
          <w:snapToGrid w:val="0"/>
          <w:color w:val="000000" w:themeColor="text1"/>
          <w:spacing w:val="-1"/>
          <w:kern w:val="0"/>
          <w:sz w:val="28"/>
          <w:szCs w:val="28"/>
        </w:rPr>
        <w:t>是否专门面向中小企业、监狱企业、残疾人福利性单位：否</w:t>
      </w:r>
    </w:p>
    <w:p w:rsidR="00B9170A" w:rsidRDefault="003D7703" w:rsidP="0026085F">
      <w:pPr>
        <w:pStyle w:val="2"/>
        <w:spacing w:before="120" w:after="120"/>
        <w:ind w:firstLineChars="0" w:firstLine="0"/>
      </w:pPr>
      <w:bookmarkStart w:id="15" w:name="_Toc13670"/>
      <w:bookmarkStart w:id="16" w:name="_Toc26220"/>
      <w:r>
        <w:rPr>
          <w:rFonts w:hint="eastAsia"/>
        </w:rPr>
        <w:t>二、</w:t>
      </w:r>
      <w:bookmarkEnd w:id="15"/>
      <w:r>
        <w:rPr>
          <w:rFonts w:hint="eastAsia"/>
        </w:rPr>
        <w:t>技术服务要求</w:t>
      </w:r>
      <w:bookmarkEnd w:id="16"/>
    </w:p>
    <w:p w:rsidR="00B9170A" w:rsidRDefault="003D7703" w:rsidP="0026085F">
      <w:pPr>
        <w:pStyle w:val="2"/>
        <w:spacing w:before="120" w:after="120"/>
        <w:ind w:firstLineChars="0" w:firstLine="0"/>
        <w:rPr>
          <w:color w:val="000000" w:themeColor="text1"/>
        </w:rPr>
      </w:pPr>
      <w:bookmarkStart w:id="17" w:name="_Toc29339"/>
      <w:r>
        <w:rPr>
          <w:rFonts w:hint="eastAsia"/>
        </w:rPr>
        <w:t>★</w:t>
      </w:r>
      <w:r>
        <w:rPr>
          <w:rFonts w:hint="eastAsia"/>
        </w:rPr>
        <w:t>（一）技术参数</w:t>
      </w:r>
      <w:bookmarkEnd w:id="17"/>
    </w:p>
    <w:tbl>
      <w:tblPr>
        <w:tblW w:w="88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623"/>
      </w:tblGrid>
      <w:tr w:rsidR="00B9170A">
        <w:trPr>
          <w:trHeight w:val="598"/>
        </w:trPr>
        <w:tc>
          <w:tcPr>
            <w:tcW w:w="3199" w:type="dxa"/>
            <w:shd w:val="clear" w:color="auto" w:fill="auto"/>
            <w:vAlign w:val="center"/>
          </w:tcPr>
          <w:p w:rsidR="00B9170A" w:rsidRDefault="003D7703">
            <w:pPr>
              <w:spacing w:line="240" w:lineRule="auto"/>
              <w:ind w:firstLineChars="0" w:firstLine="0"/>
              <w:jc w:val="center"/>
              <w:textAlignment w:val="center"/>
              <w:rPr>
                <w:rFonts w:ascii="宋体" w:hAnsi="宋体" w:cs="宋体"/>
                <w:color w:val="000000" w:themeColor="text1"/>
                <w:sz w:val="28"/>
                <w:szCs w:val="28"/>
              </w:rPr>
            </w:pPr>
            <w:r>
              <w:rPr>
                <w:rFonts w:ascii="宋体" w:hAnsi="宋体" w:cs="宋体" w:hint="eastAsia"/>
                <w:snapToGrid w:val="0"/>
                <w:color w:val="000000" w:themeColor="text1"/>
                <w:kern w:val="0"/>
                <w:sz w:val="28"/>
                <w:szCs w:val="28"/>
              </w:rPr>
              <w:t>梯型</w:t>
            </w:r>
          </w:p>
        </w:tc>
        <w:tc>
          <w:tcPr>
            <w:tcW w:w="5623" w:type="dxa"/>
            <w:shd w:val="clear" w:color="auto" w:fill="auto"/>
            <w:vAlign w:val="center"/>
          </w:tcPr>
          <w:p w:rsidR="00B9170A" w:rsidRDefault="003D7703" w:rsidP="0026085F">
            <w:pPr>
              <w:spacing w:line="240" w:lineRule="auto"/>
              <w:ind w:firstLine="560"/>
              <w:jc w:val="center"/>
              <w:textAlignment w:val="center"/>
              <w:rPr>
                <w:rFonts w:ascii="宋体" w:hAnsi="宋体" w:cs="宋体"/>
                <w:color w:val="000000" w:themeColor="text1"/>
                <w:sz w:val="28"/>
                <w:szCs w:val="28"/>
              </w:rPr>
            </w:pPr>
            <w:r>
              <w:rPr>
                <w:rFonts w:ascii="宋体" w:hAnsi="宋体" w:cs="宋体" w:hint="eastAsia"/>
                <w:snapToGrid w:val="0"/>
                <w:color w:val="000000" w:themeColor="text1"/>
                <w:kern w:val="0"/>
                <w:sz w:val="28"/>
                <w:szCs w:val="28"/>
              </w:rPr>
              <w:t>无机房电梯</w:t>
            </w:r>
          </w:p>
        </w:tc>
      </w:tr>
      <w:tr w:rsidR="00B9170A">
        <w:trPr>
          <w:trHeight w:val="598"/>
        </w:trPr>
        <w:tc>
          <w:tcPr>
            <w:tcW w:w="3199" w:type="dxa"/>
            <w:shd w:val="clear" w:color="auto" w:fill="auto"/>
            <w:vAlign w:val="center"/>
          </w:tcPr>
          <w:p w:rsidR="00B9170A" w:rsidRDefault="003D7703">
            <w:pPr>
              <w:spacing w:line="240" w:lineRule="auto"/>
              <w:ind w:firstLineChars="0" w:firstLine="0"/>
              <w:jc w:val="center"/>
              <w:textAlignment w:val="center"/>
              <w:rPr>
                <w:rFonts w:ascii="宋体" w:hAnsi="宋体" w:cs="宋体"/>
                <w:snapToGrid w:val="0"/>
                <w:color w:val="000000" w:themeColor="text1"/>
                <w:kern w:val="0"/>
                <w:sz w:val="28"/>
                <w:szCs w:val="28"/>
              </w:rPr>
            </w:pPr>
            <w:r>
              <w:rPr>
                <w:rFonts w:ascii="宋体" w:hAnsi="宋体" w:cs="宋体" w:hint="eastAsia"/>
                <w:snapToGrid w:val="0"/>
                <w:color w:val="000000" w:themeColor="text1"/>
                <w:kern w:val="0"/>
                <w:sz w:val="28"/>
                <w:szCs w:val="28"/>
              </w:rPr>
              <w:t>数量</w:t>
            </w:r>
          </w:p>
        </w:tc>
        <w:tc>
          <w:tcPr>
            <w:tcW w:w="5623" w:type="dxa"/>
            <w:shd w:val="clear" w:color="auto" w:fill="auto"/>
            <w:vAlign w:val="center"/>
          </w:tcPr>
          <w:p w:rsidR="00B9170A" w:rsidRDefault="003D7703" w:rsidP="0026085F">
            <w:pPr>
              <w:spacing w:line="240" w:lineRule="auto"/>
              <w:ind w:firstLine="560"/>
              <w:jc w:val="center"/>
              <w:textAlignment w:val="center"/>
              <w:rPr>
                <w:rFonts w:ascii="宋体" w:hAnsi="宋体" w:cs="宋体"/>
                <w:snapToGrid w:val="0"/>
                <w:color w:val="000000" w:themeColor="text1"/>
                <w:kern w:val="0"/>
                <w:sz w:val="28"/>
                <w:szCs w:val="28"/>
              </w:rPr>
            </w:pPr>
            <w:r>
              <w:rPr>
                <w:rFonts w:ascii="宋体" w:hAnsi="宋体" w:cs="宋体" w:hint="eastAsia"/>
                <w:snapToGrid w:val="0"/>
                <w:color w:val="000000" w:themeColor="text1"/>
                <w:kern w:val="0"/>
                <w:sz w:val="28"/>
                <w:szCs w:val="28"/>
              </w:rPr>
              <w:t>1</w:t>
            </w:r>
            <w:r>
              <w:rPr>
                <w:rFonts w:ascii="宋体" w:hAnsi="宋体" w:cs="宋体" w:hint="eastAsia"/>
                <w:snapToGrid w:val="0"/>
                <w:color w:val="000000" w:themeColor="text1"/>
                <w:kern w:val="0"/>
                <w:sz w:val="28"/>
                <w:szCs w:val="28"/>
              </w:rPr>
              <w:t>台</w:t>
            </w:r>
          </w:p>
        </w:tc>
      </w:tr>
      <w:tr w:rsidR="00B9170A">
        <w:trPr>
          <w:trHeight w:val="598"/>
        </w:trPr>
        <w:tc>
          <w:tcPr>
            <w:tcW w:w="3199" w:type="dxa"/>
            <w:shd w:val="clear" w:color="auto" w:fill="auto"/>
            <w:vAlign w:val="center"/>
          </w:tcPr>
          <w:p w:rsidR="00B9170A" w:rsidRDefault="003D7703">
            <w:pPr>
              <w:spacing w:line="240" w:lineRule="auto"/>
              <w:ind w:firstLineChars="0" w:firstLine="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速度</w:t>
            </w:r>
            <w:r>
              <w:rPr>
                <w:rFonts w:ascii="宋体" w:hAnsi="宋体" w:cs="宋体" w:hint="eastAsia"/>
                <w:color w:val="000000" w:themeColor="text1"/>
                <w:kern w:val="0"/>
                <w:sz w:val="28"/>
                <w:szCs w:val="28"/>
                <w:lang w:bidi="ar"/>
              </w:rPr>
              <w:t>(m/s)</w:t>
            </w:r>
          </w:p>
        </w:tc>
        <w:tc>
          <w:tcPr>
            <w:tcW w:w="5623" w:type="dxa"/>
            <w:shd w:val="clear" w:color="auto" w:fill="auto"/>
            <w:vAlign w:val="center"/>
          </w:tcPr>
          <w:p w:rsidR="00B9170A" w:rsidRDefault="003D7703" w:rsidP="0026085F">
            <w:pPr>
              <w:spacing w:line="240" w:lineRule="auto"/>
              <w:ind w:firstLine="560"/>
              <w:jc w:val="center"/>
              <w:textAlignment w:val="top"/>
              <w:rPr>
                <w:rFonts w:ascii="宋体" w:hAnsi="宋体" w:cs="宋体"/>
                <w:color w:val="000000" w:themeColor="text1"/>
                <w:sz w:val="28"/>
                <w:szCs w:val="28"/>
              </w:rPr>
            </w:pPr>
            <w:r>
              <w:rPr>
                <w:rFonts w:ascii="Arial" w:hAnsi="Arial" w:cs="Arial"/>
                <w:color w:val="000000" w:themeColor="text1"/>
                <w:kern w:val="0"/>
                <w:sz w:val="28"/>
                <w:szCs w:val="28"/>
                <w:lang w:bidi="ar"/>
              </w:rPr>
              <w:t>≥</w:t>
            </w:r>
            <w:r>
              <w:rPr>
                <w:rFonts w:ascii="宋体" w:hAnsi="宋体" w:cs="宋体" w:hint="eastAsia"/>
                <w:color w:val="000000" w:themeColor="text1"/>
                <w:kern w:val="0"/>
                <w:sz w:val="28"/>
                <w:szCs w:val="28"/>
                <w:lang w:bidi="ar"/>
              </w:rPr>
              <w:t>1.0</w:t>
            </w:r>
          </w:p>
        </w:tc>
      </w:tr>
      <w:tr w:rsidR="00B9170A">
        <w:trPr>
          <w:trHeight w:val="598"/>
        </w:trPr>
        <w:tc>
          <w:tcPr>
            <w:tcW w:w="3199" w:type="dxa"/>
            <w:shd w:val="clear" w:color="auto" w:fill="auto"/>
            <w:vAlign w:val="center"/>
          </w:tcPr>
          <w:p w:rsidR="00B9170A" w:rsidRDefault="003D7703">
            <w:pPr>
              <w:spacing w:line="240" w:lineRule="auto"/>
              <w:ind w:firstLineChars="0" w:firstLine="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lastRenderedPageBreak/>
              <w:t>载重量</w:t>
            </w:r>
            <w:r>
              <w:rPr>
                <w:rFonts w:ascii="宋体" w:hAnsi="宋体" w:cs="宋体" w:hint="eastAsia"/>
                <w:color w:val="000000" w:themeColor="text1"/>
                <w:kern w:val="0"/>
                <w:sz w:val="28"/>
                <w:szCs w:val="28"/>
                <w:lang w:bidi="ar"/>
              </w:rPr>
              <w:t>(kg)</w:t>
            </w:r>
          </w:p>
        </w:tc>
        <w:tc>
          <w:tcPr>
            <w:tcW w:w="5623" w:type="dxa"/>
            <w:shd w:val="clear" w:color="auto" w:fill="auto"/>
            <w:vAlign w:val="center"/>
          </w:tcPr>
          <w:p w:rsidR="00B9170A" w:rsidRDefault="003D7703" w:rsidP="0026085F">
            <w:pPr>
              <w:spacing w:line="240" w:lineRule="auto"/>
              <w:ind w:firstLine="560"/>
              <w:jc w:val="center"/>
              <w:textAlignment w:val="top"/>
              <w:rPr>
                <w:rFonts w:ascii="宋体" w:hAnsi="宋体" w:cs="宋体"/>
                <w:color w:val="000000" w:themeColor="text1"/>
                <w:sz w:val="28"/>
                <w:szCs w:val="28"/>
              </w:rPr>
            </w:pPr>
            <w:r>
              <w:rPr>
                <w:rFonts w:ascii="宋体" w:hAnsi="宋体" w:cs="宋体" w:hint="eastAsia"/>
                <w:color w:val="000000" w:themeColor="text1"/>
                <w:kern w:val="0"/>
                <w:sz w:val="28"/>
                <w:szCs w:val="28"/>
                <w:lang w:bidi="ar"/>
              </w:rPr>
              <w:t>1000</w:t>
            </w:r>
          </w:p>
        </w:tc>
      </w:tr>
      <w:tr w:rsidR="00B9170A">
        <w:trPr>
          <w:trHeight w:val="598"/>
        </w:trPr>
        <w:tc>
          <w:tcPr>
            <w:tcW w:w="3199" w:type="dxa"/>
            <w:shd w:val="clear" w:color="auto" w:fill="auto"/>
            <w:vAlign w:val="center"/>
          </w:tcPr>
          <w:p w:rsidR="00B9170A" w:rsidRDefault="003D7703">
            <w:pPr>
              <w:spacing w:line="240" w:lineRule="auto"/>
              <w:ind w:firstLineChars="0" w:firstLine="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控制方式</w:t>
            </w:r>
          </w:p>
        </w:tc>
        <w:tc>
          <w:tcPr>
            <w:tcW w:w="5623" w:type="dxa"/>
            <w:shd w:val="clear" w:color="auto" w:fill="auto"/>
            <w:vAlign w:val="center"/>
          </w:tcPr>
          <w:p w:rsidR="00B9170A" w:rsidRDefault="003D7703" w:rsidP="0026085F">
            <w:pPr>
              <w:spacing w:line="240" w:lineRule="auto"/>
              <w:ind w:firstLine="56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集选控制</w:t>
            </w:r>
          </w:p>
        </w:tc>
      </w:tr>
      <w:tr w:rsidR="00B9170A">
        <w:trPr>
          <w:trHeight w:val="529"/>
        </w:trPr>
        <w:tc>
          <w:tcPr>
            <w:tcW w:w="3199" w:type="dxa"/>
            <w:vMerge w:val="restart"/>
            <w:shd w:val="clear" w:color="auto" w:fill="auto"/>
            <w:vAlign w:val="center"/>
          </w:tcPr>
          <w:p w:rsidR="00B9170A" w:rsidRDefault="003D7703">
            <w:pPr>
              <w:kinsoku w:val="0"/>
              <w:autoSpaceDE w:val="0"/>
              <w:autoSpaceDN w:val="0"/>
              <w:adjustRightInd w:val="0"/>
              <w:snapToGrid w:val="0"/>
              <w:spacing w:line="240" w:lineRule="auto"/>
              <w:ind w:leftChars="-30" w:left="-63" w:rightChars="-30" w:right="-63" w:firstLineChars="0" w:firstLine="0"/>
              <w:jc w:val="center"/>
              <w:textAlignment w:val="baseline"/>
              <w:rPr>
                <w:rFonts w:ascii="宋体" w:hAnsi="宋体" w:cs="宋体"/>
                <w:snapToGrid w:val="0"/>
                <w:color w:val="000000" w:themeColor="text1"/>
                <w:kern w:val="0"/>
                <w:sz w:val="28"/>
                <w:szCs w:val="28"/>
              </w:rPr>
            </w:pPr>
            <w:r>
              <w:rPr>
                <w:rFonts w:ascii="宋体" w:hAnsi="宋体" w:cs="宋体" w:hint="eastAsia"/>
                <w:snapToGrid w:val="0"/>
                <w:color w:val="000000" w:themeColor="text1"/>
                <w:kern w:val="0"/>
                <w:sz w:val="28"/>
                <w:szCs w:val="28"/>
              </w:rPr>
              <w:t>井道尺寸（最小净空）</w:t>
            </w:r>
          </w:p>
          <w:p w:rsidR="00B9170A" w:rsidRDefault="003D7703">
            <w:pPr>
              <w:kinsoku w:val="0"/>
              <w:autoSpaceDE w:val="0"/>
              <w:autoSpaceDN w:val="0"/>
              <w:adjustRightInd w:val="0"/>
              <w:snapToGrid w:val="0"/>
              <w:spacing w:line="240" w:lineRule="auto"/>
              <w:ind w:leftChars="-30" w:left="-63" w:rightChars="-30" w:right="-63" w:firstLineChars="0" w:firstLine="0"/>
              <w:jc w:val="center"/>
              <w:textAlignment w:val="baseline"/>
              <w:rPr>
                <w:rFonts w:ascii="宋体" w:hAnsi="宋体" w:cs="宋体"/>
                <w:color w:val="000000" w:themeColor="text1"/>
                <w:kern w:val="0"/>
                <w:sz w:val="28"/>
                <w:szCs w:val="28"/>
                <w:lang w:bidi="ar"/>
              </w:rPr>
            </w:pPr>
            <w:r>
              <w:rPr>
                <w:rFonts w:ascii="宋体" w:hAnsi="宋体" w:cs="宋体" w:hint="eastAsia"/>
                <w:snapToGrid w:val="0"/>
                <w:color w:val="000000" w:themeColor="text1"/>
                <w:kern w:val="0"/>
                <w:sz w:val="28"/>
                <w:szCs w:val="28"/>
              </w:rPr>
              <w:t>（</w:t>
            </w:r>
            <w:r>
              <w:rPr>
                <w:rFonts w:ascii="宋体" w:hAnsi="宋体" w:cs="宋体" w:hint="eastAsia"/>
                <w:snapToGrid w:val="0"/>
                <w:color w:val="000000" w:themeColor="text1"/>
                <w:kern w:val="0"/>
                <w:sz w:val="28"/>
                <w:szCs w:val="28"/>
              </w:rPr>
              <w:t>mm</w:t>
            </w:r>
            <w:r>
              <w:rPr>
                <w:rFonts w:ascii="宋体" w:hAnsi="宋体" w:cs="宋体" w:hint="eastAsia"/>
                <w:snapToGrid w:val="0"/>
                <w:color w:val="000000" w:themeColor="text1"/>
                <w:kern w:val="0"/>
                <w:sz w:val="28"/>
                <w:szCs w:val="28"/>
              </w:rPr>
              <w:t>）</w:t>
            </w:r>
          </w:p>
        </w:tc>
        <w:tc>
          <w:tcPr>
            <w:tcW w:w="5623" w:type="dxa"/>
            <w:shd w:val="clear" w:color="auto" w:fill="auto"/>
            <w:vAlign w:val="center"/>
          </w:tcPr>
          <w:p w:rsidR="00B9170A" w:rsidRDefault="003D7703" w:rsidP="0026085F">
            <w:pPr>
              <w:spacing w:line="240" w:lineRule="auto"/>
              <w:ind w:firstLine="560"/>
              <w:jc w:val="center"/>
              <w:textAlignment w:val="center"/>
              <w:rPr>
                <w:rFonts w:ascii="宋体" w:hAnsi="宋体" w:cs="宋体"/>
                <w:color w:val="000000" w:themeColor="text1"/>
                <w:kern w:val="0"/>
                <w:sz w:val="28"/>
                <w:szCs w:val="28"/>
                <w:lang w:bidi="ar"/>
              </w:rPr>
            </w:pPr>
            <w:r>
              <w:rPr>
                <w:rFonts w:ascii="宋体" w:hAnsi="宋体" w:cs="宋体" w:hint="eastAsia"/>
                <w:snapToGrid w:val="0"/>
                <w:color w:val="000000" w:themeColor="text1"/>
                <w:kern w:val="0"/>
                <w:sz w:val="28"/>
                <w:szCs w:val="28"/>
              </w:rPr>
              <w:t>宽</w:t>
            </w:r>
            <w:r>
              <w:rPr>
                <w:rFonts w:ascii="宋体" w:hAnsi="宋体" w:cs="宋体" w:hint="eastAsia"/>
                <w:snapToGrid w:val="0"/>
                <w:color w:val="000000" w:themeColor="text1"/>
                <w:kern w:val="0"/>
                <w:sz w:val="28"/>
                <w:szCs w:val="28"/>
              </w:rPr>
              <w:t>2250</w:t>
            </w:r>
            <w:r>
              <w:rPr>
                <w:rFonts w:ascii="宋体" w:hAnsi="宋体" w:cs="宋体" w:hint="eastAsia"/>
                <w:snapToGrid w:val="0"/>
                <w:color w:val="000000" w:themeColor="text1"/>
                <w:kern w:val="0"/>
                <w:sz w:val="28"/>
                <w:szCs w:val="28"/>
              </w:rPr>
              <w:t>（以现场测量为准）</w:t>
            </w:r>
          </w:p>
        </w:tc>
      </w:tr>
      <w:tr w:rsidR="00B9170A">
        <w:trPr>
          <w:trHeight w:val="529"/>
        </w:trPr>
        <w:tc>
          <w:tcPr>
            <w:tcW w:w="3199" w:type="dxa"/>
            <w:vMerge/>
            <w:shd w:val="clear" w:color="auto" w:fill="auto"/>
            <w:vAlign w:val="center"/>
          </w:tcPr>
          <w:p w:rsidR="00B9170A" w:rsidRDefault="00B9170A" w:rsidP="0026085F">
            <w:pPr>
              <w:spacing w:line="240" w:lineRule="auto"/>
              <w:ind w:firstLine="560"/>
              <w:jc w:val="center"/>
              <w:textAlignment w:val="center"/>
              <w:rPr>
                <w:rFonts w:ascii="宋体" w:hAnsi="宋体" w:cs="宋体"/>
                <w:color w:val="000000" w:themeColor="text1"/>
                <w:sz w:val="28"/>
                <w:szCs w:val="28"/>
              </w:rPr>
            </w:pPr>
          </w:p>
        </w:tc>
        <w:tc>
          <w:tcPr>
            <w:tcW w:w="5623" w:type="dxa"/>
            <w:shd w:val="clear" w:color="auto" w:fill="auto"/>
            <w:vAlign w:val="center"/>
          </w:tcPr>
          <w:p w:rsidR="00B9170A" w:rsidRDefault="003D7703" w:rsidP="0026085F">
            <w:pPr>
              <w:spacing w:line="240" w:lineRule="auto"/>
              <w:ind w:firstLine="560"/>
              <w:jc w:val="center"/>
              <w:textAlignment w:val="center"/>
              <w:rPr>
                <w:rFonts w:ascii="宋体" w:hAnsi="宋体" w:cs="宋体"/>
                <w:color w:val="000000" w:themeColor="text1"/>
                <w:kern w:val="0"/>
                <w:sz w:val="28"/>
                <w:szCs w:val="28"/>
                <w:lang w:bidi="ar"/>
              </w:rPr>
            </w:pPr>
            <w:r>
              <w:rPr>
                <w:rFonts w:ascii="宋体" w:hAnsi="宋体" w:cs="宋体" w:hint="eastAsia"/>
                <w:snapToGrid w:val="0"/>
                <w:color w:val="000000" w:themeColor="text1"/>
                <w:kern w:val="0"/>
                <w:sz w:val="28"/>
                <w:szCs w:val="28"/>
              </w:rPr>
              <w:t>深</w:t>
            </w:r>
            <w:r>
              <w:rPr>
                <w:rFonts w:ascii="宋体" w:hAnsi="宋体" w:cs="宋体" w:hint="eastAsia"/>
                <w:snapToGrid w:val="0"/>
                <w:color w:val="000000" w:themeColor="text1"/>
                <w:kern w:val="0"/>
                <w:sz w:val="28"/>
                <w:szCs w:val="28"/>
              </w:rPr>
              <w:t>1900</w:t>
            </w:r>
            <w:r>
              <w:rPr>
                <w:rFonts w:ascii="宋体" w:hAnsi="宋体" w:cs="宋体" w:hint="eastAsia"/>
                <w:snapToGrid w:val="0"/>
                <w:color w:val="000000" w:themeColor="text1"/>
                <w:kern w:val="0"/>
                <w:sz w:val="28"/>
                <w:szCs w:val="28"/>
              </w:rPr>
              <w:t>（以现场测量为准）</w:t>
            </w:r>
          </w:p>
        </w:tc>
      </w:tr>
      <w:tr w:rsidR="00B9170A">
        <w:trPr>
          <w:trHeight w:val="598"/>
        </w:trPr>
        <w:tc>
          <w:tcPr>
            <w:tcW w:w="3199" w:type="dxa"/>
            <w:shd w:val="clear" w:color="auto" w:fill="auto"/>
            <w:vAlign w:val="center"/>
          </w:tcPr>
          <w:p w:rsidR="00B9170A" w:rsidRDefault="003D7703">
            <w:pPr>
              <w:kinsoku w:val="0"/>
              <w:autoSpaceDE w:val="0"/>
              <w:autoSpaceDN w:val="0"/>
              <w:adjustRightInd w:val="0"/>
              <w:snapToGrid w:val="0"/>
              <w:spacing w:line="240" w:lineRule="auto"/>
              <w:ind w:rightChars="-30" w:right="-63" w:firstLineChars="0" w:firstLine="0"/>
              <w:jc w:val="center"/>
              <w:textAlignment w:val="baseline"/>
              <w:rPr>
                <w:rFonts w:ascii="宋体" w:hAnsi="宋体" w:cs="宋体"/>
                <w:color w:val="000000" w:themeColor="text1"/>
                <w:kern w:val="0"/>
                <w:sz w:val="28"/>
                <w:szCs w:val="28"/>
                <w:lang w:bidi="ar"/>
              </w:rPr>
            </w:pPr>
            <w:r>
              <w:rPr>
                <w:rFonts w:ascii="宋体" w:hAnsi="宋体" w:cs="宋体" w:hint="eastAsia"/>
                <w:snapToGrid w:val="0"/>
                <w:color w:val="000000" w:themeColor="text1"/>
                <w:kern w:val="0"/>
                <w:sz w:val="28"/>
                <w:szCs w:val="28"/>
              </w:rPr>
              <w:t>基坑深度（</w:t>
            </w:r>
            <w:r>
              <w:rPr>
                <w:rFonts w:ascii="宋体" w:hAnsi="宋体" w:cs="宋体" w:hint="eastAsia"/>
                <w:snapToGrid w:val="0"/>
                <w:color w:val="000000" w:themeColor="text1"/>
                <w:kern w:val="0"/>
                <w:sz w:val="28"/>
                <w:szCs w:val="28"/>
              </w:rPr>
              <w:t>mm</w:t>
            </w:r>
            <w:r>
              <w:rPr>
                <w:rFonts w:ascii="宋体" w:hAnsi="宋体" w:cs="宋体" w:hint="eastAsia"/>
                <w:snapToGrid w:val="0"/>
                <w:color w:val="000000" w:themeColor="text1"/>
                <w:kern w:val="0"/>
                <w:sz w:val="28"/>
                <w:szCs w:val="28"/>
              </w:rPr>
              <w:t>）</w:t>
            </w:r>
          </w:p>
        </w:tc>
        <w:tc>
          <w:tcPr>
            <w:tcW w:w="5623" w:type="dxa"/>
            <w:shd w:val="clear" w:color="auto" w:fill="auto"/>
            <w:vAlign w:val="center"/>
          </w:tcPr>
          <w:p w:rsidR="00B9170A" w:rsidRDefault="003D7703" w:rsidP="0026085F">
            <w:pPr>
              <w:spacing w:line="240" w:lineRule="auto"/>
              <w:ind w:firstLine="560"/>
              <w:jc w:val="center"/>
              <w:textAlignment w:val="center"/>
              <w:rPr>
                <w:rFonts w:ascii="宋体" w:hAnsi="宋体" w:cs="宋体"/>
                <w:color w:val="000000" w:themeColor="text1"/>
                <w:kern w:val="0"/>
                <w:sz w:val="28"/>
                <w:szCs w:val="28"/>
                <w:lang w:bidi="ar"/>
              </w:rPr>
            </w:pPr>
            <w:r>
              <w:rPr>
                <w:rFonts w:ascii="宋体" w:hAnsi="宋体" w:cs="宋体" w:hint="eastAsia"/>
                <w:snapToGrid w:val="0"/>
                <w:color w:val="000000" w:themeColor="text1"/>
                <w:kern w:val="0"/>
                <w:sz w:val="28"/>
                <w:szCs w:val="28"/>
              </w:rPr>
              <w:t>1500</w:t>
            </w:r>
            <w:r>
              <w:rPr>
                <w:rFonts w:ascii="宋体" w:hAnsi="宋体" w:cs="宋体" w:hint="eastAsia"/>
                <w:snapToGrid w:val="0"/>
                <w:color w:val="000000" w:themeColor="text1"/>
                <w:kern w:val="0"/>
                <w:sz w:val="28"/>
                <w:szCs w:val="28"/>
              </w:rPr>
              <w:t>（以现场测量为准）</w:t>
            </w:r>
          </w:p>
        </w:tc>
      </w:tr>
      <w:tr w:rsidR="00B9170A">
        <w:trPr>
          <w:trHeight w:val="598"/>
        </w:trPr>
        <w:tc>
          <w:tcPr>
            <w:tcW w:w="3199" w:type="dxa"/>
            <w:shd w:val="clear" w:color="auto" w:fill="auto"/>
            <w:vAlign w:val="center"/>
          </w:tcPr>
          <w:p w:rsidR="00B9170A" w:rsidRDefault="003D7703">
            <w:pPr>
              <w:kinsoku w:val="0"/>
              <w:autoSpaceDE w:val="0"/>
              <w:autoSpaceDN w:val="0"/>
              <w:adjustRightInd w:val="0"/>
              <w:snapToGrid w:val="0"/>
              <w:spacing w:line="240" w:lineRule="auto"/>
              <w:ind w:rightChars="-30" w:right="-63" w:firstLineChars="0" w:firstLine="0"/>
              <w:jc w:val="center"/>
              <w:textAlignment w:val="baseline"/>
              <w:rPr>
                <w:rFonts w:ascii="宋体" w:hAnsi="宋体" w:cs="宋体"/>
                <w:color w:val="000000" w:themeColor="text1"/>
                <w:sz w:val="28"/>
                <w:szCs w:val="28"/>
              </w:rPr>
            </w:pPr>
            <w:r>
              <w:rPr>
                <w:rFonts w:ascii="宋体" w:hAnsi="宋体" w:cs="宋体" w:hint="eastAsia"/>
                <w:snapToGrid w:val="0"/>
                <w:color w:val="000000" w:themeColor="text1"/>
                <w:kern w:val="0"/>
                <w:sz w:val="28"/>
                <w:szCs w:val="28"/>
              </w:rPr>
              <w:t>顶层高度（</w:t>
            </w:r>
            <w:r>
              <w:rPr>
                <w:rFonts w:ascii="宋体" w:hAnsi="宋体" w:cs="宋体" w:hint="eastAsia"/>
                <w:snapToGrid w:val="0"/>
                <w:color w:val="000000" w:themeColor="text1"/>
                <w:kern w:val="0"/>
                <w:sz w:val="28"/>
                <w:szCs w:val="28"/>
              </w:rPr>
              <w:t>mm</w:t>
            </w:r>
            <w:r>
              <w:rPr>
                <w:rFonts w:ascii="宋体" w:hAnsi="宋体" w:cs="宋体" w:hint="eastAsia"/>
                <w:snapToGrid w:val="0"/>
                <w:color w:val="000000" w:themeColor="text1"/>
                <w:kern w:val="0"/>
                <w:sz w:val="28"/>
                <w:szCs w:val="28"/>
              </w:rPr>
              <w:t>）</w:t>
            </w:r>
          </w:p>
        </w:tc>
        <w:tc>
          <w:tcPr>
            <w:tcW w:w="5623" w:type="dxa"/>
            <w:shd w:val="clear" w:color="auto" w:fill="auto"/>
            <w:vAlign w:val="center"/>
          </w:tcPr>
          <w:p w:rsidR="00B9170A" w:rsidRDefault="003D7703" w:rsidP="0026085F">
            <w:pPr>
              <w:spacing w:line="240" w:lineRule="auto"/>
              <w:ind w:firstLine="560"/>
              <w:jc w:val="center"/>
              <w:textAlignment w:val="top"/>
              <w:rPr>
                <w:rFonts w:ascii="宋体" w:hAnsi="宋体" w:cs="宋体"/>
                <w:color w:val="000000" w:themeColor="text1"/>
                <w:sz w:val="28"/>
                <w:szCs w:val="28"/>
              </w:rPr>
            </w:pPr>
            <w:r>
              <w:rPr>
                <w:rFonts w:ascii="宋体" w:hAnsi="宋体" w:cs="宋体" w:hint="eastAsia"/>
                <w:snapToGrid w:val="0"/>
                <w:color w:val="000000" w:themeColor="text1"/>
                <w:kern w:val="0"/>
                <w:sz w:val="28"/>
                <w:szCs w:val="28"/>
              </w:rPr>
              <w:t>4500</w:t>
            </w:r>
            <w:r>
              <w:rPr>
                <w:rFonts w:ascii="宋体" w:hAnsi="宋体" w:cs="宋体" w:hint="eastAsia"/>
                <w:snapToGrid w:val="0"/>
                <w:color w:val="000000" w:themeColor="text1"/>
                <w:kern w:val="0"/>
                <w:sz w:val="28"/>
                <w:szCs w:val="28"/>
              </w:rPr>
              <w:t>（以现场测量为准）</w:t>
            </w:r>
          </w:p>
        </w:tc>
      </w:tr>
      <w:tr w:rsidR="00B9170A">
        <w:trPr>
          <w:trHeight w:val="598"/>
        </w:trPr>
        <w:tc>
          <w:tcPr>
            <w:tcW w:w="3199" w:type="dxa"/>
            <w:shd w:val="clear" w:color="auto" w:fill="auto"/>
            <w:vAlign w:val="center"/>
          </w:tcPr>
          <w:p w:rsidR="00B9170A" w:rsidRDefault="003D7703">
            <w:pPr>
              <w:kinsoku w:val="0"/>
              <w:autoSpaceDE w:val="0"/>
              <w:autoSpaceDN w:val="0"/>
              <w:adjustRightInd w:val="0"/>
              <w:snapToGrid w:val="0"/>
              <w:spacing w:line="240" w:lineRule="auto"/>
              <w:ind w:rightChars="-30" w:right="-63" w:firstLineChars="0" w:firstLine="0"/>
              <w:jc w:val="center"/>
              <w:textAlignment w:val="baseline"/>
              <w:rPr>
                <w:rFonts w:ascii="宋体" w:hAnsi="宋体" w:cs="宋体"/>
                <w:color w:val="000000" w:themeColor="text1"/>
                <w:sz w:val="28"/>
                <w:szCs w:val="28"/>
              </w:rPr>
            </w:pPr>
            <w:r>
              <w:rPr>
                <w:rFonts w:ascii="宋体" w:hAnsi="宋体" w:cs="宋体" w:hint="eastAsia"/>
                <w:snapToGrid w:val="0"/>
                <w:color w:val="000000" w:themeColor="text1"/>
                <w:kern w:val="0"/>
                <w:sz w:val="28"/>
                <w:szCs w:val="28"/>
              </w:rPr>
              <w:t>服务楼层</w:t>
            </w:r>
          </w:p>
        </w:tc>
        <w:tc>
          <w:tcPr>
            <w:tcW w:w="5623" w:type="dxa"/>
            <w:shd w:val="clear" w:color="auto" w:fill="auto"/>
            <w:vAlign w:val="center"/>
          </w:tcPr>
          <w:p w:rsidR="00B9170A" w:rsidRDefault="003D7703" w:rsidP="0026085F">
            <w:pPr>
              <w:spacing w:line="240" w:lineRule="auto"/>
              <w:ind w:firstLine="560"/>
              <w:jc w:val="center"/>
              <w:textAlignment w:val="top"/>
              <w:rPr>
                <w:rFonts w:ascii="宋体" w:hAnsi="宋体" w:cs="宋体"/>
                <w:snapToGrid w:val="0"/>
                <w:color w:val="000000" w:themeColor="text1"/>
                <w:kern w:val="0"/>
                <w:sz w:val="28"/>
                <w:szCs w:val="28"/>
              </w:rPr>
            </w:pPr>
            <w:r>
              <w:rPr>
                <w:rFonts w:ascii="宋体" w:hAnsi="宋体" w:cs="宋体" w:hint="eastAsia"/>
                <w:snapToGrid w:val="0"/>
                <w:color w:val="000000" w:themeColor="text1"/>
                <w:kern w:val="0"/>
                <w:sz w:val="28"/>
                <w:szCs w:val="28"/>
              </w:rPr>
              <w:t>1F-7F</w:t>
            </w:r>
          </w:p>
        </w:tc>
      </w:tr>
      <w:tr w:rsidR="00B9170A">
        <w:trPr>
          <w:trHeight w:val="598"/>
        </w:trPr>
        <w:tc>
          <w:tcPr>
            <w:tcW w:w="3199" w:type="dxa"/>
            <w:shd w:val="clear" w:color="auto" w:fill="auto"/>
            <w:vAlign w:val="center"/>
          </w:tcPr>
          <w:p w:rsidR="00B9170A" w:rsidRDefault="003D7703">
            <w:pPr>
              <w:spacing w:line="240" w:lineRule="auto"/>
              <w:ind w:firstLineChars="0" w:firstLine="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开门方式</w:t>
            </w:r>
          </w:p>
        </w:tc>
        <w:tc>
          <w:tcPr>
            <w:tcW w:w="5623" w:type="dxa"/>
            <w:shd w:val="clear" w:color="auto" w:fill="auto"/>
            <w:vAlign w:val="center"/>
          </w:tcPr>
          <w:p w:rsidR="00B9170A" w:rsidRDefault="003D7703" w:rsidP="0026085F">
            <w:pPr>
              <w:spacing w:line="240" w:lineRule="auto"/>
              <w:ind w:firstLine="560"/>
              <w:jc w:val="center"/>
              <w:textAlignment w:val="center"/>
              <w:rPr>
                <w:rFonts w:ascii="宋体" w:hAnsi="宋体" w:cs="宋体"/>
                <w:color w:val="000000" w:themeColor="text1"/>
                <w:sz w:val="28"/>
                <w:szCs w:val="28"/>
              </w:rPr>
            </w:pPr>
            <w:r>
              <w:rPr>
                <w:rFonts w:ascii="宋体" w:hAnsi="宋体" w:cs="宋体" w:hint="eastAsia"/>
                <w:color w:val="000000" w:themeColor="text1"/>
                <w:kern w:val="0"/>
                <w:sz w:val="28"/>
                <w:szCs w:val="28"/>
                <w:lang w:bidi="ar"/>
              </w:rPr>
              <w:t>中分两扇门</w:t>
            </w:r>
          </w:p>
        </w:tc>
      </w:tr>
      <w:tr w:rsidR="00B9170A">
        <w:trPr>
          <w:trHeight w:val="598"/>
        </w:trPr>
        <w:tc>
          <w:tcPr>
            <w:tcW w:w="3199" w:type="dxa"/>
            <w:shd w:val="clear" w:color="auto" w:fill="auto"/>
            <w:vAlign w:val="center"/>
          </w:tcPr>
          <w:p w:rsidR="00B9170A" w:rsidRDefault="003D7703">
            <w:pPr>
              <w:spacing w:line="240" w:lineRule="auto"/>
              <w:ind w:firstLineChars="0" w:firstLine="0"/>
              <w:jc w:val="center"/>
              <w:textAlignment w:val="center"/>
              <w:rPr>
                <w:rFonts w:ascii="宋体" w:hAnsi="宋体" w:cs="宋体"/>
                <w:color w:val="000000" w:themeColor="text1"/>
                <w:kern w:val="0"/>
                <w:sz w:val="28"/>
                <w:szCs w:val="28"/>
                <w:lang w:bidi="ar"/>
              </w:rPr>
            </w:pPr>
            <w:r>
              <w:rPr>
                <w:rFonts w:ascii="宋体" w:hAnsi="宋体" w:cs="宋体" w:hint="eastAsia"/>
                <w:snapToGrid w:val="0"/>
                <w:color w:val="000000" w:themeColor="text1"/>
                <w:kern w:val="0"/>
                <w:sz w:val="28"/>
                <w:szCs w:val="28"/>
              </w:rPr>
              <w:t>停站数</w:t>
            </w:r>
          </w:p>
        </w:tc>
        <w:tc>
          <w:tcPr>
            <w:tcW w:w="5623" w:type="dxa"/>
            <w:shd w:val="clear" w:color="auto" w:fill="auto"/>
            <w:vAlign w:val="center"/>
          </w:tcPr>
          <w:p w:rsidR="00B9170A" w:rsidRDefault="003D7703" w:rsidP="0026085F">
            <w:pPr>
              <w:spacing w:line="240" w:lineRule="auto"/>
              <w:ind w:firstLine="560"/>
              <w:jc w:val="center"/>
              <w:textAlignment w:val="center"/>
              <w:rPr>
                <w:rFonts w:ascii="宋体" w:hAnsi="宋体" w:cs="宋体"/>
                <w:color w:val="000000" w:themeColor="text1"/>
                <w:kern w:val="0"/>
                <w:sz w:val="28"/>
                <w:szCs w:val="28"/>
                <w:lang w:bidi="ar"/>
              </w:rPr>
            </w:pPr>
            <w:r>
              <w:rPr>
                <w:rFonts w:ascii="宋体" w:hAnsi="宋体" w:cs="宋体" w:hint="eastAsia"/>
                <w:snapToGrid w:val="0"/>
                <w:color w:val="000000" w:themeColor="text1"/>
                <w:kern w:val="0"/>
                <w:sz w:val="28"/>
                <w:szCs w:val="28"/>
              </w:rPr>
              <w:t>7</w:t>
            </w:r>
          </w:p>
        </w:tc>
      </w:tr>
      <w:tr w:rsidR="00B9170A">
        <w:trPr>
          <w:trHeight w:val="598"/>
        </w:trPr>
        <w:tc>
          <w:tcPr>
            <w:tcW w:w="3199" w:type="dxa"/>
            <w:shd w:val="clear" w:color="auto" w:fill="auto"/>
            <w:vAlign w:val="center"/>
          </w:tcPr>
          <w:p w:rsidR="00B9170A" w:rsidRDefault="003D7703">
            <w:pPr>
              <w:spacing w:line="240" w:lineRule="auto"/>
              <w:ind w:firstLineChars="0" w:firstLine="0"/>
              <w:jc w:val="center"/>
              <w:textAlignment w:val="center"/>
              <w:rPr>
                <w:rFonts w:ascii="宋体" w:hAnsi="宋体" w:cs="宋体"/>
                <w:snapToGrid w:val="0"/>
                <w:color w:val="000000" w:themeColor="text1"/>
                <w:kern w:val="0"/>
                <w:sz w:val="28"/>
                <w:szCs w:val="28"/>
              </w:rPr>
            </w:pPr>
            <w:r>
              <w:rPr>
                <w:rFonts w:ascii="宋体" w:hAnsi="宋体" w:cs="宋体" w:hint="eastAsia"/>
                <w:snapToGrid w:val="0"/>
                <w:color w:val="000000" w:themeColor="text1"/>
                <w:kern w:val="0"/>
                <w:sz w:val="28"/>
                <w:szCs w:val="28"/>
              </w:rPr>
              <w:t>装饰</w:t>
            </w:r>
          </w:p>
        </w:tc>
        <w:tc>
          <w:tcPr>
            <w:tcW w:w="5623" w:type="dxa"/>
            <w:shd w:val="clear" w:color="auto" w:fill="auto"/>
            <w:vAlign w:val="center"/>
          </w:tcPr>
          <w:p w:rsidR="00B9170A" w:rsidRDefault="003D7703" w:rsidP="0026085F">
            <w:pPr>
              <w:spacing w:line="240" w:lineRule="auto"/>
              <w:ind w:firstLine="560"/>
              <w:jc w:val="center"/>
              <w:textAlignment w:val="center"/>
              <w:rPr>
                <w:rFonts w:ascii="宋体" w:hAnsi="宋体" w:cs="宋体"/>
                <w:snapToGrid w:val="0"/>
                <w:color w:val="000000" w:themeColor="text1"/>
                <w:kern w:val="0"/>
                <w:sz w:val="28"/>
                <w:szCs w:val="28"/>
              </w:rPr>
            </w:pPr>
            <w:r>
              <w:rPr>
                <w:rFonts w:ascii="宋体" w:hAnsi="宋体" w:cs="宋体" w:hint="eastAsia"/>
                <w:snapToGrid w:val="0"/>
                <w:color w:val="000000" w:themeColor="text1"/>
                <w:kern w:val="0"/>
                <w:sz w:val="28"/>
                <w:szCs w:val="28"/>
              </w:rPr>
              <w:t>玻璃</w:t>
            </w:r>
          </w:p>
        </w:tc>
      </w:tr>
      <w:tr w:rsidR="00B9170A">
        <w:trPr>
          <w:trHeight w:val="598"/>
        </w:trPr>
        <w:tc>
          <w:tcPr>
            <w:tcW w:w="3199" w:type="dxa"/>
            <w:shd w:val="clear" w:color="auto" w:fill="auto"/>
            <w:vAlign w:val="center"/>
          </w:tcPr>
          <w:p w:rsidR="00B9170A" w:rsidRDefault="003D7703">
            <w:pPr>
              <w:spacing w:line="240" w:lineRule="auto"/>
              <w:ind w:firstLineChars="0" w:firstLine="0"/>
              <w:jc w:val="center"/>
              <w:textAlignment w:val="center"/>
              <w:rPr>
                <w:rFonts w:ascii="宋体" w:hAnsi="宋体" w:cs="宋体"/>
                <w:snapToGrid w:val="0"/>
                <w:color w:val="000000" w:themeColor="text1"/>
                <w:kern w:val="0"/>
                <w:sz w:val="28"/>
                <w:szCs w:val="28"/>
              </w:rPr>
            </w:pPr>
            <w:r>
              <w:rPr>
                <w:rFonts w:ascii="宋体" w:hAnsi="宋体" w:cs="宋体" w:hint="eastAsia"/>
                <w:color w:val="000000" w:themeColor="text1"/>
                <w:kern w:val="0"/>
                <w:sz w:val="28"/>
                <w:szCs w:val="28"/>
                <w:lang w:bidi="ar"/>
              </w:rPr>
              <w:t>门尺寸</w:t>
            </w:r>
            <w:r>
              <w:rPr>
                <w:rFonts w:ascii="宋体" w:hAnsi="宋体" w:cs="宋体" w:hint="eastAsia"/>
                <w:snapToGrid w:val="0"/>
                <w:color w:val="000000" w:themeColor="text1"/>
                <w:kern w:val="0"/>
                <w:sz w:val="28"/>
                <w:szCs w:val="28"/>
              </w:rPr>
              <w:t>（</w:t>
            </w:r>
            <w:r>
              <w:rPr>
                <w:rFonts w:ascii="宋体" w:hAnsi="宋体" w:cs="宋体" w:hint="eastAsia"/>
                <w:snapToGrid w:val="0"/>
                <w:color w:val="000000" w:themeColor="text1"/>
                <w:kern w:val="0"/>
                <w:sz w:val="28"/>
                <w:szCs w:val="28"/>
              </w:rPr>
              <w:t>mm</w:t>
            </w:r>
            <w:r>
              <w:rPr>
                <w:rFonts w:ascii="宋体" w:hAnsi="宋体" w:cs="宋体" w:hint="eastAsia"/>
                <w:snapToGrid w:val="0"/>
                <w:color w:val="000000" w:themeColor="text1"/>
                <w:kern w:val="0"/>
                <w:sz w:val="28"/>
                <w:szCs w:val="28"/>
              </w:rPr>
              <w:t>）</w:t>
            </w:r>
          </w:p>
        </w:tc>
        <w:tc>
          <w:tcPr>
            <w:tcW w:w="5623" w:type="dxa"/>
            <w:shd w:val="clear" w:color="auto" w:fill="auto"/>
            <w:vAlign w:val="center"/>
          </w:tcPr>
          <w:p w:rsidR="00B9170A" w:rsidRDefault="003D7703">
            <w:pPr>
              <w:spacing w:line="240" w:lineRule="auto"/>
              <w:ind w:firstLine="560"/>
              <w:jc w:val="center"/>
              <w:textAlignment w:val="top"/>
              <w:rPr>
                <w:rFonts w:ascii="宋体" w:hAnsi="宋体" w:cs="宋体"/>
                <w:snapToGrid w:val="0"/>
                <w:color w:val="000000" w:themeColor="text1"/>
                <w:kern w:val="0"/>
                <w:sz w:val="28"/>
                <w:szCs w:val="28"/>
              </w:rPr>
            </w:pPr>
            <w:r>
              <w:rPr>
                <w:rFonts w:ascii="宋体" w:hAnsi="宋体" w:cs="宋体" w:hint="eastAsia"/>
                <w:color w:val="000000" w:themeColor="text1"/>
                <w:kern w:val="0"/>
                <w:sz w:val="28"/>
                <w:szCs w:val="28"/>
                <w:lang w:bidi="ar"/>
              </w:rPr>
              <w:t>宽</w:t>
            </w:r>
            <w:r>
              <w:rPr>
                <w:rFonts w:ascii="Arial" w:hAnsi="Arial" w:cs="Arial"/>
                <w:color w:val="000000" w:themeColor="text1"/>
                <w:kern w:val="0"/>
                <w:sz w:val="28"/>
                <w:szCs w:val="28"/>
                <w:lang w:bidi="ar"/>
              </w:rPr>
              <w:t>≥</w:t>
            </w:r>
            <w:r>
              <w:rPr>
                <w:rFonts w:ascii="宋体" w:hAnsi="宋体" w:cs="宋体" w:hint="eastAsia"/>
                <w:color w:val="000000" w:themeColor="text1"/>
                <w:kern w:val="0"/>
                <w:sz w:val="28"/>
                <w:szCs w:val="28"/>
                <w:lang w:bidi="ar"/>
              </w:rPr>
              <w:t>900</w:t>
            </w:r>
            <w:r>
              <w:rPr>
                <w:rFonts w:ascii="宋体" w:hAnsi="宋体" w:cs="宋体" w:hint="eastAsia"/>
                <w:color w:val="000000" w:themeColor="text1"/>
                <w:kern w:val="0"/>
                <w:sz w:val="28"/>
                <w:szCs w:val="28"/>
                <w:lang w:bidi="ar"/>
              </w:rPr>
              <w:t>，高</w:t>
            </w:r>
            <w:r>
              <w:rPr>
                <w:rFonts w:ascii="Arial" w:hAnsi="Arial" w:cs="Arial"/>
                <w:color w:val="000000" w:themeColor="text1"/>
                <w:kern w:val="0"/>
                <w:sz w:val="28"/>
                <w:szCs w:val="28"/>
                <w:lang w:bidi="ar"/>
              </w:rPr>
              <w:t>≥</w:t>
            </w:r>
            <w:r>
              <w:rPr>
                <w:rFonts w:ascii="宋体" w:hAnsi="宋体" w:cs="宋体" w:hint="eastAsia"/>
                <w:color w:val="000000" w:themeColor="text1"/>
                <w:kern w:val="0"/>
                <w:sz w:val="28"/>
                <w:szCs w:val="28"/>
                <w:lang w:bidi="ar"/>
              </w:rPr>
              <w:t>2100</w:t>
            </w:r>
          </w:p>
        </w:tc>
      </w:tr>
      <w:tr w:rsidR="00B9170A">
        <w:trPr>
          <w:trHeight w:val="598"/>
        </w:trPr>
        <w:tc>
          <w:tcPr>
            <w:tcW w:w="3199" w:type="dxa"/>
            <w:shd w:val="clear" w:color="auto" w:fill="auto"/>
            <w:vAlign w:val="center"/>
          </w:tcPr>
          <w:p w:rsidR="00B9170A" w:rsidRDefault="003D7703">
            <w:pPr>
              <w:spacing w:line="240" w:lineRule="auto"/>
              <w:ind w:firstLineChars="0" w:firstLine="0"/>
              <w:jc w:val="center"/>
              <w:textAlignment w:val="center"/>
              <w:rPr>
                <w:rFonts w:ascii="宋体" w:hAnsi="宋体" w:cs="宋体"/>
                <w:color w:val="000000" w:themeColor="text1"/>
                <w:kern w:val="0"/>
                <w:sz w:val="28"/>
                <w:szCs w:val="28"/>
                <w:lang w:bidi="ar"/>
              </w:rPr>
            </w:pPr>
            <w:r>
              <w:rPr>
                <w:rFonts w:ascii="宋体" w:hAnsi="宋体" w:cs="宋体" w:hint="eastAsia"/>
                <w:color w:val="000000" w:themeColor="text1"/>
                <w:kern w:val="0"/>
                <w:sz w:val="28"/>
                <w:szCs w:val="28"/>
                <w:lang w:bidi="ar"/>
              </w:rPr>
              <w:t>轿厢净尺寸</w:t>
            </w:r>
          </w:p>
        </w:tc>
        <w:tc>
          <w:tcPr>
            <w:tcW w:w="5623" w:type="dxa"/>
            <w:shd w:val="clear" w:color="auto" w:fill="auto"/>
            <w:vAlign w:val="center"/>
          </w:tcPr>
          <w:p w:rsidR="00B9170A" w:rsidRDefault="003D7703">
            <w:pPr>
              <w:spacing w:line="240" w:lineRule="auto"/>
              <w:ind w:firstLine="560"/>
              <w:jc w:val="center"/>
              <w:textAlignment w:val="center"/>
              <w:rPr>
                <w:rFonts w:ascii="宋体" w:hAnsi="宋体" w:cs="宋体"/>
                <w:color w:val="000000" w:themeColor="text1"/>
                <w:kern w:val="0"/>
                <w:sz w:val="28"/>
                <w:szCs w:val="28"/>
                <w:lang w:bidi="ar"/>
              </w:rPr>
            </w:pPr>
            <w:r>
              <w:rPr>
                <w:rFonts w:ascii="宋体" w:hAnsi="宋体" w:cs="宋体" w:hint="eastAsia"/>
                <w:color w:val="000000" w:themeColor="text1"/>
                <w:kern w:val="0"/>
                <w:sz w:val="28"/>
                <w:szCs w:val="28"/>
                <w:lang w:bidi="ar"/>
              </w:rPr>
              <w:t>宽</w:t>
            </w:r>
            <w:r>
              <w:rPr>
                <w:rFonts w:ascii="Arial" w:hAnsi="Arial" w:cs="Arial"/>
                <w:color w:val="000000" w:themeColor="text1"/>
                <w:kern w:val="0"/>
                <w:sz w:val="28"/>
                <w:szCs w:val="28"/>
                <w:lang w:bidi="ar"/>
              </w:rPr>
              <w:t>≥</w:t>
            </w:r>
            <w:r>
              <w:rPr>
                <w:rFonts w:ascii="宋体" w:hAnsi="宋体" w:cs="宋体" w:hint="eastAsia"/>
                <w:color w:val="000000" w:themeColor="text1"/>
                <w:kern w:val="0"/>
                <w:sz w:val="28"/>
                <w:szCs w:val="28"/>
                <w:lang w:bidi="ar"/>
              </w:rPr>
              <w:t>1600</w:t>
            </w:r>
            <w:r>
              <w:rPr>
                <w:rFonts w:ascii="Arial" w:hAnsi="Arial" w:cs="Arial" w:hint="eastAsia"/>
                <w:color w:val="000000" w:themeColor="text1"/>
                <w:kern w:val="0"/>
                <w:sz w:val="28"/>
                <w:szCs w:val="28"/>
                <w:lang w:bidi="ar"/>
              </w:rPr>
              <w:t>，</w:t>
            </w:r>
            <w:r>
              <w:rPr>
                <w:rFonts w:ascii="宋体" w:hAnsi="宋体" w:cs="宋体" w:hint="eastAsia"/>
                <w:color w:val="000000" w:themeColor="text1"/>
                <w:kern w:val="0"/>
                <w:sz w:val="28"/>
                <w:szCs w:val="28"/>
                <w:lang w:bidi="ar"/>
              </w:rPr>
              <w:t>深</w:t>
            </w:r>
            <w:r>
              <w:rPr>
                <w:rFonts w:ascii="Arial" w:hAnsi="Arial" w:cs="Arial"/>
                <w:color w:val="000000" w:themeColor="text1"/>
                <w:kern w:val="0"/>
                <w:sz w:val="28"/>
                <w:szCs w:val="28"/>
                <w:lang w:bidi="ar"/>
              </w:rPr>
              <w:t>≥</w:t>
            </w:r>
            <w:r>
              <w:rPr>
                <w:rFonts w:ascii="宋体" w:hAnsi="宋体" w:cs="宋体" w:hint="eastAsia"/>
                <w:color w:val="000000" w:themeColor="text1"/>
                <w:kern w:val="0"/>
                <w:sz w:val="28"/>
                <w:szCs w:val="28"/>
                <w:lang w:bidi="ar"/>
              </w:rPr>
              <w:t>1500</w:t>
            </w:r>
          </w:p>
        </w:tc>
      </w:tr>
      <w:tr w:rsidR="00B9170A">
        <w:trPr>
          <w:trHeight w:val="598"/>
        </w:trPr>
        <w:tc>
          <w:tcPr>
            <w:tcW w:w="3199" w:type="dxa"/>
            <w:shd w:val="clear" w:color="auto" w:fill="auto"/>
            <w:vAlign w:val="center"/>
          </w:tcPr>
          <w:p w:rsidR="00B9170A" w:rsidRDefault="003D7703">
            <w:pPr>
              <w:spacing w:line="240" w:lineRule="auto"/>
              <w:ind w:firstLineChars="0" w:firstLine="0"/>
              <w:jc w:val="center"/>
              <w:textAlignment w:val="center"/>
              <w:rPr>
                <w:rFonts w:ascii="宋体" w:hAnsi="宋体" w:cs="宋体"/>
                <w:color w:val="000000" w:themeColor="text1"/>
                <w:kern w:val="0"/>
                <w:sz w:val="28"/>
                <w:szCs w:val="28"/>
                <w:lang w:bidi="ar"/>
              </w:rPr>
            </w:pPr>
            <w:r>
              <w:rPr>
                <w:rFonts w:ascii="宋体" w:hAnsi="宋体" w:cs="宋体" w:hint="eastAsia"/>
                <w:color w:val="000000" w:themeColor="text1"/>
                <w:kern w:val="0"/>
                <w:sz w:val="28"/>
                <w:szCs w:val="28"/>
                <w:lang w:bidi="ar"/>
              </w:rPr>
              <w:t>动力电源</w:t>
            </w:r>
          </w:p>
        </w:tc>
        <w:tc>
          <w:tcPr>
            <w:tcW w:w="5623" w:type="dxa"/>
            <w:shd w:val="clear" w:color="auto" w:fill="auto"/>
            <w:vAlign w:val="center"/>
          </w:tcPr>
          <w:p w:rsidR="00B9170A" w:rsidRDefault="003D7703">
            <w:pPr>
              <w:spacing w:line="240" w:lineRule="auto"/>
              <w:ind w:firstLine="560"/>
              <w:jc w:val="center"/>
              <w:textAlignment w:val="center"/>
              <w:rPr>
                <w:rFonts w:ascii="宋体" w:hAnsi="宋体" w:cs="宋体"/>
                <w:color w:val="000000" w:themeColor="text1"/>
                <w:kern w:val="0"/>
                <w:sz w:val="28"/>
                <w:szCs w:val="28"/>
                <w:lang w:bidi="ar"/>
              </w:rPr>
            </w:pPr>
            <w:r>
              <w:rPr>
                <w:rFonts w:ascii="宋体" w:hAnsi="宋体" w:cs="宋体" w:hint="eastAsia"/>
                <w:color w:val="000000" w:themeColor="text1"/>
                <w:kern w:val="0"/>
                <w:sz w:val="28"/>
                <w:szCs w:val="28"/>
                <w:lang w:bidi="ar"/>
              </w:rPr>
              <w:t>380VAC 50Hz</w:t>
            </w:r>
            <w:r>
              <w:rPr>
                <w:rFonts w:ascii="宋体" w:hAnsi="宋体" w:cs="宋体" w:hint="eastAsia"/>
                <w:color w:val="000000" w:themeColor="text1"/>
                <w:kern w:val="0"/>
                <w:sz w:val="28"/>
                <w:szCs w:val="28"/>
                <w:lang w:bidi="ar"/>
              </w:rPr>
              <w:t>三相五线</w:t>
            </w:r>
          </w:p>
        </w:tc>
      </w:tr>
      <w:tr w:rsidR="00B9170A">
        <w:trPr>
          <w:trHeight w:val="598"/>
        </w:trPr>
        <w:tc>
          <w:tcPr>
            <w:tcW w:w="3199" w:type="dxa"/>
            <w:shd w:val="clear" w:color="auto" w:fill="auto"/>
            <w:vAlign w:val="center"/>
          </w:tcPr>
          <w:p w:rsidR="00B9170A" w:rsidRDefault="003D7703">
            <w:pPr>
              <w:spacing w:line="240" w:lineRule="auto"/>
              <w:ind w:firstLineChars="0" w:firstLine="0"/>
              <w:jc w:val="center"/>
              <w:textAlignment w:val="center"/>
              <w:rPr>
                <w:rFonts w:ascii="宋体" w:hAnsi="宋体" w:cs="宋体"/>
                <w:color w:val="000000" w:themeColor="text1"/>
                <w:kern w:val="0"/>
                <w:sz w:val="28"/>
                <w:szCs w:val="28"/>
                <w:lang w:bidi="ar"/>
              </w:rPr>
            </w:pPr>
            <w:r>
              <w:rPr>
                <w:rFonts w:ascii="宋体" w:hAnsi="宋体" w:cs="宋体" w:hint="eastAsia"/>
                <w:color w:val="000000" w:themeColor="text1"/>
                <w:kern w:val="0"/>
                <w:sz w:val="28"/>
                <w:szCs w:val="28"/>
                <w:lang w:bidi="ar"/>
              </w:rPr>
              <w:t>照明电源</w:t>
            </w:r>
          </w:p>
        </w:tc>
        <w:tc>
          <w:tcPr>
            <w:tcW w:w="5623" w:type="dxa"/>
            <w:shd w:val="clear" w:color="auto" w:fill="auto"/>
            <w:vAlign w:val="center"/>
          </w:tcPr>
          <w:p w:rsidR="00B9170A" w:rsidRDefault="003D7703">
            <w:pPr>
              <w:spacing w:line="240" w:lineRule="auto"/>
              <w:ind w:firstLine="560"/>
              <w:jc w:val="center"/>
              <w:textAlignment w:val="center"/>
              <w:rPr>
                <w:rFonts w:ascii="宋体" w:hAnsi="宋体" w:cs="宋体"/>
                <w:color w:val="000000" w:themeColor="text1"/>
                <w:kern w:val="0"/>
                <w:sz w:val="28"/>
                <w:szCs w:val="28"/>
                <w:lang w:bidi="ar"/>
              </w:rPr>
            </w:pPr>
            <w:r>
              <w:rPr>
                <w:rFonts w:ascii="宋体" w:hAnsi="宋体" w:cs="宋体" w:hint="eastAsia"/>
                <w:color w:val="000000" w:themeColor="text1"/>
                <w:kern w:val="0"/>
                <w:sz w:val="28"/>
                <w:szCs w:val="28"/>
                <w:lang w:bidi="ar"/>
              </w:rPr>
              <w:t>220VAC 1KVA/</w:t>
            </w:r>
            <w:r>
              <w:rPr>
                <w:rFonts w:ascii="宋体" w:hAnsi="宋体" w:cs="宋体" w:hint="eastAsia"/>
                <w:color w:val="000000" w:themeColor="text1"/>
                <w:kern w:val="0"/>
                <w:sz w:val="28"/>
                <w:szCs w:val="28"/>
                <w:lang w:bidi="ar"/>
              </w:rPr>
              <w:t>台</w:t>
            </w:r>
          </w:p>
        </w:tc>
      </w:tr>
      <w:tr w:rsidR="00B9170A">
        <w:trPr>
          <w:trHeight w:val="657"/>
        </w:trPr>
        <w:tc>
          <w:tcPr>
            <w:tcW w:w="3199" w:type="dxa"/>
            <w:shd w:val="clear" w:color="auto" w:fill="auto"/>
            <w:vAlign w:val="center"/>
          </w:tcPr>
          <w:p w:rsidR="00B9170A" w:rsidRDefault="003D7703">
            <w:pPr>
              <w:spacing w:line="240" w:lineRule="auto"/>
              <w:ind w:firstLineChars="0" w:firstLine="0"/>
              <w:jc w:val="center"/>
              <w:textAlignment w:val="center"/>
              <w:rPr>
                <w:rFonts w:ascii="宋体" w:hAnsi="宋体" w:cs="宋体"/>
                <w:color w:val="000000" w:themeColor="text1"/>
                <w:kern w:val="0"/>
                <w:sz w:val="28"/>
                <w:szCs w:val="28"/>
                <w:lang w:bidi="ar"/>
              </w:rPr>
            </w:pPr>
            <w:r>
              <w:rPr>
                <w:rFonts w:ascii="宋体" w:hAnsi="宋体" w:cs="宋体" w:hint="eastAsia"/>
                <w:color w:val="000000" w:themeColor="text1"/>
                <w:kern w:val="0"/>
                <w:sz w:val="28"/>
                <w:szCs w:val="28"/>
                <w:lang w:bidi="ar"/>
              </w:rPr>
              <w:t>电机功率</w:t>
            </w:r>
            <w:r>
              <w:rPr>
                <w:rFonts w:ascii="宋体" w:hAnsi="宋体" w:cs="宋体" w:hint="eastAsia"/>
                <w:color w:val="000000" w:themeColor="text1"/>
                <w:kern w:val="0"/>
                <w:sz w:val="28"/>
                <w:szCs w:val="28"/>
                <w:lang w:bidi="ar"/>
              </w:rPr>
              <w:t>(kw/</w:t>
            </w:r>
            <w:r>
              <w:rPr>
                <w:rFonts w:ascii="宋体" w:hAnsi="宋体" w:cs="宋体" w:hint="eastAsia"/>
                <w:color w:val="000000" w:themeColor="text1"/>
                <w:kern w:val="0"/>
                <w:sz w:val="28"/>
                <w:szCs w:val="28"/>
                <w:lang w:bidi="ar"/>
              </w:rPr>
              <w:t>台</w:t>
            </w:r>
            <w:r>
              <w:rPr>
                <w:rFonts w:ascii="宋体" w:hAnsi="宋体" w:cs="宋体" w:hint="eastAsia"/>
                <w:color w:val="000000" w:themeColor="text1"/>
                <w:kern w:val="0"/>
                <w:sz w:val="28"/>
                <w:szCs w:val="28"/>
                <w:lang w:bidi="ar"/>
              </w:rPr>
              <w:t>)</w:t>
            </w:r>
          </w:p>
        </w:tc>
        <w:tc>
          <w:tcPr>
            <w:tcW w:w="5623" w:type="dxa"/>
            <w:shd w:val="clear" w:color="auto" w:fill="auto"/>
            <w:vAlign w:val="center"/>
          </w:tcPr>
          <w:p w:rsidR="00B9170A" w:rsidRDefault="003D7703">
            <w:pPr>
              <w:spacing w:line="240" w:lineRule="auto"/>
              <w:ind w:firstLine="560"/>
              <w:jc w:val="center"/>
              <w:textAlignment w:val="center"/>
              <w:rPr>
                <w:rFonts w:ascii="宋体" w:hAnsi="宋体" w:cs="宋体"/>
                <w:color w:val="000000" w:themeColor="text1"/>
                <w:kern w:val="0"/>
                <w:sz w:val="28"/>
                <w:szCs w:val="28"/>
                <w:lang w:bidi="ar"/>
              </w:rPr>
            </w:pPr>
            <w:r>
              <w:rPr>
                <w:rFonts w:ascii="Arial" w:hAnsi="Arial" w:cs="Arial"/>
                <w:color w:val="000000" w:themeColor="text1"/>
                <w:kern w:val="0"/>
                <w:sz w:val="28"/>
                <w:szCs w:val="28"/>
                <w:lang w:bidi="ar"/>
              </w:rPr>
              <w:t>≥</w:t>
            </w:r>
            <w:r>
              <w:rPr>
                <w:rFonts w:ascii="宋体" w:hAnsi="宋体" w:cs="宋体" w:hint="eastAsia"/>
                <w:color w:val="000000" w:themeColor="text1"/>
                <w:kern w:val="0"/>
                <w:sz w:val="28"/>
                <w:szCs w:val="28"/>
                <w:lang w:bidi="ar"/>
              </w:rPr>
              <w:t>6.3</w:t>
            </w:r>
          </w:p>
        </w:tc>
      </w:tr>
    </w:tbl>
    <w:p w:rsidR="00B9170A" w:rsidRDefault="003D7703">
      <w:pPr>
        <w:kinsoku w:val="0"/>
        <w:autoSpaceDE w:val="0"/>
        <w:autoSpaceDN w:val="0"/>
        <w:adjustRightInd w:val="0"/>
        <w:snapToGrid w:val="0"/>
        <w:spacing w:line="408" w:lineRule="auto"/>
        <w:ind w:firstLineChars="0" w:firstLine="0"/>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说明：</w:t>
      </w:r>
    </w:p>
    <w:p w:rsidR="00B9170A" w:rsidRDefault="003D7703">
      <w:pPr>
        <w:numPr>
          <w:ilvl w:val="0"/>
          <w:numId w:val="2"/>
        </w:numPr>
        <w:kinsoku w:val="0"/>
        <w:autoSpaceDE w:val="0"/>
        <w:autoSpaceDN w:val="0"/>
        <w:adjustRightInd w:val="0"/>
        <w:snapToGrid w:val="0"/>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本供货要求提出的技术参数及要求为最低限度的技术要求，并未对一切技术细节做出规定，也未充分引述有关标准和规范的条文，投标人应保证提供符合或优于本技术参数及要求和有关标准、规范的优质产品。</w:t>
      </w:r>
    </w:p>
    <w:p w:rsidR="00B9170A" w:rsidRDefault="003D7703">
      <w:pPr>
        <w:numPr>
          <w:ilvl w:val="0"/>
          <w:numId w:val="2"/>
        </w:numPr>
        <w:kinsoku w:val="0"/>
        <w:autoSpaceDE w:val="0"/>
        <w:autoSpaceDN w:val="0"/>
        <w:adjustRightInd w:val="0"/>
        <w:snapToGrid w:val="0"/>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2.</w:t>
      </w:r>
      <w:r>
        <w:rPr>
          <w:rFonts w:ascii="宋体" w:hAnsi="宋体" w:cs="宋体" w:hint="eastAsia"/>
          <w:snapToGrid w:val="0"/>
          <w:color w:val="000000" w:themeColor="text1"/>
          <w:spacing w:val="-1"/>
          <w:kern w:val="0"/>
          <w:sz w:val="28"/>
          <w:szCs w:val="28"/>
        </w:rPr>
        <w:t>投标人应自行踏勘本项目实施现场，核对货物安装现场的土建尺寸等可能影响后期安装的全部因素，确保所投货物满足现场实际安装要求。</w:t>
      </w:r>
      <w:bookmarkEnd w:id="12"/>
      <w:r>
        <w:rPr>
          <w:rFonts w:ascii="宋体" w:hAnsi="宋体" w:cs="宋体" w:hint="eastAsia"/>
          <w:snapToGrid w:val="0"/>
          <w:color w:val="000000" w:themeColor="text1"/>
          <w:spacing w:val="-1"/>
          <w:kern w:val="0"/>
          <w:sz w:val="28"/>
          <w:szCs w:val="28"/>
        </w:rPr>
        <w:br/>
      </w:r>
    </w:p>
    <w:p w:rsidR="00B9170A" w:rsidRDefault="003D7703" w:rsidP="0026085F">
      <w:pPr>
        <w:pStyle w:val="2"/>
        <w:spacing w:before="120" w:after="120"/>
        <w:ind w:firstLineChars="0" w:firstLine="0"/>
      </w:pPr>
      <w:bookmarkStart w:id="18" w:name="_Toc24459"/>
      <w:r>
        <w:rPr>
          <w:rFonts w:hint="eastAsia"/>
        </w:rPr>
        <w:lastRenderedPageBreak/>
        <w:t>（二）技术标准</w:t>
      </w:r>
      <w:bookmarkEnd w:id="18"/>
    </w:p>
    <w:p w:rsidR="00B9170A" w:rsidRDefault="003D7703">
      <w:pPr>
        <w:kinsoku w:val="0"/>
        <w:autoSpaceDE w:val="0"/>
        <w:autoSpaceDN w:val="0"/>
        <w:adjustRightInd w:val="0"/>
        <w:snapToGrid w:val="0"/>
        <w:spacing w:line="348" w:lineRule="auto"/>
        <w:ind w:firstLineChars="0" w:firstLine="0"/>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《电梯安装验收规范》（</w:t>
      </w:r>
      <w:r>
        <w:rPr>
          <w:rFonts w:ascii="宋体" w:hAnsi="宋体" w:cs="宋体" w:hint="eastAsia"/>
          <w:snapToGrid w:val="0"/>
          <w:color w:val="000000" w:themeColor="text1"/>
          <w:spacing w:val="-1"/>
          <w:kern w:val="0"/>
          <w:sz w:val="28"/>
          <w:szCs w:val="28"/>
        </w:rPr>
        <w:t>GB/T 10060</w:t>
      </w:r>
      <w:r>
        <w:rPr>
          <w:rFonts w:ascii="宋体" w:hAnsi="宋体" w:cs="宋体" w:hint="eastAsia"/>
          <w:snapToGrid w:val="0"/>
          <w:color w:val="000000" w:themeColor="text1"/>
          <w:spacing w:val="-1"/>
          <w:kern w:val="0"/>
          <w:sz w:val="28"/>
          <w:szCs w:val="28"/>
        </w:rPr>
        <w:t>—</w:t>
      </w:r>
      <w:r>
        <w:rPr>
          <w:rFonts w:ascii="宋体" w:hAnsi="宋体" w:cs="宋体" w:hint="eastAsia"/>
          <w:snapToGrid w:val="0"/>
          <w:color w:val="000000" w:themeColor="text1"/>
          <w:spacing w:val="-1"/>
          <w:kern w:val="0"/>
          <w:sz w:val="28"/>
          <w:szCs w:val="28"/>
        </w:rPr>
        <w:t>2023</w:t>
      </w:r>
      <w:r>
        <w:rPr>
          <w:rFonts w:ascii="宋体" w:hAnsi="宋体" w:cs="宋体" w:hint="eastAsia"/>
          <w:snapToGrid w:val="0"/>
          <w:color w:val="000000" w:themeColor="text1"/>
          <w:spacing w:val="-1"/>
          <w:kern w:val="0"/>
          <w:sz w:val="28"/>
          <w:szCs w:val="28"/>
        </w:rPr>
        <w:t>）</w:t>
      </w:r>
    </w:p>
    <w:p w:rsidR="00B9170A" w:rsidRDefault="003D7703">
      <w:pPr>
        <w:kinsoku w:val="0"/>
        <w:autoSpaceDE w:val="0"/>
        <w:autoSpaceDN w:val="0"/>
        <w:adjustRightInd w:val="0"/>
        <w:snapToGrid w:val="0"/>
        <w:spacing w:line="348" w:lineRule="auto"/>
        <w:ind w:firstLineChars="0" w:firstLine="0"/>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《安装于现有建筑物中的新电梯制造与安装安全规范》（</w:t>
      </w:r>
      <w:r>
        <w:rPr>
          <w:rFonts w:ascii="宋体" w:hAnsi="宋体" w:cs="宋体" w:hint="eastAsia"/>
          <w:snapToGrid w:val="0"/>
          <w:color w:val="000000" w:themeColor="text1"/>
          <w:spacing w:val="-1"/>
          <w:kern w:val="0"/>
          <w:sz w:val="28"/>
          <w:szCs w:val="28"/>
        </w:rPr>
        <w:t>GB/T 28621</w:t>
      </w:r>
      <w:r>
        <w:rPr>
          <w:rFonts w:ascii="宋体" w:hAnsi="宋体" w:cs="宋体" w:hint="eastAsia"/>
          <w:snapToGrid w:val="0"/>
          <w:color w:val="000000" w:themeColor="text1"/>
          <w:spacing w:val="-1"/>
          <w:kern w:val="0"/>
          <w:sz w:val="28"/>
          <w:szCs w:val="28"/>
        </w:rPr>
        <w:t>—</w:t>
      </w:r>
      <w:r>
        <w:rPr>
          <w:rFonts w:ascii="宋体" w:hAnsi="宋体" w:cs="宋体" w:hint="eastAsia"/>
          <w:snapToGrid w:val="0"/>
          <w:color w:val="000000" w:themeColor="text1"/>
          <w:spacing w:val="-1"/>
          <w:kern w:val="0"/>
          <w:sz w:val="28"/>
          <w:szCs w:val="28"/>
        </w:rPr>
        <w:t>2023</w:t>
      </w:r>
      <w:r>
        <w:rPr>
          <w:rFonts w:ascii="宋体" w:hAnsi="宋体" w:cs="宋体" w:hint="eastAsia"/>
          <w:snapToGrid w:val="0"/>
          <w:color w:val="000000" w:themeColor="text1"/>
          <w:spacing w:val="-1"/>
          <w:kern w:val="0"/>
          <w:sz w:val="28"/>
          <w:szCs w:val="28"/>
        </w:rPr>
        <w:t>）</w:t>
      </w:r>
    </w:p>
    <w:p w:rsidR="00B9170A" w:rsidRDefault="003D7703">
      <w:pPr>
        <w:kinsoku w:val="0"/>
        <w:autoSpaceDE w:val="0"/>
        <w:autoSpaceDN w:val="0"/>
        <w:adjustRightInd w:val="0"/>
        <w:snapToGrid w:val="0"/>
        <w:spacing w:line="348" w:lineRule="auto"/>
        <w:ind w:firstLineChars="0" w:firstLine="0"/>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《电梯技术条件》（</w:t>
      </w:r>
      <w:r>
        <w:rPr>
          <w:rFonts w:ascii="宋体" w:hAnsi="宋体" w:cs="宋体" w:hint="eastAsia"/>
          <w:snapToGrid w:val="0"/>
          <w:color w:val="000000" w:themeColor="text1"/>
          <w:spacing w:val="-1"/>
          <w:kern w:val="0"/>
          <w:sz w:val="28"/>
          <w:szCs w:val="28"/>
        </w:rPr>
        <w:t>GB/T 10058</w:t>
      </w:r>
      <w:r>
        <w:rPr>
          <w:rFonts w:ascii="宋体" w:hAnsi="宋体" w:cs="宋体" w:hint="eastAsia"/>
          <w:snapToGrid w:val="0"/>
          <w:color w:val="000000" w:themeColor="text1"/>
          <w:spacing w:val="-1"/>
          <w:kern w:val="0"/>
          <w:sz w:val="28"/>
          <w:szCs w:val="28"/>
        </w:rPr>
        <w:t>—</w:t>
      </w:r>
      <w:r>
        <w:rPr>
          <w:rFonts w:ascii="宋体" w:hAnsi="宋体" w:cs="宋体" w:hint="eastAsia"/>
          <w:snapToGrid w:val="0"/>
          <w:color w:val="000000" w:themeColor="text1"/>
          <w:spacing w:val="-1"/>
          <w:kern w:val="0"/>
          <w:sz w:val="28"/>
          <w:szCs w:val="28"/>
        </w:rPr>
        <w:t>2023</w:t>
      </w:r>
      <w:r>
        <w:rPr>
          <w:rFonts w:ascii="宋体" w:hAnsi="宋体" w:cs="宋体" w:hint="eastAsia"/>
          <w:snapToGrid w:val="0"/>
          <w:color w:val="000000" w:themeColor="text1"/>
          <w:spacing w:val="-1"/>
          <w:kern w:val="0"/>
          <w:sz w:val="28"/>
          <w:szCs w:val="28"/>
        </w:rPr>
        <w:t>）</w:t>
      </w:r>
    </w:p>
    <w:p w:rsidR="00B9170A" w:rsidRDefault="003D7703">
      <w:pPr>
        <w:kinsoku w:val="0"/>
        <w:autoSpaceDE w:val="0"/>
        <w:autoSpaceDN w:val="0"/>
        <w:adjustRightInd w:val="0"/>
        <w:snapToGrid w:val="0"/>
        <w:spacing w:line="348" w:lineRule="auto"/>
        <w:ind w:firstLineChars="0" w:firstLine="0"/>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《混凝土结构设计规范》（</w:t>
      </w:r>
      <w:r>
        <w:rPr>
          <w:rFonts w:ascii="宋体" w:hAnsi="宋体" w:cs="宋体" w:hint="eastAsia"/>
          <w:snapToGrid w:val="0"/>
          <w:color w:val="000000" w:themeColor="text1"/>
          <w:spacing w:val="-1"/>
          <w:kern w:val="0"/>
          <w:sz w:val="28"/>
          <w:szCs w:val="28"/>
        </w:rPr>
        <w:t>GB50010-2010</w:t>
      </w:r>
      <w:r>
        <w:rPr>
          <w:rFonts w:ascii="宋体" w:hAnsi="宋体" w:cs="宋体" w:hint="eastAsia"/>
          <w:snapToGrid w:val="0"/>
          <w:color w:val="000000" w:themeColor="text1"/>
          <w:spacing w:val="-1"/>
          <w:kern w:val="0"/>
          <w:sz w:val="28"/>
          <w:szCs w:val="28"/>
        </w:rPr>
        <w:t>）</w:t>
      </w:r>
    </w:p>
    <w:p w:rsidR="00B9170A" w:rsidRDefault="003D7703">
      <w:pPr>
        <w:kinsoku w:val="0"/>
        <w:autoSpaceDE w:val="0"/>
        <w:autoSpaceDN w:val="0"/>
        <w:adjustRightInd w:val="0"/>
        <w:snapToGrid w:val="0"/>
        <w:spacing w:line="348" w:lineRule="auto"/>
        <w:ind w:firstLineChars="0" w:firstLine="0"/>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《钢结构设计规范》（</w:t>
      </w:r>
      <w:r>
        <w:rPr>
          <w:rFonts w:ascii="宋体" w:hAnsi="宋体" w:cs="宋体" w:hint="eastAsia"/>
          <w:snapToGrid w:val="0"/>
          <w:color w:val="000000" w:themeColor="text1"/>
          <w:spacing w:val="-1"/>
          <w:kern w:val="0"/>
          <w:sz w:val="28"/>
          <w:szCs w:val="28"/>
        </w:rPr>
        <w:t>GB50017-2003</w:t>
      </w:r>
      <w:r>
        <w:rPr>
          <w:rFonts w:ascii="宋体" w:hAnsi="宋体" w:cs="宋体" w:hint="eastAsia"/>
          <w:snapToGrid w:val="0"/>
          <w:color w:val="000000" w:themeColor="text1"/>
          <w:spacing w:val="-1"/>
          <w:kern w:val="0"/>
          <w:sz w:val="28"/>
          <w:szCs w:val="28"/>
        </w:rPr>
        <w:t>）</w:t>
      </w:r>
    </w:p>
    <w:p w:rsidR="00B9170A" w:rsidRDefault="003D7703">
      <w:pPr>
        <w:kinsoku w:val="0"/>
        <w:autoSpaceDE w:val="0"/>
        <w:autoSpaceDN w:val="0"/>
        <w:adjustRightInd w:val="0"/>
        <w:snapToGrid w:val="0"/>
        <w:spacing w:line="348" w:lineRule="auto"/>
        <w:ind w:firstLine="556"/>
        <w:textAlignment w:val="baseline"/>
      </w:pPr>
      <w:r>
        <w:rPr>
          <w:rFonts w:ascii="宋体" w:hAnsi="宋体" w:cs="宋体" w:hint="eastAsia"/>
          <w:snapToGrid w:val="0"/>
          <w:color w:val="000000" w:themeColor="text1"/>
          <w:spacing w:val="-1"/>
          <w:kern w:val="0"/>
          <w:sz w:val="28"/>
          <w:szCs w:val="28"/>
        </w:rPr>
        <w:t>上述标准、规范及规程仅是本工程的最基本依据，并未包括实施中所涉及</w:t>
      </w:r>
      <w:bookmarkStart w:id="19" w:name="_GoBack"/>
      <w:bookmarkEnd w:id="19"/>
      <w:r>
        <w:rPr>
          <w:rFonts w:ascii="宋体" w:hAnsi="宋体" w:cs="宋体" w:hint="eastAsia"/>
          <w:snapToGrid w:val="0"/>
          <w:color w:val="000000" w:themeColor="text1"/>
          <w:spacing w:val="-1"/>
          <w:kern w:val="0"/>
          <w:sz w:val="28"/>
          <w:szCs w:val="28"/>
        </w:rPr>
        <w:t>的所有标准、规范及规程，并且所用标准和技术规范均应为合同签订之日为止的最新版本。</w:t>
      </w:r>
    </w:p>
    <w:p w:rsidR="00B9170A" w:rsidRDefault="003D7703" w:rsidP="0026085F">
      <w:pPr>
        <w:pStyle w:val="2"/>
        <w:spacing w:before="120" w:after="120" w:line="348" w:lineRule="auto"/>
        <w:ind w:firstLineChars="0" w:firstLine="0"/>
      </w:pPr>
      <w:bookmarkStart w:id="20" w:name="_Toc26289"/>
      <w:r>
        <w:rPr>
          <w:rFonts w:hint="eastAsia"/>
        </w:rPr>
        <w:t>（</w:t>
      </w:r>
      <w:r>
        <w:rPr>
          <w:rFonts w:hint="eastAsia"/>
        </w:rPr>
        <w:t>三</w:t>
      </w:r>
      <w:r>
        <w:rPr>
          <w:rFonts w:hint="eastAsia"/>
        </w:rPr>
        <w:t>）</w:t>
      </w:r>
      <w:r>
        <w:rPr>
          <w:rFonts w:hint="eastAsia"/>
        </w:rPr>
        <w:t>技术要求</w:t>
      </w:r>
      <w:bookmarkEnd w:id="20"/>
    </w:p>
    <w:p w:rsidR="00B9170A" w:rsidRDefault="003D7703">
      <w:pPr>
        <w:kinsoku w:val="0"/>
        <w:autoSpaceDE w:val="0"/>
        <w:autoSpaceDN w:val="0"/>
        <w:adjustRightInd w:val="0"/>
        <w:snapToGrid w:val="0"/>
        <w:spacing w:line="34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1</w:t>
      </w:r>
      <w:r>
        <w:rPr>
          <w:rFonts w:ascii="宋体" w:hAnsi="宋体" w:cs="宋体" w:hint="eastAsia"/>
          <w:snapToGrid w:val="0"/>
          <w:color w:val="000000" w:themeColor="text1"/>
          <w:spacing w:val="-1"/>
          <w:kern w:val="0"/>
          <w:sz w:val="28"/>
          <w:szCs w:val="28"/>
        </w:rPr>
        <w:t>、安全可靠性：所投标电梯必须保证安全，在运行中绝对不能因设备制造、安装等原因而造成乘员伤亡。操作必须可靠，各种指令执行准确、无误。</w:t>
      </w:r>
    </w:p>
    <w:p w:rsidR="00B9170A" w:rsidRDefault="003D7703">
      <w:pPr>
        <w:kinsoku w:val="0"/>
        <w:autoSpaceDE w:val="0"/>
        <w:autoSpaceDN w:val="0"/>
        <w:adjustRightInd w:val="0"/>
        <w:snapToGrid w:val="0"/>
        <w:spacing w:line="34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2</w:t>
      </w:r>
      <w:r>
        <w:rPr>
          <w:rFonts w:ascii="宋体" w:hAnsi="宋体" w:cs="宋体" w:hint="eastAsia"/>
          <w:snapToGrid w:val="0"/>
          <w:color w:val="000000" w:themeColor="text1"/>
          <w:spacing w:val="-1"/>
          <w:kern w:val="0"/>
          <w:sz w:val="28"/>
          <w:szCs w:val="28"/>
        </w:rPr>
        <w:t>、先进性：保证电梯技术先进性，在驱动系统、控制系统、操作系统等方面均是采用目前先进的电梯技术，能代表电梯技术的发展方向和最高水平。</w:t>
      </w:r>
    </w:p>
    <w:p w:rsidR="00B9170A" w:rsidRDefault="003D7703">
      <w:pPr>
        <w:kinsoku w:val="0"/>
        <w:autoSpaceDE w:val="0"/>
        <w:autoSpaceDN w:val="0"/>
        <w:adjustRightInd w:val="0"/>
        <w:snapToGrid w:val="0"/>
        <w:spacing w:line="34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3</w:t>
      </w:r>
      <w:r>
        <w:rPr>
          <w:rFonts w:ascii="宋体" w:hAnsi="宋体" w:cs="宋体" w:hint="eastAsia"/>
          <w:snapToGrid w:val="0"/>
          <w:color w:val="000000" w:themeColor="text1"/>
          <w:spacing w:val="-1"/>
          <w:kern w:val="0"/>
          <w:sz w:val="28"/>
          <w:szCs w:val="28"/>
        </w:rPr>
        <w:t>、经济性：能较优地保证电梯总体经济性能，且便于操作、维护，经常性费用低，环保、</w:t>
      </w:r>
      <w:r>
        <w:rPr>
          <w:rFonts w:ascii="宋体" w:hAnsi="宋体" w:cs="宋体" w:hint="eastAsia"/>
          <w:snapToGrid w:val="0"/>
          <w:color w:val="000000" w:themeColor="text1"/>
          <w:spacing w:val="-1"/>
          <w:kern w:val="0"/>
          <w:sz w:val="28"/>
          <w:szCs w:val="28"/>
        </w:rPr>
        <w:t>节能，具备能源再生系统。</w:t>
      </w:r>
    </w:p>
    <w:p w:rsidR="00B9170A" w:rsidRDefault="003D7703">
      <w:pPr>
        <w:kinsoku w:val="0"/>
        <w:autoSpaceDE w:val="0"/>
        <w:autoSpaceDN w:val="0"/>
        <w:adjustRightInd w:val="0"/>
        <w:snapToGrid w:val="0"/>
        <w:spacing w:line="34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4</w:t>
      </w:r>
      <w:r>
        <w:rPr>
          <w:rFonts w:ascii="宋体" w:hAnsi="宋体" w:cs="宋体" w:hint="eastAsia"/>
          <w:snapToGrid w:val="0"/>
          <w:color w:val="000000" w:themeColor="text1"/>
          <w:spacing w:val="-1"/>
          <w:kern w:val="0"/>
          <w:sz w:val="28"/>
          <w:szCs w:val="28"/>
        </w:rPr>
        <w:t>、主机：永磁无齿轮主机。</w:t>
      </w:r>
    </w:p>
    <w:p w:rsidR="00B9170A" w:rsidRDefault="003D7703">
      <w:pPr>
        <w:kinsoku w:val="0"/>
        <w:autoSpaceDE w:val="0"/>
        <w:autoSpaceDN w:val="0"/>
        <w:adjustRightInd w:val="0"/>
        <w:snapToGrid w:val="0"/>
        <w:spacing w:line="34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5</w:t>
      </w:r>
      <w:r>
        <w:rPr>
          <w:rFonts w:ascii="宋体" w:hAnsi="宋体" w:cs="宋体" w:hint="eastAsia"/>
          <w:snapToGrid w:val="0"/>
          <w:color w:val="000000" w:themeColor="text1"/>
          <w:spacing w:val="-1"/>
          <w:kern w:val="0"/>
          <w:sz w:val="28"/>
          <w:szCs w:val="28"/>
        </w:rPr>
        <w:t>、模块化控制系统</w:t>
      </w:r>
      <w:r>
        <w:rPr>
          <w:rFonts w:ascii="宋体" w:hAnsi="宋体" w:cs="宋体" w:hint="eastAsia"/>
          <w:snapToGrid w:val="0"/>
          <w:color w:val="000000" w:themeColor="text1"/>
          <w:spacing w:val="-1"/>
          <w:kern w:val="0"/>
          <w:sz w:val="28"/>
          <w:szCs w:val="28"/>
        </w:rPr>
        <w:t>:</w:t>
      </w:r>
      <w:r>
        <w:rPr>
          <w:rFonts w:ascii="宋体" w:hAnsi="宋体" w:cs="宋体" w:hint="eastAsia"/>
          <w:snapToGrid w:val="0"/>
          <w:color w:val="000000" w:themeColor="text1"/>
          <w:spacing w:val="-1"/>
          <w:kern w:val="0"/>
          <w:sz w:val="28"/>
          <w:szCs w:val="28"/>
        </w:rPr>
        <w:t>采用总线控制系统，模块化理念，可实现电梯并联，无需加并联柜，更新升级便捷。</w:t>
      </w:r>
    </w:p>
    <w:p w:rsidR="00B9170A" w:rsidRDefault="003D7703">
      <w:pPr>
        <w:kinsoku w:val="0"/>
        <w:autoSpaceDE w:val="0"/>
        <w:autoSpaceDN w:val="0"/>
        <w:adjustRightInd w:val="0"/>
        <w:snapToGrid w:val="0"/>
        <w:spacing w:line="34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6</w:t>
      </w:r>
      <w:r>
        <w:rPr>
          <w:rFonts w:ascii="宋体" w:hAnsi="宋体" w:cs="宋体" w:hint="eastAsia"/>
          <w:snapToGrid w:val="0"/>
          <w:color w:val="000000" w:themeColor="text1"/>
          <w:spacing w:val="-1"/>
          <w:kern w:val="0"/>
          <w:sz w:val="28"/>
          <w:szCs w:val="28"/>
        </w:rPr>
        <w:t>、厅轿门结构：采用原厂原品牌门机和门保护系统</w:t>
      </w:r>
      <w:r>
        <w:rPr>
          <w:rFonts w:ascii="宋体" w:hAnsi="宋体" w:cs="宋体" w:hint="eastAsia"/>
          <w:snapToGrid w:val="0"/>
          <w:color w:val="000000" w:themeColor="text1"/>
          <w:spacing w:val="-1"/>
          <w:kern w:val="0"/>
          <w:sz w:val="28"/>
          <w:szCs w:val="28"/>
        </w:rPr>
        <w:t>,</w:t>
      </w:r>
      <w:r>
        <w:rPr>
          <w:rFonts w:ascii="宋体" w:hAnsi="宋体" w:cs="宋体" w:hint="eastAsia"/>
          <w:snapToGrid w:val="0"/>
          <w:color w:val="000000" w:themeColor="text1"/>
          <w:spacing w:val="-1"/>
          <w:kern w:val="0"/>
          <w:sz w:val="28"/>
          <w:szCs w:val="28"/>
        </w:rPr>
        <w:t>电梯门结构采用加强筋结构电梯门，降低故障率。</w:t>
      </w:r>
    </w:p>
    <w:p w:rsidR="00B9170A" w:rsidRDefault="003D7703">
      <w:pPr>
        <w:kinsoku w:val="0"/>
        <w:autoSpaceDE w:val="0"/>
        <w:autoSpaceDN w:val="0"/>
        <w:adjustRightInd w:val="0"/>
        <w:snapToGrid w:val="0"/>
        <w:spacing w:line="348" w:lineRule="auto"/>
        <w:ind w:firstLine="420"/>
        <w:textAlignment w:val="baseline"/>
        <w:rPr>
          <w:rFonts w:ascii="宋体" w:hAnsi="宋体" w:cs="宋体"/>
          <w:snapToGrid w:val="0"/>
          <w:color w:val="000000" w:themeColor="text1"/>
          <w:spacing w:val="-1"/>
          <w:kern w:val="0"/>
          <w:sz w:val="28"/>
          <w:szCs w:val="28"/>
        </w:rPr>
      </w:pPr>
      <w:r>
        <w:rPr>
          <w:rFonts w:hint="eastAsia"/>
        </w:rPr>
        <w:lastRenderedPageBreak/>
        <w:t>★</w:t>
      </w:r>
      <w:r>
        <w:rPr>
          <w:rFonts w:ascii="宋体" w:hAnsi="宋体" w:cs="宋体" w:hint="eastAsia"/>
          <w:snapToGrid w:val="0"/>
          <w:color w:val="000000" w:themeColor="text1"/>
          <w:spacing w:val="-1"/>
          <w:kern w:val="0"/>
          <w:sz w:val="28"/>
          <w:szCs w:val="28"/>
        </w:rPr>
        <w:t>7</w:t>
      </w:r>
      <w:r>
        <w:rPr>
          <w:rFonts w:ascii="宋体" w:hAnsi="宋体" w:cs="宋体" w:hint="eastAsia"/>
          <w:snapToGrid w:val="0"/>
          <w:color w:val="000000" w:themeColor="text1"/>
          <w:spacing w:val="-1"/>
          <w:kern w:val="0"/>
          <w:sz w:val="28"/>
          <w:szCs w:val="28"/>
        </w:rPr>
        <w:t>、电梯主要设备与器件来源应真实、可靠，为同一品牌厂家生产。所投标电梯主要设备器件如：曳引机系统（整机）、控制柜、执行器件、门机系统、门锁、光幕、安全钳、限速器、上行操作保护装置、称重装置、缓冲器、轿内操纵盘控制板、厅外一体型召唤盒、各种安全开关等器件来源的可靠性和</w:t>
      </w:r>
      <w:r>
        <w:rPr>
          <w:rFonts w:ascii="宋体" w:hAnsi="宋体" w:cs="宋体" w:hint="eastAsia"/>
          <w:snapToGrid w:val="0"/>
          <w:color w:val="000000" w:themeColor="text1"/>
          <w:spacing w:val="-1"/>
          <w:kern w:val="0"/>
          <w:sz w:val="28"/>
          <w:szCs w:val="28"/>
        </w:rPr>
        <w:t>真实性。</w:t>
      </w:r>
      <w:r>
        <w:rPr>
          <w:rFonts w:ascii="宋体" w:hAnsi="宋体" w:cs="宋体" w:hint="eastAsia"/>
          <w:b/>
          <w:bCs/>
          <w:snapToGrid w:val="0"/>
          <w:color w:val="000000" w:themeColor="text1"/>
          <w:spacing w:val="-1"/>
          <w:kern w:val="0"/>
          <w:sz w:val="28"/>
          <w:szCs w:val="28"/>
        </w:rPr>
        <w:t>（提供承诺书）</w:t>
      </w:r>
    </w:p>
    <w:p w:rsidR="00B9170A" w:rsidRDefault="003D7703">
      <w:pPr>
        <w:kinsoku w:val="0"/>
        <w:autoSpaceDE w:val="0"/>
        <w:autoSpaceDN w:val="0"/>
        <w:adjustRightInd w:val="0"/>
        <w:snapToGrid w:val="0"/>
        <w:spacing w:line="34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8</w:t>
      </w:r>
      <w:r>
        <w:rPr>
          <w:rFonts w:ascii="宋体" w:hAnsi="宋体" w:cs="宋体" w:hint="eastAsia"/>
          <w:snapToGrid w:val="0"/>
          <w:color w:val="000000" w:themeColor="text1"/>
          <w:spacing w:val="-1"/>
          <w:kern w:val="0"/>
          <w:sz w:val="28"/>
          <w:szCs w:val="28"/>
        </w:rPr>
        <w:t>、电梯及主要部件（主机、控制柜）、安全部件（安全钳、限速器、上行操作保护装置、门锁、缓冲器）必须符合</w:t>
      </w:r>
      <w:r>
        <w:rPr>
          <w:rFonts w:ascii="宋体" w:hAnsi="宋体" w:cs="宋体" w:hint="eastAsia"/>
          <w:snapToGrid w:val="0"/>
          <w:color w:val="000000" w:themeColor="text1"/>
          <w:spacing w:val="-1"/>
          <w:kern w:val="0"/>
          <w:sz w:val="28"/>
          <w:szCs w:val="28"/>
        </w:rPr>
        <w:t>GB7588-2003</w:t>
      </w:r>
      <w:r>
        <w:rPr>
          <w:rFonts w:ascii="宋体" w:hAnsi="宋体" w:cs="宋体" w:hint="eastAsia"/>
          <w:snapToGrid w:val="0"/>
          <w:color w:val="000000" w:themeColor="text1"/>
          <w:spacing w:val="-1"/>
          <w:kern w:val="0"/>
          <w:sz w:val="28"/>
          <w:szCs w:val="28"/>
        </w:rPr>
        <w:t>，电梯制造与安装安全规范，取得国家生产许可且型式试验合格，且为原品牌厂家生产，不得使用外购贴牌部件；有地下室不下地下室的电梯，下部应进行全封闭，避免人员进出。</w:t>
      </w:r>
    </w:p>
    <w:p w:rsidR="00B9170A" w:rsidRDefault="003D7703">
      <w:pPr>
        <w:kinsoku w:val="0"/>
        <w:autoSpaceDE w:val="0"/>
        <w:autoSpaceDN w:val="0"/>
        <w:adjustRightInd w:val="0"/>
        <w:snapToGrid w:val="0"/>
        <w:spacing w:line="34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9</w:t>
      </w:r>
      <w:r>
        <w:rPr>
          <w:rFonts w:ascii="宋体" w:hAnsi="宋体" w:cs="宋体" w:hint="eastAsia"/>
          <w:snapToGrid w:val="0"/>
          <w:color w:val="000000" w:themeColor="text1"/>
          <w:spacing w:val="-1"/>
          <w:kern w:val="0"/>
          <w:sz w:val="28"/>
          <w:szCs w:val="28"/>
        </w:rPr>
        <w:t>、电梯选型：各投标人应以采购人电梯井道尺寸为依据，在所规定的尺寸内进行电梯选型；所更换电梯务必提供统一型号并注明极限能力（最高运行速度）。</w:t>
      </w:r>
    </w:p>
    <w:p w:rsidR="00B9170A" w:rsidRDefault="003D7703">
      <w:pPr>
        <w:kinsoku w:val="0"/>
        <w:autoSpaceDE w:val="0"/>
        <w:autoSpaceDN w:val="0"/>
        <w:adjustRightInd w:val="0"/>
        <w:snapToGrid w:val="0"/>
        <w:spacing w:line="348" w:lineRule="auto"/>
        <w:ind w:firstLine="420"/>
        <w:textAlignment w:val="baseline"/>
        <w:rPr>
          <w:rFonts w:ascii="宋体" w:hAnsi="宋体" w:cs="宋体"/>
          <w:snapToGrid w:val="0"/>
          <w:color w:val="000000" w:themeColor="text1"/>
          <w:spacing w:val="-1"/>
          <w:kern w:val="0"/>
          <w:sz w:val="28"/>
          <w:szCs w:val="28"/>
        </w:rPr>
      </w:pPr>
      <w:r>
        <w:rPr>
          <w:rFonts w:hint="eastAsia"/>
        </w:rPr>
        <w:t>★</w:t>
      </w:r>
      <w:r>
        <w:rPr>
          <w:rFonts w:ascii="宋体" w:hAnsi="宋体" w:cs="宋体" w:hint="eastAsia"/>
          <w:snapToGrid w:val="0"/>
          <w:color w:val="000000" w:themeColor="text1"/>
          <w:spacing w:val="-1"/>
          <w:kern w:val="0"/>
          <w:sz w:val="28"/>
          <w:szCs w:val="28"/>
        </w:rPr>
        <w:t>10</w:t>
      </w:r>
      <w:r>
        <w:rPr>
          <w:rFonts w:ascii="宋体" w:hAnsi="宋体" w:cs="宋体" w:hint="eastAsia"/>
          <w:snapToGrid w:val="0"/>
          <w:color w:val="000000" w:themeColor="text1"/>
          <w:spacing w:val="-1"/>
          <w:kern w:val="0"/>
          <w:sz w:val="28"/>
          <w:szCs w:val="28"/>
        </w:rPr>
        <w:t>、电梯：电梯控制柜、门机整机、曳引机整机必须为原厂原品牌采用自主研发技术，电梯曳引机、控制柜必须与整机为同一原品牌，不得使用外购贴牌部件。</w:t>
      </w:r>
      <w:r>
        <w:rPr>
          <w:rFonts w:ascii="宋体" w:hAnsi="宋体" w:cs="宋体" w:hint="eastAsia"/>
          <w:b/>
          <w:bCs/>
          <w:snapToGrid w:val="0"/>
          <w:color w:val="000000" w:themeColor="text1"/>
          <w:spacing w:val="-1"/>
          <w:kern w:val="0"/>
          <w:sz w:val="28"/>
          <w:szCs w:val="28"/>
        </w:rPr>
        <w:t>（提供承诺书）</w:t>
      </w:r>
    </w:p>
    <w:p w:rsidR="00B9170A" w:rsidRDefault="003D7703">
      <w:pPr>
        <w:kinsoku w:val="0"/>
        <w:autoSpaceDE w:val="0"/>
        <w:autoSpaceDN w:val="0"/>
        <w:adjustRightInd w:val="0"/>
        <w:snapToGrid w:val="0"/>
        <w:spacing w:line="34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11</w:t>
      </w:r>
      <w:r>
        <w:rPr>
          <w:rFonts w:ascii="宋体" w:hAnsi="宋体" w:cs="宋体" w:hint="eastAsia"/>
          <w:snapToGrid w:val="0"/>
          <w:color w:val="000000" w:themeColor="text1"/>
          <w:spacing w:val="-1"/>
          <w:kern w:val="0"/>
          <w:sz w:val="28"/>
          <w:szCs w:val="28"/>
        </w:rPr>
        <w:t>、设备材料基本要求</w:t>
      </w:r>
      <w:r>
        <w:rPr>
          <w:rFonts w:ascii="宋体" w:hAnsi="宋体" w:cs="宋体" w:hint="eastAsia"/>
          <w:snapToGrid w:val="0"/>
          <w:color w:val="000000" w:themeColor="text1"/>
          <w:spacing w:val="-1"/>
          <w:kern w:val="0"/>
          <w:sz w:val="28"/>
          <w:szCs w:val="28"/>
        </w:rPr>
        <w:t xml:space="preserve"> </w:t>
      </w:r>
    </w:p>
    <w:p w:rsidR="00B9170A" w:rsidRDefault="003D7703">
      <w:pPr>
        <w:kinsoku w:val="0"/>
        <w:autoSpaceDE w:val="0"/>
        <w:autoSpaceDN w:val="0"/>
        <w:adjustRightInd w:val="0"/>
        <w:snapToGrid w:val="0"/>
        <w:spacing w:line="34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11.1</w:t>
      </w:r>
      <w:r>
        <w:rPr>
          <w:rFonts w:ascii="宋体" w:hAnsi="宋体" w:cs="宋体" w:hint="eastAsia"/>
          <w:snapToGrid w:val="0"/>
          <w:color w:val="000000" w:themeColor="text1"/>
          <w:spacing w:val="-1"/>
          <w:kern w:val="0"/>
          <w:sz w:val="28"/>
          <w:szCs w:val="28"/>
        </w:rPr>
        <w:t>、部件要求：必须严格按照设计文件及承诺的零部件的规格型号、技术要求、数量、生产国别、生产企业的全新产品供货。</w:t>
      </w:r>
    </w:p>
    <w:p w:rsidR="00B9170A" w:rsidRDefault="003D7703">
      <w:pPr>
        <w:kinsoku w:val="0"/>
        <w:autoSpaceDE w:val="0"/>
        <w:autoSpaceDN w:val="0"/>
        <w:adjustRightInd w:val="0"/>
        <w:snapToGrid w:val="0"/>
        <w:spacing w:line="34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11.2</w:t>
      </w:r>
      <w:r>
        <w:rPr>
          <w:rFonts w:ascii="宋体" w:hAnsi="宋体" w:cs="宋体" w:hint="eastAsia"/>
          <w:snapToGrid w:val="0"/>
          <w:color w:val="000000" w:themeColor="text1"/>
          <w:spacing w:val="-1"/>
          <w:kern w:val="0"/>
          <w:sz w:val="28"/>
          <w:szCs w:val="28"/>
        </w:rPr>
        <w:t>、其它零部件及原材料如使用国内产品，也要求选用合资或引进先进技术产品，必须是具有产品生产许可证，产品检测报告及产品合格证的全新产品。</w:t>
      </w:r>
    </w:p>
    <w:p w:rsidR="00B9170A" w:rsidRDefault="003D7703">
      <w:pPr>
        <w:kinsoku w:val="0"/>
        <w:autoSpaceDE w:val="0"/>
        <w:autoSpaceDN w:val="0"/>
        <w:adjustRightInd w:val="0"/>
        <w:snapToGrid w:val="0"/>
        <w:spacing w:line="348" w:lineRule="auto"/>
        <w:ind w:firstLine="556"/>
        <w:textAlignment w:val="baseline"/>
        <w:rPr>
          <w:rFonts w:ascii="宋体" w:hAnsi="宋体" w:cs="宋体"/>
          <w:snapToGrid w:val="0"/>
          <w:color w:val="000000" w:themeColor="text1"/>
          <w:spacing w:val="-1"/>
          <w:kern w:val="0"/>
          <w:sz w:val="28"/>
          <w:szCs w:val="28"/>
        </w:rPr>
      </w:pPr>
      <w:r>
        <w:rPr>
          <w:rFonts w:ascii="宋体" w:hAnsi="宋体" w:cs="宋体" w:hint="eastAsia"/>
          <w:snapToGrid w:val="0"/>
          <w:color w:val="000000" w:themeColor="text1"/>
          <w:spacing w:val="-1"/>
          <w:kern w:val="0"/>
          <w:sz w:val="28"/>
          <w:szCs w:val="28"/>
        </w:rPr>
        <w:t>11.3</w:t>
      </w:r>
      <w:r>
        <w:rPr>
          <w:rFonts w:ascii="宋体" w:hAnsi="宋体" w:cs="宋体" w:hint="eastAsia"/>
          <w:snapToGrid w:val="0"/>
          <w:color w:val="000000" w:themeColor="text1"/>
          <w:spacing w:val="-1"/>
          <w:kern w:val="0"/>
          <w:sz w:val="28"/>
          <w:szCs w:val="28"/>
        </w:rPr>
        <w:t>、以上零部件主要原材料均应按明细填写在投标文件的“设备材料明</w:t>
      </w:r>
      <w:r>
        <w:rPr>
          <w:rFonts w:ascii="宋体" w:hAnsi="宋体" w:cs="宋体" w:hint="eastAsia"/>
          <w:snapToGrid w:val="0"/>
          <w:color w:val="000000" w:themeColor="text1"/>
          <w:spacing w:val="-1"/>
          <w:kern w:val="0"/>
          <w:sz w:val="28"/>
          <w:szCs w:val="28"/>
        </w:rPr>
        <w:t>细表”内。</w:t>
      </w:r>
    </w:p>
    <w:p w:rsidR="00B9170A" w:rsidRDefault="003D7703">
      <w:pPr>
        <w:kinsoku w:val="0"/>
        <w:autoSpaceDE w:val="0"/>
        <w:autoSpaceDN w:val="0"/>
        <w:adjustRightInd w:val="0"/>
        <w:snapToGrid w:val="0"/>
        <w:spacing w:line="348" w:lineRule="auto"/>
        <w:ind w:firstLine="556"/>
        <w:textAlignment w:val="baseline"/>
        <w:rPr>
          <w:color w:val="000000" w:themeColor="text1"/>
        </w:rPr>
      </w:pPr>
      <w:r>
        <w:rPr>
          <w:rFonts w:ascii="宋体" w:hAnsi="宋体" w:cs="宋体" w:hint="eastAsia"/>
          <w:snapToGrid w:val="0"/>
          <w:color w:val="000000" w:themeColor="text1"/>
          <w:spacing w:val="-1"/>
          <w:kern w:val="0"/>
          <w:sz w:val="28"/>
          <w:szCs w:val="28"/>
        </w:rPr>
        <w:t>1</w:t>
      </w:r>
      <w:r>
        <w:rPr>
          <w:rFonts w:ascii="宋体" w:hAnsi="宋体" w:cs="宋体" w:hint="eastAsia"/>
          <w:snapToGrid w:val="0"/>
          <w:color w:val="000000" w:themeColor="text1"/>
          <w:spacing w:val="-1"/>
          <w:kern w:val="0"/>
          <w:sz w:val="28"/>
          <w:szCs w:val="28"/>
        </w:rPr>
        <w:t>2</w:t>
      </w:r>
      <w:r>
        <w:rPr>
          <w:rFonts w:ascii="宋体" w:hAnsi="宋体" w:cs="宋体" w:hint="eastAsia"/>
          <w:snapToGrid w:val="0"/>
          <w:color w:val="000000" w:themeColor="text1"/>
          <w:spacing w:val="-1"/>
          <w:kern w:val="0"/>
          <w:sz w:val="28"/>
          <w:szCs w:val="28"/>
        </w:rPr>
        <w:t>、节能装置：配备能源回馈再生装置有效降低使用成本，且符合国际环保节能概念，提供国家标准级别能效等级证书。</w:t>
      </w:r>
    </w:p>
    <w:p w:rsidR="00B9170A" w:rsidRDefault="003D7703">
      <w:pPr>
        <w:ind w:firstLineChars="0" w:firstLine="0"/>
      </w:pPr>
      <w:r>
        <w:rPr>
          <w:rFonts w:hint="eastAsia"/>
        </w:rPr>
        <w:br w:type="page"/>
      </w:r>
    </w:p>
    <w:p w:rsidR="00B9170A" w:rsidRDefault="003D7703" w:rsidP="0026085F">
      <w:pPr>
        <w:pStyle w:val="2"/>
        <w:spacing w:before="120" w:after="120"/>
        <w:ind w:firstLineChars="0" w:firstLine="0"/>
      </w:pPr>
      <w:bookmarkStart w:id="21" w:name="_Toc8205"/>
      <w:r>
        <w:rPr>
          <w:rFonts w:hint="eastAsia"/>
          <w:sz w:val="30"/>
          <w:szCs w:val="30"/>
        </w:rPr>
        <w:lastRenderedPageBreak/>
        <w:t>三、</w:t>
      </w:r>
      <w:r>
        <w:rPr>
          <w:rFonts w:hint="eastAsia"/>
          <w:sz w:val="30"/>
          <w:szCs w:val="30"/>
        </w:rPr>
        <w:t>商务要求</w:t>
      </w:r>
      <w:bookmarkEnd w:id="21"/>
    </w:p>
    <w:tbl>
      <w:tblPr>
        <w:tblW w:w="8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995"/>
        <w:gridCol w:w="6135"/>
      </w:tblGrid>
      <w:tr w:rsidR="00B9170A">
        <w:trPr>
          <w:trHeight w:val="1026"/>
          <w:tblHeader/>
        </w:trPr>
        <w:tc>
          <w:tcPr>
            <w:tcW w:w="803" w:type="dxa"/>
            <w:shd w:val="pct10" w:color="C4BC96" w:fill="DDD9C3"/>
            <w:vAlign w:val="center"/>
          </w:tcPr>
          <w:p w:rsidR="00B9170A" w:rsidRDefault="003D7703">
            <w:pPr>
              <w:tabs>
                <w:tab w:val="center" w:pos="186"/>
              </w:tabs>
              <w:spacing w:line="560" w:lineRule="exact"/>
              <w:ind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序号</w:t>
            </w:r>
          </w:p>
        </w:tc>
        <w:tc>
          <w:tcPr>
            <w:tcW w:w="1995" w:type="dxa"/>
            <w:shd w:val="pct10" w:color="C4BC96" w:fill="DDD9C3"/>
            <w:vAlign w:val="center"/>
          </w:tcPr>
          <w:p w:rsidR="00B9170A" w:rsidRDefault="003D7703">
            <w:pPr>
              <w:spacing w:line="560" w:lineRule="exact"/>
              <w:ind w:firstLineChars="0" w:firstLine="0"/>
              <w:jc w:val="center"/>
              <w:rPr>
                <w:rFonts w:asciiTheme="minorEastAsia" w:eastAsiaTheme="minorEastAsia" w:hAnsiTheme="minorEastAsia" w:cstheme="minorEastAsia"/>
                <w:b/>
                <w:kern w:val="0"/>
                <w:sz w:val="28"/>
                <w:szCs w:val="28"/>
              </w:rPr>
            </w:pPr>
            <w:r>
              <w:rPr>
                <w:rFonts w:asciiTheme="minorEastAsia" w:eastAsiaTheme="minorEastAsia" w:hAnsiTheme="minorEastAsia" w:cstheme="minorEastAsia" w:hint="eastAsia"/>
                <w:b/>
                <w:kern w:val="0"/>
                <w:sz w:val="28"/>
                <w:szCs w:val="28"/>
              </w:rPr>
              <w:t>商务条款</w:t>
            </w:r>
          </w:p>
        </w:tc>
        <w:tc>
          <w:tcPr>
            <w:tcW w:w="6135" w:type="dxa"/>
            <w:shd w:val="pct10" w:color="C4BC96" w:fill="DDD9C3"/>
            <w:vAlign w:val="center"/>
          </w:tcPr>
          <w:p w:rsidR="00B9170A" w:rsidRDefault="003D7703">
            <w:pPr>
              <w:spacing w:line="560" w:lineRule="exact"/>
              <w:ind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内</w:t>
            </w:r>
            <w:r>
              <w:rPr>
                <w:rFonts w:asciiTheme="minorEastAsia" w:eastAsiaTheme="minorEastAsia" w:hAnsiTheme="minorEastAsia" w:cstheme="minorEastAsia" w:hint="eastAsia"/>
                <w:b/>
                <w:sz w:val="28"/>
                <w:szCs w:val="28"/>
              </w:rPr>
              <w:t xml:space="preserve">    </w:t>
            </w:r>
            <w:r>
              <w:rPr>
                <w:rFonts w:asciiTheme="minorEastAsia" w:eastAsiaTheme="minorEastAsia" w:hAnsiTheme="minorEastAsia" w:cstheme="minorEastAsia" w:hint="eastAsia"/>
                <w:b/>
                <w:sz w:val="28"/>
                <w:szCs w:val="28"/>
              </w:rPr>
              <w:t>容</w:t>
            </w:r>
          </w:p>
        </w:tc>
      </w:tr>
      <w:tr w:rsidR="00B9170A">
        <w:trPr>
          <w:trHeight w:val="934"/>
        </w:trPr>
        <w:tc>
          <w:tcPr>
            <w:tcW w:w="803" w:type="dxa"/>
            <w:shd w:val="clear" w:color="C4BC96" w:fill="auto"/>
            <w:vAlign w:val="center"/>
          </w:tcPr>
          <w:p w:rsidR="00B9170A" w:rsidRDefault="003D7703">
            <w:pPr>
              <w:tabs>
                <w:tab w:val="left" w:pos="102"/>
              </w:tabs>
              <w:spacing w:line="560" w:lineRule="exact"/>
              <w:ind w:rightChars="-31" w:right="-65"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w:t>
            </w:r>
          </w:p>
        </w:tc>
        <w:tc>
          <w:tcPr>
            <w:tcW w:w="1995" w:type="dxa"/>
            <w:shd w:val="clear" w:color="C4BC96" w:fill="auto"/>
            <w:vAlign w:val="center"/>
          </w:tcPr>
          <w:p w:rsidR="00B9170A" w:rsidRDefault="003D7703">
            <w:pPr>
              <w:spacing w:line="560" w:lineRule="exact"/>
              <w:ind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交货期</w:t>
            </w:r>
          </w:p>
        </w:tc>
        <w:tc>
          <w:tcPr>
            <w:tcW w:w="6135" w:type="dxa"/>
            <w:shd w:val="clear" w:color="C4BC96" w:fill="auto"/>
            <w:vAlign w:val="center"/>
          </w:tcPr>
          <w:p w:rsidR="00B9170A" w:rsidRDefault="003D7703">
            <w:pPr>
              <w:spacing w:line="560" w:lineRule="exact"/>
              <w:ind w:firstLineChars="0" w:firstLine="0"/>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自合同签订之日起</w:t>
            </w:r>
            <w:r>
              <w:rPr>
                <w:rFonts w:asciiTheme="minorEastAsia" w:eastAsiaTheme="minorEastAsia" w:hAnsiTheme="minorEastAsia" w:cstheme="minorEastAsia" w:hint="eastAsia"/>
                <w:sz w:val="28"/>
                <w:szCs w:val="28"/>
                <w:lang w:val="zh-CN"/>
              </w:rPr>
              <w:t>60</w:t>
            </w:r>
            <w:r>
              <w:rPr>
                <w:rFonts w:asciiTheme="minorEastAsia" w:eastAsiaTheme="minorEastAsia" w:hAnsiTheme="minorEastAsia" w:cstheme="minorEastAsia" w:hint="eastAsia"/>
                <w:sz w:val="28"/>
                <w:szCs w:val="28"/>
                <w:lang w:val="zh-CN"/>
              </w:rPr>
              <w:t>个日历天内完成本项目</w:t>
            </w:r>
          </w:p>
        </w:tc>
      </w:tr>
      <w:tr w:rsidR="00B9170A">
        <w:trPr>
          <w:trHeight w:val="934"/>
        </w:trPr>
        <w:tc>
          <w:tcPr>
            <w:tcW w:w="803" w:type="dxa"/>
            <w:shd w:val="clear" w:color="C4BC96" w:fill="auto"/>
            <w:vAlign w:val="center"/>
          </w:tcPr>
          <w:p w:rsidR="00B9170A" w:rsidRDefault="003D7703">
            <w:pPr>
              <w:tabs>
                <w:tab w:val="left" w:pos="102"/>
              </w:tabs>
              <w:spacing w:line="560" w:lineRule="exact"/>
              <w:ind w:rightChars="-31" w:right="-65"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2</w:t>
            </w:r>
          </w:p>
        </w:tc>
        <w:tc>
          <w:tcPr>
            <w:tcW w:w="1995" w:type="dxa"/>
            <w:shd w:val="clear" w:color="C4BC96" w:fill="auto"/>
            <w:vAlign w:val="center"/>
          </w:tcPr>
          <w:p w:rsidR="00B9170A" w:rsidRDefault="003D7703">
            <w:pPr>
              <w:spacing w:line="560" w:lineRule="exact"/>
              <w:ind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交货地点</w:t>
            </w:r>
          </w:p>
        </w:tc>
        <w:tc>
          <w:tcPr>
            <w:tcW w:w="6135" w:type="dxa"/>
            <w:shd w:val="clear" w:color="C4BC96" w:fill="auto"/>
            <w:vAlign w:val="center"/>
          </w:tcPr>
          <w:p w:rsidR="00B9170A" w:rsidRDefault="003D7703">
            <w:pPr>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东西湖区吴兴社区党群服务中心（四明路原房管局用房）</w:t>
            </w:r>
          </w:p>
        </w:tc>
      </w:tr>
      <w:tr w:rsidR="00B9170A">
        <w:trPr>
          <w:trHeight w:val="1223"/>
        </w:trPr>
        <w:tc>
          <w:tcPr>
            <w:tcW w:w="803" w:type="dxa"/>
            <w:shd w:val="clear" w:color="C4BC96" w:fill="auto"/>
            <w:vAlign w:val="center"/>
          </w:tcPr>
          <w:p w:rsidR="00B9170A" w:rsidRDefault="003D7703">
            <w:pPr>
              <w:tabs>
                <w:tab w:val="left" w:pos="102"/>
              </w:tabs>
              <w:spacing w:line="560" w:lineRule="exact"/>
              <w:ind w:rightChars="-31" w:right="-65"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3</w:t>
            </w:r>
          </w:p>
        </w:tc>
        <w:tc>
          <w:tcPr>
            <w:tcW w:w="1995" w:type="dxa"/>
            <w:shd w:val="clear" w:color="C4BC96" w:fill="auto"/>
            <w:vAlign w:val="center"/>
          </w:tcPr>
          <w:p w:rsidR="00B9170A" w:rsidRDefault="003D7703">
            <w:pPr>
              <w:spacing w:line="560" w:lineRule="exact"/>
              <w:ind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质保期</w:t>
            </w:r>
          </w:p>
        </w:tc>
        <w:tc>
          <w:tcPr>
            <w:tcW w:w="6135" w:type="dxa"/>
            <w:shd w:val="clear" w:color="C4BC96" w:fill="auto"/>
            <w:vAlign w:val="center"/>
          </w:tcPr>
          <w:p w:rsidR="00B9170A" w:rsidRDefault="003D7703">
            <w:pPr>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电梯的主要部件和安全保护装置质量保证期限自检验合格起不得低于</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年；电梯其余部分自验收合格之日起</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年；电梯井道、基坑等建</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构</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筑物、附属设施的保修期限自工程竣工验收合格之日起不低</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年。</w:t>
            </w:r>
          </w:p>
        </w:tc>
      </w:tr>
      <w:tr w:rsidR="00B9170A">
        <w:trPr>
          <w:trHeight w:val="1223"/>
        </w:trPr>
        <w:tc>
          <w:tcPr>
            <w:tcW w:w="803" w:type="dxa"/>
            <w:vAlign w:val="center"/>
          </w:tcPr>
          <w:p w:rsidR="00B9170A" w:rsidRDefault="003D7703">
            <w:pPr>
              <w:tabs>
                <w:tab w:val="left" w:pos="102"/>
              </w:tabs>
              <w:spacing w:line="560" w:lineRule="exact"/>
              <w:ind w:rightChars="-31" w:right="-65"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4</w:t>
            </w:r>
          </w:p>
        </w:tc>
        <w:tc>
          <w:tcPr>
            <w:tcW w:w="1995" w:type="dxa"/>
            <w:vAlign w:val="center"/>
          </w:tcPr>
          <w:p w:rsidR="00B9170A" w:rsidRDefault="003D7703">
            <w:pPr>
              <w:spacing w:line="560" w:lineRule="exact"/>
              <w:ind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报价要求</w:t>
            </w:r>
          </w:p>
        </w:tc>
        <w:tc>
          <w:tcPr>
            <w:tcW w:w="6135" w:type="dxa"/>
            <w:vAlign w:val="center"/>
          </w:tcPr>
          <w:p w:rsidR="00B9170A" w:rsidRDefault="003D7703">
            <w:pPr>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themeColor="text1"/>
                <w:kern w:val="0"/>
                <w:sz w:val="28"/>
                <w:szCs w:val="28"/>
                <w:lang w:val="zh-CN"/>
              </w:rPr>
              <w:t>投标报价应包含为完成本</w:t>
            </w:r>
            <w:r>
              <w:rPr>
                <w:rFonts w:asciiTheme="minorEastAsia" w:eastAsiaTheme="minorEastAsia" w:hAnsiTheme="minorEastAsia" w:cstheme="minorEastAsia" w:hint="eastAsia"/>
                <w:color w:val="000000" w:themeColor="text1"/>
                <w:kern w:val="0"/>
                <w:sz w:val="28"/>
                <w:szCs w:val="28"/>
              </w:rPr>
              <w:t>招标</w:t>
            </w:r>
            <w:r>
              <w:rPr>
                <w:rFonts w:asciiTheme="minorEastAsia" w:eastAsiaTheme="minorEastAsia" w:hAnsiTheme="minorEastAsia" w:cstheme="minorEastAsia" w:hint="eastAsia"/>
                <w:color w:val="000000" w:themeColor="text1"/>
                <w:kern w:val="0"/>
                <w:sz w:val="28"/>
                <w:szCs w:val="28"/>
                <w:lang w:val="zh-CN"/>
              </w:rPr>
              <w:t>文件提出的</w:t>
            </w:r>
            <w:r>
              <w:rPr>
                <w:rFonts w:asciiTheme="minorEastAsia" w:eastAsiaTheme="minorEastAsia" w:hAnsiTheme="minorEastAsia" w:cstheme="minorEastAsia" w:hint="eastAsia"/>
                <w:color w:val="000000" w:themeColor="text1"/>
                <w:kern w:val="0"/>
                <w:sz w:val="28"/>
                <w:szCs w:val="28"/>
              </w:rPr>
              <w:t>货物或服务</w:t>
            </w:r>
            <w:r>
              <w:rPr>
                <w:rFonts w:asciiTheme="minorEastAsia" w:eastAsiaTheme="minorEastAsia" w:hAnsiTheme="minorEastAsia" w:cstheme="minorEastAsia" w:hint="eastAsia"/>
                <w:color w:val="000000" w:themeColor="text1"/>
                <w:kern w:val="0"/>
                <w:sz w:val="28"/>
                <w:szCs w:val="28"/>
                <w:lang w:val="zh-CN"/>
              </w:rPr>
              <w:t>等相关的所有可能发生的费用，即投标总报价为“交钥匙”价。对在项目实施过程中可能发生的其他费用，采购人概不负责。</w:t>
            </w:r>
          </w:p>
        </w:tc>
      </w:tr>
      <w:tr w:rsidR="00B9170A">
        <w:trPr>
          <w:trHeight w:val="934"/>
        </w:trPr>
        <w:tc>
          <w:tcPr>
            <w:tcW w:w="803" w:type="dxa"/>
            <w:vAlign w:val="center"/>
          </w:tcPr>
          <w:p w:rsidR="00B9170A" w:rsidRDefault="003D7703">
            <w:pPr>
              <w:tabs>
                <w:tab w:val="left" w:pos="102"/>
              </w:tabs>
              <w:spacing w:line="560" w:lineRule="exact"/>
              <w:ind w:rightChars="-31" w:right="-65"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5</w:t>
            </w:r>
          </w:p>
        </w:tc>
        <w:tc>
          <w:tcPr>
            <w:tcW w:w="1995" w:type="dxa"/>
            <w:vAlign w:val="center"/>
          </w:tcPr>
          <w:p w:rsidR="00B9170A" w:rsidRDefault="003D7703">
            <w:pPr>
              <w:spacing w:line="560" w:lineRule="exact"/>
              <w:ind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付款方式</w:t>
            </w:r>
          </w:p>
        </w:tc>
        <w:tc>
          <w:tcPr>
            <w:tcW w:w="6135" w:type="dxa"/>
            <w:vAlign w:val="center"/>
          </w:tcPr>
          <w:p w:rsidR="00B9170A" w:rsidRDefault="003D7703">
            <w:pPr>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签订合同时约定。</w:t>
            </w:r>
          </w:p>
        </w:tc>
      </w:tr>
      <w:tr w:rsidR="00B9170A">
        <w:trPr>
          <w:trHeight w:val="769"/>
        </w:trPr>
        <w:tc>
          <w:tcPr>
            <w:tcW w:w="803" w:type="dxa"/>
            <w:vAlign w:val="center"/>
          </w:tcPr>
          <w:p w:rsidR="00B9170A" w:rsidRDefault="003D7703">
            <w:pPr>
              <w:tabs>
                <w:tab w:val="left" w:pos="102"/>
              </w:tabs>
              <w:spacing w:line="560" w:lineRule="exact"/>
              <w:ind w:rightChars="-31" w:right="-65"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6</w:t>
            </w:r>
          </w:p>
        </w:tc>
        <w:tc>
          <w:tcPr>
            <w:tcW w:w="1995" w:type="dxa"/>
            <w:vAlign w:val="center"/>
          </w:tcPr>
          <w:p w:rsidR="00B9170A" w:rsidRDefault="003D7703">
            <w:pPr>
              <w:spacing w:line="560" w:lineRule="exact"/>
              <w:ind w:rightChars="-37" w:right="-78"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验收要求</w:t>
            </w:r>
          </w:p>
        </w:tc>
        <w:tc>
          <w:tcPr>
            <w:tcW w:w="6135" w:type="dxa"/>
            <w:vAlign w:val="center"/>
          </w:tcPr>
          <w:p w:rsidR="00B9170A" w:rsidRDefault="003D7703">
            <w:pPr>
              <w:spacing w:line="560" w:lineRule="exact"/>
              <w:ind w:firstLineChars="0" w:firstLine="0"/>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rPr>
              <w:t>符合</w:t>
            </w:r>
            <w:r>
              <w:rPr>
                <w:rFonts w:asciiTheme="minorEastAsia" w:eastAsiaTheme="minorEastAsia" w:hAnsiTheme="minorEastAsia" w:cstheme="minorEastAsia" w:hint="eastAsia"/>
                <w:sz w:val="28"/>
                <w:szCs w:val="28"/>
              </w:rPr>
              <w:t>国家、省、市、区现行相关</w:t>
            </w:r>
            <w:r>
              <w:rPr>
                <w:rFonts w:asciiTheme="minorEastAsia" w:eastAsiaTheme="minorEastAsia" w:hAnsiTheme="minorEastAsia" w:cstheme="minorEastAsia" w:hint="eastAsia"/>
                <w:sz w:val="28"/>
                <w:szCs w:val="28"/>
              </w:rPr>
              <w:t>验收标准</w:t>
            </w:r>
            <w:r>
              <w:rPr>
                <w:rFonts w:asciiTheme="minorEastAsia" w:eastAsiaTheme="minorEastAsia" w:hAnsiTheme="minorEastAsia" w:cstheme="minorEastAsia" w:hint="eastAsia"/>
                <w:sz w:val="28"/>
                <w:szCs w:val="28"/>
              </w:rPr>
              <w:t>。</w:t>
            </w:r>
          </w:p>
        </w:tc>
      </w:tr>
      <w:tr w:rsidR="00B9170A">
        <w:trPr>
          <w:trHeight w:val="889"/>
        </w:trPr>
        <w:tc>
          <w:tcPr>
            <w:tcW w:w="803" w:type="dxa"/>
            <w:vAlign w:val="center"/>
          </w:tcPr>
          <w:p w:rsidR="00B9170A" w:rsidRDefault="003D7703">
            <w:pPr>
              <w:tabs>
                <w:tab w:val="left" w:pos="102"/>
              </w:tabs>
              <w:spacing w:line="560" w:lineRule="exact"/>
              <w:ind w:rightChars="-31" w:right="-65"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7</w:t>
            </w:r>
          </w:p>
        </w:tc>
        <w:tc>
          <w:tcPr>
            <w:tcW w:w="1995" w:type="dxa"/>
            <w:vAlign w:val="center"/>
          </w:tcPr>
          <w:p w:rsidR="00B9170A" w:rsidRDefault="003D7703">
            <w:pPr>
              <w:spacing w:line="560" w:lineRule="exact"/>
              <w:ind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类似业绩</w:t>
            </w:r>
          </w:p>
        </w:tc>
        <w:tc>
          <w:tcPr>
            <w:tcW w:w="6135" w:type="dxa"/>
            <w:shd w:val="clear" w:color="auto" w:fill="auto"/>
            <w:vAlign w:val="center"/>
          </w:tcPr>
          <w:p w:rsidR="00B9170A" w:rsidRDefault="003D7703">
            <w:pPr>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themeColor="text1"/>
                <w:kern w:val="0"/>
                <w:sz w:val="28"/>
                <w:szCs w:val="28"/>
                <w:lang w:val="zh-CN"/>
              </w:rPr>
              <w:t>202</w:t>
            </w:r>
            <w:r>
              <w:rPr>
                <w:rFonts w:asciiTheme="minorEastAsia" w:eastAsiaTheme="minorEastAsia" w:hAnsiTheme="minorEastAsia" w:cstheme="minorEastAsia" w:hint="eastAsia"/>
                <w:color w:val="000000" w:themeColor="text1"/>
                <w:kern w:val="0"/>
                <w:sz w:val="28"/>
                <w:szCs w:val="28"/>
              </w:rPr>
              <w:t>3</w:t>
            </w:r>
            <w:r>
              <w:rPr>
                <w:rFonts w:asciiTheme="minorEastAsia" w:eastAsiaTheme="minorEastAsia" w:hAnsiTheme="minorEastAsia" w:cstheme="minorEastAsia" w:hint="eastAsia"/>
                <w:color w:val="000000" w:themeColor="text1"/>
                <w:kern w:val="0"/>
                <w:sz w:val="28"/>
                <w:szCs w:val="28"/>
                <w:lang w:val="zh-CN"/>
              </w:rPr>
              <w:t>年</w:t>
            </w:r>
            <w:r>
              <w:rPr>
                <w:rFonts w:asciiTheme="minorEastAsia" w:eastAsiaTheme="minorEastAsia" w:hAnsiTheme="minorEastAsia" w:cstheme="minorEastAsia" w:hint="eastAsia"/>
                <w:color w:val="000000" w:themeColor="text1"/>
                <w:kern w:val="0"/>
                <w:sz w:val="28"/>
                <w:szCs w:val="28"/>
              </w:rPr>
              <w:t>4</w:t>
            </w:r>
            <w:r>
              <w:rPr>
                <w:rFonts w:asciiTheme="minorEastAsia" w:eastAsiaTheme="minorEastAsia" w:hAnsiTheme="minorEastAsia" w:cstheme="minorEastAsia" w:hint="eastAsia"/>
                <w:color w:val="000000" w:themeColor="text1"/>
                <w:kern w:val="0"/>
                <w:sz w:val="28"/>
                <w:szCs w:val="28"/>
                <w:lang w:val="zh-CN"/>
              </w:rPr>
              <w:t>月至投标文件递交截止时间，投标人具有类似业绩。</w:t>
            </w:r>
          </w:p>
        </w:tc>
      </w:tr>
      <w:tr w:rsidR="00B9170A">
        <w:trPr>
          <w:trHeight w:val="889"/>
        </w:trPr>
        <w:tc>
          <w:tcPr>
            <w:tcW w:w="803" w:type="dxa"/>
            <w:vAlign w:val="center"/>
          </w:tcPr>
          <w:p w:rsidR="00B9170A" w:rsidRDefault="003D7703">
            <w:pPr>
              <w:tabs>
                <w:tab w:val="left" w:pos="102"/>
              </w:tabs>
              <w:spacing w:line="560" w:lineRule="exact"/>
              <w:ind w:rightChars="-31" w:right="-65"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8</w:t>
            </w:r>
          </w:p>
        </w:tc>
        <w:tc>
          <w:tcPr>
            <w:tcW w:w="1995" w:type="dxa"/>
            <w:vAlign w:val="center"/>
          </w:tcPr>
          <w:p w:rsidR="00B9170A" w:rsidRDefault="003D7703">
            <w:pPr>
              <w:spacing w:line="560" w:lineRule="exact"/>
              <w:ind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认证体系</w:t>
            </w:r>
          </w:p>
        </w:tc>
        <w:tc>
          <w:tcPr>
            <w:tcW w:w="6135" w:type="dxa"/>
            <w:shd w:val="clear" w:color="auto" w:fill="auto"/>
            <w:vAlign w:val="center"/>
          </w:tcPr>
          <w:p w:rsidR="00B9170A" w:rsidRDefault="003D7703">
            <w:pPr>
              <w:spacing w:line="560" w:lineRule="exact"/>
              <w:ind w:firstLineChars="0" w:firstLine="0"/>
              <w:rPr>
                <w:rFonts w:asciiTheme="minorEastAsia" w:eastAsiaTheme="minorEastAsia" w:hAnsiTheme="minorEastAsia" w:cstheme="minorEastAsia"/>
                <w:color w:val="000000" w:themeColor="text1"/>
                <w:kern w:val="0"/>
                <w:sz w:val="28"/>
                <w:szCs w:val="28"/>
                <w:lang w:val="zh-CN"/>
              </w:rPr>
            </w:pPr>
            <w:r>
              <w:rPr>
                <w:rFonts w:asciiTheme="minorEastAsia" w:eastAsiaTheme="minorEastAsia" w:hAnsiTheme="minorEastAsia" w:cstheme="minorEastAsia" w:hint="eastAsia"/>
                <w:color w:val="000000" w:themeColor="text1"/>
                <w:kern w:val="0"/>
                <w:sz w:val="28"/>
                <w:szCs w:val="28"/>
              </w:rPr>
              <w:t>供应商具有有效的质量管理体系认证证书、环境管理体系认证证书、职业健康安全管理体系认证证书。</w:t>
            </w:r>
          </w:p>
        </w:tc>
      </w:tr>
      <w:tr w:rsidR="00B9170A">
        <w:trPr>
          <w:trHeight w:val="915"/>
        </w:trPr>
        <w:tc>
          <w:tcPr>
            <w:tcW w:w="803" w:type="dxa"/>
            <w:vAlign w:val="center"/>
          </w:tcPr>
          <w:p w:rsidR="00B9170A" w:rsidRDefault="003D7703">
            <w:pPr>
              <w:tabs>
                <w:tab w:val="left" w:pos="102"/>
              </w:tabs>
              <w:spacing w:line="560" w:lineRule="exact"/>
              <w:ind w:rightChars="-31" w:right="-65"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lastRenderedPageBreak/>
              <w:t>9</w:t>
            </w:r>
          </w:p>
        </w:tc>
        <w:tc>
          <w:tcPr>
            <w:tcW w:w="1995" w:type="dxa"/>
            <w:vAlign w:val="center"/>
          </w:tcPr>
          <w:p w:rsidR="00B9170A" w:rsidRDefault="003D7703">
            <w:pPr>
              <w:spacing w:line="560" w:lineRule="exact"/>
              <w:ind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电梯保险</w:t>
            </w:r>
          </w:p>
        </w:tc>
        <w:tc>
          <w:tcPr>
            <w:tcW w:w="6135" w:type="dxa"/>
            <w:shd w:val="clear" w:color="auto" w:fill="auto"/>
            <w:vAlign w:val="center"/>
          </w:tcPr>
          <w:p w:rsidR="00B9170A" w:rsidRDefault="003D7703">
            <w:pPr>
              <w:spacing w:line="560" w:lineRule="exact"/>
              <w:ind w:firstLineChars="0" w:firstLine="0"/>
              <w:rPr>
                <w:rFonts w:asciiTheme="minorEastAsia" w:eastAsiaTheme="minorEastAsia" w:hAnsiTheme="minorEastAsia" w:cstheme="minorEastAsia"/>
                <w:color w:val="000000" w:themeColor="text1"/>
                <w:kern w:val="0"/>
                <w:sz w:val="28"/>
                <w:szCs w:val="28"/>
              </w:rPr>
            </w:pPr>
            <w:r>
              <w:rPr>
                <w:rFonts w:asciiTheme="minorEastAsia" w:eastAsiaTheme="minorEastAsia" w:hAnsiTheme="minorEastAsia" w:cstheme="minorEastAsia" w:hint="eastAsia"/>
                <w:color w:val="000000" w:themeColor="text1"/>
                <w:kern w:val="0"/>
                <w:sz w:val="28"/>
                <w:szCs w:val="28"/>
              </w:rPr>
              <w:t>供应商承诺对所投品牌产品购买公众及产品责任险。</w:t>
            </w:r>
          </w:p>
        </w:tc>
      </w:tr>
      <w:tr w:rsidR="00B9170A">
        <w:trPr>
          <w:trHeight w:val="915"/>
        </w:trPr>
        <w:tc>
          <w:tcPr>
            <w:tcW w:w="803" w:type="dxa"/>
            <w:vAlign w:val="center"/>
          </w:tcPr>
          <w:p w:rsidR="00B9170A" w:rsidRDefault="003D7703">
            <w:pPr>
              <w:tabs>
                <w:tab w:val="left" w:pos="102"/>
              </w:tabs>
              <w:spacing w:line="560" w:lineRule="exact"/>
              <w:ind w:rightChars="-31" w:right="-65"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10</w:t>
            </w:r>
          </w:p>
        </w:tc>
        <w:tc>
          <w:tcPr>
            <w:tcW w:w="1995" w:type="dxa"/>
            <w:vAlign w:val="center"/>
          </w:tcPr>
          <w:p w:rsidR="00B9170A" w:rsidRDefault="003D7703">
            <w:pPr>
              <w:spacing w:line="560" w:lineRule="exact"/>
              <w:ind w:firstLineChars="0" w:firstLine="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其他商务、技术要求</w:t>
            </w:r>
          </w:p>
        </w:tc>
        <w:tc>
          <w:tcPr>
            <w:tcW w:w="6135" w:type="dxa"/>
            <w:shd w:val="clear" w:color="auto" w:fill="auto"/>
            <w:vAlign w:val="center"/>
          </w:tcPr>
          <w:p w:rsidR="00B9170A" w:rsidRDefault="003D7703">
            <w:pPr>
              <w:spacing w:line="560" w:lineRule="exact"/>
              <w:ind w:firstLineChars="0" w:firstLine="0"/>
              <w:rPr>
                <w:rFonts w:ascii="宋体" w:hAnsi="宋体" w:cs="宋体"/>
                <w:snapToGrid w:val="0"/>
                <w:color w:val="000000"/>
                <w:sz w:val="28"/>
                <w:szCs w:val="28"/>
              </w:rPr>
            </w:pPr>
            <w:r>
              <w:rPr>
                <w:rFonts w:ascii="宋体" w:hAnsi="宋体" w:cs="宋体" w:hint="eastAsia"/>
                <w:snapToGrid w:val="0"/>
                <w:color w:val="000000"/>
                <w:sz w:val="28"/>
                <w:szCs w:val="28"/>
              </w:rPr>
              <w:t>1.</w:t>
            </w:r>
            <w:r>
              <w:rPr>
                <w:rFonts w:ascii="宋体" w:hAnsi="宋体" w:cs="宋体" w:hint="eastAsia"/>
                <w:snapToGrid w:val="0"/>
                <w:color w:val="000000"/>
                <w:sz w:val="28"/>
                <w:szCs w:val="28"/>
              </w:rPr>
              <w:t>投标人具有有效的质量管理体系认证证书、环境管理体系认证证书、职业健康安全管理体系认证证书</w:t>
            </w:r>
          </w:p>
          <w:p w:rsidR="00B9170A" w:rsidRDefault="003D7703">
            <w:pPr>
              <w:spacing w:line="560" w:lineRule="exact"/>
              <w:ind w:firstLineChars="0" w:firstLine="0"/>
            </w:pPr>
            <w:r>
              <w:rPr>
                <w:rFonts w:ascii="宋体" w:hAnsi="宋体" w:cs="宋体" w:hint="eastAsia"/>
                <w:snapToGrid w:val="0"/>
                <w:color w:val="000000"/>
                <w:sz w:val="28"/>
                <w:szCs w:val="28"/>
              </w:rPr>
              <w:t>2.</w:t>
            </w:r>
            <w:r>
              <w:rPr>
                <w:rFonts w:ascii="宋体" w:hAnsi="宋体" w:cs="宋体" w:hint="eastAsia"/>
                <w:snapToGrid w:val="0"/>
                <w:color w:val="000000"/>
                <w:sz w:val="28"/>
                <w:szCs w:val="28"/>
              </w:rPr>
              <w:t>投标人应根据本项目实际情况，制定对应的施工及实施方案、安装调试方案、</w:t>
            </w:r>
            <w:r>
              <w:rPr>
                <w:rFonts w:ascii="宋体" w:hAnsi="宋体" w:cs="宋体" w:hint="eastAsia"/>
                <w:snapToGrid w:val="0"/>
                <w:color w:val="000000"/>
                <w:sz w:val="28"/>
                <w:szCs w:val="28"/>
              </w:rPr>
              <w:t>工程质量保障措施方案</w:t>
            </w:r>
            <w:r>
              <w:rPr>
                <w:rFonts w:ascii="宋体" w:hAnsi="宋体" w:cs="宋体" w:hint="eastAsia"/>
                <w:snapToGrid w:val="0"/>
                <w:color w:val="000000"/>
                <w:sz w:val="28"/>
                <w:szCs w:val="28"/>
              </w:rPr>
              <w:t>、文明施工保障措施方案、售后服务方案</w:t>
            </w:r>
            <w:r>
              <w:rPr>
                <w:rFonts w:ascii="宋体" w:hAnsi="宋体" w:cs="宋体" w:hint="eastAsia"/>
                <w:snapToGrid w:val="0"/>
                <w:color w:val="000000"/>
                <w:sz w:val="28"/>
                <w:szCs w:val="28"/>
              </w:rPr>
              <w:t>。</w:t>
            </w:r>
          </w:p>
        </w:tc>
      </w:tr>
    </w:tbl>
    <w:p w:rsidR="00B9170A" w:rsidRDefault="003D7703" w:rsidP="0026085F">
      <w:pPr>
        <w:ind w:firstLine="420"/>
      </w:pPr>
      <w:r>
        <w:br w:type="page"/>
      </w:r>
    </w:p>
    <w:p w:rsidR="00B9170A" w:rsidRDefault="003D7703" w:rsidP="0026085F">
      <w:pPr>
        <w:pStyle w:val="1"/>
        <w:spacing w:before="120" w:after="120"/>
        <w:ind w:firstLineChars="0" w:firstLine="0"/>
        <w:jc w:val="center"/>
      </w:pPr>
      <w:bookmarkStart w:id="22" w:name="_Toc1458937"/>
      <w:bookmarkStart w:id="23" w:name="_Toc7554"/>
      <w:bookmarkStart w:id="24" w:name="_Toc8660"/>
      <w:bookmarkEnd w:id="13"/>
      <w:r>
        <w:rPr>
          <w:rFonts w:hint="eastAsia"/>
        </w:rPr>
        <w:lastRenderedPageBreak/>
        <w:t>第三部分</w:t>
      </w:r>
      <w:r>
        <w:rPr>
          <w:rFonts w:hint="eastAsia"/>
        </w:rPr>
        <w:t xml:space="preserve">  </w:t>
      </w:r>
      <w:r>
        <w:rPr>
          <w:rFonts w:hint="eastAsia"/>
        </w:rPr>
        <w:t>评标方法及评分标准</w:t>
      </w:r>
      <w:bookmarkEnd w:id="22"/>
      <w:bookmarkEnd w:id="23"/>
      <w:bookmarkEnd w:id="24"/>
    </w:p>
    <w:p w:rsidR="00B9170A" w:rsidRDefault="003D7703" w:rsidP="0026085F">
      <w:pPr>
        <w:pStyle w:val="2"/>
        <w:spacing w:before="120" w:after="120"/>
        <w:ind w:firstLineChars="0" w:firstLine="0"/>
      </w:pPr>
      <w:bookmarkStart w:id="25" w:name="_Toc1458938"/>
      <w:bookmarkStart w:id="26" w:name="_Toc10998"/>
      <w:bookmarkStart w:id="27" w:name="_Toc9910"/>
      <w:r>
        <w:rPr>
          <w:rFonts w:hint="eastAsia"/>
        </w:rPr>
        <w:t>一、评标方法</w:t>
      </w:r>
      <w:bookmarkEnd w:id="25"/>
      <w:bookmarkEnd w:id="26"/>
      <w:bookmarkEnd w:id="27"/>
    </w:p>
    <w:p w:rsidR="00B9170A" w:rsidRDefault="003D7703" w:rsidP="0026085F">
      <w:pPr>
        <w:spacing w:line="560" w:lineRule="exact"/>
        <w:ind w:firstLine="560"/>
        <w:rPr>
          <w:rFonts w:ascii="宋体" w:hAnsi="宋体"/>
          <w:sz w:val="28"/>
          <w:szCs w:val="28"/>
          <w:lang w:val="zh-CN"/>
        </w:rPr>
      </w:pPr>
      <w:r>
        <w:rPr>
          <w:rFonts w:ascii="宋体" w:hAnsi="宋体" w:hint="eastAsia"/>
          <w:sz w:val="28"/>
          <w:szCs w:val="28"/>
          <w:lang w:val="zh-CN"/>
        </w:rPr>
        <w:t>本项目评标采用</w:t>
      </w:r>
      <w:r>
        <w:rPr>
          <w:rFonts w:ascii="宋体" w:hAnsi="宋体" w:hint="eastAsia"/>
          <w:b/>
          <w:sz w:val="28"/>
          <w:szCs w:val="28"/>
          <w:lang w:val="zh-CN"/>
        </w:rPr>
        <w:t>综合评分法</w:t>
      </w:r>
      <w:r>
        <w:rPr>
          <w:rFonts w:ascii="宋体" w:hAnsi="宋体" w:hint="eastAsia"/>
          <w:sz w:val="28"/>
          <w:szCs w:val="28"/>
          <w:lang w:val="zh-CN"/>
        </w:rPr>
        <w:t>。综合评分法</w:t>
      </w:r>
      <w:r>
        <w:rPr>
          <w:rFonts w:ascii="宋体" w:hAnsi="宋体"/>
          <w:sz w:val="28"/>
          <w:szCs w:val="28"/>
          <w:lang w:val="zh-CN"/>
        </w:rPr>
        <w:t>是指投标文件满足招标文件全部实质性要求，且按照评审因素的量化指标评审得分最高的投标人为中标候选人的评标方法。</w:t>
      </w:r>
    </w:p>
    <w:p w:rsidR="00B9170A" w:rsidRDefault="003D7703" w:rsidP="0026085F">
      <w:pPr>
        <w:pStyle w:val="2"/>
        <w:spacing w:before="120" w:after="120"/>
        <w:ind w:firstLineChars="0" w:firstLine="0"/>
      </w:pPr>
      <w:bookmarkStart w:id="28" w:name="_Toc19409"/>
      <w:bookmarkStart w:id="29" w:name="_Toc35"/>
      <w:r>
        <w:rPr>
          <w:rFonts w:hint="eastAsia"/>
        </w:rPr>
        <w:t>二、评审因素及评分标准</w:t>
      </w:r>
      <w:bookmarkEnd w:id="28"/>
      <w:bookmarkEnd w:id="29"/>
    </w:p>
    <w:tbl>
      <w:tblPr>
        <w:tblStyle w:val="TableNormal"/>
        <w:tblW w:w="928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63"/>
        <w:gridCol w:w="930"/>
        <w:gridCol w:w="810"/>
        <w:gridCol w:w="6480"/>
      </w:tblGrid>
      <w:tr w:rsidR="00B9170A">
        <w:trPr>
          <w:trHeight w:val="726"/>
          <w:tblHeader/>
          <w:jc w:val="center"/>
        </w:trPr>
        <w:tc>
          <w:tcPr>
            <w:tcW w:w="1063" w:type="dxa"/>
            <w:tcBorders>
              <w:bottom w:val="single" w:sz="4" w:space="0" w:color="auto"/>
            </w:tcBorders>
            <w:vAlign w:val="center"/>
          </w:tcPr>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评审项</w:t>
            </w:r>
          </w:p>
        </w:tc>
        <w:tc>
          <w:tcPr>
            <w:tcW w:w="930" w:type="dxa"/>
            <w:tcBorders>
              <w:bottom w:val="single" w:sz="4" w:space="0" w:color="auto"/>
            </w:tcBorders>
            <w:vAlign w:val="center"/>
          </w:tcPr>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评审</w:t>
            </w:r>
          </w:p>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分项</w:t>
            </w:r>
          </w:p>
        </w:tc>
        <w:tc>
          <w:tcPr>
            <w:tcW w:w="810" w:type="dxa"/>
            <w:tcBorders>
              <w:bottom w:val="single" w:sz="4" w:space="0" w:color="auto"/>
            </w:tcBorders>
            <w:vAlign w:val="center"/>
          </w:tcPr>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分值</w:t>
            </w:r>
          </w:p>
        </w:tc>
        <w:tc>
          <w:tcPr>
            <w:tcW w:w="6480" w:type="dxa"/>
            <w:tcBorders>
              <w:bottom w:val="single" w:sz="4" w:space="0" w:color="auto"/>
            </w:tcBorders>
            <w:vAlign w:val="center"/>
          </w:tcPr>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评分说明</w:t>
            </w:r>
          </w:p>
        </w:tc>
      </w:tr>
      <w:tr w:rsidR="00B9170A">
        <w:trPr>
          <w:trHeight w:val="2315"/>
          <w:jc w:val="center"/>
        </w:trPr>
        <w:tc>
          <w:tcPr>
            <w:tcW w:w="1063" w:type="dxa"/>
            <w:tcBorders>
              <w:top w:val="single" w:sz="4" w:space="0" w:color="auto"/>
              <w:left w:val="single" w:sz="4" w:space="0" w:color="auto"/>
              <w:bottom w:val="single" w:sz="4" w:space="0" w:color="auto"/>
              <w:right w:val="single" w:sz="4" w:space="0" w:color="auto"/>
            </w:tcBorders>
            <w:vAlign w:val="center"/>
          </w:tcPr>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价格</w:t>
            </w:r>
          </w:p>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部分</w:t>
            </w:r>
          </w:p>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w:t>
            </w:r>
            <w:r>
              <w:rPr>
                <w:rFonts w:asciiTheme="minorEastAsia" w:eastAsiaTheme="minorEastAsia" w:hAnsiTheme="minorEastAsia" w:cstheme="minorEastAsia" w:hint="eastAsia"/>
                <w:snapToGrid w:val="0"/>
                <w:color w:val="000000"/>
                <w:kern w:val="0"/>
                <w:sz w:val="24"/>
                <w:szCs w:val="24"/>
              </w:rPr>
              <w:t>35</w:t>
            </w:r>
            <w:r>
              <w:rPr>
                <w:rFonts w:asciiTheme="minorEastAsia" w:eastAsiaTheme="minorEastAsia" w:hAnsiTheme="minorEastAsia" w:cstheme="minorEastAsia" w:hint="eastAsia"/>
                <w:snapToGrid w:val="0"/>
                <w:color w:val="000000"/>
                <w:kern w:val="0"/>
                <w:sz w:val="24"/>
                <w:szCs w:val="24"/>
              </w:rPr>
              <w:t>分</w:t>
            </w:r>
            <w:r>
              <w:rPr>
                <w:rFonts w:asciiTheme="minorEastAsia" w:eastAsiaTheme="minorEastAsia" w:hAnsiTheme="minorEastAsia" w:cstheme="minorEastAsia" w:hint="eastAsia"/>
                <w:snapToGrid w:val="0"/>
                <w:color w:val="000000"/>
                <w:kern w:val="0"/>
                <w:sz w:val="24"/>
                <w:szCs w:val="24"/>
              </w:rPr>
              <w:t>）</w:t>
            </w:r>
          </w:p>
        </w:tc>
        <w:tc>
          <w:tcPr>
            <w:tcW w:w="930" w:type="dxa"/>
            <w:tcBorders>
              <w:top w:val="single" w:sz="4" w:space="0" w:color="auto"/>
              <w:left w:val="single" w:sz="4" w:space="0" w:color="auto"/>
              <w:bottom w:val="single" w:sz="4" w:space="0" w:color="auto"/>
              <w:right w:val="single" w:sz="4" w:space="0" w:color="auto"/>
            </w:tcBorders>
            <w:vAlign w:val="center"/>
          </w:tcPr>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投标</w:t>
            </w:r>
          </w:p>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napToGrid w:val="0"/>
                <w:kern w:val="0"/>
                <w:sz w:val="24"/>
                <w:szCs w:val="24"/>
              </w:rPr>
              <w:t>报价</w:t>
            </w:r>
          </w:p>
        </w:tc>
        <w:tc>
          <w:tcPr>
            <w:tcW w:w="810" w:type="dxa"/>
            <w:tcBorders>
              <w:top w:val="single" w:sz="4" w:space="0" w:color="auto"/>
              <w:left w:val="single" w:sz="4" w:space="0" w:color="auto"/>
              <w:bottom w:val="single" w:sz="4" w:space="0" w:color="auto"/>
              <w:right w:val="single" w:sz="4" w:space="0" w:color="auto"/>
            </w:tcBorders>
            <w:vAlign w:val="center"/>
          </w:tcPr>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35</w:t>
            </w:r>
          </w:p>
        </w:tc>
        <w:tc>
          <w:tcPr>
            <w:tcW w:w="6480" w:type="dxa"/>
            <w:tcBorders>
              <w:top w:val="single" w:sz="4" w:space="0" w:color="auto"/>
              <w:left w:val="single" w:sz="4" w:space="0" w:color="auto"/>
              <w:bottom w:val="single" w:sz="4" w:space="0" w:color="auto"/>
              <w:right w:val="single" w:sz="4" w:space="0" w:color="auto"/>
            </w:tcBorders>
            <w:vAlign w:val="center"/>
          </w:tcPr>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评审</w:t>
            </w:r>
            <w:r>
              <w:rPr>
                <w:rFonts w:asciiTheme="minorEastAsia" w:eastAsiaTheme="minorEastAsia" w:hAnsiTheme="minorEastAsia" w:cstheme="minorEastAsia" w:hint="eastAsia"/>
                <w:snapToGrid w:val="0"/>
                <w:color w:val="000000"/>
                <w:kern w:val="0"/>
                <w:sz w:val="24"/>
                <w:szCs w:val="24"/>
              </w:rPr>
              <w:t>小组只对资格性及符合性审查合格的</w:t>
            </w:r>
            <w:r>
              <w:rPr>
                <w:rFonts w:asciiTheme="minorEastAsia" w:eastAsiaTheme="minorEastAsia" w:hAnsiTheme="minorEastAsia" w:cstheme="minorEastAsia" w:hint="eastAsia"/>
                <w:snapToGrid w:val="0"/>
                <w:color w:val="000000"/>
                <w:kern w:val="0"/>
                <w:sz w:val="24"/>
                <w:szCs w:val="24"/>
              </w:rPr>
              <w:t>投标</w:t>
            </w:r>
            <w:r>
              <w:rPr>
                <w:rFonts w:asciiTheme="minorEastAsia" w:eastAsiaTheme="minorEastAsia" w:hAnsiTheme="minorEastAsia" w:cstheme="minorEastAsia" w:hint="eastAsia"/>
                <w:snapToGrid w:val="0"/>
                <w:color w:val="000000"/>
                <w:kern w:val="0"/>
                <w:sz w:val="24"/>
                <w:szCs w:val="24"/>
              </w:rPr>
              <w:t>文件进行价格评议，价格分统一采用低价优先法计算，即满足</w:t>
            </w:r>
            <w:r>
              <w:rPr>
                <w:rFonts w:asciiTheme="minorEastAsia" w:eastAsiaTheme="minorEastAsia" w:hAnsiTheme="minorEastAsia" w:cstheme="minorEastAsia" w:hint="eastAsia"/>
                <w:snapToGrid w:val="0"/>
                <w:color w:val="000000"/>
                <w:kern w:val="0"/>
                <w:sz w:val="24"/>
                <w:szCs w:val="24"/>
              </w:rPr>
              <w:t>投标</w:t>
            </w:r>
            <w:r>
              <w:rPr>
                <w:rFonts w:asciiTheme="minorEastAsia" w:eastAsiaTheme="minorEastAsia" w:hAnsiTheme="minorEastAsia" w:cstheme="minorEastAsia" w:hint="eastAsia"/>
                <w:snapToGrid w:val="0"/>
                <w:color w:val="000000"/>
                <w:kern w:val="0"/>
                <w:sz w:val="24"/>
                <w:szCs w:val="24"/>
              </w:rPr>
              <w:t>文件要求且最后报价（落实政府采购政策进行价格调整的，以调整后的价格计算）最低的供应商的价格为</w:t>
            </w:r>
            <w:r>
              <w:rPr>
                <w:rFonts w:asciiTheme="minorEastAsia" w:eastAsiaTheme="minorEastAsia" w:hAnsiTheme="minorEastAsia" w:cstheme="minorEastAsia" w:hint="eastAsia"/>
                <w:snapToGrid w:val="0"/>
                <w:color w:val="000000"/>
                <w:kern w:val="0"/>
                <w:sz w:val="24"/>
                <w:szCs w:val="24"/>
              </w:rPr>
              <w:t>投标</w:t>
            </w:r>
            <w:r>
              <w:rPr>
                <w:rFonts w:asciiTheme="minorEastAsia" w:eastAsiaTheme="minorEastAsia" w:hAnsiTheme="minorEastAsia" w:cstheme="minorEastAsia" w:hint="eastAsia"/>
                <w:snapToGrid w:val="0"/>
                <w:color w:val="000000"/>
                <w:kern w:val="0"/>
                <w:sz w:val="24"/>
                <w:szCs w:val="24"/>
              </w:rPr>
              <w:t>基准价，其价格分为满分。其他供应商的价格分统一按照下列公式计算：</w:t>
            </w:r>
            <w:r>
              <w:rPr>
                <w:rFonts w:asciiTheme="minorEastAsia" w:eastAsiaTheme="minorEastAsia" w:hAnsiTheme="minorEastAsia" w:cstheme="minorEastAsia" w:hint="eastAsia"/>
                <w:snapToGrid w:val="0"/>
                <w:color w:val="000000"/>
                <w:kern w:val="0"/>
                <w:sz w:val="24"/>
                <w:szCs w:val="24"/>
              </w:rPr>
              <w:t>投标</w:t>
            </w:r>
            <w:r>
              <w:rPr>
                <w:rFonts w:asciiTheme="minorEastAsia" w:eastAsiaTheme="minorEastAsia" w:hAnsiTheme="minorEastAsia" w:cstheme="minorEastAsia" w:hint="eastAsia"/>
                <w:snapToGrid w:val="0"/>
                <w:color w:val="000000"/>
                <w:kern w:val="0"/>
                <w:sz w:val="24"/>
                <w:szCs w:val="24"/>
              </w:rPr>
              <w:t>报价得分</w:t>
            </w:r>
            <w:r>
              <w:rPr>
                <w:rFonts w:asciiTheme="minorEastAsia" w:eastAsiaTheme="minorEastAsia" w:hAnsiTheme="minorEastAsia" w:cstheme="minorEastAsia" w:hint="eastAsia"/>
                <w:snapToGrid w:val="0"/>
                <w:color w:val="000000"/>
                <w:kern w:val="0"/>
                <w:sz w:val="24"/>
                <w:szCs w:val="24"/>
              </w:rPr>
              <w:t>=</w:t>
            </w:r>
            <w:r>
              <w:rPr>
                <w:rFonts w:asciiTheme="minorEastAsia" w:eastAsiaTheme="minorEastAsia" w:hAnsiTheme="minorEastAsia" w:cstheme="minorEastAsia" w:hint="eastAsia"/>
                <w:snapToGrid w:val="0"/>
                <w:color w:val="000000"/>
                <w:kern w:val="0"/>
                <w:sz w:val="24"/>
                <w:szCs w:val="24"/>
              </w:rPr>
              <w:t>（</w:t>
            </w:r>
            <w:r>
              <w:rPr>
                <w:rFonts w:asciiTheme="minorEastAsia" w:eastAsiaTheme="minorEastAsia" w:hAnsiTheme="minorEastAsia" w:cstheme="minorEastAsia" w:hint="eastAsia"/>
                <w:snapToGrid w:val="0"/>
                <w:color w:val="000000"/>
                <w:kern w:val="0"/>
                <w:sz w:val="24"/>
                <w:szCs w:val="24"/>
              </w:rPr>
              <w:t>投标</w:t>
            </w:r>
            <w:r>
              <w:rPr>
                <w:rFonts w:asciiTheme="minorEastAsia" w:eastAsiaTheme="minorEastAsia" w:hAnsiTheme="minorEastAsia" w:cstheme="minorEastAsia" w:hint="eastAsia"/>
                <w:snapToGrid w:val="0"/>
                <w:color w:val="000000"/>
                <w:kern w:val="0"/>
                <w:sz w:val="24"/>
                <w:szCs w:val="24"/>
              </w:rPr>
              <w:t>基准价</w:t>
            </w:r>
            <w:r>
              <w:rPr>
                <w:rFonts w:asciiTheme="minorEastAsia" w:eastAsiaTheme="minorEastAsia" w:hAnsiTheme="minorEastAsia" w:cstheme="minorEastAsia" w:hint="eastAsia"/>
                <w:snapToGrid w:val="0"/>
                <w:color w:val="000000"/>
                <w:kern w:val="0"/>
                <w:sz w:val="24"/>
                <w:szCs w:val="24"/>
              </w:rPr>
              <w:t>/</w:t>
            </w:r>
            <w:r>
              <w:rPr>
                <w:rFonts w:asciiTheme="minorEastAsia" w:eastAsiaTheme="minorEastAsia" w:hAnsiTheme="minorEastAsia" w:cstheme="minorEastAsia" w:hint="eastAsia"/>
                <w:snapToGrid w:val="0"/>
                <w:color w:val="000000"/>
                <w:kern w:val="0"/>
                <w:sz w:val="24"/>
                <w:szCs w:val="24"/>
              </w:rPr>
              <w:t>最后</w:t>
            </w:r>
            <w:r>
              <w:rPr>
                <w:rFonts w:asciiTheme="minorEastAsia" w:eastAsiaTheme="minorEastAsia" w:hAnsiTheme="minorEastAsia" w:cstheme="minorEastAsia" w:hint="eastAsia"/>
                <w:snapToGrid w:val="0"/>
                <w:color w:val="000000"/>
                <w:kern w:val="0"/>
                <w:sz w:val="24"/>
                <w:szCs w:val="24"/>
              </w:rPr>
              <w:t>投标</w:t>
            </w:r>
            <w:r>
              <w:rPr>
                <w:rFonts w:asciiTheme="minorEastAsia" w:eastAsiaTheme="minorEastAsia" w:hAnsiTheme="minorEastAsia" w:cstheme="minorEastAsia" w:hint="eastAsia"/>
                <w:snapToGrid w:val="0"/>
                <w:color w:val="000000"/>
                <w:kern w:val="0"/>
                <w:sz w:val="24"/>
                <w:szCs w:val="24"/>
              </w:rPr>
              <w:t>报价</w:t>
            </w:r>
            <w:r>
              <w:rPr>
                <w:rFonts w:asciiTheme="minorEastAsia" w:eastAsiaTheme="minorEastAsia" w:hAnsiTheme="minorEastAsia" w:cstheme="minorEastAsia" w:hint="eastAsia"/>
                <w:snapToGrid w:val="0"/>
                <w:color w:val="000000"/>
                <w:kern w:val="0"/>
                <w:sz w:val="24"/>
                <w:szCs w:val="24"/>
              </w:rPr>
              <w:t>）</w:t>
            </w:r>
            <w:r>
              <w:rPr>
                <w:rFonts w:asciiTheme="minorEastAsia" w:eastAsiaTheme="minorEastAsia" w:hAnsiTheme="minorEastAsia" w:cstheme="minorEastAsia" w:hint="eastAsia"/>
                <w:snapToGrid w:val="0"/>
                <w:color w:val="000000"/>
                <w:kern w:val="0"/>
                <w:sz w:val="24"/>
                <w:szCs w:val="24"/>
              </w:rPr>
              <w:t>×</w:t>
            </w:r>
            <w:r>
              <w:rPr>
                <w:rFonts w:asciiTheme="minorEastAsia" w:eastAsiaTheme="minorEastAsia" w:hAnsiTheme="minorEastAsia" w:cstheme="minorEastAsia" w:hint="eastAsia"/>
                <w:snapToGrid w:val="0"/>
                <w:color w:val="000000"/>
                <w:kern w:val="0"/>
                <w:sz w:val="24"/>
                <w:szCs w:val="24"/>
              </w:rPr>
              <w:t>3</w:t>
            </w:r>
            <w:r>
              <w:rPr>
                <w:rFonts w:asciiTheme="minorEastAsia" w:eastAsiaTheme="minorEastAsia" w:hAnsiTheme="minorEastAsia" w:cstheme="minorEastAsia" w:hint="eastAsia"/>
                <w:snapToGrid w:val="0"/>
                <w:color w:val="000000"/>
                <w:kern w:val="0"/>
                <w:sz w:val="24"/>
                <w:szCs w:val="24"/>
              </w:rPr>
              <w:t>5</w:t>
            </w:r>
          </w:p>
        </w:tc>
      </w:tr>
      <w:tr w:rsidR="00B9170A">
        <w:trPr>
          <w:trHeight w:val="1087"/>
          <w:jc w:val="center"/>
        </w:trPr>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商务</w:t>
            </w:r>
          </w:p>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部分</w:t>
            </w:r>
          </w:p>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lang w:eastAsia="en-US"/>
              </w:rPr>
            </w:pPr>
            <w:r>
              <w:rPr>
                <w:rFonts w:asciiTheme="minorEastAsia" w:eastAsiaTheme="minorEastAsia" w:hAnsiTheme="minorEastAsia" w:cstheme="minorEastAsia" w:hint="eastAsia"/>
                <w:snapToGrid w:val="0"/>
                <w:color w:val="000000"/>
                <w:kern w:val="0"/>
                <w:sz w:val="24"/>
                <w:szCs w:val="24"/>
              </w:rPr>
              <w:t>（</w:t>
            </w:r>
            <w:r>
              <w:rPr>
                <w:rFonts w:asciiTheme="minorEastAsia" w:eastAsiaTheme="minorEastAsia" w:hAnsiTheme="minorEastAsia" w:cstheme="minorEastAsia" w:hint="eastAsia"/>
                <w:snapToGrid w:val="0"/>
                <w:color w:val="000000"/>
                <w:kern w:val="0"/>
                <w:sz w:val="24"/>
                <w:szCs w:val="24"/>
              </w:rPr>
              <w:t>20</w:t>
            </w:r>
            <w:r>
              <w:rPr>
                <w:rFonts w:asciiTheme="minorEastAsia" w:eastAsiaTheme="minorEastAsia" w:hAnsiTheme="minorEastAsia" w:cstheme="minorEastAsia" w:hint="eastAsia"/>
                <w:snapToGrid w:val="0"/>
                <w:color w:val="000000"/>
                <w:kern w:val="0"/>
                <w:sz w:val="24"/>
                <w:szCs w:val="24"/>
              </w:rPr>
              <w:t>分</w:t>
            </w:r>
            <w:r>
              <w:rPr>
                <w:rFonts w:asciiTheme="minorEastAsia" w:eastAsiaTheme="minorEastAsia" w:hAnsiTheme="minorEastAsia" w:cstheme="minorEastAsia" w:hint="eastAsia"/>
                <w:snapToGrid w:val="0"/>
                <w:color w:val="000000"/>
                <w:kern w:val="0"/>
                <w:sz w:val="24"/>
                <w:szCs w:val="24"/>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leftChars="-10" w:left="-21" w:rightChars="-10" w:right="-21"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企业</w:t>
            </w:r>
          </w:p>
          <w:p w:rsidR="00B9170A" w:rsidRDefault="003D7703">
            <w:pPr>
              <w:kinsoku w:val="0"/>
              <w:autoSpaceDE w:val="0"/>
              <w:autoSpaceDN w:val="0"/>
              <w:adjustRightInd w:val="0"/>
              <w:snapToGrid w:val="0"/>
              <w:spacing w:line="288" w:lineRule="auto"/>
              <w:ind w:leftChars="-10" w:left="-21" w:rightChars="-10" w:right="-21" w:firstLineChars="0" w:firstLine="0"/>
              <w:jc w:val="center"/>
              <w:textAlignment w:val="baseline"/>
              <w:rPr>
                <w:rFonts w:asciiTheme="minorEastAsia" w:eastAsiaTheme="minorEastAsia" w:hAnsiTheme="minorEastAsia" w:cstheme="minorEastAsia"/>
                <w:snapToGrid w:val="0"/>
                <w:color w:val="000000"/>
                <w:kern w:val="0"/>
                <w:sz w:val="24"/>
                <w:szCs w:val="24"/>
                <w:lang w:eastAsia="en-US"/>
              </w:rPr>
            </w:pPr>
            <w:r>
              <w:rPr>
                <w:rFonts w:asciiTheme="minorEastAsia" w:eastAsiaTheme="minorEastAsia" w:hAnsiTheme="minorEastAsia" w:cstheme="minorEastAsia" w:hint="eastAsia"/>
                <w:snapToGrid w:val="0"/>
                <w:color w:val="000000"/>
                <w:kern w:val="0"/>
                <w:sz w:val="24"/>
                <w:szCs w:val="24"/>
              </w:rPr>
              <w:t>业绩</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leftChars="-23" w:left="-48" w:rightChars="-17" w:right="-36"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sz w:val="24"/>
                <w:szCs w:val="24"/>
              </w:rPr>
              <w:t>10</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sz w:val="24"/>
                <w:szCs w:val="24"/>
              </w:rPr>
            </w:pPr>
            <w:r>
              <w:rPr>
                <w:rFonts w:asciiTheme="minorEastAsia" w:eastAsiaTheme="minorEastAsia" w:hAnsiTheme="minorEastAsia" w:cstheme="minorEastAsia" w:hint="eastAsia"/>
                <w:snapToGrid w:val="0"/>
                <w:color w:val="000000"/>
                <w:kern w:val="0"/>
                <w:sz w:val="24"/>
                <w:szCs w:val="24"/>
              </w:rPr>
              <w:t>供应商</w:t>
            </w:r>
            <w:r>
              <w:rPr>
                <w:rFonts w:asciiTheme="minorEastAsia" w:eastAsiaTheme="minorEastAsia" w:hAnsiTheme="minorEastAsia" w:cstheme="minorEastAsia" w:hint="eastAsia"/>
                <w:snapToGrid w:val="0"/>
                <w:color w:val="000000"/>
                <w:kern w:val="0"/>
                <w:sz w:val="24"/>
                <w:szCs w:val="24"/>
              </w:rPr>
              <w:t>20</w:t>
            </w:r>
            <w:r>
              <w:rPr>
                <w:rFonts w:asciiTheme="minorEastAsia" w:eastAsiaTheme="minorEastAsia" w:hAnsiTheme="minorEastAsia" w:cstheme="minorEastAsia" w:hint="eastAsia"/>
                <w:snapToGrid w:val="0"/>
                <w:color w:val="000000"/>
                <w:kern w:val="0"/>
                <w:sz w:val="24"/>
                <w:szCs w:val="24"/>
              </w:rPr>
              <w:t>23</w:t>
            </w:r>
            <w:r>
              <w:rPr>
                <w:rFonts w:asciiTheme="minorEastAsia" w:eastAsiaTheme="minorEastAsia" w:hAnsiTheme="minorEastAsia" w:cstheme="minorEastAsia" w:hint="eastAsia"/>
                <w:snapToGrid w:val="0"/>
                <w:color w:val="000000"/>
                <w:kern w:val="0"/>
                <w:sz w:val="24"/>
                <w:szCs w:val="24"/>
              </w:rPr>
              <w:t>年</w:t>
            </w:r>
            <w:r>
              <w:rPr>
                <w:rFonts w:asciiTheme="minorEastAsia" w:eastAsiaTheme="minorEastAsia" w:hAnsiTheme="minorEastAsia" w:cstheme="minorEastAsia" w:hint="eastAsia"/>
                <w:snapToGrid w:val="0"/>
                <w:color w:val="000000"/>
                <w:kern w:val="0"/>
                <w:sz w:val="24"/>
                <w:szCs w:val="24"/>
              </w:rPr>
              <w:t>4</w:t>
            </w:r>
            <w:r>
              <w:rPr>
                <w:rFonts w:asciiTheme="minorEastAsia" w:eastAsiaTheme="minorEastAsia" w:hAnsiTheme="minorEastAsia" w:cstheme="minorEastAsia" w:hint="eastAsia"/>
                <w:snapToGrid w:val="0"/>
                <w:color w:val="000000"/>
                <w:kern w:val="0"/>
                <w:sz w:val="24"/>
                <w:szCs w:val="24"/>
              </w:rPr>
              <w:t>月起至今有类似项目业绩的，一项得</w:t>
            </w:r>
            <w:r>
              <w:rPr>
                <w:rFonts w:asciiTheme="minorEastAsia" w:eastAsiaTheme="minorEastAsia" w:hAnsiTheme="minorEastAsia" w:cstheme="minorEastAsia" w:hint="eastAsia"/>
                <w:snapToGrid w:val="0"/>
                <w:color w:val="000000"/>
                <w:kern w:val="0"/>
                <w:sz w:val="24"/>
                <w:szCs w:val="24"/>
              </w:rPr>
              <w:t>2</w:t>
            </w:r>
            <w:r>
              <w:rPr>
                <w:rFonts w:asciiTheme="minorEastAsia" w:eastAsiaTheme="minorEastAsia" w:hAnsiTheme="minorEastAsia" w:cstheme="minorEastAsia" w:hint="eastAsia"/>
                <w:snapToGrid w:val="0"/>
                <w:color w:val="000000"/>
                <w:kern w:val="0"/>
                <w:sz w:val="24"/>
                <w:szCs w:val="24"/>
              </w:rPr>
              <w:t>分，最多得</w:t>
            </w:r>
            <w:r>
              <w:rPr>
                <w:rFonts w:asciiTheme="minorEastAsia" w:eastAsiaTheme="minorEastAsia" w:hAnsiTheme="minorEastAsia" w:cstheme="minorEastAsia" w:hint="eastAsia"/>
                <w:snapToGrid w:val="0"/>
                <w:color w:val="000000"/>
                <w:kern w:val="0"/>
                <w:sz w:val="24"/>
                <w:szCs w:val="24"/>
              </w:rPr>
              <w:t>10</w:t>
            </w:r>
            <w:r>
              <w:rPr>
                <w:rFonts w:asciiTheme="minorEastAsia" w:eastAsiaTheme="minorEastAsia" w:hAnsiTheme="minorEastAsia" w:cstheme="minorEastAsia" w:hint="eastAsia"/>
                <w:snapToGrid w:val="0"/>
                <w:color w:val="000000"/>
                <w:kern w:val="0"/>
                <w:sz w:val="24"/>
                <w:szCs w:val="24"/>
              </w:rPr>
              <w:t>分</w:t>
            </w:r>
            <w:r>
              <w:rPr>
                <w:rFonts w:asciiTheme="minorEastAsia" w:eastAsiaTheme="minorEastAsia" w:hAnsiTheme="minorEastAsia" w:cstheme="minorEastAsia" w:hint="eastAsia"/>
                <w:snapToGrid w:val="0"/>
                <w:color w:val="000000"/>
                <w:kern w:val="0"/>
                <w:sz w:val="24"/>
                <w:szCs w:val="24"/>
              </w:rPr>
              <w:t>。（</w:t>
            </w:r>
            <w:r>
              <w:rPr>
                <w:rFonts w:asciiTheme="minorEastAsia" w:eastAsiaTheme="minorEastAsia" w:hAnsiTheme="minorEastAsia" w:cstheme="minorEastAsia" w:hint="eastAsia"/>
                <w:snapToGrid w:val="0"/>
                <w:color w:val="000000"/>
                <w:kern w:val="0"/>
                <w:sz w:val="24"/>
                <w:szCs w:val="24"/>
              </w:rPr>
              <w:t>提供合同</w:t>
            </w:r>
            <w:r>
              <w:rPr>
                <w:rFonts w:asciiTheme="minorEastAsia" w:eastAsiaTheme="minorEastAsia" w:hAnsiTheme="minorEastAsia" w:cstheme="minorEastAsia" w:hint="eastAsia"/>
                <w:snapToGrid w:val="0"/>
                <w:color w:val="000000"/>
                <w:kern w:val="0"/>
                <w:sz w:val="24"/>
                <w:szCs w:val="24"/>
              </w:rPr>
              <w:t>完整</w:t>
            </w:r>
            <w:r>
              <w:rPr>
                <w:rFonts w:asciiTheme="minorEastAsia" w:eastAsiaTheme="minorEastAsia" w:hAnsiTheme="minorEastAsia" w:cstheme="minorEastAsia" w:hint="eastAsia"/>
                <w:snapToGrid w:val="0"/>
                <w:color w:val="000000"/>
                <w:kern w:val="0"/>
                <w:sz w:val="24"/>
                <w:szCs w:val="24"/>
              </w:rPr>
              <w:t>复印件，以合同签订时间为准</w:t>
            </w:r>
            <w:r>
              <w:rPr>
                <w:rFonts w:asciiTheme="minorEastAsia" w:eastAsiaTheme="minorEastAsia" w:hAnsiTheme="minorEastAsia" w:cstheme="minorEastAsia" w:hint="eastAsia"/>
                <w:snapToGrid w:val="0"/>
                <w:color w:val="000000"/>
                <w:kern w:val="0"/>
                <w:sz w:val="24"/>
                <w:szCs w:val="24"/>
              </w:rPr>
              <w:t>，</w:t>
            </w:r>
            <w:r>
              <w:rPr>
                <w:rFonts w:asciiTheme="minorEastAsia" w:eastAsiaTheme="minorEastAsia" w:hAnsiTheme="minorEastAsia" w:cstheme="minorEastAsia" w:hint="eastAsia"/>
                <w:snapToGrid w:val="0"/>
                <w:color w:val="000000"/>
                <w:kern w:val="0"/>
                <w:sz w:val="24"/>
                <w:szCs w:val="24"/>
              </w:rPr>
              <w:t>未提供或缺页不得分</w:t>
            </w:r>
            <w:r>
              <w:rPr>
                <w:rFonts w:asciiTheme="minorEastAsia" w:eastAsiaTheme="minorEastAsia" w:hAnsiTheme="minorEastAsia" w:cstheme="minorEastAsia" w:hint="eastAsia"/>
                <w:snapToGrid w:val="0"/>
                <w:color w:val="000000"/>
                <w:kern w:val="0"/>
                <w:sz w:val="24"/>
                <w:szCs w:val="24"/>
              </w:rPr>
              <w:t>）</w:t>
            </w:r>
          </w:p>
        </w:tc>
      </w:tr>
      <w:tr w:rsidR="00B9170A">
        <w:trPr>
          <w:trHeight w:val="1482"/>
          <w:jc w:val="center"/>
        </w:trPr>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B9170A">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leftChars="-10" w:left="-21" w:rightChars="-10" w:right="-21"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认证</w:t>
            </w:r>
          </w:p>
          <w:p w:rsidR="00B9170A" w:rsidRDefault="003D7703">
            <w:pPr>
              <w:kinsoku w:val="0"/>
              <w:autoSpaceDE w:val="0"/>
              <w:autoSpaceDN w:val="0"/>
              <w:adjustRightInd w:val="0"/>
              <w:snapToGrid w:val="0"/>
              <w:spacing w:line="288" w:lineRule="auto"/>
              <w:ind w:leftChars="-10" w:left="-21" w:rightChars="-10" w:right="-21"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体系</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leftChars="-23" w:left="-48" w:rightChars="-17" w:right="-36" w:firstLineChars="0" w:firstLine="0"/>
              <w:jc w:val="center"/>
              <w:textAlignment w:val="baseline"/>
              <w:rPr>
                <w:rFonts w:asciiTheme="minorEastAsia" w:eastAsiaTheme="minorEastAsia" w:hAnsiTheme="minorEastAsia" w:cstheme="minorEastAsia"/>
                <w:snapToGrid w:val="0"/>
                <w:color w:val="000000"/>
                <w:sz w:val="24"/>
                <w:szCs w:val="24"/>
              </w:rPr>
            </w:pPr>
            <w:r>
              <w:rPr>
                <w:rFonts w:asciiTheme="minorEastAsia" w:eastAsiaTheme="minorEastAsia" w:hAnsiTheme="minorEastAsia" w:cstheme="minorEastAsia" w:hint="eastAsia"/>
                <w:snapToGrid w:val="0"/>
                <w:color w:val="000000"/>
                <w:sz w:val="24"/>
                <w:szCs w:val="24"/>
              </w:rPr>
              <w:t>6</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sz w:val="24"/>
                <w:szCs w:val="24"/>
              </w:rPr>
            </w:pPr>
            <w:r>
              <w:rPr>
                <w:rFonts w:asciiTheme="minorEastAsia" w:eastAsiaTheme="minorEastAsia" w:hAnsiTheme="minorEastAsia" w:cstheme="minorEastAsia" w:hint="eastAsia"/>
                <w:snapToGrid w:val="0"/>
                <w:color w:val="000000"/>
                <w:sz w:val="24"/>
                <w:szCs w:val="24"/>
              </w:rPr>
              <w:t>供应商具有有效的质量管理体系认证证书、环境管理体系认证证书、职业健康安全管理体系认证证书，每提供一个得</w:t>
            </w:r>
            <w:r>
              <w:rPr>
                <w:rFonts w:asciiTheme="minorEastAsia" w:eastAsiaTheme="minorEastAsia" w:hAnsiTheme="minorEastAsia" w:cstheme="minorEastAsia" w:hint="eastAsia"/>
                <w:snapToGrid w:val="0"/>
                <w:color w:val="000000"/>
                <w:sz w:val="24"/>
                <w:szCs w:val="24"/>
              </w:rPr>
              <w:t>2</w:t>
            </w:r>
            <w:r>
              <w:rPr>
                <w:rFonts w:asciiTheme="minorEastAsia" w:eastAsiaTheme="minorEastAsia" w:hAnsiTheme="minorEastAsia" w:cstheme="minorEastAsia" w:hint="eastAsia"/>
                <w:snapToGrid w:val="0"/>
                <w:color w:val="000000"/>
                <w:sz w:val="24"/>
                <w:szCs w:val="24"/>
              </w:rPr>
              <w:t>分，满分</w:t>
            </w:r>
            <w:r>
              <w:rPr>
                <w:rFonts w:asciiTheme="minorEastAsia" w:eastAsiaTheme="minorEastAsia" w:hAnsiTheme="minorEastAsia" w:cstheme="minorEastAsia" w:hint="eastAsia"/>
                <w:snapToGrid w:val="0"/>
                <w:color w:val="000000"/>
                <w:sz w:val="24"/>
                <w:szCs w:val="24"/>
              </w:rPr>
              <w:t>6</w:t>
            </w:r>
            <w:r>
              <w:rPr>
                <w:rFonts w:asciiTheme="minorEastAsia" w:eastAsiaTheme="minorEastAsia" w:hAnsiTheme="minorEastAsia" w:cstheme="minorEastAsia" w:hint="eastAsia"/>
                <w:snapToGrid w:val="0"/>
                <w:color w:val="000000"/>
                <w:sz w:val="24"/>
                <w:szCs w:val="24"/>
              </w:rPr>
              <w:t>分。</w:t>
            </w:r>
          </w:p>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sz w:val="24"/>
                <w:szCs w:val="24"/>
              </w:rPr>
              <w:t>证明材料：对应证书复印件</w:t>
            </w:r>
          </w:p>
        </w:tc>
      </w:tr>
      <w:tr w:rsidR="00B9170A">
        <w:trPr>
          <w:trHeight w:val="914"/>
          <w:jc w:val="center"/>
        </w:trPr>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B9170A">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leftChars="-10" w:left="-21" w:rightChars="-10" w:right="-21"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电梯</w:t>
            </w:r>
          </w:p>
          <w:p w:rsidR="00B9170A" w:rsidRDefault="003D7703">
            <w:pPr>
              <w:kinsoku w:val="0"/>
              <w:autoSpaceDE w:val="0"/>
              <w:autoSpaceDN w:val="0"/>
              <w:adjustRightInd w:val="0"/>
              <w:snapToGrid w:val="0"/>
              <w:spacing w:line="288" w:lineRule="auto"/>
              <w:ind w:leftChars="-10" w:left="-21" w:rightChars="-10" w:right="-21" w:firstLineChars="0" w:firstLine="0"/>
              <w:jc w:val="center"/>
              <w:textAlignment w:val="baseline"/>
              <w:rPr>
                <w:rFonts w:asciiTheme="minorEastAsia" w:eastAsiaTheme="minorEastAsia" w:hAnsiTheme="minorEastAsia" w:cstheme="minorEastAsia"/>
                <w:snapToGrid w:val="0"/>
                <w:color w:val="000000"/>
                <w:kern w:val="0"/>
                <w:sz w:val="24"/>
                <w:szCs w:val="24"/>
                <w:lang w:eastAsia="en-US"/>
              </w:rPr>
            </w:pPr>
            <w:r>
              <w:rPr>
                <w:rFonts w:asciiTheme="minorEastAsia" w:eastAsiaTheme="minorEastAsia" w:hAnsiTheme="minorEastAsia" w:cstheme="minorEastAsia" w:hint="eastAsia"/>
                <w:snapToGrid w:val="0"/>
                <w:color w:val="000000"/>
                <w:kern w:val="0"/>
                <w:sz w:val="24"/>
                <w:szCs w:val="24"/>
              </w:rPr>
              <w:t>保险</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leftChars="-23" w:left="-48" w:rightChars="-17" w:right="-36" w:firstLineChars="0" w:firstLine="0"/>
              <w:jc w:val="center"/>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snapToGrid w:val="0"/>
                <w:color w:val="000000" w:themeColor="text1"/>
                <w:kern w:val="0"/>
                <w:sz w:val="24"/>
                <w:szCs w:val="24"/>
              </w:rPr>
              <w:t>4</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snapToGrid w:val="0"/>
                <w:color w:val="000000" w:themeColor="text1"/>
                <w:kern w:val="0"/>
                <w:sz w:val="24"/>
                <w:szCs w:val="24"/>
              </w:rPr>
              <w:t>承诺对</w:t>
            </w:r>
            <w:r>
              <w:rPr>
                <w:rFonts w:asciiTheme="minorEastAsia" w:eastAsiaTheme="minorEastAsia" w:hAnsiTheme="minorEastAsia" w:cstheme="minorEastAsia" w:hint="eastAsia"/>
                <w:snapToGrid w:val="0"/>
                <w:color w:val="000000" w:themeColor="text1"/>
                <w:kern w:val="0"/>
                <w:sz w:val="24"/>
                <w:szCs w:val="24"/>
              </w:rPr>
              <w:t>所投品牌</w:t>
            </w:r>
            <w:r>
              <w:rPr>
                <w:rFonts w:asciiTheme="minorEastAsia" w:eastAsiaTheme="minorEastAsia" w:hAnsiTheme="minorEastAsia" w:cstheme="minorEastAsia" w:hint="eastAsia"/>
                <w:snapToGrid w:val="0"/>
                <w:color w:val="000000" w:themeColor="text1"/>
                <w:kern w:val="0"/>
                <w:sz w:val="24"/>
                <w:szCs w:val="24"/>
              </w:rPr>
              <w:t>产品</w:t>
            </w:r>
            <w:r>
              <w:rPr>
                <w:rFonts w:asciiTheme="minorEastAsia" w:eastAsiaTheme="minorEastAsia" w:hAnsiTheme="minorEastAsia" w:cstheme="minorEastAsia" w:hint="eastAsia"/>
                <w:snapToGrid w:val="0"/>
                <w:color w:val="000000" w:themeColor="text1"/>
                <w:kern w:val="0"/>
                <w:sz w:val="24"/>
                <w:szCs w:val="24"/>
              </w:rPr>
              <w:t>购买</w:t>
            </w:r>
            <w:r>
              <w:rPr>
                <w:rFonts w:asciiTheme="minorEastAsia" w:eastAsiaTheme="minorEastAsia" w:hAnsiTheme="minorEastAsia" w:cstheme="minorEastAsia" w:hint="eastAsia"/>
                <w:snapToGrid w:val="0"/>
                <w:color w:val="000000" w:themeColor="text1"/>
                <w:kern w:val="0"/>
                <w:sz w:val="24"/>
                <w:szCs w:val="24"/>
              </w:rPr>
              <w:t>公众及产品责任险</w:t>
            </w:r>
            <w:r>
              <w:rPr>
                <w:rFonts w:asciiTheme="minorEastAsia" w:eastAsiaTheme="minorEastAsia" w:hAnsiTheme="minorEastAsia" w:cstheme="minorEastAsia" w:hint="eastAsia"/>
                <w:snapToGrid w:val="0"/>
                <w:color w:val="000000" w:themeColor="text1"/>
                <w:kern w:val="0"/>
                <w:sz w:val="24"/>
                <w:szCs w:val="24"/>
              </w:rPr>
              <w:t>得</w:t>
            </w:r>
            <w:r>
              <w:rPr>
                <w:rFonts w:asciiTheme="minorEastAsia" w:eastAsiaTheme="minorEastAsia" w:hAnsiTheme="minorEastAsia" w:cstheme="minorEastAsia" w:hint="eastAsia"/>
                <w:snapToGrid w:val="0"/>
                <w:color w:val="000000" w:themeColor="text1"/>
                <w:kern w:val="0"/>
                <w:sz w:val="24"/>
                <w:szCs w:val="24"/>
              </w:rPr>
              <w:t>4</w:t>
            </w:r>
            <w:r>
              <w:rPr>
                <w:rFonts w:asciiTheme="minorEastAsia" w:eastAsiaTheme="minorEastAsia" w:hAnsiTheme="minorEastAsia" w:cstheme="minorEastAsia" w:hint="eastAsia"/>
                <w:snapToGrid w:val="0"/>
                <w:color w:val="000000" w:themeColor="text1"/>
                <w:kern w:val="0"/>
                <w:sz w:val="24"/>
                <w:szCs w:val="24"/>
              </w:rPr>
              <w:t>分，</w:t>
            </w:r>
            <w:r>
              <w:rPr>
                <w:rFonts w:asciiTheme="minorEastAsia" w:eastAsiaTheme="minorEastAsia" w:hAnsiTheme="minorEastAsia" w:cstheme="minorEastAsia" w:hint="eastAsia"/>
                <w:snapToGrid w:val="0"/>
                <w:color w:val="000000" w:themeColor="text1"/>
                <w:kern w:val="0"/>
                <w:sz w:val="24"/>
                <w:szCs w:val="24"/>
              </w:rPr>
              <w:t>未</w:t>
            </w:r>
            <w:r>
              <w:rPr>
                <w:rFonts w:asciiTheme="minorEastAsia" w:eastAsiaTheme="minorEastAsia" w:hAnsiTheme="minorEastAsia" w:cstheme="minorEastAsia" w:hint="eastAsia"/>
                <w:snapToGrid w:val="0"/>
                <w:color w:val="000000" w:themeColor="text1"/>
                <w:kern w:val="0"/>
                <w:sz w:val="24"/>
                <w:szCs w:val="24"/>
              </w:rPr>
              <w:t>提供不得分</w:t>
            </w:r>
            <w:r>
              <w:rPr>
                <w:rFonts w:asciiTheme="minorEastAsia" w:eastAsiaTheme="minorEastAsia" w:hAnsiTheme="minorEastAsia" w:cstheme="minorEastAsia" w:hint="eastAsia"/>
                <w:snapToGrid w:val="0"/>
                <w:color w:val="000000" w:themeColor="text1"/>
                <w:kern w:val="0"/>
                <w:sz w:val="24"/>
                <w:szCs w:val="24"/>
              </w:rPr>
              <w:t>。</w:t>
            </w:r>
          </w:p>
        </w:tc>
      </w:tr>
      <w:tr w:rsidR="00B9170A">
        <w:trPr>
          <w:trHeight w:val="1980"/>
          <w:jc w:val="center"/>
        </w:trPr>
        <w:tc>
          <w:tcPr>
            <w:tcW w:w="1063" w:type="dxa"/>
            <w:vMerge w:val="restart"/>
            <w:tcBorders>
              <w:top w:val="single" w:sz="4" w:space="0" w:color="auto"/>
              <w:left w:val="single" w:sz="4" w:space="0" w:color="auto"/>
              <w:right w:val="single" w:sz="4" w:space="0" w:color="auto"/>
            </w:tcBorders>
            <w:vAlign w:val="center"/>
          </w:tcPr>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技术</w:t>
            </w:r>
          </w:p>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部分</w:t>
            </w:r>
          </w:p>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snapToGrid w:val="0"/>
                <w:color w:val="000000"/>
                <w:kern w:val="0"/>
                <w:sz w:val="24"/>
                <w:szCs w:val="24"/>
              </w:rPr>
              <w:t>（</w:t>
            </w:r>
            <w:r>
              <w:rPr>
                <w:rFonts w:asciiTheme="minorEastAsia" w:eastAsiaTheme="minorEastAsia" w:hAnsiTheme="minorEastAsia" w:cstheme="minorEastAsia" w:hint="eastAsia"/>
                <w:snapToGrid w:val="0"/>
                <w:color w:val="000000"/>
                <w:kern w:val="0"/>
                <w:sz w:val="24"/>
                <w:szCs w:val="24"/>
              </w:rPr>
              <w:t>45</w:t>
            </w:r>
            <w:r>
              <w:rPr>
                <w:rFonts w:asciiTheme="minorEastAsia" w:eastAsiaTheme="minorEastAsia" w:hAnsiTheme="minorEastAsia" w:cstheme="minorEastAsia" w:hint="eastAsia"/>
                <w:snapToGrid w:val="0"/>
                <w:color w:val="000000"/>
                <w:kern w:val="0"/>
                <w:sz w:val="24"/>
                <w:szCs w:val="24"/>
              </w:rPr>
              <w:t>分</w:t>
            </w:r>
            <w:r>
              <w:rPr>
                <w:rFonts w:asciiTheme="minorEastAsia" w:eastAsiaTheme="minorEastAsia" w:hAnsiTheme="minorEastAsia" w:cstheme="minorEastAsia" w:hint="eastAsia"/>
                <w:snapToGrid w:val="0"/>
                <w:color w:val="000000"/>
                <w:kern w:val="0"/>
                <w:sz w:val="24"/>
                <w:szCs w:val="24"/>
              </w:rPr>
              <w:t>）</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leftChars="-10" w:left="-21" w:rightChars="-10" w:right="-21" w:firstLineChars="0" w:firstLine="0"/>
              <w:jc w:val="center"/>
              <w:textAlignment w:val="baseline"/>
              <w:rPr>
                <w:rFonts w:asciiTheme="minorEastAsia" w:eastAsiaTheme="minorEastAsia" w:hAnsiTheme="minorEastAsia" w:cstheme="minorEastAsia"/>
                <w:color w:val="000000" w:themeColor="text1"/>
                <w:sz w:val="24"/>
                <w:szCs w:val="24"/>
              </w:rPr>
            </w:pPr>
            <w:r>
              <w:rPr>
                <w:rFonts w:ascii="宋体" w:hAnsi="宋体" w:cs="宋体" w:hint="eastAsia"/>
                <w:color w:val="000000" w:themeColor="text1"/>
                <w:sz w:val="24"/>
                <w:szCs w:val="24"/>
              </w:rPr>
              <w:t>施工</w:t>
            </w:r>
            <w:r>
              <w:rPr>
                <w:rFonts w:ascii="宋体" w:hAnsi="宋体" w:cs="宋体" w:hint="eastAsia"/>
                <w:color w:val="000000" w:themeColor="text1"/>
                <w:sz w:val="24"/>
                <w:szCs w:val="24"/>
              </w:rPr>
              <w:t>及实施</w:t>
            </w:r>
            <w:r>
              <w:rPr>
                <w:rFonts w:ascii="宋体" w:hAnsi="宋体" w:cs="宋体" w:hint="eastAsia"/>
                <w:color w:val="000000" w:themeColor="text1"/>
                <w:sz w:val="24"/>
                <w:szCs w:val="24"/>
              </w:rPr>
              <w:t>方案</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leftChars="-23" w:left="-48" w:rightChars="-17" w:right="-36" w:firstLineChars="0" w:firstLine="0"/>
              <w:jc w:val="center"/>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snapToGrid w:val="0"/>
                <w:color w:val="000000" w:themeColor="text1"/>
                <w:kern w:val="0"/>
                <w:sz w:val="24"/>
                <w:szCs w:val="24"/>
              </w:rPr>
              <w:t>15</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供应商提供针对本项目的施工及实施方案，包括但不限于：</w:t>
            </w:r>
          </w:p>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、人材机投入计划、劳动力组织及人员职责分工；</w:t>
            </w:r>
            <w:r>
              <w:rPr>
                <w:rFonts w:asciiTheme="minorEastAsia" w:eastAsiaTheme="minorEastAsia" w:hAnsiTheme="minorEastAsia" w:cstheme="minorEastAsia" w:hint="eastAsia"/>
                <w:color w:val="000000" w:themeColor="text1"/>
                <w:sz w:val="24"/>
                <w:szCs w:val="24"/>
              </w:rPr>
              <w:t xml:space="preserve"> </w:t>
            </w:r>
          </w:p>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、针对施工特点及重难点，提出施工措施及技术保障方案；</w:t>
            </w:r>
            <w:r>
              <w:rPr>
                <w:rFonts w:asciiTheme="minorEastAsia" w:eastAsiaTheme="minorEastAsia" w:hAnsiTheme="minorEastAsia" w:cstheme="minorEastAsia" w:hint="eastAsia"/>
                <w:color w:val="000000" w:themeColor="text1"/>
                <w:sz w:val="24"/>
                <w:szCs w:val="24"/>
              </w:rPr>
              <w:t xml:space="preserve"> </w:t>
            </w:r>
          </w:p>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、施工工艺流程及技术要点；</w:t>
            </w:r>
          </w:p>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、电梯运输方案、保险计划；</w:t>
            </w:r>
          </w:p>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、电梯质量控制及技术支持；</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评审标准：</w:t>
            </w:r>
            <w:r>
              <w:rPr>
                <w:rFonts w:asciiTheme="minorEastAsia" w:eastAsiaTheme="minorEastAsia" w:hAnsiTheme="minorEastAsia" w:cstheme="minorEastAsia" w:hint="eastAsia"/>
                <w:color w:val="000000" w:themeColor="text1"/>
                <w:sz w:val="24"/>
                <w:szCs w:val="24"/>
              </w:rPr>
              <w:br/>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合理性：</w:t>
            </w:r>
            <w:r>
              <w:rPr>
                <w:rFonts w:asciiTheme="minorEastAsia" w:eastAsiaTheme="minorEastAsia" w:hAnsiTheme="minorEastAsia" w:cstheme="minorEastAsia" w:hint="eastAsia"/>
                <w:color w:val="000000" w:themeColor="text1"/>
                <w:sz w:val="24"/>
                <w:szCs w:val="24"/>
              </w:rPr>
              <w:t>符合项目具体情况，提出的内容合理恰当；</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lastRenderedPageBreak/>
              <w:t>（</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针对性：思路清晰，符合项目实际情况，内容不偏离；</w:t>
            </w:r>
            <w:r>
              <w:rPr>
                <w:rFonts w:asciiTheme="minorEastAsia" w:eastAsiaTheme="minorEastAsia" w:hAnsiTheme="minorEastAsia" w:cstheme="minorEastAsia" w:hint="eastAsia"/>
                <w:color w:val="000000" w:themeColor="text1"/>
                <w:sz w:val="24"/>
                <w:szCs w:val="24"/>
              </w:rPr>
              <w:br/>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）完整性：对施工各环节进行充分响应，表述完整、详实。</w:t>
            </w:r>
          </w:p>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snapToGrid w:val="0"/>
                <w:color w:val="000000" w:themeColor="text1"/>
                <w:kern w:val="0"/>
                <w:sz w:val="24"/>
                <w:szCs w:val="24"/>
              </w:rPr>
              <w:t>2</w:t>
            </w:r>
            <w:r>
              <w:rPr>
                <w:rFonts w:asciiTheme="minorEastAsia" w:eastAsiaTheme="minorEastAsia" w:hAnsiTheme="minorEastAsia" w:cstheme="minorEastAsia" w:hint="eastAsia"/>
                <w:snapToGrid w:val="0"/>
                <w:color w:val="000000" w:themeColor="text1"/>
                <w:kern w:val="0"/>
                <w:sz w:val="24"/>
                <w:szCs w:val="24"/>
              </w:rPr>
              <w:t>、</w:t>
            </w:r>
            <w:r>
              <w:rPr>
                <w:rFonts w:asciiTheme="minorEastAsia" w:eastAsiaTheme="minorEastAsia" w:hAnsiTheme="minorEastAsia" w:cstheme="minorEastAsia" w:hint="eastAsia"/>
                <w:color w:val="000000" w:themeColor="text1"/>
                <w:sz w:val="24"/>
                <w:szCs w:val="24"/>
              </w:rPr>
              <w:t>对上述</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项评审内容进行打分，每项评审内容满足</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项评审标准的，得</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分；满足</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项的，得</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分；</w:t>
            </w:r>
            <w:r>
              <w:rPr>
                <w:rFonts w:asciiTheme="minorEastAsia" w:eastAsiaTheme="minorEastAsia" w:hAnsiTheme="minorEastAsia" w:cstheme="minorEastAsia" w:hint="eastAsia"/>
                <w:color w:val="000000" w:themeColor="text1"/>
                <w:sz w:val="24"/>
                <w:szCs w:val="24"/>
              </w:rPr>
              <w:t>满足</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项的，得</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分。其他情况不得分，</w:t>
            </w:r>
            <w:r>
              <w:rPr>
                <w:rFonts w:asciiTheme="minorEastAsia" w:eastAsiaTheme="minorEastAsia" w:hAnsiTheme="minorEastAsia" w:cstheme="minorEastAsia" w:hint="eastAsia"/>
                <w:color w:val="000000" w:themeColor="text1"/>
                <w:sz w:val="24"/>
                <w:szCs w:val="24"/>
              </w:rPr>
              <w:t>最高得</w:t>
            </w:r>
            <w:r>
              <w:rPr>
                <w:rFonts w:asciiTheme="minorEastAsia" w:eastAsiaTheme="minorEastAsia" w:hAnsiTheme="minorEastAsia" w:cstheme="minorEastAsia" w:hint="eastAsia"/>
                <w:color w:val="000000" w:themeColor="text1"/>
                <w:sz w:val="24"/>
                <w:szCs w:val="24"/>
              </w:rPr>
              <w:t>15</w:t>
            </w:r>
            <w:r>
              <w:rPr>
                <w:rFonts w:asciiTheme="minorEastAsia" w:eastAsiaTheme="minorEastAsia" w:hAnsiTheme="minorEastAsia" w:cstheme="minorEastAsia" w:hint="eastAsia"/>
                <w:color w:val="000000" w:themeColor="text1"/>
                <w:sz w:val="24"/>
                <w:szCs w:val="24"/>
              </w:rPr>
              <w:t>分。</w:t>
            </w:r>
          </w:p>
        </w:tc>
      </w:tr>
      <w:tr w:rsidR="00B9170A">
        <w:trPr>
          <w:trHeight w:val="5353"/>
          <w:jc w:val="center"/>
        </w:trPr>
        <w:tc>
          <w:tcPr>
            <w:tcW w:w="1063" w:type="dxa"/>
            <w:vMerge/>
            <w:tcBorders>
              <w:left w:val="single" w:sz="4" w:space="0" w:color="auto"/>
              <w:right w:val="single" w:sz="4" w:space="0" w:color="auto"/>
            </w:tcBorders>
            <w:vAlign w:val="center"/>
          </w:tcPr>
          <w:p w:rsidR="00B9170A" w:rsidRDefault="00B9170A">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kern w:val="0"/>
                <w:sz w:val="24"/>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leftChars="-10" w:left="-21" w:rightChars="-10" w:right="-21" w:firstLineChars="0" w:firstLine="0"/>
              <w:jc w:val="center"/>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snapToGrid w:val="0"/>
                <w:color w:val="000000" w:themeColor="text1"/>
                <w:kern w:val="0"/>
                <w:sz w:val="24"/>
                <w:szCs w:val="24"/>
              </w:rPr>
              <w:t>安装调试</w:t>
            </w:r>
            <w:r>
              <w:rPr>
                <w:rFonts w:asciiTheme="minorEastAsia" w:eastAsiaTheme="minorEastAsia" w:hAnsiTheme="minorEastAsia" w:cstheme="minorEastAsia" w:hint="eastAsia"/>
                <w:snapToGrid w:val="0"/>
                <w:color w:val="000000" w:themeColor="text1"/>
                <w:kern w:val="0"/>
                <w:sz w:val="24"/>
                <w:szCs w:val="24"/>
              </w:rPr>
              <w:t xml:space="preserve"> </w:t>
            </w:r>
          </w:p>
          <w:p w:rsidR="00B9170A" w:rsidRDefault="003D7703">
            <w:pPr>
              <w:kinsoku w:val="0"/>
              <w:autoSpaceDE w:val="0"/>
              <w:autoSpaceDN w:val="0"/>
              <w:adjustRightInd w:val="0"/>
              <w:snapToGrid w:val="0"/>
              <w:spacing w:line="288" w:lineRule="auto"/>
              <w:ind w:leftChars="-10" w:left="-21" w:rightChars="-10" w:right="-21" w:firstLineChars="0" w:firstLine="0"/>
              <w:jc w:val="center"/>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snapToGrid w:val="0"/>
                <w:color w:val="000000" w:themeColor="text1"/>
                <w:kern w:val="0"/>
                <w:sz w:val="24"/>
                <w:szCs w:val="24"/>
              </w:rPr>
              <w:t>方案</w:t>
            </w:r>
          </w:p>
          <w:p w:rsidR="00B9170A" w:rsidRDefault="00B9170A">
            <w:pPr>
              <w:kinsoku w:val="0"/>
              <w:autoSpaceDE w:val="0"/>
              <w:autoSpaceDN w:val="0"/>
              <w:adjustRightInd w:val="0"/>
              <w:snapToGrid w:val="0"/>
              <w:spacing w:line="288" w:lineRule="auto"/>
              <w:ind w:leftChars="-10" w:left="-21" w:rightChars="-10" w:right="-21" w:firstLineChars="0" w:firstLine="0"/>
              <w:jc w:val="center"/>
              <w:textAlignment w:val="baseline"/>
              <w:rPr>
                <w:rFonts w:asciiTheme="minorEastAsia" w:eastAsiaTheme="minorEastAsia" w:hAnsiTheme="minorEastAsia" w:cstheme="minorEastAsia"/>
                <w:snapToGrid w:val="0"/>
                <w:color w:val="000000" w:themeColor="text1"/>
                <w:kern w:val="0"/>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leftChars="-23" w:left="-48" w:rightChars="-17" w:right="-36" w:firstLineChars="0" w:firstLine="0"/>
              <w:jc w:val="center"/>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snapToGrid w:val="0"/>
                <w:color w:val="000000" w:themeColor="text1"/>
                <w:kern w:val="0"/>
                <w:sz w:val="24"/>
                <w:szCs w:val="24"/>
              </w:rPr>
              <w:t>10</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color w:val="000000" w:themeColor="text1"/>
                <w:sz w:val="24"/>
                <w:szCs w:val="24"/>
              </w:rPr>
              <w:t>供应商</w:t>
            </w:r>
            <w:r>
              <w:rPr>
                <w:rFonts w:asciiTheme="minorEastAsia" w:eastAsiaTheme="minorEastAsia" w:hAnsiTheme="minorEastAsia" w:cstheme="minorEastAsia" w:hint="eastAsia"/>
                <w:snapToGrid w:val="0"/>
                <w:color w:val="000000" w:themeColor="text1"/>
                <w:kern w:val="0"/>
                <w:sz w:val="24"/>
                <w:szCs w:val="24"/>
              </w:rPr>
              <w:t>提供针对本项目的安装调试方案，包括但不限于：</w:t>
            </w:r>
          </w:p>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snapToGrid w:val="0"/>
                <w:color w:val="000000" w:themeColor="text1"/>
                <w:kern w:val="0"/>
                <w:sz w:val="24"/>
                <w:szCs w:val="24"/>
              </w:rPr>
              <w:t>1</w:t>
            </w:r>
            <w:r>
              <w:rPr>
                <w:rFonts w:asciiTheme="minorEastAsia" w:eastAsiaTheme="minorEastAsia" w:hAnsiTheme="minorEastAsia" w:cstheme="minorEastAsia" w:hint="eastAsia"/>
                <w:snapToGrid w:val="0"/>
                <w:color w:val="000000" w:themeColor="text1"/>
                <w:kern w:val="0"/>
                <w:sz w:val="24"/>
                <w:szCs w:val="24"/>
              </w:rPr>
              <w:t>、供货、验货、实施人员配备、职责分工</w:t>
            </w:r>
          </w:p>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snapToGrid w:val="0"/>
                <w:color w:val="000000" w:themeColor="text1"/>
                <w:kern w:val="0"/>
                <w:sz w:val="24"/>
                <w:szCs w:val="24"/>
              </w:rPr>
              <w:t>2</w:t>
            </w:r>
            <w:r>
              <w:rPr>
                <w:rFonts w:asciiTheme="minorEastAsia" w:eastAsiaTheme="minorEastAsia" w:hAnsiTheme="minorEastAsia" w:cstheme="minorEastAsia" w:hint="eastAsia"/>
                <w:snapToGrid w:val="0"/>
                <w:color w:val="000000" w:themeColor="text1"/>
                <w:kern w:val="0"/>
                <w:sz w:val="24"/>
                <w:szCs w:val="24"/>
              </w:rPr>
              <w:t>、所需主要物资及机械设备</w:t>
            </w:r>
          </w:p>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snapToGrid w:val="0"/>
                <w:color w:val="000000" w:themeColor="text1"/>
                <w:kern w:val="0"/>
                <w:sz w:val="24"/>
                <w:szCs w:val="24"/>
              </w:rPr>
              <w:t>3</w:t>
            </w:r>
            <w:r>
              <w:rPr>
                <w:rFonts w:asciiTheme="minorEastAsia" w:eastAsiaTheme="minorEastAsia" w:hAnsiTheme="minorEastAsia" w:cstheme="minorEastAsia" w:hint="eastAsia"/>
                <w:snapToGrid w:val="0"/>
                <w:color w:val="000000" w:themeColor="text1"/>
                <w:kern w:val="0"/>
                <w:sz w:val="24"/>
                <w:szCs w:val="24"/>
              </w:rPr>
              <w:t>、施工操作流程、进度安排</w:t>
            </w:r>
          </w:p>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snapToGrid w:val="0"/>
                <w:color w:val="000000" w:themeColor="text1"/>
                <w:kern w:val="0"/>
                <w:sz w:val="24"/>
                <w:szCs w:val="24"/>
              </w:rPr>
              <w:t>4</w:t>
            </w:r>
            <w:r>
              <w:rPr>
                <w:rFonts w:asciiTheme="minorEastAsia" w:eastAsiaTheme="minorEastAsia" w:hAnsiTheme="minorEastAsia" w:cstheme="minorEastAsia" w:hint="eastAsia"/>
                <w:snapToGrid w:val="0"/>
                <w:color w:val="000000" w:themeColor="text1"/>
                <w:kern w:val="0"/>
                <w:sz w:val="24"/>
                <w:szCs w:val="24"/>
              </w:rPr>
              <w:t>、现场保护及标准化管理</w:t>
            </w:r>
          </w:p>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snapToGrid w:val="0"/>
                <w:color w:val="000000" w:themeColor="text1"/>
                <w:kern w:val="0"/>
                <w:sz w:val="24"/>
                <w:szCs w:val="24"/>
              </w:rPr>
              <w:t>5</w:t>
            </w:r>
            <w:r>
              <w:rPr>
                <w:rFonts w:asciiTheme="minorEastAsia" w:eastAsiaTheme="minorEastAsia" w:hAnsiTheme="minorEastAsia" w:cstheme="minorEastAsia" w:hint="eastAsia"/>
                <w:snapToGrid w:val="0"/>
                <w:color w:val="000000" w:themeColor="text1"/>
                <w:kern w:val="0"/>
                <w:sz w:val="24"/>
                <w:szCs w:val="24"/>
              </w:rPr>
              <w:t>、调试、培训方案。</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评审标准：</w:t>
            </w:r>
            <w:r>
              <w:rPr>
                <w:rFonts w:asciiTheme="minorEastAsia" w:eastAsiaTheme="minorEastAsia" w:hAnsiTheme="minorEastAsia" w:cstheme="minorEastAsia" w:hint="eastAsia"/>
                <w:color w:val="000000" w:themeColor="text1"/>
                <w:sz w:val="24"/>
                <w:szCs w:val="24"/>
              </w:rPr>
              <w:br/>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合理性：</w:t>
            </w:r>
            <w:r>
              <w:rPr>
                <w:rFonts w:asciiTheme="minorEastAsia" w:eastAsiaTheme="minorEastAsia" w:hAnsiTheme="minorEastAsia" w:cstheme="minorEastAsia" w:hint="eastAsia"/>
                <w:color w:val="000000" w:themeColor="text1"/>
                <w:sz w:val="24"/>
                <w:szCs w:val="24"/>
              </w:rPr>
              <w:t>符合项目具体情况，提出的内容合理恰当；</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针对性：思路清晰，符合项目实际情况，内容不偏离；</w:t>
            </w:r>
            <w:r>
              <w:rPr>
                <w:rFonts w:asciiTheme="minorEastAsia" w:eastAsiaTheme="minorEastAsia" w:hAnsiTheme="minorEastAsia" w:cstheme="minorEastAsia" w:hint="eastAsia"/>
                <w:color w:val="000000" w:themeColor="text1"/>
                <w:sz w:val="24"/>
                <w:szCs w:val="24"/>
              </w:rPr>
              <w:br/>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）完整性：对</w:t>
            </w:r>
            <w:r>
              <w:rPr>
                <w:rFonts w:asciiTheme="minorEastAsia" w:eastAsiaTheme="minorEastAsia" w:hAnsiTheme="minorEastAsia" w:cstheme="minorEastAsia" w:hint="eastAsia"/>
                <w:color w:val="000000" w:themeColor="text1"/>
                <w:sz w:val="24"/>
                <w:szCs w:val="24"/>
              </w:rPr>
              <w:t>安装调试</w:t>
            </w:r>
            <w:r>
              <w:rPr>
                <w:rFonts w:asciiTheme="minorEastAsia" w:eastAsiaTheme="minorEastAsia" w:hAnsiTheme="minorEastAsia" w:cstheme="minorEastAsia" w:hint="eastAsia"/>
                <w:color w:val="000000" w:themeColor="text1"/>
                <w:sz w:val="24"/>
                <w:szCs w:val="24"/>
              </w:rPr>
              <w:t>各环节进行充分响应，表述完整、详实。</w:t>
            </w:r>
          </w:p>
          <w:p w:rsidR="00B9170A" w:rsidRDefault="003D7703">
            <w:pPr>
              <w:kinsoku w:val="0"/>
              <w:autoSpaceDE w:val="0"/>
              <w:autoSpaceDN w:val="0"/>
              <w:adjustRightInd w:val="0"/>
              <w:snapToGrid w:val="0"/>
              <w:spacing w:line="288" w:lineRule="auto"/>
              <w:ind w:firstLineChars="100" w:firstLine="240"/>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color w:val="000000" w:themeColor="text1"/>
                <w:sz w:val="24"/>
                <w:szCs w:val="24"/>
              </w:rPr>
              <w:t>对上述</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项评审内容进行打分，每项评审内容满足</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项评审标准的，得</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分；满足</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项的，得</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分；</w:t>
            </w:r>
            <w:r>
              <w:rPr>
                <w:rFonts w:asciiTheme="minorEastAsia" w:eastAsiaTheme="minorEastAsia" w:hAnsiTheme="minorEastAsia" w:cstheme="minorEastAsia" w:hint="eastAsia"/>
                <w:color w:val="000000" w:themeColor="text1"/>
                <w:sz w:val="24"/>
                <w:szCs w:val="24"/>
              </w:rPr>
              <w:t>满足</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项的，得</w:t>
            </w:r>
            <w:r>
              <w:rPr>
                <w:rFonts w:asciiTheme="minorEastAsia" w:eastAsiaTheme="minorEastAsia" w:hAnsiTheme="minorEastAsia" w:cstheme="minorEastAsia" w:hint="eastAsia"/>
                <w:color w:val="000000" w:themeColor="text1"/>
                <w:sz w:val="24"/>
                <w:szCs w:val="24"/>
              </w:rPr>
              <w:t>0.5</w:t>
            </w:r>
            <w:r>
              <w:rPr>
                <w:rFonts w:asciiTheme="minorEastAsia" w:eastAsiaTheme="minorEastAsia" w:hAnsiTheme="minorEastAsia" w:cstheme="minorEastAsia" w:hint="eastAsia"/>
                <w:color w:val="000000" w:themeColor="text1"/>
                <w:sz w:val="24"/>
                <w:szCs w:val="24"/>
              </w:rPr>
              <w:t>分。其他情况不得分，</w:t>
            </w:r>
            <w:r>
              <w:rPr>
                <w:rFonts w:asciiTheme="minorEastAsia" w:eastAsiaTheme="minorEastAsia" w:hAnsiTheme="minorEastAsia" w:cstheme="minorEastAsia" w:hint="eastAsia"/>
                <w:color w:val="000000" w:themeColor="text1"/>
                <w:sz w:val="24"/>
                <w:szCs w:val="24"/>
              </w:rPr>
              <w:t>最高得</w:t>
            </w:r>
            <w:r>
              <w:rPr>
                <w:rFonts w:asciiTheme="minorEastAsia" w:eastAsiaTheme="minorEastAsia" w:hAnsiTheme="minorEastAsia" w:cstheme="minorEastAsia" w:hint="eastAsia"/>
                <w:color w:val="000000" w:themeColor="text1"/>
                <w:sz w:val="24"/>
                <w:szCs w:val="24"/>
              </w:rPr>
              <w:t>10</w:t>
            </w:r>
            <w:r>
              <w:rPr>
                <w:rFonts w:asciiTheme="minorEastAsia" w:eastAsiaTheme="minorEastAsia" w:hAnsiTheme="minorEastAsia" w:cstheme="minorEastAsia" w:hint="eastAsia"/>
                <w:color w:val="000000" w:themeColor="text1"/>
                <w:sz w:val="24"/>
                <w:szCs w:val="24"/>
              </w:rPr>
              <w:t>分。</w:t>
            </w:r>
          </w:p>
        </w:tc>
      </w:tr>
      <w:tr w:rsidR="00B9170A">
        <w:trPr>
          <w:trHeight w:val="5388"/>
          <w:jc w:val="center"/>
        </w:trPr>
        <w:tc>
          <w:tcPr>
            <w:tcW w:w="1063" w:type="dxa"/>
            <w:vMerge/>
            <w:tcBorders>
              <w:left w:val="single" w:sz="4" w:space="0" w:color="auto"/>
              <w:right w:val="single" w:sz="4" w:space="0" w:color="auto"/>
            </w:tcBorders>
            <w:vAlign w:val="center"/>
          </w:tcPr>
          <w:p w:rsidR="00B9170A" w:rsidRDefault="00B9170A">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kern w:val="0"/>
                <w:sz w:val="24"/>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spacing w:line="288" w:lineRule="auto"/>
              <w:ind w:firstLineChars="0" w:firstLine="0"/>
              <w:jc w:val="center"/>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snapToGrid w:val="0"/>
                <w:color w:val="000000" w:themeColor="text1"/>
                <w:kern w:val="0"/>
                <w:sz w:val="24"/>
                <w:szCs w:val="24"/>
              </w:rPr>
              <w:t>工程质量保障措施方案</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spacing w:line="288" w:lineRule="auto"/>
              <w:ind w:firstLineChars="0" w:firstLine="0"/>
              <w:jc w:val="center"/>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color w:val="000000" w:themeColor="text1"/>
                <w:sz w:val="24"/>
                <w:szCs w:val="24"/>
              </w:rPr>
              <w:t>10</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color w:val="000000" w:themeColor="text1"/>
                <w:sz w:val="24"/>
                <w:szCs w:val="24"/>
              </w:rPr>
              <w:t>供应商</w:t>
            </w:r>
            <w:r>
              <w:rPr>
                <w:rFonts w:asciiTheme="minorEastAsia" w:eastAsiaTheme="minorEastAsia" w:hAnsiTheme="minorEastAsia" w:cstheme="minorEastAsia" w:hint="eastAsia"/>
                <w:snapToGrid w:val="0"/>
                <w:color w:val="000000" w:themeColor="text1"/>
                <w:kern w:val="0"/>
                <w:sz w:val="24"/>
                <w:szCs w:val="24"/>
              </w:rPr>
              <w:t>提供针对本项目的</w:t>
            </w:r>
            <w:r>
              <w:rPr>
                <w:rFonts w:asciiTheme="minorEastAsia" w:eastAsiaTheme="minorEastAsia" w:hAnsiTheme="minorEastAsia" w:cstheme="minorEastAsia" w:hint="eastAsia"/>
                <w:snapToGrid w:val="0"/>
                <w:color w:val="000000" w:themeColor="text1"/>
                <w:kern w:val="0"/>
                <w:sz w:val="24"/>
                <w:szCs w:val="24"/>
              </w:rPr>
              <w:t>工程质量保障措施方案</w:t>
            </w:r>
            <w:r>
              <w:rPr>
                <w:rFonts w:asciiTheme="minorEastAsia" w:eastAsiaTheme="minorEastAsia" w:hAnsiTheme="minorEastAsia" w:cstheme="minorEastAsia" w:hint="eastAsia"/>
                <w:snapToGrid w:val="0"/>
                <w:color w:val="000000" w:themeColor="text1"/>
                <w:kern w:val="0"/>
                <w:sz w:val="24"/>
                <w:szCs w:val="24"/>
              </w:rPr>
              <w:t>，包括但不限于：</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、质量控制责任体系及人员的持证上岗措施、质量通病的预防纠正措施及人员、物资保障措施；</w:t>
            </w:r>
            <w:r>
              <w:rPr>
                <w:rFonts w:asciiTheme="minorEastAsia" w:eastAsiaTheme="minorEastAsia" w:hAnsiTheme="minorEastAsia" w:cstheme="minorEastAsia" w:hint="eastAsia"/>
                <w:color w:val="000000" w:themeColor="text1"/>
                <w:sz w:val="24"/>
                <w:szCs w:val="24"/>
              </w:rPr>
              <w:t xml:space="preserve"> </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、涉及结构安全和环境质量的关键工序、重要部位、特殊过程的质量控制初步方案；</w:t>
            </w:r>
            <w:r>
              <w:rPr>
                <w:rFonts w:asciiTheme="minorEastAsia" w:eastAsiaTheme="minorEastAsia" w:hAnsiTheme="minorEastAsia" w:cstheme="minorEastAsia" w:hint="eastAsia"/>
                <w:color w:val="000000" w:themeColor="text1"/>
                <w:sz w:val="24"/>
                <w:szCs w:val="24"/>
              </w:rPr>
              <w:t xml:space="preserve">  </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评审标准：</w:t>
            </w:r>
            <w:r>
              <w:rPr>
                <w:rFonts w:asciiTheme="minorEastAsia" w:eastAsiaTheme="minorEastAsia" w:hAnsiTheme="minorEastAsia" w:cstheme="minorEastAsia" w:hint="eastAsia"/>
                <w:color w:val="000000" w:themeColor="text1"/>
                <w:sz w:val="24"/>
                <w:szCs w:val="24"/>
              </w:rPr>
              <w:br/>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合理性：</w:t>
            </w:r>
            <w:r>
              <w:rPr>
                <w:rFonts w:asciiTheme="minorEastAsia" w:eastAsiaTheme="minorEastAsia" w:hAnsiTheme="minorEastAsia" w:cstheme="minorEastAsia" w:hint="eastAsia"/>
                <w:color w:val="000000" w:themeColor="text1"/>
                <w:sz w:val="24"/>
                <w:szCs w:val="24"/>
              </w:rPr>
              <w:t>符合项目具体情况，提出的内容合理恰当；</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针对性：思路清晰，符合项目实际情况，内容不偏离；</w:t>
            </w:r>
            <w:r>
              <w:rPr>
                <w:rFonts w:asciiTheme="minorEastAsia" w:eastAsiaTheme="minorEastAsia" w:hAnsiTheme="minorEastAsia" w:cstheme="minorEastAsia" w:hint="eastAsia"/>
                <w:color w:val="000000" w:themeColor="text1"/>
                <w:sz w:val="24"/>
                <w:szCs w:val="24"/>
              </w:rPr>
              <w:br/>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）完整性：对</w:t>
            </w:r>
            <w:r>
              <w:rPr>
                <w:rFonts w:asciiTheme="minorEastAsia" w:eastAsiaTheme="minorEastAsia" w:hAnsiTheme="minorEastAsia" w:cstheme="minorEastAsia" w:hint="eastAsia"/>
                <w:snapToGrid w:val="0"/>
                <w:color w:val="000000" w:themeColor="text1"/>
                <w:kern w:val="0"/>
                <w:sz w:val="24"/>
                <w:szCs w:val="24"/>
              </w:rPr>
              <w:t>工程质量保障</w:t>
            </w:r>
            <w:r>
              <w:rPr>
                <w:rFonts w:asciiTheme="minorEastAsia" w:eastAsiaTheme="minorEastAsia" w:hAnsiTheme="minorEastAsia" w:cstheme="minorEastAsia" w:hint="eastAsia"/>
                <w:color w:val="000000" w:themeColor="text1"/>
                <w:sz w:val="24"/>
                <w:szCs w:val="24"/>
              </w:rPr>
              <w:t>各环节进行充分响应，表述完整、详实。</w:t>
            </w:r>
          </w:p>
          <w:p w:rsidR="00B9170A" w:rsidRDefault="003D7703">
            <w:pPr>
              <w:spacing w:line="288" w:lineRule="auto"/>
              <w:ind w:firstLine="480"/>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color w:val="000000" w:themeColor="text1"/>
                <w:sz w:val="24"/>
                <w:szCs w:val="24"/>
              </w:rPr>
              <w:t>对上述</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项评审内容进行打分，每项评审内容满足</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项评审标准的，得</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分；满足</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项的，得</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分；</w:t>
            </w:r>
            <w:r>
              <w:rPr>
                <w:rFonts w:asciiTheme="minorEastAsia" w:eastAsiaTheme="minorEastAsia" w:hAnsiTheme="minorEastAsia" w:cstheme="minorEastAsia" w:hint="eastAsia"/>
                <w:color w:val="000000" w:themeColor="text1"/>
                <w:sz w:val="24"/>
                <w:szCs w:val="24"/>
              </w:rPr>
              <w:t>满足</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项的，得</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分。其他情况不得分，</w:t>
            </w:r>
            <w:r>
              <w:rPr>
                <w:rFonts w:asciiTheme="minorEastAsia" w:eastAsiaTheme="minorEastAsia" w:hAnsiTheme="minorEastAsia" w:cstheme="minorEastAsia" w:hint="eastAsia"/>
                <w:color w:val="000000" w:themeColor="text1"/>
                <w:sz w:val="24"/>
                <w:szCs w:val="24"/>
              </w:rPr>
              <w:t>最高得</w:t>
            </w:r>
            <w:r>
              <w:rPr>
                <w:rFonts w:asciiTheme="minorEastAsia" w:eastAsiaTheme="minorEastAsia" w:hAnsiTheme="minorEastAsia" w:cstheme="minorEastAsia" w:hint="eastAsia"/>
                <w:color w:val="000000" w:themeColor="text1"/>
                <w:sz w:val="24"/>
                <w:szCs w:val="24"/>
              </w:rPr>
              <w:t>10</w:t>
            </w:r>
            <w:r>
              <w:rPr>
                <w:rFonts w:asciiTheme="minorEastAsia" w:eastAsiaTheme="minorEastAsia" w:hAnsiTheme="minorEastAsia" w:cstheme="minorEastAsia" w:hint="eastAsia"/>
                <w:color w:val="000000" w:themeColor="text1"/>
                <w:sz w:val="24"/>
                <w:szCs w:val="24"/>
              </w:rPr>
              <w:t>分。</w:t>
            </w:r>
          </w:p>
        </w:tc>
      </w:tr>
      <w:tr w:rsidR="00B9170A">
        <w:trPr>
          <w:trHeight w:val="1296"/>
          <w:jc w:val="center"/>
        </w:trPr>
        <w:tc>
          <w:tcPr>
            <w:tcW w:w="1063" w:type="dxa"/>
            <w:vMerge/>
            <w:tcBorders>
              <w:left w:val="single" w:sz="4" w:space="0" w:color="auto"/>
              <w:right w:val="single" w:sz="4" w:space="0" w:color="auto"/>
            </w:tcBorders>
            <w:vAlign w:val="center"/>
          </w:tcPr>
          <w:p w:rsidR="00B9170A" w:rsidRDefault="00B9170A">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kern w:val="0"/>
                <w:sz w:val="24"/>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spacing w:line="288" w:lineRule="auto"/>
              <w:ind w:firstLineChars="0" w:firstLine="0"/>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文明施工保障措施方案</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spacing w:line="288" w:lineRule="auto"/>
              <w:ind w:firstLineChars="0" w:firstLine="0"/>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4</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供应商提供针对本项目的文明施工保障措施方案，包括但不限于</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宋体" w:hAnsi="宋体" w:cs="宋体"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、文明施工管理责任体系及人员的优化配置；</w:t>
            </w:r>
            <w:r>
              <w:rPr>
                <w:rFonts w:asciiTheme="minorEastAsia" w:eastAsiaTheme="minorEastAsia" w:hAnsiTheme="minorEastAsia" w:cstheme="minorEastAsia" w:hint="eastAsia"/>
                <w:color w:val="000000" w:themeColor="text1"/>
                <w:sz w:val="24"/>
                <w:szCs w:val="24"/>
              </w:rPr>
              <w:t xml:space="preserve"> </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、文明施工措施费的使用计划及保证措施。</w:t>
            </w:r>
            <w:r>
              <w:rPr>
                <w:rFonts w:asciiTheme="minorEastAsia" w:eastAsiaTheme="minorEastAsia" w:hAnsiTheme="minorEastAsia" w:cstheme="minorEastAsia" w:hint="eastAsia"/>
                <w:color w:val="000000" w:themeColor="text1"/>
                <w:sz w:val="24"/>
                <w:szCs w:val="24"/>
              </w:rPr>
              <w:t xml:space="preserve"> </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评审标准：</w:t>
            </w:r>
            <w:r>
              <w:rPr>
                <w:rFonts w:asciiTheme="minorEastAsia" w:eastAsiaTheme="minorEastAsia" w:hAnsiTheme="minorEastAsia" w:cstheme="minorEastAsia" w:hint="eastAsia"/>
                <w:color w:val="000000" w:themeColor="text1"/>
                <w:sz w:val="24"/>
                <w:szCs w:val="24"/>
              </w:rPr>
              <w:br/>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合理性：</w:t>
            </w:r>
            <w:r>
              <w:rPr>
                <w:rFonts w:asciiTheme="minorEastAsia" w:eastAsiaTheme="minorEastAsia" w:hAnsiTheme="minorEastAsia" w:cstheme="minorEastAsia" w:hint="eastAsia"/>
                <w:color w:val="000000" w:themeColor="text1"/>
                <w:sz w:val="24"/>
                <w:szCs w:val="24"/>
              </w:rPr>
              <w:t>符合项目具体情况，提出的内容合理恰当；</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针对性：思路清晰，符合项目实际情况，内容不偏离；</w:t>
            </w:r>
            <w:r>
              <w:rPr>
                <w:rFonts w:asciiTheme="minorEastAsia" w:eastAsiaTheme="minorEastAsia" w:hAnsiTheme="minorEastAsia" w:cstheme="minorEastAsia" w:hint="eastAsia"/>
                <w:color w:val="000000" w:themeColor="text1"/>
                <w:sz w:val="24"/>
                <w:szCs w:val="24"/>
              </w:rPr>
              <w:br/>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）完整性：对各环节进行充分响应，表述完整、详实。</w:t>
            </w:r>
          </w:p>
          <w:p w:rsidR="00B9170A" w:rsidRDefault="003D7703">
            <w:pPr>
              <w:spacing w:line="288" w:lineRule="auto"/>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对上述</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项评审内容进行打分，每项评审内容满足</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项评审标准的，得</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分；满足</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项的，得</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分；</w:t>
            </w:r>
            <w:r>
              <w:rPr>
                <w:rFonts w:asciiTheme="minorEastAsia" w:eastAsiaTheme="minorEastAsia" w:hAnsiTheme="minorEastAsia" w:cstheme="minorEastAsia" w:hint="eastAsia"/>
                <w:color w:val="000000" w:themeColor="text1"/>
                <w:sz w:val="24"/>
                <w:szCs w:val="24"/>
              </w:rPr>
              <w:t>满足</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项的，得</w:t>
            </w:r>
            <w:r>
              <w:rPr>
                <w:rFonts w:asciiTheme="minorEastAsia" w:eastAsiaTheme="minorEastAsia" w:hAnsiTheme="minorEastAsia" w:cstheme="minorEastAsia" w:hint="eastAsia"/>
                <w:color w:val="000000" w:themeColor="text1"/>
                <w:sz w:val="24"/>
                <w:szCs w:val="24"/>
              </w:rPr>
              <w:t>0.5</w:t>
            </w:r>
            <w:r>
              <w:rPr>
                <w:rFonts w:asciiTheme="minorEastAsia" w:eastAsiaTheme="minorEastAsia" w:hAnsiTheme="minorEastAsia" w:cstheme="minorEastAsia" w:hint="eastAsia"/>
                <w:color w:val="000000" w:themeColor="text1"/>
                <w:sz w:val="24"/>
                <w:szCs w:val="24"/>
              </w:rPr>
              <w:t>分。其他情况不得分，</w:t>
            </w:r>
            <w:r>
              <w:rPr>
                <w:rFonts w:asciiTheme="minorEastAsia" w:eastAsiaTheme="minorEastAsia" w:hAnsiTheme="minorEastAsia" w:cstheme="minorEastAsia" w:hint="eastAsia"/>
                <w:color w:val="000000" w:themeColor="text1"/>
                <w:sz w:val="24"/>
                <w:szCs w:val="24"/>
              </w:rPr>
              <w:t>最高得</w:t>
            </w: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分。</w:t>
            </w:r>
          </w:p>
        </w:tc>
      </w:tr>
      <w:tr w:rsidR="00B9170A">
        <w:trPr>
          <w:trHeight w:val="1296"/>
          <w:jc w:val="center"/>
        </w:trPr>
        <w:tc>
          <w:tcPr>
            <w:tcW w:w="1063" w:type="dxa"/>
            <w:vMerge/>
            <w:tcBorders>
              <w:left w:val="single" w:sz="4" w:space="0" w:color="auto"/>
              <w:bottom w:val="single" w:sz="4" w:space="0" w:color="auto"/>
              <w:right w:val="single" w:sz="4" w:space="0" w:color="auto"/>
            </w:tcBorders>
            <w:vAlign w:val="center"/>
          </w:tcPr>
          <w:p w:rsidR="00B9170A" w:rsidRDefault="00B9170A">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snapToGrid w:val="0"/>
                <w:color w:val="000000"/>
                <w:kern w:val="0"/>
                <w:sz w:val="24"/>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spacing w:line="288" w:lineRule="auto"/>
              <w:ind w:firstLineChars="0" w:firstLine="0"/>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售后</w:t>
            </w:r>
          </w:p>
          <w:p w:rsidR="00B9170A" w:rsidRDefault="003D7703">
            <w:pPr>
              <w:spacing w:line="288" w:lineRule="auto"/>
              <w:ind w:firstLineChars="0" w:firstLine="0"/>
              <w:jc w:val="center"/>
              <w:rPr>
                <w:rFonts w:asciiTheme="minorEastAsia" w:eastAsiaTheme="minorEastAsia" w:hAnsiTheme="minorEastAsia" w:cstheme="minorEastAsia"/>
                <w:snapToGrid w:val="0"/>
                <w:color w:val="000000" w:themeColor="text1"/>
                <w:sz w:val="24"/>
                <w:szCs w:val="24"/>
                <w:lang w:eastAsia="en-US"/>
              </w:rPr>
            </w:pPr>
            <w:r>
              <w:rPr>
                <w:rFonts w:asciiTheme="minorEastAsia" w:eastAsiaTheme="minorEastAsia" w:hAnsiTheme="minorEastAsia" w:cstheme="minorEastAsia" w:hint="eastAsia"/>
                <w:color w:val="000000" w:themeColor="text1"/>
                <w:sz w:val="24"/>
                <w:szCs w:val="24"/>
              </w:rPr>
              <w:t>服务</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spacing w:line="288" w:lineRule="auto"/>
              <w:ind w:firstLineChars="0" w:firstLine="0"/>
              <w:jc w:val="center"/>
              <w:rPr>
                <w:rFonts w:asciiTheme="minorEastAsia" w:eastAsiaTheme="minorEastAsia" w:hAnsiTheme="minorEastAsia" w:cstheme="minorEastAsia"/>
                <w:snapToGrid w:val="0"/>
                <w:color w:val="000000" w:themeColor="text1"/>
                <w:sz w:val="24"/>
                <w:szCs w:val="24"/>
              </w:rPr>
            </w:pPr>
            <w:r>
              <w:rPr>
                <w:rFonts w:asciiTheme="minorEastAsia" w:eastAsiaTheme="minorEastAsia" w:hAnsiTheme="minorEastAsia" w:cstheme="minorEastAsia" w:hint="eastAsia"/>
                <w:color w:val="000000" w:themeColor="text1"/>
                <w:sz w:val="24"/>
                <w:szCs w:val="24"/>
              </w:rPr>
              <w:t>6</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firstLineChars="0" w:firstLine="0"/>
              <w:textAlignment w:val="baseline"/>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供应商提供针对本项目的售后服务方案，包括但不限于：</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、电梯巡检计划、质保期、故障响应时间；</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、培训方案、紧急故障处理预案；</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、备</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配件支持计划。</w:t>
            </w:r>
            <w:r>
              <w:rPr>
                <w:rFonts w:asciiTheme="minorEastAsia" w:eastAsiaTheme="minorEastAsia" w:hAnsiTheme="minorEastAsia" w:cstheme="minorEastAsia" w:hint="eastAsia"/>
                <w:color w:val="000000" w:themeColor="text1"/>
                <w:sz w:val="24"/>
                <w:szCs w:val="24"/>
              </w:rPr>
              <w:br/>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评审标准：</w:t>
            </w:r>
            <w:r>
              <w:rPr>
                <w:rFonts w:asciiTheme="minorEastAsia" w:eastAsiaTheme="minorEastAsia" w:hAnsiTheme="minorEastAsia" w:cstheme="minorEastAsia" w:hint="eastAsia"/>
                <w:color w:val="000000" w:themeColor="text1"/>
                <w:sz w:val="24"/>
                <w:szCs w:val="24"/>
              </w:rPr>
              <w:br/>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合理性：</w:t>
            </w:r>
            <w:r>
              <w:rPr>
                <w:rFonts w:asciiTheme="minorEastAsia" w:eastAsiaTheme="minorEastAsia" w:hAnsiTheme="minorEastAsia" w:cstheme="minorEastAsia" w:hint="eastAsia"/>
                <w:color w:val="000000" w:themeColor="text1"/>
                <w:sz w:val="24"/>
                <w:szCs w:val="24"/>
              </w:rPr>
              <w:t>符合项目具体情况，提出的内容合理恰当；</w:t>
            </w:r>
          </w:p>
          <w:p w:rsidR="00B9170A" w:rsidRDefault="003D7703">
            <w:pPr>
              <w:spacing w:line="288" w:lineRule="auto"/>
              <w:ind w:firstLineChars="0" w:firstLine="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针对性：思路清晰，符合项目实际情况，内容不偏离；</w:t>
            </w:r>
            <w:r>
              <w:rPr>
                <w:rFonts w:asciiTheme="minorEastAsia" w:eastAsiaTheme="minorEastAsia" w:hAnsiTheme="minorEastAsia" w:cstheme="minorEastAsia" w:hint="eastAsia"/>
                <w:color w:val="000000" w:themeColor="text1"/>
                <w:sz w:val="24"/>
                <w:szCs w:val="24"/>
              </w:rPr>
              <w:br/>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）完整性：对</w:t>
            </w:r>
            <w:r>
              <w:rPr>
                <w:rFonts w:asciiTheme="minorEastAsia" w:eastAsiaTheme="minorEastAsia" w:hAnsiTheme="minorEastAsia" w:cstheme="minorEastAsia" w:hint="eastAsia"/>
                <w:color w:val="000000" w:themeColor="text1"/>
                <w:sz w:val="24"/>
                <w:szCs w:val="24"/>
              </w:rPr>
              <w:t>售后服务</w:t>
            </w:r>
            <w:r>
              <w:rPr>
                <w:rFonts w:asciiTheme="minorEastAsia" w:eastAsiaTheme="minorEastAsia" w:hAnsiTheme="minorEastAsia" w:cstheme="minorEastAsia" w:hint="eastAsia"/>
                <w:color w:val="000000" w:themeColor="text1"/>
                <w:sz w:val="24"/>
                <w:szCs w:val="24"/>
              </w:rPr>
              <w:t>各环节进行充分响应，表述完整、</w:t>
            </w:r>
            <w:r>
              <w:rPr>
                <w:rFonts w:asciiTheme="minorEastAsia" w:eastAsiaTheme="minorEastAsia" w:hAnsiTheme="minorEastAsia" w:cstheme="minorEastAsia" w:hint="eastAsia"/>
                <w:color w:val="000000" w:themeColor="text1"/>
                <w:sz w:val="24"/>
                <w:szCs w:val="24"/>
              </w:rPr>
              <w:t>详实。</w:t>
            </w:r>
          </w:p>
          <w:p w:rsidR="00B9170A" w:rsidRDefault="003D7703">
            <w:pPr>
              <w:spacing w:line="288" w:lineRule="auto"/>
              <w:ind w:firstLine="480"/>
              <w:rPr>
                <w:rFonts w:asciiTheme="minorEastAsia" w:eastAsiaTheme="minorEastAsia" w:hAnsiTheme="minorEastAsia" w:cstheme="minorEastAsia"/>
                <w:snapToGrid w:val="0"/>
                <w:color w:val="000000" w:themeColor="text1"/>
                <w:sz w:val="24"/>
                <w:szCs w:val="24"/>
              </w:rPr>
            </w:pPr>
            <w:r>
              <w:rPr>
                <w:rFonts w:asciiTheme="minorEastAsia" w:eastAsiaTheme="minorEastAsia" w:hAnsiTheme="minorEastAsia" w:cstheme="minorEastAsia" w:hint="eastAsia"/>
                <w:color w:val="000000" w:themeColor="text1"/>
                <w:sz w:val="24"/>
                <w:szCs w:val="24"/>
              </w:rPr>
              <w:t>对上述</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项评审内容进行打分，每项评审内容满足</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项评审标准的，得</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分；满足</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项的，得</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分；</w:t>
            </w:r>
            <w:r>
              <w:rPr>
                <w:rFonts w:asciiTheme="minorEastAsia" w:eastAsiaTheme="minorEastAsia" w:hAnsiTheme="minorEastAsia" w:cstheme="minorEastAsia" w:hint="eastAsia"/>
                <w:color w:val="000000" w:themeColor="text1"/>
                <w:sz w:val="24"/>
                <w:szCs w:val="24"/>
              </w:rPr>
              <w:t>满足</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项的，得</w:t>
            </w:r>
            <w:r>
              <w:rPr>
                <w:rFonts w:asciiTheme="minorEastAsia" w:eastAsiaTheme="minorEastAsia" w:hAnsiTheme="minorEastAsia" w:cstheme="minorEastAsia" w:hint="eastAsia"/>
                <w:color w:val="000000" w:themeColor="text1"/>
                <w:sz w:val="24"/>
                <w:szCs w:val="24"/>
              </w:rPr>
              <w:t>0.5</w:t>
            </w:r>
            <w:r>
              <w:rPr>
                <w:rFonts w:asciiTheme="minorEastAsia" w:eastAsiaTheme="minorEastAsia" w:hAnsiTheme="minorEastAsia" w:cstheme="minorEastAsia" w:hint="eastAsia"/>
                <w:color w:val="000000" w:themeColor="text1"/>
                <w:sz w:val="24"/>
                <w:szCs w:val="24"/>
              </w:rPr>
              <w:t>分。其他情况不得分，</w:t>
            </w:r>
            <w:r>
              <w:rPr>
                <w:rFonts w:asciiTheme="minorEastAsia" w:eastAsiaTheme="minorEastAsia" w:hAnsiTheme="minorEastAsia" w:cstheme="minorEastAsia" w:hint="eastAsia"/>
                <w:color w:val="000000" w:themeColor="text1"/>
                <w:sz w:val="24"/>
                <w:szCs w:val="24"/>
              </w:rPr>
              <w:t>最高得</w:t>
            </w:r>
            <w:r>
              <w:rPr>
                <w:rFonts w:asciiTheme="minorEastAsia" w:eastAsiaTheme="minorEastAsia" w:hAnsiTheme="minorEastAsia" w:cstheme="minorEastAsia" w:hint="eastAsia"/>
                <w:color w:val="000000" w:themeColor="text1"/>
                <w:sz w:val="24"/>
                <w:szCs w:val="24"/>
              </w:rPr>
              <w:t>6</w:t>
            </w:r>
            <w:r>
              <w:rPr>
                <w:rFonts w:asciiTheme="minorEastAsia" w:eastAsiaTheme="minorEastAsia" w:hAnsiTheme="minorEastAsia" w:cstheme="minorEastAsia" w:hint="eastAsia"/>
                <w:color w:val="000000" w:themeColor="text1"/>
                <w:sz w:val="24"/>
                <w:szCs w:val="24"/>
              </w:rPr>
              <w:t>分。</w:t>
            </w:r>
          </w:p>
        </w:tc>
      </w:tr>
      <w:tr w:rsidR="00B9170A">
        <w:trPr>
          <w:trHeight w:val="911"/>
          <w:jc w:val="center"/>
        </w:trPr>
        <w:tc>
          <w:tcPr>
            <w:tcW w:w="1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snapToGrid w:val="0"/>
                <w:color w:val="000000" w:themeColor="text1"/>
                <w:kern w:val="0"/>
                <w:sz w:val="24"/>
                <w:szCs w:val="24"/>
              </w:rPr>
              <w:t>总分</w:t>
            </w:r>
          </w:p>
        </w:tc>
        <w:tc>
          <w:tcPr>
            <w:tcW w:w="7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170A" w:rsidRDefault="003D7703">
            <w:pPr>
              <w:kinsoku w:val="0"/>
              <w:autoSpaceDE w:val="0"/>
              <w:autoSpaceDN w:val="0"/>
              <w:adjustRightInd w:val="0"/>
              <w:snapToGrid w:val="0"/>
              <w:spacing w:line="288" w:lineRule="auto"/>
              <w:ind w:firstLineChars="0" w:firstLine="0"/>
              <w:jc w:val="center"/>
              <w:textAlignment w:val="baseline"/>
              <w:rPr>
                <w:rFonts w:asciiTheme="minorEastAsia" w:eastAsiaTheme="minorEastAsia" w:hAnsiTheme="minorEastAsia" w:cstheme="minorEastAsia"/>
                <w:snapToGrid w:val="0"/>
                <w:color w:val="000000" w:themeColor="text1"/>
                <w:kern w:val="0"/>
                <w:sz w:val="24"/>
                <w:szCs w:val="24"/>
              </w:rPr>
            </w:pPr>
            <w:r>
              <w:rPr>
                <w:rFonts w:asciiTheme="minorEastAsia" w:eastAsiaTheme="minorEastAsia" w:hAnsiTheme="minorEastAsia" w:cstheme="minorEastAsia" w:hint="eastAsia"/>
                <w:snapToGrid w:val="0"/>
                <w:color w:val="000000" w:themeColor="text1"/>
                <w:kern w:val="0"/>
                <w:sz w:val="24"/>
                <w:szCs w:val="24"/>
              </w:rPr>
              <w:t>100</w:t>
            </w:r>
          </w:p>
        </w:tc>
      </w:tr>
    </w:tbl>
    <w:p w:rsidR="00B9170A" w:rsidRDefault="00B9170A" w:rsidP="0026085F">
      <w:pPr>
        <w:ind w:firstLine="420"/>
      </w:pPr>
    </w:p>
    <w:p w:rsidR="00B9170A" w:rsidRDefault="003D7703" w:rsidP="0026085F">
      <w:pPr>
        <w:ind w:firstLine="420"/>
      </w:pPr>
      <w:r>
        <w:br w:type="page"/>
      </w:r>
    </w:p>
    <w:p w:rsidR="00B9170A" w:rsidRDefault="003D7703" w:rsidP="0026085F">
      <w:pPr>
        <w:pStyle w:val="1"/>
        <w:numPr>
          <w:ilvl w:val="0"/>
          <w:numId w:val="3"/>
        </w:numPr>
        <w:spacing w:beforeLines="150" w:before="360" w:after="120"/>
        <w:ind w:firstLineChars="0" w:firstLine="0"/>
        <w:jc w:val="center"/>
      </w:pPr>
      <w:bookmarkStart w:id="30" w:name="_Toc2569"/>
      <w:bookmarkStart w:id="31" w:name="_Toc3027"/>
      <w:r>
        <w:rPr>
          <w:rFonts w:hint="eastAsia"/>
        </w:rPr>
        <w:lastRenderedPageBreak/>
        <w:t>政府采购合同模版</w:t>
      </w:r>
      <w:bookmarkEnd w:id="30"/>
      <w:bookmarkEnd w:id="31"/>
    </w:p>
    <w:p w:rsidR="00B9170A" w:rsidRDefault="003D7703" w:rsidP="0026085F">
      <w:pPr>
        <w:kinsoku w:val="0"/>
        <w:autoSpaceDE w:val="0"/>
        <w:autoSpaceDN w:val="0"/>
        <w:adjustRightInd w:val="0"/>
        <w:snapToGrid w:val="0"/>
        <w:spacing w:beforeAutospacing="1" w:afterAutospacing="1"/>
        <w:ind w:firstLine="602"/>
        <w:jc w:val="center"/>
        <w:textAlignment w:val="baseline"/>
        <w:outlineLvl w:val="1"/>
        <w:rPr>
          <w:rFonts w:ascii="宋体" w:hAnsi="宋体"/>
          <w:b/>
          <w:bCs/>
          <w:snapToGrid w:val="0"/>
          <w:color w:val="000000"/>
          <w:sz w:val="30"/>
          <w:szCs w:val="30"/>
        </w:rPr>
      </w:pPr>
      <w:bookmarkStart w:id="32" w:name="_Toc27683"/>
      <w:bookmarkStart w:id="33" w:name="_Toc10385"/>
      <w:bookmarkStart w:id="34" w:name="_Toc14266"/>
      <w:bookmarkStart w:id="35" w:name="_Toc29027"/>
      <w:r>
        <w:rPr>
          <w:rFonts w:ascii="宋体" w:hAnsi="宋体" w:hint="eastAsia"/>
          <w:b/>
          <w:bCs/>
          <w:snapToGrid w:val="0"/>
          <w:color w:val="000000"/>
          <w:sz w:val="30"/>
          <w:szCs w:val="30"/>
        </w:rPr>
        <w:t>合同主要条款</w:t>
      </w:r>
      <w:bookmarkEnd w:id="32"/>
      <w:bookmarkEnd w:id="33"/>
      <w:bookmarkEnd w:id="34"/>
      <w:bookmarkEnd w:id="35"/>
    </w:p>
    <w:p w:rsidR="00B9170A" w:rsidRDefault="00B9170A">
      <w:pPr>
        <w:kinsoku w:val="0"/>
        <w:autoSpaceDE w:val="0"/>
        <w:autoSpaceDN w:val="0"/>
        <w:adjustRightInd w:val="0"/>
        <w:snapToGrid w:val="0"/>
        <w:spacing w:line="240" w:lineRule="auto"/>
        <w:ind w:firstLineChars="0" w:firstLine="0"/>
        <w:textAlignment w:val="baseline"/>
        <w:rPr>
          <w:rFonts w:ascii="Arial" w:eastAsia="Arial" w:hAnsi="Arial" w:cs="Arial"/>
          <w:snapToGrid w:val="0"/>
          <w:color w:val="000000"/>
          <w:kern w:val="0"/>
          <w:szCs w:val="21"/>
        </w:rPr>
      </w:pPr>
    </w:p>
    <w:p w:rsidR="00B9170A" w:rsidRDefault="003D7703">
      <w:pPr>
        <w:kinsoku w:val="0"/>
        <w:autoSpaceDE w:val="0"/>
        <w:autoSpaceDN w:val="0"/>
        <w:adjustRightInd w:val="0"/>
        <w:snapToGrid w:val="0"/>
        <w:spacing w:line="219" w:lineRule="auto"/>
        <w:ind w:left="39" w:firstLineChars="0" w:firstLine="0"/>
        <w:textAlignment w:val="baseline"/>
        <w:rPr>
          <w:rFonts w:ascii="宋体" w:hAnsi="宋体" w:cs="宋体"/>
          <w:snapToGrid w:val="0"/>
          <w:color w:val="000000"/>
          <w:kern w:val="0"/>
          <w:sz w:val="24"/>
          <w:szCs w:val="24"/>
        </w:rPr>
      </w:pPr>
      <w:r>
        <w:rPr>
          <w:rFonts w:ascii="宋体" w:hAnsi="宋体" w:cs="宋体"/>
          <w:snapToGrid w:val="0"/>
          <w:color w:val="000000"/>
          <w:spacing w:val="-3"/>
          <w:kern w:val="0"/>
          <w:sz w:val="24"/>
          <w:szCs w:val="24"/>
        </w:rPr>
        <w:t>合同编号：</w:t>
      </w:r>
      <w:r>
        <w:rPr>
          <w:rFonts w:ascii="宋体" w:hAnsi="宋体" w:cs="宋体"/>
          <w:snapToGrid w:val="0"/>
          <w:color w:val="000000"/>
          <w:kern w:val="0"/>
          <w:sz w:val="24"/>
          <w:szCs w:val="24"/>
          <w:u w:val="single"/>
        </w:rPr>
        <w:t xml:space="preserve">              </w:t>
      </w:r>
    </w:p>
    <w:p w:rsidR="00B9170A" w:rsidRDefault="00B9170A" w:rsidP="0026085F">
      <w:pPr>
        <w:kinsoku w:val="0"/>
        <w:autoSpaceDE w:val="0"/>
        <w:autoSpaceDN w:val="0"/>
        <w:adjustRightInd w:val="0"/>
        <w:snapToGrid w:val="0"/>
        <w:spacing w:line="296" w:lineRule="auto"/>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spacing w:line="296" w:lineRule="auto"/>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spacing w:line="297" w:lineRule="auto"/>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spacing w:line="297" w:lineRule="auto"/>
        <w:ind w:left="110" w:firstLine="420"/>
        <w:textAlignment w:val="baseline"/>
        <w:rPr>
          <w:rFonts w:ascii="宋体" w:eastAsia="Arial" w:hAnsi="宋体" w:cs="Arial"/>
          <w:snapToGrid w:val="0"/>
          <w:color w:val="000000"/>
          <w:szCs w:val="21"/>
        </w:rPr>
      </w:pPr>
    </w:p>
    <w:p w:rsidR="00B9170A" w:rsidRDefault="003D7703">
      <w:pPr>
        <w:kinsoku w:val="0"/>
        <w:autoSpaceDE w:val="0"/>
        <w:autoSpaceDN w:val="0"/>
        <w:adjustRightInd w:val="0"/>
        <w:snapToGrid w:val="0"/>
        <w:spacing w:before="234" w:line="219" w:lineRule="auto"/>
        <w:ind w:left="2053" w:firstLineChars="0" w:firstLine="0"/>
        <w:textAlignment w:val="baseline"/>
        <w:rPr>
          <w:rFonts w:ascii="宋体" w:hAnsi="宋体" w:cs="宋体"/>
          <w:snapToGrid w:val="0"/>
          <w:color w:val="000000"/>
          <w:kern w:val="0"/>
          <w:sz w:val="72"/>
          <w:szCs w:val="72"/>
        </w:rPr>
      </w:pPr>
      <w:bookmarkStart w:id="36" w:name="bookmark54"/>
      <w:bookmarkEnd w:id="36"/>
      <w:r>
        <w:rPr>
          <w:rFonts w:ascii="宋体" w:hAnsi="宋体" w:cs="宋体"/>
          <w:b/>
          <w:bCs/>
          <w:snapToGrid w:val="0"/>
          <w:color w:val="000000"/>
          <w:spacing w:val="-51"/>
          <w:kern w:val="0"/>
          <w:sz w:val="72"/>
          <w:szCs w:val="72"/>
        </w:rPr>
        <w:t>合</w:t>
      </w:r>
      <w:r>
        <w:rPr>
          <w:rFonts w:ascii="宋体" w:hAnsi="宋体" w:cs="宋体"/>
          <w:snapToGrid w:val="0"/>
          <w:color w:val="000000"/>
          <w:spacing w:val="32"/>
          <w:kern w:val="0"/>
          <w:sz w:val="72"/>
          <w:szCs w:val="72"/>
        </w:rPr>
        <w:t xml:space="preserve">   </w:t>
      </w:r>
      <w:r>
        <w:rPr>
          <w:rFonts w:ascii="宋体" w:hAnsi="宋体" w:cs="宋体"/>
          <w:b/>
          <w:bCs/>
          <w:snapToGrid w:val="0"/>
          <w:color w:val="000000"/>
          <w:spacing w:val="-51"/>
          <w:kern w:val="0"/>
          <w:sz w:val="72"/>
          <w:szCs w:val="72"/>
        </w:rPr>
        <w:t>同</w:t>
      </w:r>
      <w:r>
        <w:rPr>
          <w:rFonts w:ascii="宋体" w:hAnsi="宋体" w:cs="宋体"/>
          <w:snapToGrid w:val="0"/>
          <w:color w:val="000000"/>
          <w:spacing w:val="15"/>
          <w:kern w:val="0"/>
          <w:sz w:val="72"/>
          <w:szCs w:val="72"/>
        </w:rPr>
        <w:t xml:space="preserve">   </w:t>
      </w:r>
      <w:r>
        <w:rPr>
          <w:rFonts w:ascii="宋体" w:hAnsi="宋体" w:cs="宋体"/>
          <w:b/>
          <w:bCs/>
          <w:snapToGrid w:val="0"/>
          <w:color w:val="000000"/>
          <w:spacing w:val="-51"/>
          <w:kern w:val="0"/>
          <w:sz w:val="72"/>
          <w:szCs w:val="72"/>
        </w:rPr>
        <w:t>书</w:t>
      </w:r>
    </w:p>
    <w:p w:rsidR="00B9170A" w:rsidRDefault="00B9170A" w:rsidP="0026085F">
      <w:pPr>
        <w:kinsoku w:val="0"/>
        <w:autoSpaceDE w:val="0"/>
        <w:autoSpaceDN w:val="0"/>
        <w:adjustRightInd w:val="0"/>
        <w:snapToGrid w:val="0"/>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ind w:left="110" w:firstLine="420"/>
        <w:textAlignment w:val="baseline"/>
        <w:rPr>
          <w:rFonts w:ascii="宋体" w:eastAsia="Arial" w:hAnsi="宋体" w:cs="Arial"/>
          <w:snapToGrid w:val="0"/>
          <w:color w:val="000000"/>
          <w:szCs w:val="21"/>
        </w:rPr>
      </w:pPr>
    </w:p>
    <w:p w:rsidR="00B9170A" w:rsidRDefault="003D7703">
      <w:pPr>
        <w:kinsoku w:val="0"/>
        <w:autoSpaceDE w:val="0"/>
        <w:autoSpaceDN w:val="0"/>
        <w:adjustRightInd w:val="0"/>
        <w:snapToGrid w:val="0"/>
        <w:spacing w:before="91" w:line="240" w:lineRule="auto"/>
        <w:ind w:left="44" w:firstLine="534"/>
        <w:textAlignment w:val="baseline"/>
        <w:rPr>
          <w:rFonts w:ascii="宋体" w:hAnsi="宋体" w:cs="宋体"/>
          <w:snapToGrid w:val="0"/>
          <w:color w:val="000000"/>
          <w:kern w:val="0"/>
          <w:sz w:val="28"/>
          <w:szCs w:val="28"/>
        </w:rPr>
      </w:pPr>
      <w:r>
        <w:rPr>
          <w:rFonts w:ascii="宋体" w:hAnsi="宋体" w:cs="宋体"/>
          <w:b/>
          <w:bCs/>
          <w:snapToGrid w:val="0"/>
          <w:color w:val="000000"/>
          <w:spacing w:val="-7"/>
          <w:kern w:val="0"/>
          <w:sz w:val="28"/>
          <w:szCs w:val="28"/>
        </w:rPr>
        <w:t>项目名称：</w:t>
      </w:r>
      <w:r>
        <w:rPr>
          <w:rFonts w:ascii="宋体" w:hAnsi="宋体" w:cs="宋体"/>
          <w:snapToGrid w:val="0"/>
          <w:color w:val="000000"/>
          <w:kern w:val="0"/>
          <w:sz w:val="28"/>
          <w:szCs w:val="28"/>
          <w:u w:val="single"/>
        </w:rPr>
        <w:t xml:space="preserve">                                         </w:t>
      </w:r>
    </w:p>
    <w:p w:rsidR="00B9170A" w:rsidRDefault="00B9170A" w:rsidP="0026085F">
      <w:pPr>
        <w:kinsoku w:val="0"/>
        <w:autoSpaceDE w:val="0"/>
        <w:autoSpaceDN w:val="0"/>
        <w:adjustRightInd w:val="0"/>
        <w:snapToGrid w:val="0"/>
        <w:spacing w:line="240" w:lineRule="auto"/>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spacing w:line="240" w:lineRule="auto"/>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spacing w:line="240" w:lineRule="auto"/>
        <w:ind w:left="110" w:firstLine="420"/>
        <w:textAlignment w:val="baseline"/>
        <w:rPr>
          <w:rFonts w:ascii="宋体" w:eastAsia="Arial" w:hAnsi="宋体" w:cs="Arial"/>
          <w:snapToGrid w:val="0"/>
          <w:color w:val="000000"/>
          <w:szCs w:val="21"/>
        </w:rPr>
      </w:pPr>
    </w:p>
    <w:p w:rsidR="00B9170A" w:rsidRDefault="003D7703">
      <w:pPr>
        <w:kinsoku w:val="0"/>
        <w:autoSpaceDE w:val="0"/>
        <w:autoSpaceDN w:val="0"/>
        <w:adjustRightInd w:val="0"/>
        <w:snapToGrid w:val="0"/>
        <w:spacing w:before="92" w:line="240" w:lineRule="auto"/>
        <w:ind w:left="76" w:firstLine="526"/>
        <w:textAlignment w:val="baseline"/>
        <w:rPr>
          <w:rFonts w:ascii="宋体" w:hAnsi="宋体" w:cs="宋体"/>
          <w:snapToGrid w:val="0"/>
          <w:color w:val="000000"/>
          <w:kern w:val="0"/>
          <w:sz w:val="28"/>
          <w:szCs w:val="28"/>
        </w:rPr>
      </w:pPr>
      <w:r>
        <w:rPr>
          <w:rFonts w:ascii="宋体" w:hAnsi="宋体" w:cs="宋体"/>
          <w:b/>
          <w:bCs/>
          <w:snapToGrid w:val="0"/>
          <w:color w:val="000000"/>
          <w:spacing w:val="-9"/>
          <w:kern w:val="0"/>
          <w:sz w:val="28"/>
          <w:szCs w:val="28"/>
        </w:rPr>
        <w:t>甲方（采购人）：</w:t>
      </w:r>
      <w:r>
        <w:rPr>
          <w:rFonts w:ascii="宋体" w:hAnsi="宋体" w:cs="宋体"/>
          <w:snapToGrid w:val="0"/>
          <w:color w:val="000000"/>
          <w:kern w:val="0"/>
          <w:sz w:val="28"/>
          <w:szCs w:val="28"/>
          <w:u w:val="single"/>
        </w:rPr>
        <w:t xml:space="preserve">                                   </w:t>
      </w:r>
    </w:p>
    <w:p w:rsidR="00B9170A" w:rsidRDefault="00B9170A" w:rsidP="0026085F">
      <w:pPr>
        <w:kinsoku w:val="0"/>
        <w:autoSpaceDE w:val="0"/>
        <w:autoSpaceDN w:val="0"/>
        <w:adjustRightInd w:val="0"/>
        <w:snapToGrid w:val="0"/>
        <w:spacing w:line="240" w:lineRule="auto"/>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spacing w:line="240" w:lineRule="auto"/>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spacing w:line="240" w:lineRule="auto"/>
        <w:ind w:left="110" w:firstLine="420"/>
        <w:textAlignment w:val="baseline"/>
        <w:rPr>
          <w:rFonts w:ascii="宋体" w:eastAsia="Arial" w:hAnsi="宋体" w:cs="Arial"/>
          <w:snapToGrid w:val="0"/>
          <w:color w:val="000000"/>
          <w:szCs w:val="21"/>
        </w:rPr>
      </w:pPr>
    </w:p>
    <w:p w:rsidR="00B9170A" w:rsidRDefault="003D7703">
      <w:pPr>
        <w:kinsoku w:val="0"/>
        <w:autoSpaceDE w:val="0"/>
        <w:autoSpaceDN w:val="0"/>
        <w:adjustRightInd w:val="0"/>
        <w:snapToGrid w:val="0"/>
        <w:spacing w:before="91" w:line="240" w:lineRule="auto"/>
        <w:ind w:left="67" w:firstLine="534"/>
        <w:textAlignment w:val="baseline"/>
        <w:rPr>
          <w:rFonts w:ascii="宋体" w:hAnsi="宋体" w:cs="宋体"/>
          <w:snapToGrid w:val="0"/>
          <w:color w:val="000000"/>
          <w:kern w:val="0"/>
          <w:sz w:val="28"/>
          <w:szCs w:val="28"/>
        </w:rPr>
      </w:pPr>
      <w:r>
        <w:rPr>
          <w:rFonts w:ascii="宋体" w:hAnsi="宋体" w:cs="宋体"/>
          <w:b/>
          <w:bCs/>
          <w:snapToGrid w:val="0"/>
          <w:color w:val="000000"/>
          <w:spacing w:val="-7"/>
          <w:kern w:val="0"/>
          <w:sz w:val="28"/>
          <w:szCs w:val="28"/>
        </w:rPr>
        <w:t>乙方（成交供应商）：</w:t>
      </w:r>
      <w:r>
        <w:rPr>
          <w:rFonts w:ascii="宋体" w:hAnsi="宋体" w:cs="宋体"/>
          <w:snapToGrid w:val="0"/>
          <w:color w:val="000000"/>
          <w:kern w:val="0"/>
          <w:sz w:val="28"/>
          <w:szCs w:val="28"/>
          <w:u w:val="single"/>
        </w:rPr>
        <w:t xml:space="preserve">                               </w:t>
      </w:r>
    </w:p>
    <w:p w:rsidR="00B9170A" w:rsidRDefault="00B9170A" w:rsidP="0026085F">
      <w:pPr>
        <w:kinsoku w:val="0"/>
        <w:autoSpaceDE w:val="0"/>
        <w:autoSpaceDN w:val="0"/>
        <w:adjustRightInd w:val="0"/>
        <w:snapToGrid w:val="0"/>
        <w:spacing w:line="240" w:lineRule="auto"/>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spacing w:line="240" w:lineRule="auto"/>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spacing w:line="240" w:lineRule="auto"/>
        <w:ind w:left="110" w:firstLine="420"/>
        <w:textAlignment w:val="baseline"/>
        <w:rPr>
          <w:rFonts w:ascii="宋体" w:eastAsia="Arial" w:hAnsi="宋体" w:cs="Arial"/>
          <w:snapToGrid w:val="0"/>
          <w:color w:val="000000"/>
          <w:szCs w:val="21"/>
        </w:rPr>
      </w:pPr>
    </w:p>
    <w:p w:rsidR="00B9170A" w:rsidRDefault="003D7703">
      <w:pPr>
        <w:kinsoku w:val="0"/>
        <w:autoSpaceDE w:val="0"/>
        <w:autoSpaceDN w:val="0"/>
        <w:adjustRightInd w:val="0"/>
        <w:snapToGrid w:val="0"/>
        <w:spacing w:before="91" w:line="240" w:lineRule="auto"/>
        <w:ind w:left="40" w:firstLine="538"/>
        <w:textAlignment w:val="baseline"/>
        <w:rPr>
          <w:rFonts w:ascii="宋体" w:hAnsi="宋体" w:cs="宋体"/>
          <w:snapToGrid w:val="0"/>
          <w:color w:val="000000"/>
          <w:kern w:val="0"/>
          <w:sz w:val="28"/>
          <w:szCs w:val="28"/>
        </w:rPr>
      </w:pPr>
      <w:r>
        <w:rPr>
          <w:rFonts w:ascii="宋体" w:hAnsi="宋体" w:cs="宋体"/>
          <w:b/>
          <w:bCs/>
          <w:snapToGrid w:val="0"/>
          <w:color w:val="000000"/>
          <w:spacing w:val="-6"/>
          <w:kern w:val="0"/>
          <w:sz w:val="28"/>
          <w:szCs w:val="28"/>
        </w:rPr>
        <w:t>签订地：</w:t>
      </w:r>
      <w:r>
        <w:rPr>
          <w:rFonts w:ascii="宋体" w:hAnsi="宋体" w:cs="宋体"/>
          <w:snapToGrid w:val="0"/>
          <w:color w:val="000000"/>
          <w:kern w:val="0"/>
          <w:sz w:val="28"/>
          <w:szCs w:val="28"/>
          <w:u w:val="single"/>
        </w:rPr>
        <w:t xml:space="preserve">                                           </w:t>
      </w:r>
    </w:p>
    <w:p w:rsidR="00B9170A" w:rsidRDefault="00B9170A" w:rsidP="0026085F">
      <w:pPr>
        <w:kinsoku w:val="0"/>
        <w:autoSpaceDE w:val="0"/>
        <w:autoSpaceDN w:val="0"/>
        <w:adjustRightInd w:val="0"/>
        <w:snapToGrid w:val="0"/>
        <w:spacing w:line="240" w:lineRule="auto"/>
        <w:ind w:left="110" w:firstLine="420"/>
        <w:textAlignment w:val="baseline"/>
        <w:rPr>
          <w:rFonts w:ascii="宋体" w:eastAsia="Arial" w:hAnsi="宋体" w:cs="Arial"/>
          <w:snapToGrid w:val="0"/>
          <w:color w:val="000000"/>
          <w:szCs w:val="21"/>
        </w:rPr>
      </w:pPr>
    </w:p>
    <w:p w:rsidR="00B9170A" w:rsidRDefault="00B9170A" w:rsidP="0026085F">
      <w:pPr>
        <w:kinsoku w:val="0"/>
        <w:autoSpaceDE w:val="0"/>
        <w:autoSpaceDN w:val="0"/>
        <w:adjustRightInd w:val="0"/>
        <w:snapToGrid w:val="0"/>
        <w:spacing w:line="240" w:lineRule="auto"/>
        <w:ind w:left="110" w:firstLine="420"/>
        <w:textAlignment w:val="baseline"/>
        <w:rPr>
          <w:rFonts w:ascii="宋体" w:eastAsia="Arial" w:hAnsi="宋体" w:cs="Arial"/>
          <w:snapToGrid w:val="0"/>
          <w:color w:val="000000"/>
          <w:szCs w:val="21"/>
        </w:rPr>
      </w:pPr>
    </w:p>
    <w:p w:rsidR="00B9170A" w:rsidRDefault="003D7703">
      <w:pPr>
        <w:kinsoku w:val="0"/>
        <w:autoSpaceDE w:val="0"/>
        <w:autoSpaceDN w:val="0"/>
        <w:adjustRightInd w:val="0"/>
        <w:snapToGrid w:val="0"/>
        <w:spacing w:before="78" w:line="240" w:lineRule="auto"/>
        <w:ind w:left="38" w:firstLine="470"/>
        <w:textAlignment w:val="baseline"/>
        <w:rPr>
          <w:rFonts w:ascii="宋体" w:hAnsi="宋体" w:cs="宋体"/>
          <w:snapToGrid w:val="0"/>
          <w:color w:val="000000"/>
          <w:kern w:val="0"/>
          <w:sz w:val="24"/>
          <w:szCs w:val="24"/>
        </w:rPr>
      </w:pPr>
      <w:r>
        <w:rPr>
          <w:rFonts w:ascii="宋体" w:hAnsi="宋体" w:cs="宋体"/>
          <w:b/>
          <w:bCs/>
          <w:snapToGrid w:val="0"/>
          <w:color w:val="000000"/>
          <w:spacing w:val="-3"/>
          <w:kern w:val="0"/>
          <w:sz w:val="24"/>
          <w:szCs w:val="24"/>
        </w:rPr>
        <w:t>签订日期：</w:t>
      </w:r>
      <w:r>
        <w:rPr>
          <w:rFonts w:ascii="宋体" w:hAnsi="宋体" w:cs="宋体"/>
          <w:snapToGrid w:val="0"/>
          <w:color w:val="000000"/>
          <w:spacing w:val="8"/>
          <w:kern w:val="0"/>
          <w:sz w:val="24"/>
          <w:szCs w:val="24"/>
          <w:u w:val="single"/>
        </w:rPr>
        <w:t xml:space="preserve">               </w:t>
      </w:r>
      <w:r>
        <w:rPr>
          <w:rFonts w:ascii="宋体" w:hAnsi="宋体" w:cs="宋体"/>
          <w:snapToGrid w:val="0"/>
          <w:color w:val="000000"/>
          <w:spacing w:val="-102"/>
          <w:kern w:val="0"/>
          <w:sz w:val="24"/>
          <w:szCs w:val="24"/>
        </w:rPr>
        <w:t xml:space="preserve"> </w:t>
      </w:r>
      <w:r>
        <w:rPr>
          <w:rFonts w:ascii="宋体" w:hAnsi="宋体" w:cs="宋体"/>
          <w:snapToGrid w:val="0"/>
          <w:color w:val="000000"/>
          <w:spacing w:val="-3"/>
          <w:kern w:val="0"/>
          <w:sz w:val="24"/>
          <w:szCs w:val="24"/>
        </w:rPr>
        <w:t>年</w:t>
      </w:r>
      <w:r>
        <w:rPr>
          <w:rFonts w:ascii="宋体" w:hAnsi="宋体" w:cs="宋体"/>
          <w:snapToGrid w:val="0"/>
          <w:color w:val="000000"/>
          <w:spacing w:val="-3"/>
          <w:kern w:val="0"/>
          <w:sz w:val="24"/>
          <w:szCs w:val="24"/>
          <w:u w:val="single"/>
        </w:rPr>
        <w:t xml:space="preserve">           </w:t>
      </w:r>
      <w:r>
        <w:rPr>
          <w:rFonts w:ascii="宋体" w:hAnsi="宋体" w:cs="宋体"/>
          <w:snapToGrid w:val="0"/>
          <w:color w:val="000000"/>
          <w:spacing w:val="-104"/>
          <w:kern w:val="0"/>
          <w:sz w:val="24"/>
          <w:szCs w:val="24"/>
        </w:rPr>
        <w:t xml:space="preserve"> </w:t>
      </w:r>
      <w:r>
        <w:rPr>
          <w:rFonts w:ascii="宋体" w:hAnsi="宋体" w:cs="宋体"/>
          <w:snapToGrid w:val="0"/>
          <w:color w:val="000000"/>
          <w:spacing w:val="-3"/>
          <w:kern w:val="0"/>
          <w:sz w:val="24"/>
          <w:szCs w:val="24"/>
        </w:rPr>
        <w:t>月</w:t>
      </w:r>
      <w:r>
        <w:rPr>
          <w:rFonts w:ascii="宋体" w:hAnsi="宋体" w:cs="宋体"/>
          <w:snapToGrid w:val="0"/>
          <w:color w:val="000000"/>
          <w:spacing w:val="10"/>
          <w:kern w:val="0"/>
          <w:sz w:val="24"/>
          <w:szCs w:val="24"/>
          <w:u w:val="single"/>
        </w:rPr>
        <w:t xml:space="preserve">           </w:t>
      </w:r>
      <w:r>
        <w:rPr>
          <w:rFonts w:ascii="宋体" w:hAnsi="宋体" w:cs="宋体"/>
          <w:snapToGrid w:val="0"/>
          <w:color w:val="000000"/>
          <w:spacing w:val="-59"/>
          <w:kern w:val="0"/>
          <w:sz w:val="24"/>
          <w:szCs w:val="24"/>
        </w:rPr>
        <w:t xml:space="preserve"> </w:t>
      </w:r>
      <w:r>
        <w:rPr>
          <w:rFonts w:ascii="宋体" w:hAnsi="宋体" w:cs="宋体"/>
          <w:snapToGrid w:val="0"/>
          <w:color w:val="000000"/>
          <w:spacing w:val="-3"/>
          <w:kern w:val="0"/>
          <w:sz w:val="24"/>
          <w:szCs w:val="24"/>
        </w:rPr>
        <w:t>日</w:t>
      </w:r>
    </w:p>
    <w:p w:rsidR="00B9170A" w:rsidRDefault="00B9170A" w:rsidP="0026085F">
      <w:pPr>
        <w:spacing w:line="219" w:lineRule="auto"/>
        <w:ind w:firstLine="480"/>
        <w:rPr>
          <w:rFonts w:ascii="宋体" w:hAnsi="宋体" w:cs="宋体"/>
          <w:sz w:val="24"/>
          <w:szCs w:val="24"/>
        </w:rPr>
        <w:sectPr w:rsidR="00B9170A">
          <w:footerReference w:type="default" r:id="rId11"/>
          <w:pgSz w:w="11905" w:h="16838"/>
          <w:pgMar w:top="1440" w:right="1587" w:bottom="1440" w:left="1587" w:header="907" w:footer="964" w:gutter="0"/>
          <w:pgNumType w:start="1"/>
          <w:cols w:space="0"/>
        </w:sectPr>
      </w:pPr>
    </w:p>
    <w:p w:rsidR="00B9170A" w:rsidRDefault="003D7703" w:rsidP="0026085F">
      <w:pPr>
        <w:kinsoku w:val="0"/>
        <w:autoSpaceDE w:val="0"/>
        <w:autoSpaceDN w:val="0"/>
        <w:adjustRightInd w:val="0"/>
        <w:snapToGrid w:val="0"/>
        <w:spacing w:afterLines="100" w:after="240"/>
        <w:ind w:left="266" w:right="403" w:firstLineChars="0" w:firstLine="482"/>
        <w:jc w:val="both"/>
        <w:textAlignment w:val="baseline"/>
        <w:rPr>
          <w:rFonts w:ascii="宋体" w:hAnsi="宋体" w:cs="宋体"/>
          <w:snapToGrid w:val="0"/>
          <w:color w:val="000000"/>
          <w:kern w:val="0"/>
          <w:sz w:val="24"/>
          <w:szCs w:val="24"/>
        </w:rPr>
      </w:pPr>
      <w:r>
        <w:rPr>
          <w:rFonts w:ascii="宋体" w:hAnsi="宋体" w:cs="宋体" w:hint="eastAsia"/>
          <w:b/>
          <w:snapToGrid w:val="0"/>
          <w:kern w:val="0"/>
          <w:sz w:val="24"/>
          <w:szCs w:val="24"/>
          <w:lang w:bidi="ar"/>
        </w:rPr>
        <w:lastRenderedPageBreak/>
        <w:t>（合同格式及主要条款仅供参考，最终以甲乙双方签订合同为准）</w:t>
      </w:r>
    </w:p>
    <w:p w:rsidR="00B9170A" w:rsidRDefault="003D7703">
      <w:pPr>
        <w:kinsoku w:val="0"/>
        <w:autoSpaceDE w:val="0"/>
        <w:autoSpaceDN w:val="0"/>
        <w:adjustRightInd w:val="0"/>
        <w:snapToGrid w:val="0"/>
        <w:spacing w:before="78" w:line="361" w:lineRule="auto"/>
        <w:ind w:right="401" w:firstLine="480"/>
        <w:jc w:val="both"/>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4"/>
          <w:szCs w:val="24"/>
        </w:rPr>
        <w:t>本合同由甲乙双方根据《中华人民共和国政府采</w:t>
      </w:r>
      <w:r>
        <w:rPr>
          <w:rFonts w:ascii="宋体" w:hAnsi="宋体" w:cs="宋体" w:hint="eastAsia"/>
          <w:snapToGrid w:val="0"/>
          <w:color w:val="000000"/>
          <w:spacing w:val="-1"/>
          <w:kern w:val="0"/>
          <w:sz w:val="24"/>
          <w:szCs w:val="24"/>
        </w:rPr>
        <w:t>购法》《中华人民共和国</w:t>
      </w:r>
      <w:r>
        <w:rPr>
          <w:rFonts w:ascii="宋体" w:hAnsi="宋体" w:cs="宋体" w:hint="eastAsia"/>
          <w:snapToGrid w:val="0"/>
          <w:color w:val="000000"/>
          <w:kern w:val="0"/>
          <w:sz w:val="24"/>
          <w:szCs w:val="24"/>
        </w:rPr>
        <w:t>政府采购法实施条例》《中华人民共和国民法典》等相关</w:t>
      </w:r>
      <w:r>
        <w:rPr>
          <w:rFonts w:ascii="宋体" w:hAnsi="宋体" w:cs="宋体" w:hint="eastAsia"/>
          <w:snapToGrid w:val="0"/>
          <w:color w:val="000000"/>
          <w:spacing w:val="-1"/>
          <w:kern w:val="0"/>
          <w:sz w:val="24"/>
          <w:szCs w:val="24"/>
        </w:rPr>
        <w:t>法律法规规定，按平</w:t>
      </w:r>
      <w:r>
        <w:rPr>
          <w:rFonts w:ascii="宋体" w:hAnsi="宋体" w:cs="宋体" w:hint="eastAsia"/>
          <w:snapToGrid w:val="0"/>
          <w:color w:val="000000"/>
          <w:kern w:val="0"/>
          <w:sz w:val="24"/>
          <w:szCs w:val="24"/>
        </w:rPr>
        <w:t>等、自愿、诚实信用的原则拟定，甲、乙双方均应遵守法</w:t>
      </w:r>
      <w:r>
        <w:rPr>
          <w:rFonts w:ascii="宋体" w:hAnsi="宋体" w:cs="宋体" w:hint="eastAsia"/>
          <w:snapToGrid w:val="0"/>
          <w:color w:val="000000"/>
          <w:spacing w:val="-1"/>
          <w:kern w:val="0"/>
          <w:sz w:val="24"/>
          <w:szCs w:val="24"/>
        </w:rPr>
        <w:t>律规定和合同约定，</w:t>
      </w:r>
      <w:r>
        <w:rPr>
          <w:rFonts w:ascii="宋体" w:hAnsi="宋体" w:cs="宋体" w:hint="eastAsia"/>
          <w:snapToGrid w:val="0"/>
          <w:color w:val="000000"/>
          <w:spacing w:val="-3"/>
          <w:kern w:val="0"/>
          <w:sz w:val="24"/>
          <w:szCs w:val="24"/>
        </w:rPr>
        <w:t>并各自履行应负的全部责任和义务。</w:t>
      </w:r>
    </w:p>
    <w:p w:rsidR="00B9170A" w:rsidRDefault="003D7703">
      <w:pPr>
        <w:kinsoku w:val="0"/>
        <w:autoSpaceDE w:val="0"/>
        <w:autoSpaceDN w:val="0"/>
        <w:adjustRightInd w:val="0"/>
        <w:snapToGrid w:val="0"/>
        <w:spacing w:before="72" w:line="219" w:lineRule="auto"/>
        <w:ind w:firstLine="466"/>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4"/>
          <w:kern w:val="0"/>
          <w:sz w:val="24"/>
          <w:szCs w:val="24"/>
        </w:rPr>
        <w:t>一、</w:t>
      </w:r>
      <w:r>
        <w:rPr>
          <w:rFonts w:ascii="宋体" w:hAnsi="宋体" w:cs="宋体" w:hint="eastAsia"/>
          <w:snapToGrid w:val="0"/>
          <w:color w:val="000000"/>
          <w:spacing w:val="-4"/>
          <w:kern w:val="0"/>
          <w:sz w:val="24"/>
          <w:szCs w:val="24"/>
        </w:rPr>
        <w:t xml:space="preserve">  </w:t>
      </w:r>
      <w:r>
        <w:rPr>
          <w:rFonts w:ascii="宋体" w:hAnsi="宋体" w:cs="宋体" w:hint="eastAsia"/>
          <w:b/>
          <w:bCs/>
          <w:snapToGrid w:val="0"/>
          <w:color w:val="000000"/>
          <w:spacing w:val="-4"/>
          <w:kern w:val="0"/>
          <w:sz w:val="24"/>
          <w:szCs w:val="24"/>
        </w:rPr>
        <w:t>项目基本情况</w:t>
      </w:r>
    </w:p>
    <w:p w:rsidR="00B9170A" w:rsidRDefault="003D7703">
      <w:pPr>
        <w:kinsoku w:val="0"/>
        <w:autoSpaceDE w:val="0"/>
        <w:autoSpaceDN w:val="0"/>
        <w:adjustRightInd w:val="0"/>
        <w:snapToGrid w:val="0"/>
        <w:spacing w:before="261" w:line="212" w:lineRule="auto"/>
        <w:ind w:firstLine="444"/>
        <w:textAlignment w:val="baseline"/>
        <w:rPr>
          <w:rFonts w:ascii="宋体" w:hAnsi="宋体" w:cs="宋体"/>
          <w:snapToGrid w:val="0"/>
          <w:color w:val="000000"/>
          <w:kern w:val="0"/>
          <w:sz w:val="25"/>
          <w:szCs w:val="25"/>
        </w:rPr>
      </w:pPr>
      <w:r>
        <w:rPr>
          <w:rFonts w:ascii="宋体" w:hAnsi="宋体" w:cs="宋体" w:hint="eastAsia"/>
          <w:snapToGrid w:val="0"/>
          <w:color w:val="000000"/>
          <w:spacing w:val="-9"/>
          <w:kern w:val="0"/>
          <w:sz w:val="24"/>
          <w:szCs w:val="24"/>
        </w:rPr>
        <w:t>1</w:t>
      </w:r>
      <w:r>
        <w:rPr>
          <w:rFonts w:ascii="宋体" w:hAnsi="宋体" w:cs="宋体" w:hint="eastAsia"/>
          <w:snapToGrid w:val="0"/>
          <w:color w:val="000000"/>
          <w:spacing w:val="-9"/>
          <w:kern w:val="0"/>
          <w:sz w:val="24"/>
          <w:szCs w:val="24"/>
        </w:rPr>
        <w:t>．项目名称：</w:t>
      </w:r>
      <w:r>
        <w:rPr>
          <w:rFonts w:ascii="宋体" w:hAnsi="宋体" w:cs="宋体" w:hint="eastAsia"/>
          <w:snapToGrid w:val="0"/>
          <w:color w:val="000000"/>
          <w:spacing w:val="9"/>
          <w:kern w:val="0"/>
          <w:sz w:val="25"/>
          <w:szCs w:val="25"/>
          <w:u w:val="single"/>
        </w:rPr>
        <w:t xml:space="preserve">        </w:t>
      </w:r>
      <w:r>
        <w:rPr>
          <w:rFonts w:ascii="宋体" w:hAnsi="宋体" w:cs="宋体" w:hint="eastAsia"/>
          <w:snapToGrid w:val="0"/>
          <w:color w:val="000000"/>
          <w:kern w:val="0"/>
          <w:sz w:val="25"/>
          <w:szCs w:val="25"/>
          <w:u w:val="single"/>
        </w:rPr>
        <w:t xml:space="preserve">     </w:t>
      </w:r>
      <w:r>
        <w:rPr>
          <w:rFonts w:ascii="宋体" w:hAnsi="宋体" w:cs="宋体" w:hint="eastAsia"/>
          <w:snapToGrid w:val="0"/>
          <w:color w:val="000000"/>
          <w:kern w:val="0"/>
          <w:sz w:val="25"/>
          <w:szCs w:val="25"/>
          <w:u w:val="single"/>
        </w:rPr>
        <w:t xml:space="preserve">        </w:t>
      </w:r>
      <w:r>
        <w:rPr>
          <w:rFonts w:ascii="宋体" w:hAnsi="宋体" w:cs="宋体" w:hint="eastAsia"/>
          <w:snapToGrid w:val="0"/>
          <w:color w:val="000000"/>
          <w:kern w:val="0"/>
          <w:sz w:val="25"/>
          <w:szCs w:val="25"/>
          <w:u w:val="single"/>
        </w:rPr>
        <w:t xml:space="preserve">     </w:t>
      </w:r>
      <w:r>
        <w:rPr>
          <w:rFonts w:ascii="宋体" w:hAnsi="宋体" w:cs="宋体" w:hint="eastAsia"/>
          <w:snapToGrid w:val="0"/>
          <w:color w:val="000000"/>
          <w:kern w:val="0"/>
          <w:sz w:val="25"/>
          <w:szCs w:val="25"/>
          <w:u w:val="single"/>
        </w:rPr>
        <w:t xml:space="preserve">              </w:t>
      </w:r>
      <w:r>
        <w:rPr>
          <w:rFonts w:ascii="宋体" w:hAnsi="宋体" w:cs="宋体" w:hint="eastAsia"/>
          <w:snapToGrid w:val="0"/>
          <w:color w:val="000000"/>
          <w:kern w:val="0"/>
          <w:sz w:val="25"/>
          <w:szCs w:val="25"/>
          <w:u w:val="single"/>
        </w:rPr>
        <w:t xml:space="preserve">    </w:t>
      </w:r>
    </w:p>
    <w:p w:rsidR="00B9170A" w:rsidRDefault="003D7703">
      <w:pPr>
        <w:kinsoku w:val="0"/>
        <w:autoSpaceDE w:val="0"/>
        <w:autoSpaceDN w:val="0"/>
        <w:adjustRightInd w:val="0"/>
        <w:snapToGrid w:val="0"/>
        <w:spacing w:before="180" w:line="212" w:lineRule="auto"/>
        <w:ind w:firstLine="448"/>
        <w:textAlignment w:val="baseline"/>
        <w:rPr>
          <w:rFonts w:ascii="宋体" w:hAnsi="宋体" w:cs="宋体"/>
          <w:snapToGrid w:val="0"/>
          <w:color w:val="000000"/>
          <w:kern w:val="0"/>
          <w:sz w:val="25"/>
          <w:szCs w:val="25"/>
        </w:rPr>
      </w:pPr>
      <w:r>
        <w:rPr>
          <w:rFonts w:ascii="宋体" w:hAnsi="宋体" w:cs="宋体" w:hint="eastAsia"/>
          <w:snapToGrid w:val="0"/>
          <w:color w:val="000000"/>
          <w:spacing w:val="-8"/>
          <w:kern w:val="0"/>
          <w:sz w:val="24"/>
          <w:szCs w:val="24"/>
        </w:rPr>
        <w:t>2</w:t>
      </w:r>
      <w:r>
        <w:rPr>
          <w:rFonts w:ascii="宋体" w:hAnsi="宋体" w:cs="宋体" w:hint="eastAsia"/>
          <w:snapToGrid w:val="0"/>
          <w:color w:val="000000"/>
          <w:spacing w:val="-8"/>
          <w:kern w:val="0"/>
          <w:sz w:val="24"/>
          <w:szCs w:val="24"/>
        </w:rPr>
        <w:t>．项目编号：</w:t>
      </w:r>
      <w:r>
        <w:rPr>
          <w:rFonts w:ascii="宋体" w:hAnsi="宋体" w:cs="宋体" w:hint="eastAsia"/>
          <w:snapToGrid w:val="0"/>
          <w:color w:val="000000"/>
          <w:spacing w:val="7"/>
          <w:kern w:val="0"/>
          <w:sz w:val="25"/>
          <w:szCs w:val="25"/>
          <w:u w:val="single"/>
        </w:rPr>
        <w:t xml:space="preserve">         </w:t>
      </w:r>
      <w:r>
        <w:rPr>
          <w:rFonts w:ascii="宋体" w:hAnsi="宋体" w:cs="宋体" w:hint="eastAsia"/>
          <w:snapToGrid w:val="0"/>
          <w:color w:val="000000"/>
          <w:kern w:val="0"/>
          <w:sz w:val="25"/>
          <w:szCs w:val="25"/>
          <w:u w:val="single"/>
        </w:rPr>
        <w:t xml:space="preserve">       </w:t>
      </w:r>
      <w:r>
        <w:rPr>
          <w:rFonts w:ascii="宋体" w:hAnsi="宋体" w:cs="宋体" w:hint="eastAsia"/>
          <w:snapToGrid w:val="0"/>
          <w:color w:val="000000"/>
          <w:kern w:val="0"/>
          <w:sz w:val="25"/>
          <w:szCs w:val="25"/>
          <w:u w:val="single"/>
        </w:rPr>
        <w:t xml:space="preserve"> </w:t>
      </w:r>
      <w:r>
        <w:rPr>
          <w:rFonts w:ascii="宋体" w:hAnsi="宋体" w:cs="宋体" w:hint="eastAsia"/>
          <w:snapToGrid w:val="0"/>
          <w:color w:val="000000"/>
          <w:kern w:val="0"/>
          <w:sz w:val="25"/>
          <w:szCs w:val="25"/>
          <w:u w:val="single"/>
        </w:rPr>
        <w:t xml:space="preserve"> </w:t>
      </w:r>
      <w:r>
        <w:rPr>
          <w:rFonts w:ascii="宋体" w:hAnsi="宋体" w:cs="宋体" w:hint="eastAsia"/>
          <w:snapToGrid w:val="0"/>
          <w:color w:val="000000"/>
          <w:kern w:val="0"/>
          <w:sz w:val="25"/>
          <w:szCs w:val="25"/>
          <w:u w:val="single"/>
        </w:rPr>
        <w:t xml:space="preserve">                      </w:t>
      </w:r>
      <w:r>
        <w:rPr>
          <w:rFonts w:ascii="宋体" w:hAnsi="宋体" w:cs="宋体" w:hint="eastAsia"/>
          <w:snapToGrid w:val="0"/>
          <w:color w:val="000000"/>
          <w:kern w:val="0"/>
          <w:sz w:val="25"/>
          <w:szCs w:val="25"/>
          <w:u w:val="single"/>
        </w:rPr>
        <w:t xml:space="preserve">    </w:t>
      </w:r>
    </w:p>
    <w:p w:rsidR="00B9170A" w:rsidRDefault="003D7703">
      <w:pPr>
        <w:kinsoku w:val="0"/>
        <w:autoSpaceDE w:val="0"/>
        <w:autoSpaceDN w:val="0"/>
        <w:adjustRightInd w:val="0"/>
        <w:snapToGrid w:val="0"/>
        <w:spacing w:before="181" w:line="212" w:lineRule="auto"/>
        <w:ind w:firstLine="456"/>
        <w:textAlignment w:val="baseline"/>
        <w:rPr>
          <w:rFonts w:ascii="宋体" w:hAnsi="宋体" w:cs="宋体"/>
          <w:snapToGrid w:val="0"/>
          <w:color w:val="000000"/>
          <w:kern w:val="0"/>
          <w:sz w:val="25"/>
          <w:szCs w:val="25"/>
        </w:rPr>
      </w:pPr>
      <w:r>
        <w:rPr>
          <w:rFonts w:ascii="宋体" w:hAnsi="宋体" w:cs="宋体" w:hint="eastAsia"/>
          <w:snapToGrid w:val="0"/>
          <w:color w:val="000000"/>
          <w:spacing w:val="-6"/>
          <w:kern w:val="0"/>
          <w:sz w:val="24"/>
          <w:szCs w:val="24"/>
        </w:rPr>
        <w:t>3</w:t>
      </w:r>
      <w:r>
        <w:rPr>
          <w:rFonts w:ascii="宋体" w:hAnsi="宋体" w:cs="宋体" w:hint="eastAsia"/>
          <w:snapToGrid w:val="0"/>
          <w:color w:val="000000"/>
          <w:spacing w:val="-6"/>
          <w:kern w:val="0"/>
          <w:sz w:val="24"/>
          <w:szCs w:val="24"/>
        </w:rPr>
        <w:t>．政府采购计划备案号：</w:t>
      </w:r>
      <w:r>
        <w:rPr>
          <w:rFonts w:ascii="宋体" w:hAnsi="宋体" w:cs="宋体" w:hint="eastAsia"/>
          <w:snapToGrid w:val="0"/>
          <w:color w:val="000000"/>
          <w:spacing w:val="108"/>
          <w:kern w:val="0"/>
          <w:sz w:val="25"/>
          <w:szCs w:val="25"/>
          <w:u w:val="single"/>
        </w:rPr>
        <w:t xml:space="preserve"> </w:t>
      </w:r>
      <w:r>
        <w:rPr>
          <w:rFonts w:ascii="宋体" w:hAnsi="宋体" w:cs="宋体" w:hint="eastAsia"/>
          <w:snapToGrid w:val="0"/>
          <w:color w:val="000000"/>
          <w:kern w:val="0"/>
          <w:sz w:val="25"/>
          <w:szCs w:val="25"/>
          <w:u w:val="single"/>
        </w:rPr>
        <w:t xml:space="preserve">      </w:t>
      </w:r>
      <w:r>
        <w:rPr>
          <w:rFonts w:ascii="宋体" w:hAnsi="宋体" w:cs="宋体" w:hint="eastAsia"/>
          <w:snapToGrid w:val="0"/>
          <w:color w:val="000000"/>
          <w:kern w:val="0"/>
          <w:sz w:val="25"/>
          <w:szCs w:val="25"/>
          <w:u w:val="single"/>
        </w:rPr>
        <w:t xml:space="preserve">           </w:t>
      </w:r>
      <w:r>
        <w:rPr>
          <w:rFonts w:ascii="宋体" w:hAnsi="宋体" w:cs="宋体" w:hint="eastAsia"/>
          <w:snapToGrid w:val="0"/>
          <w:color w:val="000000"/>
          <w:kern w:val="0"/>
          <w:sz w:val="25"/>
          <w:szCs w:val="25"/>
          <w:u w:val="single"/>
        </w:rPr>
        <w:t xml:space="preserve"> </w:t>
      </w:r>
      <w:r>
        <w:rPr>
          <w:rFonts w:ascii="宋体" w:hAnsi="宋体" w:cs="宋体" w:hint="eastAsia"/>
          <w:snapToGrid w:val="0"/>
          <w:color w:val="000000"/>
          <w:kern w:val="0"/>
          <w:sz w:val="25"/>
          <w:szCs w:val="25"/>
          <w:u w:val="single"/>
        </w:rPr>
        <w:t xml:space="preserve">           </w:t>
      </w:r>
      <w:r>
        <w:rPr>
          <w:rFonts w:ascii="宋体" w:hAnsi="宋体" w:cs="宋体" w:hint="eastAsia"/>
          <w:snapToGrid w:val="0"/>
          <w:color w:val="000000"/>
          <w:kern w:val="0"/>
          <w:sz w:val="25"/>
          <w:szCs w:val="25"/>
          <w:u w:val="single"/>
        </w:rPr>
        <w:t xml:space="preserve">    </w:t>
      </w:r>
    </w:p>
    <w:p w:rsidR="00B9170A" w:rsidRDefault="003D7703">
      <w:pPr>
        <w:kinsoku w:val="0"/>
        <w:autoSpaceDE w:val="0"/>
        <w:autoSpaceDN w:val="0"/>
        <w:adjustRightInd w:val="0"/>
        <w:snapToGrid w:val="0"/>
        <w:spacing w:before="181" w:line="212" w:lineRule="auto"/>
        <w:ind w:firstLine="448"/>
        <w:textAlignment w:val="baseline"/>
        <w:rPr>
          <w:rFonts w:ascii="宋体" w:hAnsi="宋体" w:cs="宋体"/>
          <w:snapToGrid w:val="0"/>
          <w:color w:val="000000"/>
          <w:kern w:val="0"/>
          <w:sz w:val="25"/>
          <w:szCs w:val="25"/>
        </w:rPr>
      </w:pPr>
      <w:r>
        <w:rPr>
          <w:rFonts w:ascii="宋体" w:hAnsi="宋体" w:cs="宋体" w:hint="eastAsia"/>
          <w:snapToGrid w:val="0"/>
          <w:color w:val="000000"/>
          <w:spacing w:val="-8"/>
          <w:kern w:val="0"/>
          <w:sz w:val="24"/>
          <w:szCs w:val="24"/>
        </w:rPr>
        <w:t>4</w:t>
      </w:r>
      <w:r>
        <w:rPr>
          <w:rFonts w:ascii="宋体" w:hAnsi="宋体" w:cs="宋体" w:hint="eastAsia"/>
          <w:snapToGrid w:val="0"/>
          <w:color w:val="000000"/>
          <w:spacing w:val="-8"/>
          <w:kern w:val="0"/>
          <w:sz w:val="24"/>
          <w:szCs w:val="24"/>
        </w:rPr>
        <w:t>．项目概况：</w:t>
      </w:r>
      <w:r>
        <w:rPr>
          <w:rFonts w:ascii="宋体" w:hAnsi="宋体" w:cs="宋体" w:hint="eastAsia"/>
          <w:snapToGrid w:val="0"/>
          <w:color w:val="000000"/>
          <w:spacing w:val="4"/>
          <w:kern w:val="0"/>
          <w:sz w:val="25"/>
          <w:szCs w:val="25"/>
          <w:u w:val="single"/>
        </w:rPr>
        <w:t xml:space="preserve">             </w:t>
      </w:r>
      <w:r>
        <w:rPr>
          <w:rFonts w:ascii="宋体" w:hAnsi="宋体" w:cs="宋体" w:hint="eastAsia"/>
          <w:snapToGrid w:val="0"/>
          <w:color w:val="000000"/>
          <w:kern w:val="0"/>
          <w:sz w:val="25"/>
          <w:szCs w:val="25"/>
          <w:u w:val="single"/>
        </w:rPr>
        <w:t xml:space="preserve">     </w:t>
      </w:r>
      <w:r>
        <w:rPr>
          <w:rFonts w:ascii="宋体" w:hAnsi="宋体" w:cs="宋体" w:hint="eastAsia"/>
          <w:snapToGrid w:val="0"/>
          <w:color w:val="000000"/>
          <w:kern w:val="0"/>
          <w:sz w:val="25"/>
          <w:szCs w:val="25"/>
          <w:u w:val="single"/>
        </w:rPr>
        <w:t xml:space="preserve">                      </w:t>
      </w:r>
      <w:r>
        <w:rPr>
          <w:rFonts w:ascii="宋体" w:hAnsi="宋体" w:cs="宋体" w:hint="eastAsia"/>
          <w:snapToGrid w:val="0"/>
          <w:color w:val="000000"/>
          <w:kern w:val="0"/>
          <w:sz w:val="25"/>
          <w:szCs w:val="25"/>
          <w:u w:val="single"/>
        </w:rPr>
        <w:t xml:space="preserve">    </w:t>
      </w:r>
    </w:p>
    <w:p w:rsidR="00B9170A" w:rsidRDefault="003D7703" w:rsidP="0026085F">
      <w:pPr>
        <w:kinsoku w:val="0"/>
        <w:autoSpaceDE w:val="0"/>
        <w:autoSpaceDN w:val="0"/>
        <w:adjustRightInd w:val="0"/>
        <w:snapToGrid w:val="0"/>
        <w:spacing w:before="259" w:afterLines="50" w:after="120"/>
        <w:ind w:firstLine="466"/>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4"/>
          <w:kern w:val="0"/>
          <w:sz w:val="24"/>
          <w:szCs w:val="24"/>
        </w:rPr>
        <w:t>二、</w:t>
      </w:r>
      <w:r>
        <w:rPr>
          <w:rFonts w:ascii="宋体" w:hAnsi="宋体" w:cs="宋体" w:hint="eastAsia"/>
          <w:snapToGrid w:val="0"/>
          <w:color w:val="000000"/>
          <w:spacing w:val="-4"/>
          <w:kern w:val="0"/>
          <w:sz w:val="24"/>
          <w:szCs w:val="24"/>
        </w:rPr>
        <w:t xml:space="preserve"> </w:t>
      </w:r>
      <w:r>
        <w:rPr>
          <w:rFonts w:ascii="宋体" w:hAnsi="宋体" w:cs="宋体" w:hint="eastAsia"/>
          <w:b/>
          <w:bCs/>
          <w:snapToGrid w:val="0"/>
          <w:color w:val="000000"/>
          <w:spacing w:val="-4"/>
          <w:kern w:val="0"/>
          <w:sz w:val="24"/>
          <w:szCs w:val="24"/>
        </w:rPr>
        <w:t>标的名称、数量（规模）</w:t>
      </w:r>
    </w:p>
    <w:p w:rsidR="00B9170A" w:rsidRDefault="00B9170A">
      <w:pPr>
        <w:kinsoku w:val="0"/>
        <w:autoSpaceDE w:val="0"/>
        <w:autoSpaceDN w:val="0"/>
        <w:adjustRightInd w:val="0"/>
        <w:snapToGrid w:val="0"/>
        <w:spacing w:line="59" w:lineRule="exact"/>
        <w:ind w:firstLineChars="0" w:firstLine="0"/>
        <w:textAlignment w:val="baseline"/>
        <w:rPr>
          <w:rFonts w:ascii="宋体" w:hAnsi="宋体" w:cs="宋体"/>
          <w:snapToGrid w:val="0"/>
          <w:color w:val="000000"/>
          <w:kern w:val="0"/>
          <w:szCs w:val="21"/>
        </w:rPr>
      </w:pPr>
    </w:p>
    <w:tbl>
      <w:tblPr>
        <w:tblStyle w:val="TableNormal"/>
        <w:tblW w:w="873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99"/>
        <w:gridCol w:w="2372"/>
        <w:gridCol w:w="1129"/>
        <w:gridCol w:w="653"/>
        <w:gridCol w:w="626"/>
        <w:gridCol w:w="857"/>
        <w:gridCol w:w="1095"/>
        <w:gridCol w:w="1401"/>
      </w:tblGrid>
      <w:tr w:rsidR="00B9170A">
        <w:trPr>
          <w:trHeight w:val="924"/>
          <w:jc w:val="center"/>
        </w:trPr>
        <w:tc>
          <w:tcPr>
            <w:tcW w:w="599" w:type="dxa"/>
            <w:shd w:val="clear" w:color="auto" w:fill="CDCBCB"/>
            <w:vAlign w:val="center"/>
          </w:tcPr>
          <w:p w:rsidR="00B9170A" w:rsidRDefault="003D7703">
            <w:pPr>
              <w:kinsoku w:val="0"/>
              <w:autoSpaceDE w:val="0"/>
              <w:autoSpaceDN w:val="0"/>
              <w:adjustRightInd w:val="0"/>
              <w:snapToGrid w:val="0"/>
              <w:spacing w:before="78" w:line="240" w:lineRule="auto"/>
              <w:ind w:firstLineChars="0" w:firstLine="0"/>
              <w:jc w:val="center"/>
              <w:textAlignment w:val="baseline"/>
              <w:rPr>
                <w:rFonts w:ascii="宋体" w:hAnsi="宋体" w:cs="宋体"/>
                <w:snapToGrid w:val="0"/>
                <w:color w:val="000000"/>
                <w:sz w:val="24"/>
                <w:szCs w:val="24"/>
                <w:lang w:eastAsia="en-US"/>
              </w:rPr>
            </w:pPr>
            <w:r>
              <w:rPr>
                <w:rFonts w:ascii="宋体" w:hAnsi="宋体" w:cs="宋体" w:hint="eastAsia"/>
                <w:b/>
                <w:bCs/>
                <w:snapToGrid w:val="0"/>
                <w:color w:val="000000"/>
                <w:spacing w:val="-5"/>
                <w:sz w:val="24"/>
                <w:szCs w:val="24"/>
                <w:lang w:eastAsia="en-US"/>
              </w:rPr>
              <w:t>序号</w:t>
            </w:r>
          </w:p>
        </w:tc>
        <w:tc>
          <w:tcPr>
            <w:tcW w:w="2372" w:type="dxa"/>
            <w:shd w:val="clear" w:color="auto" w:fill="CDCBCB"/>
            <w:vAlign w:val="center"/>
          </w:tcPr>
          <w:p w:rsidR="00B9170A" w:rsidRDefault="003D7703">
            <w:pPr>
              <w:kinsoku w:val="0"/>
              <w:autoSpaceDE w:val="0"/>
              <w:autoSpaceDN w:val="0"/>
              <w:adjustRightInd w:val="0"/>
              <w:snapToGrid w:val="0"/>
              <w:spacing w:before="78" w:line="240" w:lineRule="auto"/>
              <w:ind w:firstLineChars="0" w:firstLine="0"/>
              <w:jc w:val="center"/>
              <w:textAlignment w:val="baseline"/>
              <w:rPr>
                <w:rFonts w:ascii="宋体" w:hAnsi="宋体" w:cs="宋体"/>
                <w:snapToGrid w:val="0"/>
                <w:color w:val="000000"/>
                <w:sz w:val="24"/>
                <w:szCs w:val="24"/>
                <w:lang w:eastAsia="en-US"/>
              </w:rPr>
            </w:pPr>
            <w:r>
              <w:rPr>
                <w:rFonts w:ascii="宋体" w:hAnsi="宋体" w:cs="宋体" w:hint="eastAsia"/>
                <w:b/>
                <w:bCs/>
                <w:snapToGrid w:val="0"/>
                <w:color w:val="000000"/>
                <w:spacing w:val="-6"/>
                <w:sz w:val="24"/>
                <w:szCs w:val="24"/>
                <w:lang w:eastAsia="en-US"/>
              </w:rPr>
              <w:t>名称</w:t>
            </w:r>
          </w:p>
        </w:tc>
        <w:tc>
          <w:tcPr>
            <w:tcW w:w="1129" w:type="dxa"/>
            <w:shd w:val="clear" w:color="auto" w:fill="CDCBCB"/>
            <w:vAlign w:val="center"/>
          </w:tcPr>
          <w:p w:rsidR="00B9170A" w:rsidRDefault="003D7703">
            <w:pPr>
              <w:kinsoku w:val="0"/>
              <w:autoSpaceDE w:val="0"/>
              <w:autoSpaceDN w:val="0"/>
              <w:adjustRightInd w:val="0"/>
              <w:snapToGrid w:val="0"/>
              <w:spacing w:before="110" w:line="240" w:lineRule="auto"/>
              <w:ind w:right="65" w:firstLineChars="0" w:firstLine="0"/>
              <w:jc w:val="center"/>
              <w:textAlignment w:val="baseline"/>
              <w:rPr>
                <w:rFonts w:ascii="宋体" w:hAnsi="宋体" w:cs="宋体"/>
                <w:snapToGrid w:val="0"/>
                <w:color w:val="000000"/>
                <w:sz w:val="24"/>
                <w:szCs w:val="24"/>
                <w:lang w:eastAsia="en-US"/>
              </w:rPr>
            </w:pPr>
            <w:r>
              <w:rPr>
                <w:rFonts w:ascii="宋体" w:hAnsi="宋体" w:cs="宋体" w:hint="eastAsia"/>
                <w:b/>
                <w:bCs/>
                <w:snapToGrid w:val="0"/>
                <w:color w:val="000000"/>
                <w:spacing w:val="-10"/>
                <w:sz w:val="24"/>
                <w:szCs w:val="24"/>
                <w:lang w:eastAsia="en-US"/>
              </w:rPr>
              <w:t>品牌规格</w:t>
            </w:r>
            <w:r>
              <w:rPr>
                <w:rFonts w:ascii="宋体" w:hAnsi="宋体" w:cs="宋体" w:hint="eastAsia"/>
                <w:b/>
                <w:bCs/>
                <w:snapToGrid w:val="0"/>
                <w:color w:val="000000"/>
                <w:spacing w:val="-7"/>
                <w:sz w:val="24"/>
                <w:szCs w:val="24"/>
                <w:lang w:eastAsia="en-US"/>
              </w:rPr>
              <w:t>型号</w:t>
            </w:r>
          </w:p>
        </w:tc>
        <w:tc>
          <w:tcPr>
            <w:tcW w:w="653" w:type="dxa"/>
            <w:shd w:val="clear" w:color="auto" w:fill="CDCBCB"/>
            <w:vAlign w:val="center"/>
          </w:tcPr>
          <w:p w:rsidR="00B9170A" w:rsidRDefault="003D7703">
            <w:pPr>
              <w:kinsoku w:val="0"/>
              <w:autoSpaceDE w:val="0"/>
              <w:autoSpaceDN w:val="0"/>
              <w:adjustRightInd w:val="0"/>
              <w:snapToGrid w:val="0"/>
              <w:spacing w:before="78" w:line="240" w:lineRule="auto"/>
              <w:ind w:firstLineChars="0" w:firstLine="0"/>
              <w:jc w:val="center"/>
              <w:textAlignment w:val="baseline"/>
              <w:rPr>
                <w:rFonts w:ascii="宋体" w:hAnsi="宋体" w:cs="宋体"/>
                <w:snapToGrid w:val="0"/>
                <w:color w:val="000000"/>
                <w:sz w:val="24"/>
                <w:szCs w:val="24"/>
                <w:lang w:eastAsia="en-US"/>
              </w:rPr>
            </w:pPr>
            <w:r>
              <w:rPr>
                <w:rFonts w:ascii="宋体" w:hAnsi="宋体" w:cs="宋体" w:hint="eastAsia"/>
                <w:b/>
                <w:bCs/>
                <w:snapToGrid w:val="0"/>
                <w:color w:val="000000"/>
                <w:spacing w:val="-6"/>
                <w:sz w:val="24"/>
                <w:szCs w:val="24"/>
                <w:lang w:eastAsia="en-US"/>
              </w:rPr>
              <w:t>数量</w:t>
            </w:r>
          </w:p>
        </w:tc>
        <w:tc>
          <w:tcPr>
            <w:tcW w:w="626" w:type="dxa"/>
            <w:shd w:val="clear" w:color="auto" w:fill="CDCBCB"/>
            <w:vAlign w:val="center"/>
          </w:tcPr>
          <w:p w:rsidR="00B9170A" w:rsidRDefault="003D7703">
            <w:pPr>
              <w:kinsoku w:val="0"/>
              <w:autoSpaceDE w:val="0"/>
              <w:autoSpaceDN w:val="0"/>
              <w:adjustRightInd w:val="0"/>
              <w:snapToGrid w:val="0"/>
              <w:spacing w:before="78" w:line="240" w:lineRule="auto"/>
              <w:ind w:firstLineChars="0" w:firstLine="0"/>
              <w:jc w:val="center"/>
              <w:textAlignment w:val="baseline"/>
              <w:rPr>
                <w:rFonts w:ascii="宋体" w:hAnsi="宋体" w:cs="宋体"/>
                <w:snapToGrid w:val="0"/>
                <w:color w:val="000000"/>
                <w:sz w:val="24"/>
                <w:szCs w:val="24"/>
                <w:lang w:eastAsia="en-US"/>
              </w:rPr>
            </w:pPr>
            <w:r>
              <w:rPr>
                <w:rFonts w:ascii="宋体" w:hAnsi="宋体" w:cs="宋体" w:hint="eastAsia"/>
                <w:b/>
                <w:bCs/>
                <w:snapToGrid w:val="0"/>
                <w:color w:val="000000"/>
                <w:spacing w:val="-6"/>
                <w:sz w:val="24"/>
                <w:szCs w:val="24"/>
                <w:lang w:eastAsia="en-US"/>
              </w:rPr>
              <w:t>单位</w:t>
            </w:r>
          </w:p>
        </w:tc>
        <w:tc>
          <w:tcPr>
            <w:tcW w:w="857" w:type="dxa"/>
            <w:shd w:val="clear" w:color="auto" w:fill="CDCBCB"/>
            <w:vAlign w:val="center"/>
          </w:tcPr>
          <w:p w:rsidR="00B9170A" w:rsidRDefault="003D7703">
            <w:pPr>
              <w:kinsoku w:val="0"/>
              <w:autoSpaceDE w:val="0"/>
              <w:autoSpaceDN w:val="0"/>
              <w:adjustRightInd w:val="0"/>
              <w:snapToGrid w:val="0"/>
              <w:spacing w:before="78" w:line="240" w:lineRule="auto"/>
              <w:ind w:firstLineChars="0" w:firstLine="0"/>
              <w:jc w:val="center"/>
              <w:textAlignment w:val="baseline"/>
              <w:rPr>
                <w:rFonts w:ascii="宋体" w:hAnsi="宋体" w:cs="宋体"/>
                <w:b/>
                <w:bCs/>
                <w:snapToGrid w:val="0"/>
                <w:color w:val="000000"/>
                <w:spacing w:val="-6"/>
                <w:sz w:val="24"/>
                <w:szCs w:val="24"/>
                <w:lang w:eastAsia="en-US"/>
              </w:rPr>
            </w:pPr>
            <w:r>
              <w:rPr>
                <w:rFonts w:ascii="宋体" w:hAnsi="宋体" w:cs="宋体" w:hint="eastAsia"/>
                <w:b/>
                <w:bCs/>
                <w:snapToGrid w:val="0"/>
                <w:color w:val="000000"/>
                <w:spacing w:val="-6"/>
                <w:sz w:val="24"/>
                <w:szCs w:val="24"/>
                <w:lang w:eastAsia="en-US"/>
              </w:rPr>
              <w:t>单价</w:t>
            </w:r>
          </w:p>
        </w:tc>
        <w:tc>
          <w:tcPr>
            <w:tcW w:w="1095" w:type="dxa"/>
            <w:shd w:val="clear" w:color="auto" w:fill="CDCBCB"/>
            <w:vAlign w:val="center"/>
          </w:tcPr>
          <w:p w:rsidR="00B9170A" w:rsidRDefault="003D7703">
            <w:pPr>
              <w:kinsoku w:val="0"/>
              <w:autoSpaceDE w:val="0"/>
              <w:autoSpaceDN w:val="0"/>
              <w:adjustRightInd w:val="0"/>
              <w:snapToGrid w:val="0"/>
              <w:spacing w:before="78" w:line="240" w:lineRule="auto"/>
              <w:ind w:firstLineChars="0" w:firstLine="0"/>
              <w:jc w:val="center"/>
              <w:textAlignment w:val="baseline"/>
              <w:rPr>
                <w:rFonts w:ascii="宋体" w:hAnsi="宋体" w:cs="宋体"/>
                <w:b/>
                <w:bCs/>
                <w:snapToGrid w:val="0"/>
                <w:color w:val="000000"/>
                <w:spacing w:val="-6"/>
                <w:sz w:val="24"/>
                <w:szCs w:val="24"/>
                <w:lang w:eastAsia="en-US"/>
              </w:rPr>
            </w:pPr>
            <w:r>
              <w:rPr>
                <w:rFonts w:ascii="宋体" w:hAnsi="宋体" w:cs="宋体" w:hint="eastAsia"/>
                <w:b/>
                <w:bCs/>
                <w:snapToGrid w:val="0"/>
                <w:color w:val="000000"/>
                <w:spacing w:val="-6"/>
                <w:sz w:val="24"/>
                <w:szCs w:val="24"/>
                <w:lang w:eastAsia="en-US"/>
              </w:rPr>
              <w:t>分项合计</w:t>
            </w:r>
          </w:p>
        </w:tc>
        <w:tc>
          <w:tcPr>
            <w:tcW w:w="1401" w:type="dxa"/>
            <w:shd w:val="clear" w:color="auto" w:fill="CDCBCB"/>
            <w:vAlign w:val="center"/>
          </w:tcPr>
          <w:p w:rsidR="00B9170A" w:rsidRDefault="003D7703">
            <w:pPr>
              <w:kinsoku w:val="0"/>
              <w:autoSpaceDE w:val="0"/>
              <w:autoSpaceDN w:val="0"/>
              <w:adjustRightInd w:val="0"/>
              <w:snapToGrid w:val="0"/>
              <w:spacing w:before="78" w:line="240" w:lineRule="auto"/>
              <w:ind w:firstLineChars="0" w:firstLine="0"/>
              <w:jc w:val="center"/>
              <w:textAlignment w:val="baseline"/>
              <w:rPr>
                <w:rFonts w:ascii="宋体" w:hAnsi="宋体" w:cs="宋体"/>
                <w:b/>
                <w:bCs/>
                <w:snapToGrid w:val="0"/>
                <w:color w:val="000000"/>
                <w:spacing w:val="-6"/>
                <w:sz w:val="24"/>
                <w:szCs w:val="24"/>
                <w:lang w:eastAsia="en-US"/>
              </w:rPr>
            </w:pPr>
            <w:r>
              <w:rPr>
                <w:rFonts w:ascii="宋体" w:hAnsi="宋体" w:cs="宋体" w:hint="eastAsia"/>
                <w:b/>
                <w:bCs/>
                <w:snapToGrid w:val="0"/>
                <w:color w:val="000000"/>
                <w:spacing w:val="-6"/>
                <w:sz w:val="24"/>
                <w:szCs w:val="24"/>
                <w:lang w:eastAsia="en-US"/>
              </w:rPr>
              <w:t>制造厂家</w:t>
            </w:r>
          </w:p>
          <w:p w:rsidR="00B9170A" w:rsidRDefault="003D7703">
            <w:pPr>
              <w:kinsoku w:val="0"/>
              <w:autoSpaceDE w:val="0"/>
              <w:autoSpaceDN w:val="0"/>
              <w:adjustRightInd w:val="0"/>
              <w:snapToGrid w:val="0"/>
              <w:spacing w:before="78" w:line="240" w:lineRule="auto"/>
              <w:ind w:firstLineChars="0" w:firstLine="0"/>
              <w:jc w:val="center"/>
              <w:textAlignment w:val="baseline"/>
              <w:rPr>
                <w:rFonts w:ascii="宋体" w:hAnsi="宋体" w:cs="宋体"/>
                <w:b/>
                <w:bCs/>
                <w:snapToGrid w:val="0"/>
                <w:color w:val="000000"/>
                <w:spacing w:val="-6"/>
                <w:sz w:val="24"/>
                <w:szCs w:val="24"/>
                <w:lang w:eastAsia="en-US"/>
              </w:rPr>
            </w:pPr>
            <w:r>
              <w:rPr>
                <w:rFonts w:ascii="宋体" w:hAnsi="宋体" w:cs="宋体" w:hint="eastAsia"/>
                <w:b/>
                <w:bCs/>
                <w:snapToGrid w:val="0"/>
                <w:color w:val="000000"/>
                <w:spacing w:val="-6"/>
                <w:sz w:val="24"/>
                <w:szCs w:val="24"/>
                <w:lang w:eastAsia="en-US"/>
              </w:rPr>
              <w:t>（全称）</w:t>
            </w:r>
          </w:p>
        </w:tc>
      </w:tr>
      <w:tr w:rsidR="00B9170A">
        <w:trPr>
          <w:trHeight w:val="618"/>
          <w:jc w:val="center"/>
        </w:trPr>
        <w:tc>
          <w:tcPr>
            <w:tcW w:w="599" w:type="dxa"/>
            <w:vAlign w:val="center"/>
          </w:tcPr>
          <w:p w:rsidR="00B9170A" w:rsidRDefault="003D7703">
            <w:pPr>
              <w:kinsoku w:val="0"/>
              <w:autoSpaceDE w:val="0"/>
              <w:autoSpaceDN w:val="0"/>
              <w:adjustRightInd w:val="0"/>
              <w:snapToGrid w:val="0"/>
              <w:spacing w:before="78" w:line="240" w:lineRule="auto"/>
              <w:ind w:firstLineChars="0" w:firstLine="0"/>
              <w:jc w:val="center"/>
              <w:textAlignment w:val="baseline"/>
              <w:rPr>
                <w:rFonts w:ascii="宋体" w:hAnsi="宋体" w:cs="宋体"/>
                <w:snapToGrid w:val="0"/>
                <w:color w:val="000000"/>
                <w:spacing w:val="-6"/>
                <w:sz w:val="24"/>
                <w:szCs w:val="24"/>
              </w:rPr>
            </w:pPr>
            <w:r>
              <w:rPr>
                <w:rFonts w:ascii="宋体" w:hAnsi="宋体" w:cs="宋体" w:hint="eastAsia"/>
                <w:snapToGrid w:val="0"/>
                <w:color w:val="000000"/>
                <w:spacing w:val="-6"/>
                <w:sz w:val="24"/>
                <w:szCs w:val="24"/>
              </w:rPr>
              <w:t>1</w:t>
            </w:r>
          </w:p>
        </w:tc>
        <w:tc>
          <w:tcPr>
            <w:tcW w:w="2372" w:type="dxa"/>
            <w:vAlign w:val="center"/>
          </w:tcPr>
          <w:p w:rsidR="00B9170A" w:rsidRDefault="003D7703">
            <w:pPr>
              <w:kinsoku w:val="0"/>
              <w:autoSpaceDE w:val="0"/>
              <w:autoSpaceDN w:val="0"/>
              <w:adjustRightInd w:val="0"/>
              <w:snapToGrid w:val="0"/>
              <w:spacing w:before="106" w:line="240" w:lineRule="auto"/>
              <w:ind w:firstLineChars="0" w:firstLine="0"/>
              <w:jc w:val="center"/>
              <w:textAlignment w:val="baseline"/>
              <w:rPr>
                <w:rFonts w:ascii="宋体" w:hAnsi="宋体" w:cs="宋体"/>
                <w:snapToGrid w:val="0"/>
                <w:color w:val="000000"/>
                <w:sz w:val="24"/>
                <w:szCs w:val="24"/>
                <w:lang w:eastAsia="en-US"/>
              </w:rPr>
            </w:pPr>
            <w:r>
              <w:rPr>
                <w:rFonts w:ascii="宋体" w:hAnsi="宋体" w:cs="宋体" w:hint="eastAsia"/>
                <w:snapToGrid w:val="0"/>
                <w:color w:val="000000"/>
                <w:spacing w:val="-2"/>
                <w:sz w:val="24"/>
                <w:szCs w:val="24"/>
                <w:lang w:eastAsia="en-US"/>
              </w:rPr>
              <w:t>货物（服务）名称</w:t>
            </w:r>
            <w:r>
              <w:rPr>
                <w:rFonts w:ascii="宋体" w:hAnsi="宋体" w:cs="宋体" w:hint="eastAsia"/>
                <w:snapToGrid w:val="0"/>
                <w:color w:val="000000"/>
                <w:spacing w:val="-31"/>
                <w:sz w:val="24"/>
                <w:szCs w:val="24"/>
                <w:lang w:eastAsia="en-US"/>
              </w:rPr>
              <w:t xml:space="preserve"> </w:t>
            </w:r>
            <w:r>
              <w:rPr>
                <w:rFonts w:ascii="宋体" w:hAnsi="宋体" w:cs="宋体" w:hint="eastAsia"/>
                <w:snapToGrid w:val="0"/>
                <w:color w:val="000000"/>
                <w:spacing w:val="-2"/>
                <w:sz w:val="24"/>
                <w:szCs w:val="24"/>
                <w:lang w:eastAsia="en-US"/>
              </w:rPr>
              <w:t>1</w:t>
            </w:r>
          </w:p>
        </w:tc>
        <w:tc>
          <w:tcPr>
            <w:tcW w:w="1129" w:type="dxa"/>
            <w:vAlign w:val="center"/>
          </w:tcPr>
          <w:p w:rsidR="00B9170A" w:rsidRDefault="00B9170A">
            <w:pPr>
              <w:kinsoku w:val="0"/>
              <w:autoSpaceDE w:val="0"/>
              <w:autoSpaceDN w:val="0"/>
              <w:adjustRightInd w:val="0"/>
              <w:snapToGrid w:val="0"/>
              <w:spacing w:line="240" w:lineRule="auto"/>
              <w:ind w:firstLineChars="0" w:firstLine="0"/>
              <w:textAlignment w:val="baseline"/>
              <w:rPr>
                <w:rFonts w:ascii="宋体" w:hAnsi="宋体" w:cs="宋体"/>
                <w:snapToGrid w:val="0"/>
                <w:color w:val="000000"/>
                <w:kern w:val="0"/>
                <w:sz w:val="24"/>
                <w:szCs w:val="24"/>
              </w:rPr>
            </w:pPr>
          </w:p>
        </w:tc>
        <w:tc>
          <w:tcPr>
            <w:tcW w:w="653" w:type="dxa"/>
            <w:vAlign w:val="center"/>
          </w:tcPr>
          <w:p w:rsidR="00B9170A" w:rsidRDefault="00B9170A">
            <w:pPr>
              <w:kinsoku w:val="0"/>
              <w:autoSpaceDE w:val="0"/>
              <w:autoSpaceDN w:val="0"/>
              <w:adjustRightInd w:val="0"/>
              <w:snapToGrid w:val="0"/>
              <w:spacing w:line="240" w:lineRule="auto"/>
              <w:ind w:firstLineChars="0" w:firstLine="0"/>
              <w:textAlignment w:val="baseline"/>
              <w:rPr>
                <w:rFonts w:ascii="宋体" w:hAnsi="宋体" w:cs="宋体"/>
                <w:snapToGrid w:val="0"/>
                <w:color w:val="000000"/>
                <w:kern w:val="0"/>
                <w:sz w:val="24"/>
                <w:szCs w:val="24"/>
              </w:rPr>
            </w:pPr>
          </w:p>
        </w:tc>
        <w:tc>
          <w:tcPr>
            <w:tcW w:w="626" w:type="dxa"/>
            <w:vAlign w:val="center"/>
          </w:tcPr>
          <w:p w:rsidR="00B9170A" w:rsidRDefault="00B9170A">
            <w:pPr>
              <w:kinsoku w:val="0"/>
              <w:autoSpaceDE w:val="0"/>
              <w:autoSpaceDN w:val="0"/>
              <w:adjustRightInd w:val="0"/>
              <w:snapToGrid w:val="0"/>
              <w:spacing w:line="240" w:lineRule="auto"/>
              <w:ind w:firstLineChars="0" w:firstLine="0"/>
              <w:textAlignment w:val="baseline"/>
              <w:rPr>
                <w:rFonts w:ascii="宋体" w:hAnsi="宋体" w:cs="宋体"/>
                <w:snapToGrid w:val="0"/>
                <w:color w:val="000000"/>
                <w:kern w:val="0"/>
                <w:sz w:val="24"/>
                <w:szCs w:val="24"/>
              </w:rPr>
            </w:pPr>
          </w:p>
        </w:tc>
        <w:tc>
          <w:tcPr>
            <w:tcW w:w="857" w:type="dxa"/>
            <w:vAlign w:val="center"/>
          </w:tcPr>
          <w:p w:rsidR="00B9170A" w:rsidRDefault="00B9170A">
            <w:pPr>
              <w:kinsoku w:val="0"/>
              <w:autoSpaceDE w:val="0"/>
              <w:autoSpaceDN w:val="0"/>
              <w:adjustRightInd w:val="0"/>
              <w:snapToGrid w:val="0"/>
              <w:spacing w:line="240" w:lineRule="auto"/>
              <w:ind w:firstLineChars="0" w:firstLine="0"/>
              <w:textAlignment w:val="baseline"/>
              <w:rPr>
                <w:rFonts w:ascii="宋体" w:hAnsi="宋体" w:cs="宋体"/>
                <w:snapToGrid w:val="0"/>
                <w:color w:val="000000"/>
                <w:kern w:val="0"/>
                <w:sz w:val="24"/>
                <w:szCs w:val="24"/>
              </w:rPr>
            </w:pPr>
          </w:p>
        </w:tc>
        <w:tc>
          <w:tcPr>
            <w:tcW w:w="1095" w:type="dxa"/>
            <w:vAlign w:val="center"/>
          </w:tcPr>
          <w:p w:rsidR="00B9170A" w:rsidRDefault="00B9170A">
            <w:pPr>
              <w:kinsoku w:val="0"/>
              <w:autoSpaceDE w:val="0"/>
              <w:autoSpaceDN w:val="0"/>
              <w:adjustRightInd w:val="0"/>
              <w:snapToGrid w:val="0"/>
              <w:spacing w:line="240" w:lineRule="auto"/>
              <w:ind w:firstLineChars="0" w:firstLine="0"/>
              <w:textAlignment w:val="baseline"/>
              <w:rPr>
                <w:rFonts w:ascii="宋体" w:hAnsi="宋体" w:cs="宋体"/>
                <w:snapToGrid w:val="0"/>
                <w:color w:val="000000"/>
                <w:kern w:val="0"/>
                <w:sz w:val="24"/>
                <w:szCs w:val="24"/>
              </w:rPr>
            </w:pPr>
          </w:p>
        </w:tc>
        <w:tc>
          <w:tcPr>
            <w:tcW w:w="1401" w:type="dxa"/>
            <w:vAlign w:val="center"/>
          </w:tcPr>
          <w:p w:rsidR="00B9170A" w:rsidRDefault="00B9170A">
            <w:pPr>
              <w:kinsoku w:val="0"/>
              <w:autoSpaceDE w:val="0"/>
              <w:autoSpaceDN w:val="0"/>
              <w:adjustRightInd w:val="0"/>
              <w:snapToGrid w:val="0"/>
              <w:spacing w:line="240" w:lineRule="auto"/>
              <w:ind w:firstLineChars="0" w:firstLine="0"/>
              <w:textAlignment w:val="baseline"/>
              <w:rPr>
                <w:rFonts w:ascii="宋体" w:hAnsi="宋体" w:cs="宋体"/>
                <w:snapToGrid w:val="0"/>
                <w:color w:val="000000"/>
                <w:kern w:val="0"/>
                <w:sz w:val="24"/>
                <w:szCs w:val="24"/>
              </w:rPr>
            </w:pPr>
          </w:p>
        </w:tc>
      </w:tr>
      <w:tr w:rsidR="00B9170A">
        <w:trPr>
          <w:trHeight w:val="721"/>
          <w:jc w:val="center"/>
        </w:trPr>
        <w:tc>
          <w:tcPr>
            <w:tcW w:w="599" w:type="dxa"/>
            <w:vAlign w:val="center"/>
          </w:tcPr>
          <w:p w:rsidR="00B9170A" w:rsidRDefault="003D7703">
            <w:pPr>
              <w:kinsoku w:val="0"/>
              <w:autoSpaceDE w:val="0"/>
              <w:autoSpaceDN w:val="0"/>
              <w:adjustRightInd w:val="0"/>
              <w:snapToGrid w:val="0"/>
              <w:spacing w:before="78" w:line="240" w:lineRule="auto"/>
              <w:ind w:firstLineChars="0" w:firstLine="0"/>
              <w:jc w:val="center"/>
              <w:textAlignment w:val="baseline"/>
              <w:rPr>
                <w:rFonts w:ascii="宋体" w:hAnsi="宋体" w:cs="宋体"/>
                <w:snapToGrid w:val="0"/>
                <w:color w:val="000000"/>
                <w:spacing w:val="-6"/>
                <w:sz w:val="24"/>
                <w:szCs w:val="24"/>
              </w:rPr>
            </w:pPr>
            <w:r>
              <w:rPr>
                <w:rFonts w:ascii="宋体" w:hAnsi="宋体" w:cs="宋体" w:hint="eastAsia"/>
                <w:snapToGrid w:val="0"/>
                <w:color w:val="000000"/>
                <w:spacing w:val="-6"/>
                <w:sz w:val="24"/>
                <w:szCs w:val="24"/>
              </w:rPr>
              <w:t>2</w:t>
            </w:r>
          </w:p>
        </w:tc>
        <w:tc>
          <w:tcPr>
            <w:tcW w:w="2372" w:type="dxa"/>
            <w:vAlign w:val="center"/>
          </w:tcPr>
          <w:p w:rsidR="00B9170A" w:rsidRDefault="003D7703">
            <w:pPr>
              <w:kinsoku w:val="0"/>
              <w:autoSpaceDE w:val="0"/>
              <w:autoSpaceDN w:val="0"/>
              <w:adjustRightInd w:val="0"/>
              <w:snapToGrid w:val="0"/>
              <w:spacing w:before="109" w:line="240" w:lineRule="auto"/>
              <w:ind w:firstLineChars="0" w:firstLine="0"/>
              <w:jc w:val="center"/>
              <w:textAlignment w:val="baseline"/>
              <w:rPr>
                <w:rFonts w:ascii="宋体" w:hAnsi="宋体" w:cs="宋体"/>
                <w:snapToGrid w:val="0"/>
                <w:color w:val="000000"/>
                <w:sz w:val="24"/>
                <w:szCs w:val="24"/>
                <w:lang w:eastAsia="en-US"/>
              </w:rPr>
            </w:pPr>
            <w:r>
              <w:rPr>
                <w:rFonts w:ascii="宋体" w:hAnsi="宋体" w:cs="宋体" w:hint="eastAsia"/>
                <w:snapToGrid w:val="0"/>
                <w:color w:val="000000"/>
                <w:spacing w:val="-2"/>
                <w:sz w:val="24"/>
                <w:szCs w:val="24"/>
                <w:lang w:eastAsia="en-US"/>
              </w:rPr>
              <w:t>货物（服务）名称</w:t>
            </w:r>
            <w:r>
              <w:rPr>
                <w:rFonts w:ascii="宋体" w:hAnsi="宋体" w:cs="宋体" w:hint="eastAsia"/>
                <w:snapToGrid w:val="0"/>
                <w:color w:val="000000"/>
                <w:spacing w:val="-46"/>
                <w:sz w:val="24"/>
                <w:szCs w:val="24"/>
                <w:lang w:eastAsia="en-US"/>
              </w:rPr>
              <w:t xml:space="preserve"> </w:t>
            </w:r>
            <w:r>
              <w:rPr>
                <w:rFonts w:ascii="宋体" w:hAnsi="宋体" w:cs="宋体" w:hint="eastAsia"/>
                <w:snapToGrid w:val="0"/>
                <w:color w:val="000000"/>
                <w:spacing w:val="-2"/>
                <w:sz w:val="24"/>
                <w:szCs w:val="24"/>
                <w:lang w:eastAsia="en-US"/>
              </w:rPr>
              <w:t>2</w:t>
            </w:r>
          </w:p>
        </w:tc>
        <w:tc>
          <w:tcPr>
            <w:tcW w:w="1129" w:type="dxa"/>
            <w:vAlign w:val="center"/>
          </w:tcPr>
          <w:p w:rsidR="00B9170A" w:rsidRDefault="00B9170A">
            <w:pPr>
              <w:kinsoku w:val="0"/>
              <w:autoSpaceDE w:val="0"/>
              <w:autoSpaceDN w:val="0"/>
              <w:adjustRightInd w:val="0"/>
              <w:snapToGrid w:val="0"/>
              <w:spacing w:line="240" w:lineRule="auto"/>
              <w:ind w:firstLineChars="0" w:firstLine="0"/>
              <w:textAlignment w:val="baseline"/>
              <w:rPr>
                <w:rFonts w:ascii="宋体" w:hAnsi="宋体" w:cs="宋体"/>
                <w:snapToGrid w:val="0"/>
                <w:color w:val="000000"/>
                <w:kern w:val="0"/>
                <w:sz w:val="24"/>
                <w:szCs w:val="24"/>
              </w:rPr>
            </w:pPr>
          </w:p>
        </w:tc>
        <w:tc>
          <w:tcPr>
            <w:tcW w:w="653" w:type="dxa"/>
            <w:vAlign w:val="center"/>
          </w:tcPr>
          <w:p w:rsidR="00B9170A" w:rsidRDefault="00B9170A">
            <w:pPr>
              <w:kinsoku w:val="0"/>
              <w:autoSpaceDE w:val="0"/>
              <w:autoSpaceDN w:val="0"/>
              <w:adjustRightInd w:val="0"/>
              <w:snapToGrid w:val="0"/>
              <w:spacing w:line="240" w:lineRule="auto"/>
              <w:ind w:firstLineChars="0" w:firstLine="0"/>
              <w:textAlignment w:val="baseline"/>
              <w:rPr>
                <w:rFonts w:ascii="宋体" w:hAnsi="宋体" w:cs="宋体"/>
                <w:snapToGrid w:val="0"/>
                <w:color w:val="000000"/>
                <w:kern w:val="0"/>
                <w:sz w:val="24"/>
                <w:szCs w:val="24"/>
              </w:rPr>
            </w:pPr>
          </w:p>
        </w:tc>
        <w:tc>
          <w:tcPr>
            <w:tcW w:w="626" w:type="dxa"/>
            <w:vAlign w:val="center"/>
          </w:tcPr>
          <w:p w:rsidR="00B9170A" w:rsidRDefault="00B9170A">
            <w:pPr>
              <w:kinsoku w:val="0"/>
              <w:autoSpaceDE w:val="0"/>
              <w:autoSpaceDN w:val="0"/>
              <w:adjustRightInd w:val="0"/>
              <w:snapToGrid w:val="0"/>
              <w:spacing w:line="240" w:lineRule="auto"/>
              <w:ind w:firstLineChars="0" w:firstLine="0"/>
              <w:textAlignment w:val="baseline"/>
              <w:rPr>
                <w:rFonts w:ascii="宋体" w:hAnsi="宋体" w:cs="宋体"/>
                <w:snapToGrid w:val="0"/>
                <w:color w:val="000000"/>
                <w:kern w:val="0"/>
                <w:sz w:val="24"/>
                <w:szCs w:val="24"/>
              </w:rPr>
            </w:pPr>
          </w:p>
        </w:tc>
        <w:tc>
          <w:tcPr>
            <w:tcW w:w="857" w:type="dxa"/>
            <w:vAlign w:val="center"/>
          </w:tcPr>
          <w:p w:rsidR="00B9170A" w:rsidRDefault="00B9170A">
            <w:pPr>
              <w:kinsoku w:val="0"/>
              <w:autoSpaceDE w:val="0"/>
              <w:autoSpaceDN w:val="0"/>
              <w:adjustRightInd w:val="0"/>
              <w:snapToGrid w:val="0"/>
              <w:spacing w:line="240" w:lineRule="auto"/>
              <w:ind w:firstLineChars="0" w:firstLine="0"/>
              <w:textAlignment w:val="baseline"/>
              <w:rPr>
                <w:rFonts w:ascii="宋体" w:hAnsi="宋体" w:cs="宋体"/>
                <w:snapToGrid w:val="0"/>
                <w:color w:val="000000"/>
                <w:kern w:val="0"/>
                <w:sz w:val="24"/>
                <w:szCs w:val="24"/>
              </w:rPr>
            </w:pPr>
          </w:p>
        </w:tc>
        <w:tc>
          <w:tcPr>
            <w:tcW w:w="1095" w:type="dxa"/>
            <w:vAlign w:val="center"/>
          </w:tcPr>
          <w:p w:rsidR="00B9170A" w:rsidRDefault="00B9170A">
            <w:pPr>
              <w:kinsoku w:val="0"/>
              <w:autoSpaceDE w:val="0"/>
              <w:autoSpaceDN w:val="0"/>
              <w:adjustRightInd w:val="0"/>
              <w:snapToGrid w:val="0"/>
              <w:spacing w:line="240" w:lineRule="auto"/>
              <w:ind w:firstLineChars="0" w:firstLine="0"/>
              <w:textAlignment w:val="baseline"/>
              <w:rPr>
                <w:rFonts w:ascii="宋体" w:hAnsi="宋体" w:cs="宋体"/>
                <w:snapToGrid w:val="0"/>
                <w:color w:val="000000"/>
                <w:kern w:val="0"/>
                <w:sz w:val="24"/>
                <w:szCs w:val="24"/>
              </w:rPr>
            </w:pPr>
          </w:p>
        </w:tc>
        <w:tc>
          <w:tcPr>
            <w:tcW w:w="1401" w:type="dxa"/>
            <w:vAlign w:val="center"/>
          </w:tcPr>
          <w:p w:rsidR="00B9170A" w:rsidRDefault="00B9170A">
            <w:pPr>
              <w:kinsoku w:val="0"/>
              <w:autoSpaceDE w:val="0"/>
              <w:autoSpaceDN w:val="0"/>
              <w:adjustRightInd w:val="0"/>
              <w:snapToGrid w:val="0"/>
              <w:spacing w:line="240" w:lineRule="auto"/>
              <w:ind w:firstLineChars="0" w:firstLine="0"/>
              <w:textAlignment w:val="baseline"/>
              <w:rPr>
                <w:rFonts w:ascii="宋体" w:hAnsi="宋体" w:cs="宋体"/>
                <w:snapToGrid w:val="0"/>
                <w:color w:val="000000"/>
                <w:kern w:val="0"/>
                <w:sz w:val="24"/>
                <w:szCs w:val="24"/>
              </w:rPr>
            </w:pPr>
          </w:p>
        </w:tc>
      </w:tr>
      <w:tr w:rsidR="00B9170A">
        <w:trPr>
          <w:trHeight w:val="703"/>
          <w:jc w:val="center"/>
        </w:trPr>
        <w:tc>
          <w:tcPr>
            <w:tcW w:w="599" w:type="dxa"/>
            <w:vAlign w:val="center"/>
          </w:tcPr>
          <w:p w:rsidR="00B9170A" w:rsidRDefault="003D7703" w:rsidP="0026085F">
            <w:pPr>
              <w:kinsoku w:val="0"/>
              <w:autoSpaceDE w:val="0"/>
              <w:autoSpaceDN w:val="0"/>
              <w:adjustRightInd w:val="0"/>
              <w:snapToGrid w:val="0"/>
              <w:spacing w:before="146" w:line="240" w:lineRule="auto"/>
              <w:ind w:left="199" w:firstLine="480"/>
              <w:textAlignment w:val="baseline"/>
              <w:rPr>
                <w:rFonts w:ascii="宋体" w:hAnsi="宋体" w:cs="宋体"/>
                <w:snapToGrid w:val="0"/>
                <w:color w:val="000000"/>
                <w:sz w:val="24"/>
                <w:szCs w:val="24"/>
                <w:lang w:eastAsia="en-US"/>
              </w:rPr>
            </w:pPr>
            <w:r>
              <w:rPr>
                <w:rFonts w:ascii="宋体" w:hAnsi="宋体" w:cs="宋体" w:hint="eastAsia"/>
                <w:snapToGrid w:val="0"/>
                <w:color w:val="000000"/>
                <w:sz w:val="24"/>
                <w:szCs w:val="24"/>
                <w:lang w:eastAsia="en-US"/>
              </w:rPr>
              <w:t>…</w:t>
            </w:r>
          </w:p>
        </w:tc>
        <w:tc>
          <w:tcPr>
            <w:tcW w:w="2372" w:type="dxa"/>
            <w:vAlign w:val="center"/>
          </w:tcPr>
          <w:p w:rsidR="00B9170A" w:rsidRDefault="003D7703" w:rsidP="0026085F">
            <w:pPr>
              <w:kinsoku w:val="0"/>
              <w:autoSpaceDE w:val="0"/>
              <w:autoSpaceDN w:val="0"/>
              <w:adjustRightInd w:val="0"/>
              <w:snapToGrid w:val="0"/>
              <w:spacing w:before="146" w:line="240" w:lineRule="auto"/>
              <w:ind w:left="964" w:firstLine="452"/>
              <w:textAlignment w:val="baseline"/>
              <w:rPr>
                <w:rFonts w:ascii="宋体" w:hAnsi="宋体" w:cs="宋体"/>
                <w:snapToGrid w:val="0"/>
                <w:color w:val="000000"/>
                <w:sz w:val="24"/>
                <w:szCs w:val="24"/>
                <w:lang w:eastAsia="en-US"/>
              </w:rPr>
            </w:pPr>
            <w:r>
              <w:rPr>
                <w:rFonts w:ascii="宋体" w:hAnsi="宋体" w:cs="宋体" w:hint="eastAsia"/>
                <w:snapToGrid w:val="0"/>
                <w:color w:val="000000"/>
                <w:spacing w:val="-7"/>
                <w:sz w:val="24"/>
                <w:szCs w:val="24"/>
                <w:lang w:eastAsia="en-US"/>
              </w:rPr>
              <w:t>……</w:t>
            </w:r>
          </w:p>
        </w:tc>
        <w:tc>
          <w:tcPr>
            <w:tcW w:w="1129" w:type="dxa"/>
            <w:vAlign w:val="center"/>
          </w:tcPr>
          <w:p w:rsidR="00B9170A" w:rsidRDefault="003D7703" w:rsidP="0026085F">
            <w:pPr>
              <w:kinsoku w:val="0"/>
              <w:autoSpaceDE w:val="0"/>
              <w:autoSpaceDN w:val="0"/>
              <w:adjustRightInd w:val="0"/>
              <w:snapToGrid w:val="0"/>
              <w:spacing w:before="146" w:line="240" w:lineRule="auto"/>
              <w:ind w:left="65" w:firstLine="480"/>
              <w:textAlignment w:val="baseline"/>
              <w:rPr>
                <w:rFonts w:ascii="宋体" w:hAnsi="宋体" w:cs="宋体"/>
                <w:snapToGrid w:val="0"/>
                <w:color w:val="000000"/>
                <w:sz w:val="24"/>
                <w:szCs w:val="24"/>
                <w:lang w:eastAsia="en-US"/>
              </w:rPr>
            </w:pPr>
            <w:r>
              <w:rPr>
                <w:rFonts w:ascii="宋体" w:hAnsi="宋体" w:cs="宋体" w:hint="eastAsia"/>
                <w:snapToGrid w:val="0"/>
                <w:color w:val="000000"/>
                <w:sz w:val="24"/>
                <w:szCs w:val="24"/>
                <w:lang w:eastAsia="en-US"/>
              </w:rPr>
              <w:t>…</w:t>
            </w:r>
          </w:p>
        </w:tc>
        <w:tc>
          <w:tcPr>
            <w:tcW w:w="653" w:type="dxa"/>
            <w:vAlign w:val="center"/>
          </w:tcPr>
          <w:p w:rsidR="00B9170A" w:rsidRDefault="003D7703" w:rsidP="0026085F">
            <w:pPr>
              <w:kinsoku w:val="0"/>
              <w:autoSpaceDE w:val="0"/>
              <w:autoSpaceDN w:val="0"/>
              <w:adjustRightInd w:val="0"/>
              <w:snapToGrid w:val="0"/>
              <w:spacing w:before="146" w:line="240" w:lineRule="auto"/>
              <w:ind w:left="232" w:firstLine="480"/>
              <w:textAlignment w:val="baseline"/>
              <w:rPr>
                <w:rFonts w:ascii="宋体" w:hAnsi="宋体" w:cs="宋体"/>
                <w:snapToGrid w:val="0"/>
                <w:color w:val="000000"/>
                <w:sz w:val="24"/>
                <w:szCs w:val="24"/>
                <w:lang w:eastAsia="en-US"/>
              </w:rPr>
            </w:pPr>
            <w:r>
              <w:rPr>
                <w:rFonts w:ascii="宋体" w:hAnsi="宋体" w:cs="宋体" w:hint="eastAsia"/>
                <w:snapToGrid w:val="0"/>
                <w:color w:val="000000"/>
                <w:sz w:val="24"/>
                <w:szCs w:val="24"/>
                <w:lang w:eastAsia="en-US"/>
              </w:rPr>
              <w:t>…</w:t>
            </w:r>
          </w:p>
        </w:tc>
        <w:tc>
          <w:tcPr>
            <w:tcW w:w="626" w:type="dxa"/>
            <w:vAlign w:val="center"/>
          </w:tcPr>
          <w:p w:rsidR="00B9170A" w:rsidRDefault="003D7703" w:rsidP="0026085F">
            <w:pPr>
              <w:kinsoku w:val="0"/>
              <w:autoSpaceDE w:val="0"/>
              <w:autoSpaceDN w:val="0"/>
              <w:adjustRightInd w:val="0"/>
              <w:snapToGrid w:val="0"/>
              <w:spacing w:before="146" w:line="240" w:lineRule="auto"/>
              <w:ind w:left="220" w:firstLine="480"/>
              <w:textAlignment w:val="baseline"/>
              <w:rPr>
                <w:rFonts w:ascii="宋体" w:hAnsi="宋体" w:cs="宋体"/>
                <w:snapToGrid w:val="0"/>
                <w:color w:val="000000"/>
                <w:sz w:val="24"/>
                <w:szCs w:val="24"/>
                <w:lang w:eastAsia="en-US"/>
              </w:rPr>
            </w:pPr>
            <w:r>
              <w:rPr>
                <w:rFonts w:ascii="宋体" w:hAnsi="宋体" w:cs="宋体" w:hint="eastAsia"/>
                <w:snapToGrid w:val="0"/>
                <w:color w:val="000000"/>
                <w:sz w:val="24"/>
                <w:szCs w:val="24"/>
                <w:lang w:eastAsia="en-US"/>
              </w:rPr>
              <w:t>…</w:t>
            </w:r>
          </w:p>
        </w:tc>
        <w:tc>
          <w:tcPr>
            <w:tcW w:w="857" w:type="dxa"/>
            <w:vAlign w:val="center"/>
          </w:tcPr>
          <w:p w:rsidR="00B9170A" w:rsidRDefault="003D7703" w:rsidP="0026085F">
            <w:pPr>
              <w:kinsoku w:val="0"/>
              <w:autoSpaceDE w:val="0"/>
              <w:autoSpaceDN w:val="0"/>
              <w:adjustRightInd w:val="0"/>
              <w:snapToGrid w:val="0"/>
              <w:spacing w:before="146" w:line="240" w:lineRule="auto"/>
              <w:ind w:left="337" w:firstLine="480"/>
              <w:textAlignment w:val="baseline"/>
              <w:rPr>
                <w:rFonts w:ascii="宋体" w:hAnsi="宋体" w:cs="宋体"/>
                <w:snapToGrid w:val="0"/>
                <w:color w:val="000000"/>
                <w:sz w:val="24"/>
                <w:szCs w:val="24"/>
                <w:lang w:eastAsia="en-US"/>
              </w:rPr>
            </w:pPr>
            <w:r>
              <w:rPr>
                <w:rFonts w:ascii="宋体" w:hAnsi="宋体" w:cs="宋体" w:hint="eastAsia"/>
                <w:snapToGrid w:val="0"/>
                <w:color w:val="000000"/>
                <w:sz w:val="24"/>
                <w:szCs w:val="24"/>
                <w:lang w:eastAsia="en-US"/>
              </w:rPr>
              <w:t>…</w:t>
            </w:r>
          </w:p>
        </w:tc>
        <w:tc>
          <w:tcPr>
            <w:tcW w:w="1095" w:type="dxa"/>
            <w:vAlign w:val="center"/>
          </w:tcPr>
          <w:p w:rsidR="00B9170A" w:rsidRDefault="003D7703" w:rsidP="0026085F">
            <w:pPr>
              <w:kinsoku w:val="0"/>
              <w:autoSpaceDE w:val="0"/>
              <w:autoSpaceDN w:val="0"/>
              <w:adjustRightInd w:val="0"/>
              <w:snapToGrid w:val="0"/>
              <w:spacing w:before="146" w:line="240" w:lineRule="auto"/>
              <w:ind w:left="73" w:firstLine="480"/>
              <w:textAlignment w:val="baseline"/>
              <w:rPr>
                <w:rFonts w:ascii="宋体" w:hAnsi="宋体" w:cs="宋体"/>
                <w:snapToGrid w:val="0"/>
                <w:color w:val="000000"/>
                <w:sz w:val="24"/>
                <w:szCs w:val="24"/>
                <w:lang w:eastAsia="en-US"/>
              </w:rPr>
            </w:pPr>
            <w:r>
              <w:rPr>
                <w:rFonts w:ascii="宋体" w:hAnsi="宋体" w:cs="宋体" w:hint="eastAsia"/>
                <w:snapToGrid w:val="0"/>
                <w:color w:val="000000"/>
                <w:sz w:val="24"/>
                <w:szCs w:val="24"/>
                <w:lang w:eastAsia="en-US"/>
              </w:rPr>
              <w:t>…</w:t>
            </w:r>
          </w:p>
        </w:tc>
        <w:tc>
          <w:tcPr>
            <w:tcW w:w="1401" w:type="dxa"/>
            <w:vAlign w:val="center"/>
          </w:tcPr>
          <w:p w:rsidR="00B9170A" w:rsidRDefault="003D7703" w:rsidP="0026085F">
            <w:pPr>
              <w:kinsoku w:val="0"/>
              <w:autoSpaceDE w:val="0"/>
              <w:autoSpaceDN w:val="0"/>
              <w:adjustRightInd w:val="0"/>
              <w:snapToGrid w:val="0"/>
              <w:spacing w:before="146" w:line="240" w:lineRule="auto"/>
              <w:ind w:left="480" w:firstLine="480"/>
              <w:textAlignment w:val="baseline"/>
              <w:rPr>
                <w:rFonts w:ascii="宋体" w:hAnsi="宋体" w:cs="宋体"/>
                <w:snapToGrid w:val="0"/>
                <w:color w:val="000000"/>
                <w:sz w:val="24"/>
                <w:szCs w:val="24"/>
                <w:lang w:eastAsia="en-US"/>
              </w:rPr>
            </w:pPr>
            <w:r>
              <w:rPr>
                <w:rFonts w:ascii="宋体" w:hAnsi="宋体" w:cs="宋体" w:hint="eastAsia"/>
                <w:snapToGrid w:val="0"/>
                <w:color w:val="000000"/>
                <w:sz w:val="24"/>
                <w:szCs w:val="24"/>
                <w:lang w:eastAsia="en-US"/>
              </w:rPr>
              <w:t>…</w:t>
            </w:r>
          </w:p>
        </w:tc>
      </w:tr>
      <w:tr w:rsidR="00B9170A">
        <w:trPr>
          <w:trHeight w:val="576"/>
          <w:jc w:val="center"/>
        </w:trPr>
        <w:tc>
          <w:tcPr>
            <w:tcW w:w="6236" w:type="dxa"/>
            <w:gridSpan w:val="6"/>
            <w:vAlign w:val="center"/>
          </w:tcPr>
          <w:p w:rsidR="00B9170A" w:rsidRDefault="003D7703" w:rsidP="0026085F">
            <w:pPr>
              <w:kinsoku w:val="0"/>
              <w:autoSpaceDE w:val="0"/>
              <w:autoSpaceDN w:val="0"/>
              <w:adjustRightInd w:val="0"/>
              <w:snapToGrid w:val="0"/>
              <w:spacing w:before="175" w:line="240" w:lineRule="auto"/>
              <w:ind w:left="2891" w:firstLine="458"/>
              <w:textAlignment w:val="baseline"/>
              <w:rPr>
                <w:rFonts w:ascii="宋体" w:hAnsi="宋体" w:cs="宋体"/>
                <w:snapToGrid w:val="0"/>
                <w:color w:val="000000"/>
                <w:sz w:val="24"/>
                <w:szCs w:val="24"/>
                <w:lang w:eastAsia="en-US"/>
              </w:rPr>
            </w:pPr>
            <w:r>
              <w:rPr>
                <w:rFonts w:ascii="宋体" w:hAnsi="宋体" w:cs="宋体" w:hint="eastAsia"/>
                <w:b/>
                <w:bCs/>
                <w:snapToGrid w:val="0"/>
                <w:color w:val="000000"/>
                <w:spacing w:val="-6"/>
                <w:sz w:val="24"/>
                <w:szCs w:val="24"/>
                <w:lang w:eastAsia="en-US"/>
              </w:rPr>
              <w:t>合计</w:t>
            </w:r>
          </w:p>
        </w:tc>
        <w:tc>
          <w:tcPr>
            <w:tcW w:w="2496" w:type="dxa"/>
            <w:gridSpan w:val="2"/>
            <w:vAlign w:val="center"/>
          </w:tcPr>
          <w:p w:rsidR="00B9170A" w:rsidRDefault="00B9170A">
            <w:pPr>
              <w:kinsoku w:val="0"/>
              <w:autoSpaceDE w:val="0"/>
              <w:autoSpaceDN w:val="0"/>
              <w:adjustRightInd w:val="0"/>
              <w:snapToGrid w:val="0"/>
              <w:spacing w:line="240" w:lineRule="auto"/>
              <w:ind w:firstLineChars="0" w:firstLine="0"/>
              <w:textAlignment w:val="baseline"/>
              <w:rPr>
                <w:rFonts w:ascii="宋体" w:hAnsi="宋体" w:cs="宋体"/>
                <w:snapToGrid w:val="0"/>
                <w:color w:val="000000"/>
                <w:kern w:val="0"/>
                <w:sz w:val="24"/>
                <w:szCs w:val="24"/>
              </w:rPr>
            </w:pPr>
          </w:p>
        </w:tc>
      </w:tr>
    </w:tbl>
    <w:p w:rsidR="00B9170A" w:rsidRDefault="003D7703">
      <w:pPr>
        <w:kinsoku w:val="0"/>
        <w:autoSpaceDE w:val="0"/>
        <w:autoSpaceDN w:val="0"/>
        <w:adjustRightInd w:val="0"/>
        <w:snapToGrid w:val="0"/>
        <w:spacing w:before="187" w:line="219" w:lineRule="auto"/>
        <w:ind w:firstLine="468"/>
        <w:textAlignment w:val="baseline"/>
        <w:rPr>
          <w:rFonts w:ascii="宋体" w:hAnsi="宋体" w:cs="宋体"/>
          <w:b/>
          <w:bCs/>
          <w:snapToGrid w:val="0"/>
          <w:color w:val="000000"/>
          <w:spacing w:val="-3"/>
          <w:kern w:val="0"/>
          <w:sz w:val="24"/>
          <w:szCs w:val="24"/>
        </w:rPr>
      </w:pPr>
      <w:r>
        <w:rPr>
          <w:rFonts w:ascii="宋体" w:hAnsi="宋体" w:cs="宋体" w:hint="eastAsia"/>
          <w:snapToGrid w:val="0"/>
          <w:color w:val="000000"/>
          <w:spacing w:val="-3"/>
          <w:kern w:val="0"/>
          <w:sz w:val="24"/>
          <w:szCs w:val="24"/>
        </w:rPr>
        <w:t xml:space="preserve"> </w:t>
      </w:r>
      <w:r>
        <w:rPr>
          <w:rFonts w:ascii="宋体" w:hAnsi="宋体" w:cs="宋体" w:hint="eastAsia"/>
          <w:b/>
          <w:bCs/>
          <w:snapToGrid w:val="0"/>
          <w:color w:val="000000"/>
          <w:spacing w:val="-3"/>
          <w:kern w:val="0"/>
          <w:sz w:val="24"/>
          <w:szCs w:val="24"/>
        </w:rPr>
        <w:t>三、</w:t>
      </w:r>
      <w:r>
        <w:rPr>
          <w:rFonts w:ascii="宋体" w:hAnsi="宋体" w:cs="宋体" w:hint="eastAsia"/>
          <w:b/>
          <w:bCs/>
          <w:snapToGrid w:val="0"/>
          <w:color w:val="000000"/>
          <w:spacing w:val="-3"/>
          <w:kern w:val="0"/>
          <w:sz w:val="24"/>
          <w:szCs w:val="24"/>
        </w:rPr>
        <w:t>货物（服务）质量</w:t>
      </w:r>
    </w:p>
    <w:p w:rsidR="00B9170A" w:rsidRDefault="003D7703">
      <w:pPr>
        <w:kinsoku w:val="0"/>
        <w:autoSpaceDE w:val="0"/>
        <w:autoSpaceDN w:val="0"/>
        <w:adjustRightInd w:val="0"/>
        <w:snapToGrid w:val="0"/>
        <w:spacing w:before="187" w:line="219" w:lineRule="auto"/>
        <w:ind w:firstLineChars="0" w:firstLine="0"/>
        <w:textAlignment w:val="baseline"/>
        <w:rPr>
          <w:rFonts w:ascii="宋体" w:hAnsi="宋体" w:cs="宋体"/>
          <w:b/>
          <w:bCs/>
          <w:snapToGrid w:val="0"/>
          <w:color w:val="000000"/>
          <w:spacing w:val="-3"/>
          <w:kern w:val="0"/>
          <w:sz w:val="24"/>
          <w:szCs w:val="24"/>
          <w:u w:val="single"/>
        </w:rPr>
      </w:pPr>
      <w:r>
        <w:rPr>
          <w:rFonts w:ascii="宋体" w:hAnsi="宋体" w:cs="宋体" w:hint="eastAsia"/>
          <w:b/>
          <w:bCs/>
          <w:snapToGrid w:val="0"/>
          <w:color w:val="000000"/>
          <w:spacing w:val="-3"/>
          <w:kern w:val="0"/>
          <w:sz w:val="24"/>
          <w:szCs w:val="24"/>
        </w:rPr>
        <w:t xml:space="preserve">     </w:t>
      </w:r>
      <w:r>
        <w:rPr>
          <w:rFonts w:ascii="宋体" w:hAnsi="宋体" w:cs="宋体" w:hint="eastAsia"/>
          <w:b/>
          <w:bCs/>
          <w:snapToGrid w:val="0"/>
          <w:color w:val="000000"/>
          <w:spacing w:val="-3"/>
          <w:kern w:val="0"/>
          <w:sz w:val="24"/>
          <w:szCs w:val="24"/>
          <w:u w:val="single"/>
        </w:rPr>
        <w:t xml:space="preserve">                                                        </w:t>
      </w:r>
    </w:p>
    <w:p w:rsidR="00B9170A" w:rsidRDefault="003D7703" w:rsidP="0026085F">
      <w:pPr>
        <w:pBdr>
          <w:bottom w:val="single" w:sz="4" w:space="0" w:color="auto"/>
        </w:pBdr>
        <w:kinsoku w:val="0"/>
        <w:autoSpaceDE w:val="0"/>
        <w:autoSpaceDN w:val="0"/>
        <w:adjustRightInd w:val="0"/>
        <w:snapToGrid w:val="0"/>
        <w:spacing w:line="256" w:lineRule="auto"/>
        <w:ind w:left="110" w:firstLine="420"/>
        <w:textAlignment w:val="baseline"/>
        <w:rPr>
          <w:rFonts w:ascii="宋体" w:hAnsi="宋体" w:cs="宋体"/>
          <w:snapToGrid w:val="0"/>
          <w:color w:val="000000"/>
          <w:szCs w:val="21"/>
          <w:u w:val="single"/>
        </w:rPr>
      </w:pPr>
      <w:r>
        <w:rPr>
          <w:rFonts w:ascii="宋体" w:hAnsi="宋体" w:cs="宋体" w:hint="eastAsia"/>
          <w:snapToGrid w:val="0"/>
          <w:color w:val="000000"/>
          <w:szCs w:val="21"/>
          <w:u w:val="single"/>
        </w:rPr>
        <w:t xml:space="preserve">         </w:t>
      </w:r>
      <w:r>
        <w:rPr>
          <w:rFonts w:ascii="宋体" w:hAnsi="宋体" w:cs="宋体" w:hint="eastAsia"/>
          <w:b/>
          <w:bCs/>
          <w:spacing w:val="-3"/>
          <w:sz w:val="24"/>
          <w:szCs w:val="24"/>
          <w:u w:val="single"/>
        </w:rPr>
        <w:t xml:space="preserve">                                                       </w:t>
      </w:r>
      <w:r>
        <w:rPr>
          <w:rFonts w:ascii="宋体" w:hAnsi="宋体" w:cs="宋体" w:hint="eastAsia"/>
          <w:snapToGrid w:val="0"/>
          <w:color w:val="000000"/>
          <w:szCs w:val="21"/>
          <w:u w:val="single"/>
        </w:rPr>
        <w:t xml:space="preserve"> </w:t>
      </w:r>
    </w:p>
    <w:p w:rsidR="00B9170A" w:rsidRDefault="003D7703">
      <w:pPr>
        <w:kinsoku w:val="0"/>
        <w:autoSpaceDE w:val="0"/>
        <w:autoSpaceDN w:val="0"/>
        <w:adjustRightInd w:val="0"/>
        <w:snapToGrid w:val="0"/>
        <w:spacing w:before="271" w:line="220" w:lineRule="auto"/>
        <w:ind w:firstLine="466"/>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4"/>
          <w:kern w:val="0"/>
          <w:sz w:val="24"/>
          <w:szCs w:val="24"/>
        </w:rPr>
        <w:t>四、合同履行时间（期限）、地点和方式</w:t>
      </w:r>
    </w:p>
    <w:p w:rsidR="00B9170A" w:rsidRDefault="003D7703">
      <w:pPr>
        <w:kinsoku w:val="0"/>
        <w:autoSpaceDE w:val="0"/>
        <w:autoSpaceDN w:val="0"/>
        <w:adjustRightInd w:val="0"/>
        <w:snapToGrid w:val="0"/>
        <w:spacing w:before="260"/>
        <w:ind w:right="256" w:firstLine="444"/>
        <w:textAlignment w:val="baseline"/>
        <w:rPr>
          <w:rFonts w:ascii="宋体" w:hAnsi="宋体" w:cs="宋体"/>
          <w:snapToGrid w:val="0"/>
          <w:color w:val="000000"/>
          <w:kern w:val="0"/>
          <w:sz w:val="24"/>
          <w:szCs w:val="24"/>
        </w:rPr>
      </w:pPr>
      <w:r>
        <w:rPr>
          <w:rFonts w:ascii="宋体" w:hAnsi="宋体" w:cs="宋体" w:hint="eastAsia"/>
          <w:snapToGrid w:val="0"/>
          <w:color w:val="000000"/>
          <w:spacing w:val="-9"/>
          <w:kern w:val="0"/>
          <w:sz w:val="24"/>
          <w:szCs w:val="24"/>
        </w:rPr>
        <w:t>1</w:t>
      </w:r>
      <w:r>
        <w:rPr>
          <w:rFonts w:ascii="宋体" w:hAnsi="宋体" w:cs="宋体" w:hint="eastAsia"/>
          <w:snapToGrid w:val="0"/>
          <w:color w:val="000000"/>
          <w:spacing w:val="-9"/>
          <w:kern w:val="0"/>
          <w:sz w:val="24"/>
          <w:szCs w:val="24"/>
        </w:rPr>
        <w:t>．合同履行时间：</w:t>
      </w:r>
      <w:r>
        <w:rPr>
          <w:rFonts w:ascii="宋体" w:hAnsi="宋体" w:cs="宋体" w:hint="eastAsia"/>
          <w:snapToGrid w:val="0"/>
          <w:color w:val="000000"/>
          <w:spacing w:val="-71"/>
          <w:kern w:val="0"/>
          <w:sz w:val="24"/>
          <w:szCs w:val="24"/>
        </w:rPr>
        <w:t xml:space="preserve"> </w:t>
      </w:r>
      <w:r>
        <w:rPr>
          <w:rFonts w:ascii="宋体" w:hAnsi="宋体" w:cs="宋体" w:hint="eastAsia"/>
          <w:snapToGrid w:val="0"/>
          <w:color w:val="000000"/>
          <w:spacing w:val="-9"/>
          <w:kern w:val="0"/>
          <w:sz w:val="24"/>
          <w:szCs w:val="24"/>
        </w:rPr>
        <w:t>自</w:t>
      </w:r>
      <w:r>
        <w:rPr>
          <w:rFonts w:ascii="宋体" w:hAnsi="宋体" w:cs="宋体" w:hint="eastAsia"/>
          <w:snapToGrid w:val="0"/>
          <w:color w:val="000000"/>
          <w:spacing w:val="17"/>
          <w:kern w:val="0"/>
          <w:sz w:val="24"/>
          <w:szCs w:val="24"/>
          <w:u w:val="single"/>
        </w:rPr>
        <w:t xml:space="preserve">       </w:t>
      </w:r>
      <w:r>
        <w:rPr>
          <w:rFonts w:ascii="宋体" w:hAnsi="宋体" w:cs="宋体" w:hint="eastAsia"/>
          <w:snapToGrid w:val="0"/>
          <w:color w:val="000000"/>
          <w:spacing w:val="-108"/>
          <w:kern w:val="0"/>
          <w:sz w:val="24"/>
          <w:szCs w:val="24"/>
        </w:rPr>
        <w:t xml:space="preserve"> </w:t>
      </w:r>
      <w:r>
        <w:rPr>
          <w:rFonts w:ascii="宋体" w:hAnsi="宋体" w:cs="宋体" w:hint="eastAsia"/>
          <w:snapToGrid w:val="0"/>
          <w:color w:val="000000"/>
          <w:spacing w:val="-9"/>
          <w:kern w:val="0"/>
          <w:sz w:val="24"/>
          <w:szCs w:val="24"/>
        </w:rPr>
        <w:t>年</w:t>
      </w:r>
      <w:r>
        <w:rPr>
          <w:rFonts w:ascii="宋体" w:hAnsi="宋体" w:cs="宋体" w:hint="eastAsia"/>
          <w:snapToGrid w:val="0"/>
          <w:color w:val="000000"/>
          <w:spacing w:val="-9"/>
          <w:kern w:val="0"/>
          <w:sz w:val="24"/>
          <w:szCs w:val="24"/>
          <w:u w:val="single"/>
        </w:rPr>
        <w:t xml:space="preserve">    </w:t>
      </w:r>
      <w:r>
        <w:rPr>
          <w:rFonts w:ascii="宋体" w:hAnsi="宋体" w:cs="宋体" w:hint="eastAsia"/>
          <w:snapToGrid w:val="0"/>
          <w:color w:val="000000"/>
          <w:spacing w:val="-104"/>
          <w:kern w:val="0"/>
          <w:sz w:val="24"/>
          <w:szCs w:val="24"/>
        </w:rPr>
        <w:t xml:space="preserve"> </w:t>
      </w:r>
      <w:r>
        <w:rPr>
          <w:rFonts w:ascii="宋体" w:hAnsi="宋体" w:cs="宋体" w:hint="eastAsia"/>
          <w:snapToGrid w:val="0"/>
          <w:color w:val="000000"/>
          <w:spacing w:val="-9"/>
          <w:kern w:val="0"/>
          <w:sz w:val="24"/>
          <w:szCs w:val="24"/>
        </w:rPr>
        <w:t>月</w:t>
      </w:r>
      <w:r>
        <w:rPr>
          <w:rFonts w:ascii="宋体" w:hAnsi="宋体" w:cs="宋体" w:hint="eastAsia"/>
          <w:snapToGrid w:val="0"/>
          <w:color w:val="000000"/>
          <w:spacing w:val="39"/>
          <w:kern w:val="0"/>
          <w:sz w:val="24"/>
          <w:szCs w:val="24"/>
          <w:u w:val="single"/>
        </w:rPr>
        <w:t xml:space="preserve">   </w:t>
      </w:r>
      <w:r>
        <w:rPr>
          <w:rFonts w:ascii="宋体" w:hAnsi="宋体" w:cs="宋体" w:hint="eastAsia"/>
          <w:snapToGrid w:val="0"/>
          <w:color w:val="000000"/>
          <w:spacing w:val="-66"/>
          <w:kern w:val="0"/>
          <w:sz w:val="24"/>
          <w:szCs w:val="24"/>
        </w:rPr>
        <w:t xml:space="preserve"> </w:t>
      </w:r>
      <w:r>
        <w:rPr>
          <w:rFonts w:ascii="宋体" w:hAnsi="宋体" w:cs="宋体" w:hint="eastAsia"/>
          <w:snapToGrid w:val="0"/>
          <w:color w:val="000000"/>
          <w:spacing w:val="-9"/>
          <w:kern w:val="0"/>
          <w:sz w:val="24"/>
          <w:szCs w:val="24"/>
        </w:rPr>
        <w:t>日至</w:t>
      </w:r>
      <w:r>
        <w:rPr>
          <w:rFonts w:ascii="宋体" w:hAnsi="宋体" w:cs="宋体" w:hint="eastAsia"/>
          <w:snapToGrid w:val="0"/>
          <w:color w:val="000000"/>
          <w:spacing w:val="19"/>
          <w:kern w:val="0"/>
          <w:sz w:val="24"/>
          <w:szCs w:val="24"/>
          <w:u w:val="single"/>
        </w:rPr>
        <w:t xml:space="preserve">      </w:t>
      </w:r>
      <w:r>
        <w:rPr>
          <w:rFonts w:ascii="宋体" w:hAnsi="宋体" w:cs="宋体" w:hint="eastAsia"/>
          <w:snapToGrid w:val="0"/>
          <w:color w:val="000000"/>
          <w:spacing w:val="-104"/>
          <w:kern w:val="0"/>
          <w:sz w:val="24"/>
          <w:szCs w:val="24"/>
        </w:rPr>
        <w:t xml:space="preserve"> </w:t>
      </w:r>
      <w:r>
        <w:rPr>
          <w:rFonts w:ascii="宋体" w:hAnsi="宋体" w:cs="宋体" w:hint="eastAsia"/>
          <w:snapToGrid w:val="0"/>
          <w:color w:val="000000"/>
          <w:spacing w:val="-9"/>
          <w:kern w:val="0"/>
          <w:sz w:val="24"/>
          <w:szCs w:val="24"/>
        </w:rPr>
        <w:t>年</w:t>
      </w:r>
      <w:r>
        <w:rPr>
          <w:rFonts w:ascii="宋体" w:hAnsi="宋体" w:cs="宋体" w:hint="eastAsia"/>
          <w:snapToGrid w:val="0"/>
          <w:color w:val="000000"/>
          <w:spacing w:val="39"/>
          <w:kern w:val="0"/>
          <w:sz w:val="24"/>
          <w:szCs w:val="24"/>
          <w:u w:val="single"/>
        </w:rPr>
        <w:t xml:space="preserve">   </w:t>
      </w:r>
      <w:r>
        <w:rPr>
          <w:rFonts w:ascii="宋体" w:hAnsi="宋体" w:cs="宋体" w:hint="eastAsia"/>
          <w:snapToGrid w:val="0"/>
          <w:color w:val="000000"/>
          <w:spacing w:val="-102"/>
          <w:kern w:val="0"/>
          <w:sz w:val="24"/>
          <w:szCs w:val="24"/>
        </w:rPr>
        <w:t xml:space="preserve"> </w:t>
      </w:r>
      <w:r>
        <w:rPr>
          <w:rFonts w:ascii="宋体" w:hAnsi="宋体" w:cs="宋体" w:hint="eastAsia"/>
          <w:snapToGrid w:val="0"/>
          <w:color w:val="000000"/>
          <w:spacing w:val="-9"/>
          <w:kern w:val="0"/>
          <w:sz w:val="24"/>
          <w:szCs w:val="24"/>
        </w:rPr>
        <w:t>月</w:t>
      </w:r>
      <w:r>
        <w:rPr>
          <w:rFonts w:ascii="宋体" w:hAnsi="宋体" w:cs="宋体" w:hint="eastAsia"/>
          <w:snapToGrid w:val="0"/>
          <w:color w:val="000000"/>
          <w:spacing w:val="39"/>
          <w:kern w:val="0"/>
          <w:sz w:val="24"/>
          <w:szCs w:val="24"/>
          <w:u w:val="single"/>
        </w:rPr>
        <w:t xml:space="preserve">  </w:t>
      </w:r>
      <w:r>
        <w:rPr>
          <w:rFonts w:ascii="宋体" w:hAnsi="宋体" w:cs="宋体" w:hint="eastAsia"/>
          <w:snapToGrid w:val="0"/>
          <w:color w:val="000000"/>
          <w:spacing w:val="-24"/>
          <w:kern w:val="0"/>
          <w:sz w:val="24"/>
          <w:szCs w:val="24"/>
        </w:rPr>
        <w:t>日止；</w:t>
      </w:r>
    </w:p>
    <w:p w:rsidR="00B9170A" w:rsidRDefault="003D7703">
      <w:pPr>
        <w:kinsoku w:val="0"/>
        <w:autoSpaceDE w:val="0"/>
        <w:autoSpaceDN w:val="0"/>
        <w:adjustRightInd w:val="0"/>
        <w:snapToGrid w:val="0"/>
        <w:spacing w:before="1" w:line="211" w:lineRule="auto"/>
        <w:ind w:firstLine="460"/>
        <w:textAlignment w:val="baseline"/>
        <w:rPr>
          <w:rFonts w:ascii="宋体" w:hAnsi="宋体" w:cs="宋体"/>
          <w:snapToGrid w:val="0"/>
          <w:color w:val="000000"/>
          <w:kern w:val="0"/>
          <w:sz w:val="25"/>
          <w:szCs w:val="25"/>
        </w:rPr>
      </w:pPr>
      <w:r>
        <w:rPr>
          <w:rFonts w:ascii="宋体" w:hAnsi="宋体" w:cs="宋体" w:hint="eastAsia"/>
          <w:snapToGrid w:val="0"/>
          <w:color w:val="000000"/>
          <w:spacing w:val="-5"/>
          <w:kern w:val="0"/>
          <w:sz w:val="24"/>
          <w:szCs w:val="24"/>
        </w:rPr>
        <w:t>2</w:t>
      </w:r>
      <w:r>
        <w:rPr>
          <w:rFonts w:ascii="宋体" w:hAnsi="宋体" w:cs="宋体" w:hint="eastAsia"/>
          <w:snapToGrid w:val="0"/>
          <w:color w:val="000000"/>
          <w:spacing w:val="-5"/>
          <w:kern w:val="0"/>
          <w:sz w:val="24"/>
          <w:szCs w:val="24"/>
        </w:rPr>
        <w:t>．交付或服务地点及方式：</w:t>
      </w:r>
      <w:r>
        <w:rPr>
          <w:rFonts w:ascii="宋体" w:hAnsi="宋体" w:cs="宋体" w:hint="eastAsia"/>
          <w:snapToGrid w:val="0"/>
          <w:color w:val="000000"/>
          <w:spacing w:val="13"/>
          <w:kern w:val="0"/>
          <w:sz w:val="25"/>
          <w:szCs w:val="25"/>
          <w:u w:val="single"/>
        </w:rPr>
        <w:t xml:space="preserve">      </w:t>
      </w:r>
      <w:r>
        <w:rPr>
          <w:rFonts w:ascii="宋体" w:hAnsi="宋体" w:cs="宋体" w:hint="eastAsia"/>
          <w:snapToGrid w:val="0"/>
          <w:color w:val="000000"/>
          <w:spacing w:val="-5"/>
          <w:kern w:val="0"/>
          <w:sz w:val="25"/>
          <w:szCs w:val="25"/>
          <w:u w:val="single"/>
        </w:rPr>
        <w:t xml:space="preserve">           </w:t>
      </w:r>
      <w:r>
        <w:rPr>
          <w:rFonts w:ascii="宋体" w:hAnsi="宋体" w:cs="宋体" w:hint="eastAsia"/>
          <w:snapToGrid w:val="0"/>
          <w:color w:val="000000"/>
          <w:spacing w:val="-6"/>
          <w:kern w:val="0"/>
          <w:sz w:val="25"/>
          <w:szCs w:val="25"/>
          <w:u w:val="single"/>
        </w:rPr>
        <w:t xml:space="preserve">      </w:t>
      </w:r>
    </w:p>
    <w:p w:rsidR="00B9170A" w:rsidRDefault="003D7703">
      <w:pPr>
        <w:kinsoku w:val="0"/>
        <w:autoSpaceDE w:val="0"/>
        <w:autoSpaceDN w:val="0"/>
        <w:adjustRightInd w:val="0"/>
        <w:snapToGrid w:val="0"/>
        <w:spacing w:before="268" w:line="219" w:lineRule="auto"/>
        <w:ind w:firstLine="466"/>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4"/>
          <w:kern w:val="0"/>
          <w:sz w:val="24"/>
          <w:szCs w:val="24"/>
        </w:rPr>
        <w:t>五、包装及运输</w:t>
      </w:r>
    </w:p>
    <w:p w:rsidR="00B9170A" w:rsidRDefault="00B9170A" w:rsidP="0026085F">
      <w:pPr>
        <w:kinsoku w:val="0"/>
        <w:autoSpaceDE w:val="0"/>
        <w:autoSpaceDN w:val="0"/>
        <w:adjustRightInd w:val="0"/>
        <w:snapToGrid w:val="0"/>
        <w:spacing w:line="256" w:lineRule="auto"/>
        <w:ind w:left="110" w:firstLine="420"/>
        <w:textAlignment w:val="baseline"/>
        <w:rPr>
          <w:rFonts w:ascii="宋体" w:hAnsi="宋体" w:cs="宋体"/>
          <w:snapToGrid w:val="0"/>
          <w:color w:val="000000"/>
          <w:szCs w:val="21"/>
        </w:rPr>
      </w:pPr>
    </w:p>
    <w:p w:rsidR="00B9170A" w:rsidRDefault="003D7703" w:rsidP="0026085F">
      <w:pPr>
        <w:spacing w:line="121" w:lineRule="exact"/>
        <w:ind w:firstLine="470"/>
        <w:rPr>
          <w:rFonts w:ascii="宋体" w:hAnsi="宋体" w:cs="宋体"/>
          <w:sz w:val="24"/>
          <w:szCs w:val="24"/>
        </w:rPr>
        <w:sectPr w:rsidR="00B9170A">
          <w:pgSz w:w="11905" w:h="16838"/>
          <w:pgMar w:top="1440" w:right="1587" w:bottom="1440" w:left="1587" w:header="907" w:footer="964" w:gutter="0"/>
          <w:cols w:space="0"/>
        </w:sectPr>
      </w:pPr>
      <w:r>
        <w:rPr>
          <w:rFonts w:ascii="宋体" w:hAnsi="宋体" w:cs="宋体" w:hint="eastAsia"/>
          <w:b/>
          <w:bCs/>
          <w:snapToGrid w:val="0"/>
          <w:color w:val="000000"/>
          <w:spacing w:val="-3"/>
          <w:kern w:val="0"/>
          <w:sz w:val="24"/>
          <w:szCs w:val="24"/>
        </w:rPr>
        <w:t xml:space="preserve">     </w:t>
      </w:r>
      <w:r>
        <w:rPr>
          <w:rFonts w:ascii="宋体" w:hAnsi="宋体" w:cs="宋体" w:hint="eastAsia"/>
          <w:b/>
          <w:bCs/>
          <w:snapToGrid w:val="0"/>
          <w:color w:val="000000"/>
          <w:spacing w:val="-3"/>
          <w:kern w:val="0"/>
          <w:sz w:val="24"/>
          <w:szCs w:val="24"/>
          <w:u w:val="single"/>
        </w:rPr>
        <w:t xml:space="preserve">                                                        </w:t>
      </w:r>
    </w:p>
    <w:p w:rsidR="00B9170A" w:rsidRDefault="003D7703">
      <w:pPr>
        <w:kinsoku w:val="0"/>
        <w:autoSpaceDE w:val="0"/>
        <w:autoSpaceDN w:val="0"/>
        <w:adjustRightInd w:val="0"/>
        <w:snapToGrid w:val="0"/>
        <w:spacing w:before="78" w:line="218" w:lineRule="auto"/>
        <w:ind w:left="520" w:firstLineChars="0" w:firstLine="0"/>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3"/>
          <w:kern w:val="0"/>
          <w:sz w:val="24"/>
          <w:szCs w:val="24"/>
        </w:rPr>
        <w:lastRenderedPageBreak/>
        <w:t>六、合同价款</w:t>
      </w:r>
    </w:p>
    <w:p w:rsidR="00B9170A" w:rsidRDefault="003D7703">
      <w:pPr>
        <w:kinsoku w:val="0"/>
        <w:autoSpaceDE w:val="0"/>
        <w:autoSpaceDN w:val="0"/>
        <w:adjustRightInd w:val="0"/>
        <w:snapToGrid w:val="0"/>
        <w:spacing w:before="261"/>
        <w:ind w:right="28" w:firstLine="472"/>
        <w:textAlignment w:val="baseline"/>
        <w:rPr>
          <w:rFonts w:ascii="宋体" w:hAnsi="宋体" w:cs="宋体"/>
          <w:snapToGrid w:val="0"/>
          <w:color w:val="000000"/>
          <w:kern w:val="0"/>
          <w:sz w:val="24"/>
          <w:szCs w:val="24"/>
        </w:rPr>
      </w:pPr>
      <w:r>
        <w:rPr>
          <w:rFonts w:ascii="宋体" w:hAnsi="宋体" w:cs="宋体" w:hint="eastAsia"/>
          <w:snapToGrid w:val="0"/>
          <w:color w:val="000000"/>
          <w:spacing w:val="-2"/>
          <w:kern w:val="0"/>
          <w:sz w:val="24"/>
          <w:szCs w:val="24"/>
        </w:rPr>
        <w:t>1</w:t>
      </w:r>
      <w:r>
        <w:rPr>
          <w:rFonts w:ascii="宋体" w:hAnsi="宋体" w:cs="宋体" w:hint="eastAsia"/>
          <w:snapToGrid w:val="0"/>
          <w:color w:val="000000"/>
          <w:spacing w:val="-2"/>
          <w:kern w:val="0"/>
          <w:sz w:val="24"/>
          <w:szCs w:val="24"/>
        </w:rPr>
        <w:t>．本合同金额为（大写</w:t>
      </w:r>
      <w:r>
        <w:rPr>
          <w:rFonts w:ascii="宋体" w:hAnsi="宋体" w:cs="宋体" w:hint="eastAsia"/>
          <w:snapToGrid w:val="0"/>
          <w:color w:val="000000"/>
          <w:spacing w:val="8"/>
          <w:kern w:val="0"/>
          <w:sz w:val="24"/>
          <w:szCs w:val="24"/>
        </w:rPr>
        <w:t>）：</w:t>
      </w:r>
      <w:r>
        <w:rPr>
          <w:rFonts w:ascii="宋体" w:hAnsi="宋体" w:cs="宋体" w:hint="eastAsia"/>
          <w:snapToGrid w:val="0"/>
          <w:color w:val="000000"/>
          <w:spacing w:val="-2"/>
          <w:kern w:val="0"/>
          <w:sz w:val="24"/>
          <w:szCs w:val="24"/>
        </w:rPr>
        <w:t>人民币</w:t>
      </w:r>
      <w:r>
        <w:rPr>
          <w:rFonts w:ascii="宋体" w:hAnsi="宋体" w:cs="宋体" w:hint="eastAsia"/>
          <w:snapToGrid w:val="0"/>
          <w:color w:val="000000"/>
          <w:spacing w:val="16"/>
          <w:kern w:val="0"/>
          <w:sz w:val="25"/>
          <w:szCs w:val="25"/>
          <w:u w:val="single"/>
        </w:rPr>
        <w:t xml:space="preserve">     </w:t>
      </w:r>
      <w:r>
        <w:rPr>
          <w:rFonts w:ascii="宋体" w:hAnsi="宋体" w:cs="宋体" w:hint="eastAsia"/>
          <w:snapToGrid w:val="0"/>
          <w:color w:val="000000"/>
          <w:spacing w:val="16"/>
          <w:kern w:val="0"/>
          <w:sz w:val="25"/>
          <w:szCs w:val="25"/>
          <w:u w:val="single"/>
        </w:rPr>
        <w:t xml:space="preserve">    </w:t>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108"/>
          <w:kern w:val="0"/>
          <w:sz w:val="25"/>
          <w:szCs w:val="25"/>
        </w:rPr>
        <w:t xml:space="preserve"> </w:t>
      </w:r>
      <w:r>
        <w:rPr>
          <w:rFonts w:ascii="宋体" w:hAnsi="宋体" w:cs="宋体" w:hint="eastAsia"/>
          <w:snapToGrid w:val="0"/>
          <w:color w:val="000000"/>
          <w:spacing w:val="-2"/>
          <w:kern w:val="0"/>
          <w:sz w:val="24"/>
          <w:szCs w:val="24"/>
        </w:rPr>
        <w:t>元</w:t>
      </w:r>
      <w:r>
        <w:rPr>
          <w:rFonts w:ascii="宋体" w:hAnsi="宋体" w:cs="宋体" w:hint="eastAsia"/>
          <w:snapToGrid w:val="0"/>
          <w:color w:val="000000"/>
          <w:spacing w:val="-2"/>
          <w:kern w:val="0"/>
          <w:sz w:val="24"/>
          <w:szCs w:val="24"/>
        </w:rPr>
        <w:t>(¥</w:t>
      </w:r>
      <w:r>
        <w:rPr>
          <w:rFonts w:ascii="宋体" w:hAnsi="宋体" w:cs="宋体" w:hint="eastAsia"/>
          <w:snapToGrid w:val="0"/>
          <w:color w:val="000000"/>
          <w:spacing w:val="-2"/>
          <w:kern w:val="0"/>
          <w:sz w:val="24"/>
          <w:szCs w:val="24"/>
        </w:rPr>
        <w:t>：</w:t>
      </w:r>
      <w:r>
        <w:rPr>
          <w:rFonts w:ascii="宋体" w:hAnsi="宋体" w:cs="宋体" w:hint="eastAsia"/>
          <w:snapToGrid w:val="0"/>
          <w:color w:val="000000"/>
          <w:spacing w:val="54"/>
          <w:kern w:val="0"/>
          <w:sz w:val="24"/>
          <w:szCs w:val="24"/>
        </w:rPr>
        <w:t xml:space="preserve"> </w:t>
      </w:r>
      <w:r>
        <w:rPr>
          <w:rFonts w:ascii="宋体" w:hAnsi="宋体" w:cs="宋体" w:hint="eastAsia"/>
          <w:snapToGrid w:val="0"/>
          <w:color w:val="000000"/>
          <w:spacing w:val="79"/>
          <w:kern w:val="0"/>
          <w:sz w:val="24"/>
          <w:szCs w:val="24"/>
          <w:u w:val="single"/>
        </w:rPr>
        <w:t xml:space="preserve"> </w:t>
      </w:r>
      <w:r>
        <w:rPr>
          <w:rFonts w:ascii="宋体" w:hAnsi="宋体" w:cs="宋体" w:hint="eastAsia"/>
          <w:snapToGrid w:val="0"/>
          <w:color w:val="000000"/>
          <w:spacing w:val="79"/>
          <w:kern w:val="0"/>
          <w:sz w:val="24"/>
          <w:szCs w:val="24"/>
          <w:u w:val="single"/>
        </w:rPr>
        <w:t xml:space="preserve">    </w:t>
      </w:r>
      <w:r>
        <w:rPr>
          <w:rFonts w:ascii="宋体" w:hAnsi="宋体" w:cs="宋体" w:hint="eastAsia"/>
          <w:snapToGrid w:val="0"/>
          <w:color w:val="000000"/>
          <w:kern w:val="0"/>
          <w:sz w:val="24"/>
          <w:szCs w:val="24"/>
        </w:rPr>
        <w:t xml:space="preserve"> </w:t>
      </w:r>
      <w:r>
        <w:rPr>
          <w:rFonts w:ascii="宋体" w:hAnsi="宋体" w:cs="宋体" w:hint="eastAsia"/>
          <w:snapToGrid w:val="0"/>
          <w:color w:val="000000"/>
          <w:spacing w:val="14"/>
          <w:kern w:val="0"/>
          <w:sz w:val="24"/>
          <w:szCs w:val="24"/>
        </w:rPr>
        <w:t>)</w:t>
      </w:r>
      <w:r>
        <w:rPr>
          <w:rFonts w:ascii="宋体" w:hAnsi="宋体" w:cs="宋体" w:hint="eastAsia"/>
          <w:snapToGrid w:val="0"/>
          <w:color w:val="000000"/>
          <w:spacing w:val="14"/>
          <w:kern w:val="0"/>
          <w:sz w:val="24"/>
          <w:szCs w:val="24"/>
        </w:rPr>
        <w:t>；</w:t>
      </w:r>
    </w:p>
    <w:p w:rsidR="00B9170A" w:rsidRDefault="003D7703">
      <w:pPr>
        <w:kinsoku w:val="0"/>
        <w:autoSpaceDE w:val="0"/>
        <w:autoSpaceDN w:val="0"/>
        <w:adjustRightInd w:val="0"/>
        <w:snapToGrid w:val="0"/>
        <w:ind w:right="106" w:firstLine="476"/>
        <w:textAlignment w:val="baseline"/>
        <w:rPr>
          <w:rFonts w:ascii="宋体" w:hAnsi="宋体" w:cs="宋体"/>
          <w:snapToGrid w:val="0"/>
          <w:color w:val="000000"/>
          <w:kern w:val="0"/>
          <w:sz w:val="24"/>
          <w:szCs w:val="24"/>
        </w:rPr>
      </w:pPr>
      <w:r>
        <w:rPr>
          <w:rFonts w:ascii="宋体" w:hAnsi="宋体" w:cs="宋体" w:hint="eastAsia"/>
          <w:snapToGrid w:val="0"/>
          <w:color w:val="000000"/>
          <w:spacing w:val="-1"/>
          <w:kern w:val="0"/>
          <w:sz w:val="24"/>
          <w:szCs w:val="24"/>
        </w:rPr>
        <w:t>2</w:t>
      </w:r>
      <w:r>
        <w:rPr>
          <w:rFonts w:ascii="宋体" w:hAnsi="宋体" w:cs="宋体" w:hint="eastAsia"/>
          <w:snapToGrid w:val="0"/>
          <w:color w:val="000000"/>
          <w:spacing w:val="-1"/>
          <w:kern w:val="0"/>
          <w:sz w:val="24"/>
          <w:szCs w:val="24"/>
        </w:rPr>
        <w:t>．合同金额包括乙方完成本合同约定的全部工作可能发生的所有费</w:t>
      </w:r>
      <w:r>
        <w:rPr>
          <w:rFonts w:ascii="宋体" w:hAnsi="宋体" w:cs="宋体" w:hint="eastAsia"/>
          <w:snapToGrid w:val="0"/>
          <w:color w:val="000000"/>
          <w:spacing w:val="-2"/>
          <w:kern w:val="0"/>
          <w:sz w:val="24"/>
          <w:szCs w:val="24"/>
        </w:rPr>
        <w:t>用（含市场变化等可能发生的费用</w:t>
      </w:r>
      <w:r>
        <w:rPr>
          <w:rFonts w:ascii="宋体" w:hAnsi="宋体" w:cs="宋体" w:hint="eastAsia"/>
          <w:snapToGrid w:val="0"/>
          <w:color w:val="000000"/>
          <w:spacing w:val="8"/>
          <w:kern w:val="0"/>
          <w:sz w:val="24"/>
          <w:szCs w:val="24"/>
        </w:rPr>
        <w:t>），</w:t>
      </w:r>
      <w:r>
        <w:rPr>
          <w:rFonts w:ascii="宋体" w:hAnsi="宋体" w:cs="宋体" w:hint="eastAsia"/>
          <w:snapToGrid w:val="0"/>
          <w:color w:val="000000"/>
          <w:spacing w:val="-2"/>
          <w:kern w:val="0"/>
          <w:sz w:val="24"/>
          <w:szCs w:val="24"/>
        </w:rPr>
        <w:t>即总报价为“交钥匙</w:t>
      </w:r>
      <w:r>
        <w:rPr>
          <w:rFonts w:ascii="宋体" w:hAnsi="宋体" w:cs="宋体" w:hint="eastAsia"/>
          <w:snapToGrid w:val="0"/>
          <w:color w:val="000000"/>
          <w:spacing w:val="-87"/>
          <w:kern w:val="0"/>
          <w:sz w:val="24"/>
          <w:szCs w:val="24"/>
        </w:rPr>
        <w:t xml:space="preserve"> </w:t>
      </w:r>
      <w:r>
        <w:rPr>
          <w:rFonts w:ascii="宋体" w:hAnsi="宋体" w:cs="宋体" w:hint="eastAsia"/>
          <w:snapToGrid w:val="0"/>
          <w:color w:val="000000"/>
          <w:spacing w:val="-2"/>
          <w:kern w:val="0"/>
          <w:sz w:val="24"/>
          <w:szCs w:val="24"/>
        </w:rPr>
        <w:t>”价。甲方在</w:t>
      </w:r>
      <w:r>
        <w:rPr>
          <w:rFonts w:ascii="宋体" w:hAnsi="宋体" w:cs="宋体" w:hint="eastAsia"/>
          <w:snapToGrid w:val="0"/>
          <w:color w:val="000000"/>
          <w:spacing w:val="-3"/>
          <w:kern w:val="0"/>
          <w:sz w:val="24"/>
          <w:szCs w:val="24"/>
        </w:rPr>
        <w:t>支付此金额后，不再因本合同支付任何其它费用；</w:t>
      </w:r>
    </w:p>
    <w:p w:rsidR="00B9170A" w:rsidRDefault="003D7703" w:rsidP="0026085F">
      <w:pPr>
        <w:pBdr>
          <w:bottom w:val="single" w:sz="4" w:space="0" w:color="auto"/>
        </w:pBdr>
        <w:kinsoku w:val="0"/>
        <w:autoSpaceDE w:val="0"/>
        <w:autoSpaceDN w:val="0"/>
        <w:adjustRightInd w:val="0"/>
        <w:snapToGrid w:val="0"/>
        <w:spacing w:line="256" w:lineRule="auto"/>
        <w:ind w:left="110" w:firstLine="448"/>
        <w:textAlignment w:val="baseline"/>
        <w:rPr>
          <w:rFonts w:ascii="宋体" w:hAnsi="宋体" w:cs="宋体"/>
          <w:snapToGrid w:val="0"/>
          <w:color w:val="000000"/>
          <w:szCs w:val="21"/>
          <w:u w:val="single"/>
        </w:rPr>
      </w:pPr>
      <w:r>
        <w:rPr>
          <w:rFonts w:ascii="宋体" w:hAnsi="宋体" w:cs="宋体" w:hint="eastAsia"/>
          <w:snapToGrid w:val="0"/>
          <w:color w:val="000000"/>
          <w:spacing w:val="-8"/>
          <w:kern w:val="0"/>
          <w:sz w:val="24"/>
          <w:szCs w:val="24"/>
        </w:rPr>
        <w:t>3</w:t>
      </w:r>
      <w:r>
        <w:rPr>
          <w:rFonts w:ascii="宋体" w:hAnsi="宋体" w:cs="宋体" w:hint="eastAsia"/>
          <w:snapToGrid w:val="0"/>
          <w:color w:val="000000"/>
          <w:spacing w:val="-8"/>
          <w:kern w:val="0"/>
          <w:sz w:val="24"/>
          <w:szCs w:val="24"/>
        </w:rPr>
        <w:t>．</w:t>
      </w:r>
      <w:r>
        <w:rPr>
          <w:rFonts w:ascii="宋体" w:hAnsi="宋体" w:cs="宋体" w:hint="eastAsia"/>
          <w:snapToGrid w:val="0"/>
          <w:color w:val="000000"/>
          <w:kern w:val="0"/>
          <w:sz w:val="24"/>
          <w:szCs w:val="24"/>
        </w:rPr>
        <w:t xml:space="preserve"> </w:t>
      </w:r>
      <w:r>
        <w:rPr>
          <w:rFonts w:ascii="宋体" w:hAnsi="宋体" w:cs="宋体" w:hint="eastAsia"/>
          <w:snapToGrid w:val="0"/>
          <w:color w:val="000000"/>
          <w:kern w:val="0"/>
          <w:sz w:val="24"/>
          <w:szCs w:val="24"/>
          <w:u w:val="single"/>
        </w:rPr>
        <w:t xml:space="preserve"> </w:t>
      </w:r>
      <w:r>
        <w:rPr>
          <w:rFonts w:ascii="宋体" w:hAnsi="宋体" w:cs="宋体" w:hint="eastAsia"/>
          <w:snapToGrid w:val="0"/>
          <w:color w:val="000000"/>
          <w:szCs w:val="21"/>
          <w:u w:val="single"/>
        </w:rPr>
        <w:t xml:space="preserve"> </w:t>
      </w:r>
    </w:p>
    <w:p w:rsidR="00B9170A" w:rsidRDefault="003D7703" w:rsidP="0026085F">
      <w:pPr>
        <w:pBdr>
          <w:bottom w:val="single" w:sz="4" w:space="0" w:color="auto"/>
        </w:pBdr>
        <w:kinsoku w:val="0"/>
        <w:autoSpaceDE w:val="0"/>
        <w:autoSpaceDN w:val="0"/>
        <w:adjustRightInd w:val="0"/>
        <w:snapToGrid w:val="0"/>
        <w:spacing w:line="256" w:lineRule="auto"/>
        <w:ind w:left="110" w:firstLine="420"/>
        <w:textAlignment w:val="baseline"/>
        <w:rPr>
          <w:rFonts w:ascii="宋体" w:hAnsi="宋体" w:cs="宋体"/>
          <w:snapToGrid w:val="0"/>
          <w:color w:val="000000"/>
          <w:szCs w:val="21"/>
          <w:u w:val="single"/>
        </w:rPr>
      </w:pPr>
      <w:r>
        <w:rPr>
          <w:rFonts w:ascii="宋体" w:hAnsi="宋体" w:cs="宋体" w:hint="eastAsia"/>
          <w:snapToGrid w:val="0"/>
          <w:color w:val="000000"/>
          <w:szCs w:val="21"/>
          <w:u w:val="single"/>
        </w:rPr>
        <w:t xml:space="preserve">        </w:t>
      </w:r>
      <w:r>
        <w:rPr>
          <w:rFonts w:ascii="宋体" w:hAnsi="宋体" w:cs="宋体" w:hint="eastAsia"/>
          <w:b/>
          <w:bCs/>
          <w:spacing w:val="-3"/>
          <w:sz w:val="24"/>
          <w:szCs w:val="24"/>
          <w:u w:val="single"/>
        </w:rPr>
        <w:t xml:space="preserve">                                                       </w:t>
      </w:r>
      <w:r>
        <w:rPr>
          <w:rFonts w:ascii="宋体" w:hAnsi="宋体" w:cs="宋体" w:hint="eastAsia"/>
          <w:snapToGrid w:val="0"/>
          <w:color w:val="000000"/>
          <w:szCs w:val="21"/>
          <w:u w:val="single"/>
        </w:rPr>
        <w:t xml:space="preserve"> </w:t>
      </w:r>
    </w:p>
    <w:p w:rsidR="00B9170A" w:rsidRDefault="003D7703">
      <w:pPr>
        <w:kinsoku w:val="0"/>
        <w:autoSpaceDE w:val="0"/>
        <w:autoSpaceDN w:val="0"/>
        <w:adjustRightInd w:val="0"/>
        <w:snapToGrid w:val="0"/>
        <w:ind w:firstLine="48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4"/>
          <w:szCs w:val="24"/>
          <w:u w:val="single"/>
        </w:rPr>
        <w:t xml:space="preserve">                                      </w:t>
      </w:r>
    </w:p>
    <w:p w:rsidR="00B9170A" w:rsidRDefault="003D7703">
      <w:pPr>
        <w:kinsoku w:val="0"/>
        <w:autoSpaceDE w:val="0"/>
        <w:autoSpaceDN w:val="0"/>
        <w:adjustRightInd w:val="0"/>
        <w:snapToGrid w:val="0"/>
        <w:spacing w:before="270"/>
        <w:ind w:firstLine="470"/>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3"/>
          <w:kern w:val="0"/>
          <w:sz w:val="24"/>
          <w:szCs w:val="24"/>
        </w:rPr>
        <w:t>七、资金支付方式及安排</w:t>
      </w:r>
    </w:p>
    <w:p w:rsidR="00B9170A" w:rsidRDefault="003D7703">
      <w:pPr>
        <w:tabs>
          <w:tab w:val="left" w:pos="1886"/>
        </w:tabs>
        <w:kinsoku w:val="0"/>
        <w:autoSpaceDE w:val="0"/>
        <w:autoSpaceDN w:val="0"/>
        <w:adjustRightInd w:val="0"/>
        <w:snapToGrid w:val="0"/>
        <w:spacing w:before="261"/>
        <w:ind w:firstLine="50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5"/>
          <w:szCs w:val="25"/>
          <w:u w:val="single"/>
        </w:rPr>
        <w:tab/>
        <w:t xml:space="preserve">                             </w:t>
      </w:r>
      <w:r>
        <w:rPr>
          <w:rFonts w:ascii="宋体" w:hAnsi="宋体" w:cs="宋体" w:hint="eastAsia"/>
          <w:snapToGrid w:val="0"/>
          <w:color w:val="000000"/>
          <w:spacing w:val="-12"/>
          <w:kern w:val="0"/>
          <w:sz w:val="24"/>
          <w:szCs w:val="24"/>
        </w:rPr>
        <w:t>。</w:t>
      </w:r>
    </w:p>
    <w:p w:rsidR="00B9170A" w:rsidRDefault="003D7703">
      <w:pPr>
        <w:kinsoku w:val="0"/>
        <w:autoSpaceDE w:val="0"/>
        <w:autoSpaceDN w:val="0"/>
        <w:adjustRightInd w:val="0"/>
        <w:snapToGrid w:val="0"/>
        <w:spacing w:before="260"/>
        <w:ind w:firstLine="470"/>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3"/>
          <w:kern w:val="0"/>
          <w:sz w:val="24"/>
          <w:szCs w:val="24"/>
        </w:rPr>
        <w:t>八、交付标准、方法和验收方案</w:t>
      </w:r>
    </w:p>
    <w:p w:rsidR="00B9170A" w:rsidRDefault="003D7703">
      <w:pPr>
        <w:kinsoku w:val="0"/>
        <w:autoSpaceDE w:val="0"/>
        <w:autoSpaceDN w:val="0"/>
        <w:adjustRightInd w:val="0"/>
        <w:snapToGrid w:val="0"/>
        <w:spacing w:before="261"/>
        <w:ind w:firstLine="460"/>
        <w:textAlignment w:val="baseline"/>
        <w:rPr>
          <w:rFonts w:ascii="宋体" w:hAnsi="宋体" w:cs="宋体"/>
          <w:snapToGrid w:val="0"/>
          <w:color w:val="000000"/>
          <w:kern w:val="0"/>
          <w:sz w:val="24"/>
          <w:szCs w:val="24"/>
        </w:rPr>
      </w:pPr>
      <w:r>
        <w:rPr>
          <w:rFonts w:ascii="宋体" w:hAnsi="宋体" w:cs="宋体" w:hint="eastAsia"/>
          <w:snapToGrid w:val="0"/>
          <w:color w:val="000000"/>
          <w:spacing w:val="-5"/>
          <w:kern w:val="0"/>
          <w:sz w:val="24"/>
          <w:szCs w:val="24"/>
        </w:rPr>
        <w:t>1</w:t>
      </w:r>
      <w:r>
        <w:rPr>
          <w:rFonts w:ascii="宋体" w:hAnsi="宋体" w:cs="宋体" w:hint="eastAsia"/>
          <w:snapToGrid w:val="0"/>
          <w:color w:val="000000"/>
          <w:spacing w:val="-5"/>
          <w:kern w:val="0"/>
          <w:sz w:val="24"/>
          <w:szCs w:val="24"/>
        </w:rPr>
        <w:t>．交付标准、方法：</w:t>
      </w:r>
      <w:r>
        <w:rPr>
          <w:rFonts w:ascii="宋体" w:hAnsi="宋体" w:cs="宋体" w:hint="eastAsia"/>
          <w:snapToGrid w:val="0"/>
          <w:color w:val="000000"/>
          <w:spacing w:val="12"/>
          <w:kern w:val="0"/>
          <w:sz w:val="25"/>
          <w:szCs w:val="25"/>
          <w:u w:val="single"/>
        </w:rPr>
        <w:t xml:space="preserve">       </w:t>
      </w:r>
      <w:r>
        <w:rPr>
          <w:rFonts w:ascii="宋体" w:hAnsi="宋体" w:cs="宋体" w:hint="eastAsia"/>
          <w:snapToGrid w:val="0"/>
          <w:color w:val="000000"/>
          <w:spacing w:val="-5"/>
          <w:kern w:val="0"/>
          <w:sz w:val="25"/>
          <w:szCs w:val="25"/>
          <w:u w:val="single"/>
        </w:rPr>
        <w:t xml:space="preserve">                 </w:t>
      </w:r>
      <w:r>
        <w:rPr>
          <w:rFonts w:ascii="宋体" w:hAnsi="宋体" w:cs="宋体" w:hint="eastAsia"/>
          <w:snapToGrid w:val="0"/>
          <w:color w:val="000000"/>
          <w:spacing w:val="-5"/>
          <w:kern w:val="0"/>
          <w:sz w:val="24"/>
          <w:szCs w:val="24"/>
        </w:rPr>
        <w:t>；</w:t>
      </w:r>
    </w:p>
    <w:p w:rsidR="00B9170A" w:rsidRDefault="003D7703">
      <w:pPr>
        <w:kinsoku w:val="0"/>
        <w:autoSpaceDE w:val="0"/>
        <w:autoSpaceDN w:val="0"/>
        <w:adjustRightInd w:val="0"/>
        <w:snapToGrid w:val="0"/>
        <w:spacing w:before="181"/>
        <w:ind w:firstLine="460"/>
        <w:textAlignment w:val="baseline"/>
        <w:rPr>
          <w:rFonts w:ascii="宋体" w:hAnsi="宋体" w:cs="宋体"/>
          <w:snapToGrid w:val="0"/>
          <w:color w:val="000000"/>
          <w:kern w:val="0"/>
          <w:sz w:val="24"/>
          <w:szCs w:val="24"/>
        </w:rPr>
      </w:pPr>
      <w:r>
        <w:rPr>
          <w:rFonts w:ascii="宋体" w:hAnsi="宋体" w:cs="宋体" w:hint="eastAsia"/>
          <w:snapToGrid w:val="0"/>
          <w:color w:val="000000"/>
          <w:spacing w:val="-5"/>
          <w:kern w:val="0"/>
          <w:sz w:val="24"/>
          <w:szCs w:val="24"/>
        </w:rPr>
        <w:t>2</w:t>
      </w:r>
      <w:r>
        <w:rPr>
          <w:rFonts w:ascii="宋体" w:hAnsi="宋体" w:cs="宋体" w:hint="eastAsia"/>
          <w:snapToGrid w:val="0"/>
          <w:color w:val="000000"/>
          <w:spacing w:val="-5"/>
          <w:kern w:val="0"/>
          <w:sz w:val="24"/>
          <w:szCs w:val="24"/>
        </w:rPr>
        <w:t>．验收方案：</w:t>
      </w:r>
      <w:r>
        <w:rPr>
          <w:rFonts w:ascii="宋体" w:hAnsi="宋体" w:cs="宋体" w:hint="eastAsia"/>
          <w:snapToGrid w:val="0"/>
          <w:color w:val="000000"/>
          <w:spacing w:val="6"/>
          <w:kern w:val="0"/>
          <w:sz w:val="25"/>
          <w:szCs w:val="25"/>
          <w:u w:val="single"/>
        </w:rPr>
        <w:t xml:space="preserve">          </w:t>
      </w:r>
      <w:r>
        <w:rPr>
          <w:rFonts w:ascii="宋体" w:hAnsi="宋体" w:cs="宋体" w:hint="eastAsia"/>
          <w:snapToGrid w:val="0"/>
          <w:color w:val="000000"/>
          <w:spacing w:val="-5"/>
          <w:kern w:val="0"/>
          <w:sz w:val="25"/>
          <w:szCs w:val="25"/>
          <w:u w:val="single"/>
        </w:rPr>
        <w:t xml:space="preserve">                    </w:t>
      </w:r>
      <w:r>
        <w:rPr>
          <w:rFonts w:ascii="宋体" w:hAnsi="宋体" w:cs="宋体" w:hint="eastAsia"/>
          <w:snapToGrid w:val="0"/>
          <w:color w:val="000000"/>
          <w:spacing w:val="-5"/>
          <w:kern w:val="0"/>
          <w:sz w:val="24"/>
          <w:szCs w:val="24"/>
        </w:rPr>
        <w:t>。</w:t>
      </w:r>
    </w:p>
    <w:p w:rsidR="00B9170A" w:rsidRDefault="003D7703">
      <w:pPr>
        <w:kinsoku w:val="0"/>
        <w:autoSpaceDE w:val="0"/>
        <w:autoSpaceDN w:val="0"/>
        <w:adjustRightInd w:val="0"/>
        <w:snapToGrid w:val="0"/>
        <w:spacing w:before="259"/>
        <w:ind w:firstLine="470"/>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3"/>
          <w:kern w:val="0"/>
          <w:sz w:val="24"/>
          <w:szCs w:val="24"/>
        </w:rPr>
        <w:t>九、质保（服务）期及质保（服务）范围和要求</w:t>
      </w:r>
    </w:p>
    <w:p w:rsidR="00B9170A" w:rsidRDefault="003D7703">
      <w:pPr>
        <w:kinsoku w:val="0"/>
        <w:autoSpaceDE w:val="0"/>
        <w:autoSpaceDN w:val="0"/>
        <w:adjustRightInd w:val="0"/>
        <w:snapToGrid w:val="0"/>
        <w:spacing w:before="261"/>
        <w:ind w:firstLine="452"/>
        <w:textAlignment w:val="baseline"/>
        <w:rPr>
          <w:rFonts w:ascii="宋体" w:hAnsi="宋体" w:cs="宋体"/>
          <w:snapToGrid w:val="0"/>
          <w:color w:val="000000"/>
          <w:kern w:val="0"/>
          <w:sz w:val="25"/>
          <w:szCs w:val="25"/>
        </w:rPr>
      </w:pPr>
      <w:r>
        <w:rPr>
          <w:rFonts w:ascii="宋体" w:hAnsi="宋体" w:cs="宋体" w:hint="eastAsia"/>
          <w:snapToGrid w:val="0"/>
          <w:color w:val="000000"/>
          <w:spacing w:val="-7"/>
          <w:kern w:val="0"/>
          <w:sz w:val="24"/>
          <w:szCs w:val="24"/>
        </w:rPr>
        <w:t>1</w:t>
      </w:r>
      <w:r>
        <w:rPr>
          <w:rFonts w:ascii="宋体" w:hAnsi="宋体" w:cs="宋体" w:hint="eastAsia"/>
          <w:snapToGrid w:val="0"/>
          <w:color w:val="000000"/>
          <w:spacing w:val="-7"/>
          <w:kern w:val="0"/>
          <w:sz w:val="24"/>
          <w:szCs w:val="24"/>
        </w:rPr>
        <w:t>．质保（服务</w:t>
      </w:r>
      <w:r>
        <w:rPr>
          <w:rFonts w:ascii="宋体" w:hAnsi="宋体" w:cs="宋体" w:hint="eastAsia"/>
          <w:snapToGrid w:val="0"/>
          <w:color w:val="000000"/>
          <w:spacing w:val="-7"/>
          <w:kern w:val="0"/>
          <w:sz w:val="24"/>
          <w:szCs w:val="24"/>
        </w:rPr>
        <w:t>)</w:t>
      </w:r>
      <w:r>
        <w:rPr>
          <w:rFonts w:ascii="宋体" w:hAnsi="宋体" w:cs="宋体" w:hint="eastAsia"/>
          <w:snapToGrid w:val="0"/>
          <w:color w:val="000000"/>
          <w:spacing w:val="-7"/>
          <w:kern w:val="0"/>
          <w:sz w:val="24"/>
          <w:szCs w:val="24"/>
        </w:rPr>
        <w:t>期：</w:t>
      </w:r>
      <w:r>
        <w:rPr>
          <w:rFonts w:ascii="宋体" w:hAnsi="宋体" w:cs="宋体" w:hint="eastAsia"/>
          <w:snapToGrid w:val="0"/>
          <w:color w:val="000000"/>
          <w:spacing w:val="5"/>
          <w:kern w:val="0"/>
          <w:sz w:val="25"/>
          <w:szCs w:val="25"/>
          <w:u w:val="single"/>
        </w:rPr>
        <w:t xml:space="preserve">           </w:t>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14"/>
          <w:kern w:val="0"/>
          <w:sz w:val="24"/>
          <w:szCs w:val="24"/>
        </w:rPr>
        <w:t>；</w:t>
      </w:r>
    </w:p>
    <w:p w:rsidR="00B9170A" w:rsidRDefault="003D7703">
      <w:pPr>
        <w:kinsoku w:val="0"/>
        <w:autoSpaceDE w:val="0"/>
        <w:autoSpaceDN w:val="0"/>
        <w:adjustRightInd w:val="0"/>
        <w:snapToGrid w:val="0"/>
        <w:spacing w:before="181"/>
        <w:ind w:firstLine="456"/>
        <w:textAlignment w:val="baseline"/>
        <w:rPr>
          <w:rFonts w:ascii="宋体" w:hAnsi="宋体" w:cs="宋体"/>
          <w:snapToGrid w:val="0"/>
          <w:color w:val="000000"/>
          <w:kern w:val="0"/>
          <w:sz w:val="25"/>
          <w:szCs w:val="25"/>
        </w:rPr>
      </w:pPr>
      <w:r>
        <w:rPr>
          <w:rFonts w:ascii="宋体" w:hAnsi="宋体" w:cs="宋体" w:hint="eastAsia"/>
          <w:snapToGrid w:val="0"/>
          <w:color w:val="000000"/>
          <w:spacing w:val="-6"/>
          <w:kern w:val="0"/>
          <w:sz w:val="24"/>
          <w:szCs w:val="24"/>
        </w:rPr>
        <w:t>2</w:t>
      </w:r>
      <w:r>
        <w:rPr>
          <w:rFonts w:ascii="宋体" w:hAnsi="宋体" w:cs="宋体" w:hint="eastAsia"/>
          <w:snapToGrid w:val="0"/>
          <w:color w:val="000000"/>
          <w:spacing w:val="-6"/>
          <w:kern w:val="0"/>
          <w:sz w:val="24"/>
          <w:szCs w:val="24"/>
        </w:rPr>
        <w:t>．质保（服务）范围：</w:t>
      </w:r>
      <w:r>
        <w:rPr>
          <w:rFonts w:ascii="宋体" w:hAnsi="宋体" w:cs="宋体" w:hint="eastAsia"/>
          <w:snapToGrid w:val="0"/>
          <w:color w:val="000000"/>
          <w:spacing w:val="7"/>
          <w:kern w:val="0"/>
          <w:sz w:val="25"/>
          <w:szCs w:val="25"/>
          <w:u w:val="single"/>
        </w:rPr>
        <w:t xml:space="preserve">         </w:t>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14"/>
          <w:kern w:val="0"/>
          <w:sz w:val="24"/>
          <w:szCs w:val="24"/>
        </w:rPr>
        <w:t>；</w:t>
      </w:r>
    </w:p>
    <w:p w:rsidR="00B9170A" w:rsidRDefault="003D7703">
      <w:pPr>
        <w:kinsoku w:val="0"/>
        <w:autoSpaceDE w:val="0"/>
        <w:autoSpaceDN w:val="0"/>
        <w:adjustRightInd w:val="0"/>
        <w:snapToGrid w:val="0"/>
        <w:spacing w:before="181"/>
        <w:ind w:firstLine="456"/>
        <w:textAlignment w:val="baseline"/>
        <w:rPr>
          <w:rFonts w:ascii="宋体" w:hAnsi="宋体" w:cs="宋体"/>
          <w:snapToGrid w:val="0"/>
          <w:color w:val="000000"/>
          <w:kern w:val="0"/>
          <w:sz w:val="25"/>
          <w:szCs w:val="25"/>
        </w:rPr>
      </w:pPr>
      <w:r>
        <w:rPr>
          <w:rFonts w:ascii="宋体" w:hAnsi="宋体" w:cs="宋体" w:hint="eastAsia"/>
          <w:snapToGrid w:val="0"/>
          <w:color w:val="000000"/>
          <w:spacing w:val="-6"/>
          <w:kern w:val="0"/>
          <w:sz w:val="24"/>
          <w:szCs w:val="24"/>
        </w:rPr>
        <w:t>3</w:t>
      </w:r>
      <w:r>
        <w:rPr>
          <w:rFonts w:ascii="宋体" w:hAnsi="宋体" w:cs="宋体" w:hint="eastAsia"/>
          <w:snapToGrid w:val="0"/>
          <w:color w:val="000000"/>
          <w:spacing w:val="-6"/>
          <w:kern w:val="0"/>
          <w:sz w:val="24"/>
          <w:szCs w:val="24"/>
        </w:rPr>
        <w:t>．质保（服务）要求：</w:t>
      </w:r>
      <w:r>
        <w:rPr>
          <w:rFonts w:ascii="宋体" w:hAnsi="宋体" w:cs="宋体" w:hint="eastAsia"/>
          <w:snapToGrid w:val="0"/>
          <w:color w:val="000000"/>
          <w:spacing w:val="7"/>
          <w:kern w:val="0"/>
          <w:sz w:val="25"/>
          <w:szCs w:val="25"/>
          <w:u w:val="single"/>
        </w:rPr>
        <w:t xml:space="preserve">         </w:t>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12"/>
          <w:kern w:val="0"/>
          <w:sz w:val="24"/>
          <w:szCs w:val="24"/>
        </w:rPr>
        <w:t>。</w:t>
      </w:r>
    </w:p>
    <w:p w:rsidR="00B9170A" w:rsidRDefault="003D7703">
      <w:pPr>
        <w:kinsoku w:val="0"/>
        <w:autoSpaceDE w:val="0"/>
        <w:autoSpaceDN w:val="0"/>
        <w:adjustRightInd w:val="0"/>
        <w:snapToGrid w:val="0"/>
        <w:spacing w:before="259"/>
        <w:ind w:firstLine="458"/>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6"/>
          <w:kern w:val="0"/>
          <w:sz w:val="24"/>
          <w:szCs w:val="24"/>
        </w:rPr>
        <w:t>十、项目培训</w:t>
      </w:r>
    </w:p>
    <w:p w:rsidR="00B9170A" w:rsidRDefault="003D7703">
      <w:pPr>
        <w:tabs>
          <w:tab w:val="left" w:pos="3806"/>
        </w:tabs>
        <w:kinsoku w:val="0"/>
        <w:autoSpaceDE w:val="0"/>
        <w:autoSpaceDN w:val="0"/>
        <w:adjustRightInd w:val="0"/>
        <w:snapToGrid w:val="0"/>
        <w:spacing w:before="260"/>
        <w:ind w:firstLine="50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5"/>
          <w:szCs w:val="25"/>
          <w:u w:val="single"/>
        </w:rPr>
        <w:tab/>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12"/>
          <w:kern w:val="0"/>
          <w:sz w:val="24"/>
          <w:szCs w:val="24"/>
        </w:rPr>
        <w:t>。</w:t>
      </w:r>
    </w:p>
    <w:p w:rsidR="00B9170A" w:rsidRDefault="003D7703">
      <w:pPr>
        <w:numPr>
          <w:ilvl w:val="0"/>
          <w:numId w:val="4"/>
        </w:numPr>
        <w:kinsoku w:val="0"/>
        <w:autoSpaceDE w:val="0"/>
        <w:autoSpaceDN w:val="0"/>
        <w:adjustRightInd w:val="0"/>
        <w:snapToGrid w:val="0"/>
        <w:spacing w:before="260"/>
        <w:ind w:firstLine="462"/>
        <w:textAlignment w:val="baseline"/>
        <w:rPr>
          <w:rFonts w:ascii="宋体" w:hAnsi="宋体" w:cs="宋体"/>
          <w:b/>
          <w:bCs/>
          <w:snapToGrid w:val="0"/>
          <w:color w:val="000000"/>
          <w:spacing w:val="-5"/>
          <w:kern w:val="0"/>
          <w:sz w:val="24"/>
          <w:szCs w:val="24"/>
        </w:rPr>
      </w:pPr>
      <w:r>
        <w:rPr>
          <w:rFonts w:ascii="宋体" w:hAnsi="宋体" w:cs="宋体" w:hint="eastAsia"/>
          <w:b/>
          <w:bCs/>
          <w:snapToGrid w:val="0"/>
          <w:color w:val="000000"/>
          <w:spacing w:val="-5"/>
          <w:kern w:val="0"/>
          <w:sz w:val="24"/>
          <w:szCs w:val="24"/>
        </w:rPr>
        <w:t>知识产权归属、处理方式</w:t>
      </w:r>
    </w:p>
    <w:p w:rsidR="00B9170A" w:rsidRDefault="003D7703">
      <w:pPr>
        <w:tabs>
          <w:tab w:val="left" w:pos="3806"/>
        </w:tabs>
        <w:kinsoku w:val="0"/>
        <w:autoSpaceDE w:val="0"/>
        <w:autoSpaceDN w:val="0"/>
        <w:adjustRightInd w:val="0"/>
        <w:snapToGrid w:val="0"/>
        <w:spacing w:before="260"/>
        <w:ind w:firstLine="500"/>
        <w:textAlignment w:val="baseline"/>
        <w:rPr>
          <w:rFonts w:ascii="宋体" w:hAnsi="宋体" w:cs="宋体"/>
          <w:b/>
          <w:bCs/>
          <w:snapToGrid w:val="0"/>
          <w:color w:val="000000"/>
          <w:spacing w:val="-5"/>
          <w:kern w:val="0"/>
          <w:sz w:val="24"/>
          <w:szCs w:val="24"/>
        </w:rPr>
      </w:pPr>
      <w:r>
        <w:rPr>
          <w:rFonts w:ascii="宋体" w:hAnsi="宋体" w:cs="宋体" w:hint="eastAsia"/>
          <w:snapToGrid w:val="0"/>
          <w:color w:val="000000"/>
          <w:kern w:val="0"/>
          <w:sz w:val="25"/>
          <w:szCs w:val="25"/>
          <w:u w:val="single"/>
        </w:rPr>
        <w:tab/>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12"/>
          <w:kern w:val="0"/>
          <w:sz w:val="24"/>
          <w:szCs w:val="24"/>
        </w:rPr>
        <w:t>。</w:t>
      </w:r>
    </w:p>
    <w:p w:rsidR="00B9170A" w:rsidRDefault="00B9170A">
      <w:pPr>
        <w:kinsoku w:val="0"/>
        <w:autoSpaceDE w:val="0"/>
        <w:autoSpaceDN w:val="0"/>
        <w:adjustRightInd w:val="0"/>
        <w:snapToGrid w:val="0"/>
        <w:ind w:left="110" w:firstLine="420"/>
        <w:textAlignment w:val="baseline"/>
        <w:rPr>
          <w:rFonts w:ascii="宋体" w:hAnsi="宋体" w:cs="宋体"/>
          <w:snapToGrid w:val="0"/>
          <w:color w:val="000000"/>
          <w:szCs w:val="21"/>
        </w:rPr>
      </w:pPr>
    </w:p>
    <w:p w:rsidR="00B9170A" w:rsidRDefault="003D7703">
      <w:pPr>
        <w:kinsoku w:val="0"/>
        <w:autoSpaceDE w:val="0"/>
        <w:autoSpaceDN w:val="0"/>
        <w:adjustRightInd w:val="0"/>
        <w:snapToGrid w:val="0"/>
        <w:spacing w:before="268"/>
        <w:ind w:firstLine="462"/>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5"/>
          <w:kern w:val="0"/>
          <w:sz w:val="24"/>
          <w:szCs w:val="24"/>
        </w:rPr>
        <w:lastRenderedPageBreak/>
        <w:t>十二、</w:t>
      </w:r>
      <w:r>
        <w:rPr>
          <w:rFonts w:ascii="宋体" w:hAnsi="宋体" w:cs="宋体" w:hint="eastAsia"/>
          <w:snapToGrid w:val="0"/>
          <w:color w:val="000000"/>
          <w:spacing w:val="-43"/>
          <w:kern w:val="0"/>
          <w:sz w:val="24"/>
          <w:szCs w:val="24"/>
        </w:rPr>
        <w:t xml:space="preserve"> </w:t>
      </w:r>
      <w:r>
        <w:rPr>
          <w:rFonts w:ascii="宋体" w:hAnsi="宋体" w:cs="宋体" w:hint="eastAsia"/>
          <w:b/>
          <w:bCs/>
          <w:snapToGrid w:val="0"/>
          <w:color w:val="000000"/>
          <w:spacing w:val="-5"/>
          <w:kern w:val="0"/>
          <w:sz w:val="24"/>
          <w:szCs w:val="24"/>
        </w:rPr>
        <w:t>双方的权利和义务</w:t>
      </w:r>
    </w:p>
    <w:p w:rsidR="00B9170A" w:rsidRDefault="003D7703">
      <w:pPr>
        <w:kinsoku w:val="0"/>
        <w:autoSpaceDE w:val="0"/>
        <w:autoSpaceDN w:val="0"/>
        <w:adjustRightInd w:val="0"/>
        <w:snapToGrid w:val="0"/>
        <w:spacing w:before="262"/>
        <w:ind w:right="107" w:firstLine="48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．甲方的权力和义务：</w:t>
      </w:r>
      <w:r>
        <w:rPr>
          <w:rFonts w:ascii="宋体" w:hAnsi="宋体" w:cs="宋体" w:hint="eastAsia"/>
          <w:snapToGrid w:val="0"/>
          <w:color w:val="000000"/>
          <w:kern w:val="0"/>
          <w:sz w:val="24"/>
          <w:szCs w:val="24"/>
          <w:u w:val="single"/>
        </w:rPr>
        <w:t xml:space="preserve">          </w:t>
      </w:r>
      <w:r>
        <w:rPr>
          <w:rFonts w:ascii="宋体" w:hAnsi="宋体" w:cs="宋体" w:hint="eastAsia"/>
          <w:snapToGrid w:val="0"/>
          <w:color w:val="000000"/>
          <w:spacing w:val="-1"/>
          <w:kern w:val="0"/>
          <w:sz w:val="24"/>
          <w:szCs w:val="24"/>
          <w:u w:val="single"/>
        </w:rPr>
        <w:t xml:space="preserve">                    </w:t>
      </w:r>
      <w:r>
        <w:rPr>
          <w:rFonts w:ascii="宋体" w:hAnsi="宋体" w:cs="宋体" w:hint="eastAsia"/>
          <w:snapToGrid w:val="0"/>
          <w:color w:val="000000"/>
          <w:spacing w:val="14"/>
          <w:kern w:val="0"/>
          <w:sz w:val="24"/>
          <w:szCs w:val="24"/>
        </w:rPr>
        <w:t>；</w:t>
      </w:r>
    </w:p>
    <w:p w:rsidR="00B9170A" w:rsidRDefault="003D7703">
      <w:pPr>
        <w:kinsoku w:val="0"/>
        <w:autoSpaceDE w:val="0"/>
        <w:autoSpaceDN w:val="0"/>
        <w:adjustRightInd w:val="0"/>
        <w:snapToGrid w:val="0"/>
        <w:ind w:firstLine="472"/>
        <w:textAlignment w:val="baseline"/>
        <w:rPr>
          <w:rFonts w:ascii="宋体" w:hAnsi="宋体" w:cs="宋体"/>
          <w:snapToGrid w:val="0"/>
          <w:color w:val="000000"/>
          <w:kern w:val="0"/>
          <w:sz w:val="24"/>
          <w:szCs w:val="24"/>
        </w:rPr>
      </w:pPr>
      <w:r>
        <w:rPr>
          <w:rFonts w:ascii="宋体" w:hAnsi="宋体" w:cs="宋体" w:hint="eastAsia"/>
          <w:snapToGrid w:val="0"/>
          <w:color w:val="000000"/>
          <w:spacing w:val="-2"/>
          <w:kern w:val="0"/>
          <w:sz w:val="24"/>
          <w:szCs w:val="24"/>
        </w:rPr>
        <w:t>2</w:t>
      </w:r>
      <w:r>
        <w:rPr>
          <w:rFonts w:ascii="宋体" w:hAnsi="宋体" w:cs="宋体" w:hint="eastAsia"/>
          <w:snapToGrid w:val="0"/>
          <w:color w:val="000000"/>
          <w:spacing w:val="-2"/>
          <w:kern w:val="0"/>
          <w:sz w:val="24"/>
          <w:szCs w:val="24"/>
        </w:rPr>
        <w:t>．乙方的权力和义务：</w:t>
      </w:r>
      <w:r>
        <w:rPr>
          <w:rFonts w:ascii="宋体" w:hAnsi="宋体" w:cs="宋体" w:hint="eastAsia"/>
          <w:snapToGrid w:val="0"/>
          <w:color w:val="000000"/>
          <w:kern w:val="0"/>
          <w:sz w:val="24"/>
          <w:szCs w:val="24"/>
          <w:u w:val="single"/>
        </w:rPr>
        <w:t xml:space="preserve">                                       </w:t>
      </w:r>
      <w:r>
        <w:rPr>
          <w:rFonts w:ascii="宋体" w:hAnsi="宋体" w:cs="宋体" w:hint="eastAsia"/>
          <w:snapToGrid w:val="0"/>
          <w:color w:val="000000"/>
          <w:spacing w:val="14"/>
          <w:kern w:val="0"/>
          <w:sz w:val="24"/>
          <w:szCs w:val="24"/>
        </w:rPr>
        <w:t>；</w:t>
      </w:r>
    </w:p>
    <w:p w:rsidR="00B9170A" w:rsidRDefault="00B9170A">
      <w:pPr>
        <w:kinsoku w:val="0"/>
        <w:autoSpaceDE w:val="0"/>
        <w:autoSpaceDN w:val="0"/>
        <w:adjustRightInd w:val="0"/>
        <w:snapToGrid w:val="0"/>
        <w:ind w:left="110" w:firstLine="420"/>
        <w:textAlignment w:val="baseline"/>
        <w:rPr>
          <w:rFonts w:ascii="宋体" w:hAnsi="宋体" w:cs="宋体"/>
          <w:snapToGrid w:val="0"/>
          <w:color w:val="000000"/>
          <w:szCs w:val="21"/>
        </w:rPr>
      </w:pPr>
    </w:p>
    <w:p w:rsidR="00B9170A" w:rsidRDefault="003D7703">
      <w:pPr>
        <w:kinsoku w:val="0"/>
        <w:autoSpaceDE w:val="0"/>
        <w:autoSpaceDN w:val="0"/>
        <w:adjustRightInd w:val="0"/>
        <w:snapToGrid w:val="0"/>
        <w:spacing w:before="78"/>
        <w:ind w:firstLine="462"/>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5"/>
          <w:kern w:val="0"/>
          <w:sz w:val="24"/>
          <w:szCs w:val="24"/>
        </w:rPr>
        <w:t>十三、</w:t>
      </w:r>
      <w:r>
        <w:rPr>
          <w:rFonts w:ascii="宋体" w:hAnsi="宋体" w:cs="宋体" w:hint="eastAsia"/>
          <w:snapToGrid w:val="0"/>
          <w:color w:val="000000"/>
          <w:spacing w:val="-51"/>
          <w:kern w:val="0"/>
          <w:sz w:val="24"/>
          <w:szCs w:val="24"/>
        </w:rPr>
        <w:t xml:space="preserve"> </w:t>
      </w:r>
      <w:r>
        <w:rPr>
          <w:rFonts w:ascii="宋体" w:hAnsi="宋体" w:cs="宋体" w:hint="eastAsia"/>
          <w:b/>
          <w:bCs/>
          <w:snapToGrid w:val="0"/>
          <w:color w:val="000000"/>
          <w:spacing w:val="-5"/>
          <w:kern w:val="0"/>
          <w:sz w:val="24"/>
          <w:szCs w:val="24"/>
        </w:rPr>
        <w:t>违约责任</w:t>
      </w:r>
    </w:p>
    <w:p w:rsidR="00B9170A" w:rsidRDefault="003D7703">
      <w:pPr>
        <w:kinsoku w:val="0"/>
        <w:autoSpaceDE w:val="0"/>
        <w:autoSpaceDN w:val="0"/>
        <w:adjustRightInd w:val="0"/>
        <w:snapToGrid w:val="0"/>
        <w:spacing w:before="261"/>
        <w:ind w:firstLine="48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．甲方的违约责任</w:t>
      </w:r>
      <w:r>
        <w:rPr>
          <w:rFonts w:ascii="宋体" w:hAnsi="宋体" w:cs="宋体" w:hint="eastAsia"/>
          <w:snapToGrid w:val="0"/>
          <w:color w:val="000000"/>
          <w:spacing w:val="-15"/>
          <w:kern w:val="0"/>
          <w:sz w:val="24"/>
          <w:szCs w:val="24"/>
        </w:rPr>
        <w:t>：</w:t>
      </w:r>
      <w:r>
        <w:rPr>
          <w:rFonts w:ascii="宋体" w:hAnsi="宋体" w:cs="宋体" w:hint="eastAsia"/>
          <w:snapToGrid w:val="0"/>
          <w:color w:val="000000"/>
          <w:spacing w:val="3"/>
          <w:kern w:val="0"/>
          <w:sz w:val="24"/>
          <w:szCs w:val="24"/>
          <w:u w:val="single"/>
        </w:rPr>
        <w:t xml:space="preserve">                                 </w:t>
      </w:r>
      <w:r>
        <w:rPr>
          <w:rFonts w:ascii="宋体" w:hAnsi="宋体" w:cs="宋体" w:hint="eastAsia"/>
          <w:snapToGrid w:val="0"/>
          <w:color w:val="000000"/>
          <w:spacing w:val="3"/>
          <w:kern w:val="0"/>
          <w:sz w:val="24"/>
          <w:szCs w:val="24"/>
          <w:u w:val="single"/>
        </w:rPr>
        <w:t xml:space="preserve">   </w:t>
      </w:r>
      <w:r>
        <w:rPr>
          <w:rFonts w:ascii="宋体" w:hAnsi="宋体" w:cs="宋体" w:hint="eastAsia"/>
          <w:snapToGrid w:val="0"/>
          <w:color w:val="000000"/>
          <w:spacing w:val="3"/>
          <w:kern w:val="0"/>
          <w:sz w:val="24"/>
          <w:szCs w:val="24"/>
          <w:u w:val="single"/>
        </w:rPr>
        <w:t xml:space="preserve">    </w:t>
      </w:r>
      <w:r>
        <w:rPr>
          <w:rFonts w:ascii="宋体" w:hAnsi="宋体" w:cs="宋体" w:hint="eastAsia"/>
          <w:snapToGrid w:val="0"/>
          <w:color w:val="000000"/>
          <w:spacing w:val="-15"/>
          <w:kern w:val="0"/>
          <w:sz w:val="24"/>
          <w:szCs w:val="24"/>
        </w:rPr>
        <w:t>；</w:t>
      </w:r>
    </w:p>
    <w:p w:rsidR="00B9170A" w:rsidRDefault="003D7703">
      <w:pPr>
        <w:kinsoku w:val="0"/>
        <w:autoSpaceDE w:val="0"/>
        <w:autoSpaceDN w:val="0"/>
        <w:adjustRightInd w:val="0"/>
        <w:snapToGrid w:val="0"/>
        <w:spacing w:before="182"/>
        <w:ind w:firstLine="464"/>
        <w:textAlignment w:val="baseline"/>
        <w:rPr>
          <w:rFonts w:ascii="宋体" w:hAnsi="宋体" w:cs="宋体"/>
          <w:snapToGrid w:val="0"/>
          <w:color w:val="000000"/>
          <w:kern w:val="0"/>
          <w:sz w:val="24"/>
          <w:szCs w:val="24"/>
        </w:rPr>
      </w:pPr>
      <w:r>
        <w:rPr>
          <w:rFonts w:ascii="宋体" w:hAnsi="宋体" w:cs="宋体" w:hint="eastAsia"/>
          <w:snapToGrid w:val="0"/>
          <w:color w:val="000000"/>
          <w:spacing w:val="-4"/>
          <w:kern w:val="0"/>
          <w:sz w:val="24"/>
          <w:szCs w:val="24"/>
        </w:rPr>
        <w:t>2</w:t>
      </w:r>
      <w:r>
        <w:rPr>
          <w:rFonts w:ascii="宋体" w:hAnsi="宋体" w:cs="宋体" w:hint="eastAsia"/>
          <w:snapToGrid w:val="0"/>
          <w:color w:val="000000"/>
          <w:spacing w:val="-4"/>
          <w:kern w:val="0"/>
          <w:sz w:val="24"/>
          <w:szCs w:val="24"/>
        </w:rPr>
        <w:t>．乙方的违约责任：</w:t>
      </w:r>
      <w:r>
        <w:rPr>
          <w:rFonts w:ascii="宋体" w:hAnsi="宋体" w:cs="宋体" w:hint="eastAsia"/>
          <w:snapToGrid w:val="0"/>
          <w:color w:val="000000"/>
          <w:spacing w:val="10"/>
          <w:kern w:val="0"/>
          <w:sz w:val="25"/>
          <w:szCs w:val="25"/>
          <w:u w:val="single"/>
        </w:rPr>
        <w:t xml:space="preserve">       </w:t>
      </w:r>
      <w:r>
        <w:rPr>
          <w:rFonts w:ascii="宋体" w:hAnsi="宋体" w:cs="宋体" w:hint="eastAsia"/>
          <w:snapToGrid w:val="0"/>
          <w:color w:val="000000"/>
          <w:spacing w:val="-4"/>
          <w:kern w:val="0"/>
          <w:sz w:val="25"/>
          <w:szCs w:val="25"/>
          <w:u w:val="single"/>
        </w:rPr>
        <w:t xml:space="preserve">       </w:t>
      </w:r>
      <w:r>
        <w:rPr>
          <w:rFonts w:ascii="宋体" w:hAnsi="宋体" w:cs="宋体" w:hint="eastAsia"/>
          <w:snapToGrid w:val="0"/>
          <w:color w:val="000000"/>
          <w:spacing w:val="-5"/>
          <w:kern w:val="0"/>
          <w:sz w:val="25"/>
          <w:szCs w:val="25"/>
          <w:u w:val="single"/>
        </w:rPr>
        <w:t xml:space="preserve">    </w:t>
      </w:r>
      <w:r>
        <w:rPr>
          <w:rFonts w:ascii="宋体" w:hAnsi="宋体" w:cs="宋体" w:hint="eastAsia"/>
          <w:snapToGrid w:val="0"/>
          <w:color w:val="000000"/>
          <w:spacing w:val="-5"/>
          <w:kern w:val="0"/>
          <w:sz w:val="25"/>
          <w:szCs w:val="25"/>
          <w:u w:val="single"/>
        </w:rPr>
        <w:t xml:space="preserve">                 </w:t>
      </w:r>
      <w:r>
        <w:rPr>
          <w:rFonts w:ascii="宋体" w:hAnsi="宋体" w:cs="宋体" w:hint="eastAsia"/>
          <w:snapToGrid w:val="0"/>
          <w:color w:val="000000"/>
          <w:spacing w:val="-5"/>
          <w:kern w:val="0"/>
          <w:sz w:val="25"/>
          <w:szCs w:val="25"/>
          <w:u w:val="single"/>
        </w:rPr>
        <w:t xml:space="preserve">      </w:t>
      </w:r>
      <w:r>
        <w:rPr>
          <w:rFonts w:ascii="宋体" w:hAnsi="宋体" w:cs="宋体" w:hint="eastAsia"/>
          <w:snapToGrid w:val="0"/>
          <w:color w:val="000000"/>
          <w:spacing w:val="-5"/>
          <w:kern w:val="0"/>
          <w:sz w:val="24"/>
          <w:szCs w:val="24"/>
        </w:rPr>
        <w:t>。</w:t>
      </w:r>
    </w:p>
    <w:p w:rsidR="00B9170A" w:rsidRDefault="003D7703">
      <w:pPr>
        <w:kinsoku w:val="0"/>
        <w:autoSpaceDE w:val="0"/>
        <w:autoSpaceDN w:val="0"/>
        <w:adjustRightInd w:val="0"/>
        <w:snapToGrid w:val="0"/>
        <w:spacing w:before="259"/>
        <w:ind w:firstLine="458"/>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6"/>
          <w:kern w:val="0"/>
          <w:sz w:val="24"/>
          <w:szCs w:val="24"/>
        </w:rPr>
        <w:t>十四、</w:t>
      </w:r>
      <w:r>
        <w:rPr>
          <w:rFonts w:ascii="宋体" w:hAnsi="宋体" w:cs="宋体" w:hint="eastAsia"/>
          <w:snapToGrid w:val="0"/>
          <w:color w:val="000000"/>
          <w:spacing w:val="-45"/>
          <w:kern w:val="0"/>
          <w:sz w:val="24"/>
          <w:szCs w:val="24"/>
        </w:rPr>
        <w:t xml:space="preserve"> </w:t>
      </w:r>
      <w:r>
        <w:rPr>
          <w:rFonts w:ascii="宋体" w:hAnsi="宋体" w:cs="宋体" w:hint="eastAsia"/>
          <w:b/>
          <w:bCs/>
          <w:snapToGrid w:val="0"/>
          <w:color w:val="000000"/>
          <w:spacing w:val="-6"/>
          <w:kern w:val="0"/>
          <w:sz w:val="24"/>
          <w:szCs w:val="24"/>
        </w:rPr>
        <w:t>保密条款</w:t>
      </w:r>
    </w:p>
    <w:p w:rsidR="00B9170A" w:rsidRDefault="003D7703">
      <w:pPr>
        <w:tabs>
          <w:tab w:val="left" w:pos="3926"/>
        </w:tabs>
        <w:kinsoku w:val="0"/>
        <w:autoSpaceDE w:val="0"/>
        <w:autoSpaceDN w:val="0"/>
        <w:adjustRightInd w:val="0"/>
        <w:snapToGrid w:val="0"/>
        <w:spacing w:before="260"/>
        <w:ind w:firstLine="50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5"/>
          <w:szCs w:val="25"/>
          <w:u w:val="single"/>
        </w:rPr>
        <w:tab/>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12"/>
          <w:kern w:val="0"/>
          <w:sz w:val="24"/>
          <w:szCs w:val="24"/>
        </w:rPr>
        <w:t>。</w:t>
      </w:r>
    </w:p>
    <w:p w:rsidR="00B9170A" w:rsidRDefault="003D7703">
      <w:pPr>
        <w:numPr>
          <w:ilvl w:val="0"/>
          <w:numId w:val="5"/>
        </w:numPr>
        <w:kinsoku w:val="0"/>
        <w:autoSpaceDE w:val="0"/>
        <w:autoSpaceDN w:val="0"/>
        <w:adjustRightInd w:val="0"/>
        <w:snapToGrid w:val="0"/>
        <w:spacing w:before="260"/>
        <w:ind w:firstLine="462"/>
        <w:textAlignment w:val="baseline"/>
        <w:rPr>
          <w:rFonts w:ascii="宋体" w:hAnsi="宋体" w:cs="宋体"/>
          <w:b/>
          <w:bCs/>
          <w:snapToGrid w:val="0"/>
          <w:color w:val="000000"/>
          <w:spacing w:val="-5"/>
          <w:kern w:val="0"/>
          <w:sz w:val="24"/>
          <w:szCs w:val="24"/>
        </w:rPr>
      </w:pPr>
      <w:r>
        <w:rPr>
          <w:rFonts w:ascii="宋体" w:hAnsi="宋体" w:cs="宋体" w:hint="eastAsia"/>
          <w:b/>
          <w:bCs/>
          <w:snapToGrid w:val="0"/>
          <w:color w:val="000000"/>
          <w:spacing w:val="-5"/>
          <w:kern w:val="0"/>
          <w:sz w:val="24"/>
          <w:szCs w:val="24"/>
        </w:rPr>
        <w:t>其它补充条款</w:t>
      </w:r>
    </w:p>
    <w:p w:rsidR="00B9170A" w:rsidRDefault="003D7703">
      <w:pPr>
        <w:tabs>
          <w:tab w:val="left" w:pos="3926"/>
        </w:tabs>
        <w:kinsoku w:val="0"/>
        <w:autoSpaceDE w:val="0"/>
        <w:autoSpaceDN w:val="0"/>
        <w:adjustRightInd w:val="0"/>
        <w:snapToGrid w:val="0"/>
        <w:spacing w:before="260"/>
        <w:ind w:firstLine="50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5"/>
          <w:szCs w:val="25"/>
          <w:u w:val="single"/>
        </w:rPr>
        <w:tab/>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2"/>
          <w:kern w:val="0"/>
          <w:sz w:val="25"/>
          <w:szCs w:val="25"/>
          <w:u w:val="single"/>
        </w:rPr>
        <w:t xml:space="preserve">    </w:t>
      </w:r>
      <w:r>
        <w:rPr>
          <w:rFonts w:ascii="宋体" w:hAnsi="宋体" w:cs="宋体" w:hint="eastAsia"/>
          <w:snapToGrid w:val="0"/>
          <w:color w:val="000000"/>
          <w:spacing w:val="-12"/>
          <w:kern w:val="0"/>
          <w:sz w:val="24"/>
          <w:szCs w:val="24"/>
        </w:rPr>
        <w:t>。</w:t>
      </w:r>
    </w:p>
    <w:p w:rsidR="00B9170A" w:rsidRDefault="003D7703">
      <w:pPr>
        <w:kinsoku w:val="0"/>
        <w:autoSpaceDE w:val="0"/>
        <w:autoSpaceDN w:val="0"/>
        <w:adjustRightInd w:val="0"/>
        <w:snapToGrid w:val="0"/>
        <w:spacing w:before="270"/>
        <w:ind w:firstLine="458"/>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6"/>
          <w:kern w:val="0"/>
          <w:sz w:val="24"/>
          <w:szCs w:val="24"/>
        </w:rPr>
        <w:t>十六、不可抗力</w:t>
      </w:r>
    </w:p>
    <w:p w:rsidR="00B9170A" w:rsidRDefault="003D7703">
      <w:pPr>
        <w:kinsoku w:val="0"/>
        <w:autoSpaceDE w:val="0"/>
        <w:autoSpaceDN w:val="0"/>
        <w:adjustRightInd w:val="0"/>
        <w:snapToGrid w:val="0"/>
        <w:spacing w:before="262"/>
        <w:ind w:right="28" w:firstLine="48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4"/>
          <w:szCs w:val="24"/>
        </w:rPr>
        <w:t>任何一方由于不可抗力原因不能履行合同时，应在不可抗力事件结束后</w:t>
      </w:r>
      <w:r>
        <w:rPr>
          <w:rFonts w:ascii="宋体" w:hAnsi="宋体" w:cs="宋体" w:hint="eastAsia"/>
          <w:snapToGrid w:val="0"/>
          <w:color w:val="000000"/>
          <w:kern w:val="0"/>
          <w:sz w:val="24"/>
          <w:szCs w:val="24"/>
          <w:u w:val="single"/>
        </w:rPr>
        <w:t xml:space="preserve">   </w:t>
      </w:r>
      <w:r>
        <w:rPr>
          <w:rFonts w:ascii="宋体" w:hAnsi="宋体" w:cs="宋体" w:hint="eastAsia"/>
          <w:snapToGrid w:val="0"/>
          <w:color w:val="000000"/>
          <w:kern w:val="0"/>
          <w:sz w:val="24"/>
          <w:szCs w:val="24"/>
        </w:rPr>
        <w:t>日内以书面形式通知对方，以减轻可能给对方造</w:t>
      </w:r>
      <w:r>
        <w:rPr>
          <w:rFonts w:ascii="宋体" w:hAnsi="宋体" w:cs="宋体" w:hint="eastAsia"/>
          <w:snapToGrid w:val="0"/>
          <w:color w:val="000000"/>
          <w:spacing w:val="-1"/>
          <w:kern w:val="0"/>
          <w:sz w:val="24"/>
          <w:szCs w:val="24"/>
        </w:rPr>
        <w:t>成的损失，在取得有关机构的</w:t>
      </w:r>
      <w:r>
        <w:rPr>
          <w:rFonts w:ascii="宋体" w:hAnsi="宋体" w:cs="宋体" w:hint="eastAsia"/>
          <w:snapToGrid w:val="0"/>
          <w:color w:val="000000"/>
          <w:kern w:val="0"/>
          <w:sz w:val="24"/>
          <w:szCs w:val="24"/>
        </w:rPr>
        <w:t>不可抗力证明或双方谅解确认后，允许延期履行</w:t>
      </w:r>
      <w:r>
        <w:rPr>
          <w:rFonts w:ascii="宋体" w:hAnsi="宋体" w:cs="宋体" w:hint="eastAsia"/>
          <w:snapToGrid w:val="0"/>
          <w:color w:val="000000"/>
          <w:spacing w:val="-1"/>
          <w:kern w:val="0"/>
          <w:sz w:val="24"/>
          <w:szCs w:val="24"/>
        </w:rPr>
        <w:t>或修订合同，并根据情况可部</w:t>
      </w:r>
      <w:r>
        <w:rPr>
          <w:rFonts w:ascii="宋体" w:hAnsi="宋体" w:cs="宋体" w:hint="eastAsia"/>
          <w:snapToGrid w:val="0"/>
          <w:color w:val="000000"/>
          <w:spacing w:val="-4"/>
          <w:kern w:val="0"/>
          <w:sz w:val="24"/>
          <w:szCs w:val="24"/>
        </w:rPr>
        <w:t>分或全部免于承担违约责任。</w:t>
      </w:r>
    </w:p>
    <w:p w:rsidR="00B9170A" w:rsidRDefault="003D7703">
      <w:pPr>
        <w:kinsoku w:val="0"/>
        <w:autoSpaceDE w:val="0"/>
        <w:autoSpaceDN w:val="0"/>
        <w:adjustRightInd w:val="0"/>
        <w:snapToGrid w:val="0"/>
        <w:spacing w:before="73"/>
        <w:ind w:firstLine="462"/>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5"/>
          <w:kern w:val="0"/>
          <w:sz w:val="24"/>
          <w:szCs w:val="24"/>
        </w:rPr>
        <w:t>十七、</w:t>
      </w:r>
      <w:r>
        <w:rPr>
          <w:rFonts w:ascii="宋体" w:hAnsi="宋体" w:cs="宋体" w:hint="eastAsia"/>
          <w:snapToGrid w:val="0"/>
          <w:color w:val="000000"/>
          <w:spacing w:val="-45"/>
          <w:kern w:val="0"/>
          <w:sz w:val="24"/>
          <w:szCs w:val="24"/>
        </w:rPr>
        <w:t xml:space="preserve"> </w:t>
      </w:r>
      <w:r>
        <w:rPr>
          <w:rFonts w:ascii="宋体" w:hAnsi="宋体" w:cs="宋体" w:hint="eastAsia"/>
          <w:b/>
          <w:bCs/>
          <w:snapToGrid w:val="0"/>
          <w:color w:val="000000"/>
          <w:spacing w:val="-5"/>
          <w:kern w:val="0"/>
          <w:sz w:val="24"/>
          <w:szCs w:val="24"/>
        </w:rPr>
        <w:t>解决争议的方法</w:t>
      </w:r>
    </w:p>
    <w:p w:rsidR="00B9170A" w:rsidRDefault="003D7703">
      <w:pPr>
        <w:kinsoku w:val="0"/>
        <w:autoSpaceDE w:val="0"/>
        <w:autoSpaceDN w:val="0"/>
        <w:adjustRightInd w:val="0"/>
        <w:snapToGrid w:val="0"/>
        <w:spacing w:before="262"/>
        <w:ind w:right="28" w:firstLine="48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4"/>
          <w:szCs w:val="24"/>
        </w:rPr>
        <w:t>一切由执行合同引起的或与本合同有关的争执，双方应通过友好协商解决，如协商不能解决应提交甲方所在地有管辖权的人民法院诉讼解决。</w:t>
      </w:r>
    </w:p>
    <w:p w:rsidR="00B9170A" w:rsidRDefault="003D7703">
      <w:pPr>
        <w:kinsoku w:val="0"/>
        <w:autoSpaceDE w:val="0"/>
        <w:autoSpaceDN w:val="0"/>
        <w:adjustRightInd w:val="0"/>
        <w:snapToGrid w:val="0"/>
        <w:spacing w:before="74"/>
        <w:ind w:firstLine="458"/>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6"/>
          <w:kern w:val="0"/>
          <w:sz w:val="24"/>
          <w:szCs w:val="24"/>
        </w:rPr>
        <w:t>十八、</w:t>
      </w:r>
      <w:r>
        <w:rPr>
          <w:rFonts w:ascii="宋体" w:hAnsi="宋体" w:cs="宋体" w:hint="eastAsia"/>
          <w:snapToGrid w:val="0"/>
          <w:color w:val="000000"/>
          <w:spacing w:val="-45"/>
          <w:kern w:val="0"/>
          <w:sz w:val="24"/>
          <w:szCs w:val="24"/>
        </w:rPr>
        <w:t xml:space="preserve"> </w:t>
      </w:r>
      <w:r>
        <w:rPr>
          <w:rFonts w:ascii="宋体" w:hAnsi="宋体" w:cs="宋体" w:hint="eastAsia"/>
          <w:b/>
          <w:bCs/>
          <w:snapToGrid w:val="0"/>
          <w:color w:val="000000"/>
          <w:spacing w:val="-6"/>
          <w:kern w:val="0"/>
          <w:sz w:val="24"/>
          <w:szCs w:val="24"/>
        </w:rPr>
        <w:t>合同组成</w:t>
      </w:r>
    </w:p>
    <w:p w:rsidR="00B9170A" w:rsidRDefault="003D7703">
      <w:pPr>
        <w:kinsoku w:val="0"/>
        <w:autoSpaceDE w:val="0"/>
        <w:autoSpaceDN w:val="0"/>
        <w:adjustRightInd w:val="0"/>
        <w:snapToGrid w:val="0"/>
        <w:ind w:firstLine="48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4"/>
          <w:szCs w:val="24"/>
        </w:rPr>
        <w:t>下列文件为本合同不可分割的部分：</w:t>
      </w:r>
    </w:p>
    <w:p w:rsidR="00B9170A" w:rsidRDefault="003D7703">
      <w:pPr>
        <w:kinsoku w:val="0"/>
        <w:autoSpaceDE w:val="0"/>
        <w:autoSpaceDN w:val="0"/>
        <w:adjustRightInd w:val="0"/>
        <w:snapToGrid w:val="0"/>
        <w:ind w:firstLine="48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4"/>
          <w:szCs w:val="24"/>
        </w:rPr>
        <w:t>1</w:t>
      </w:r>
      <w:r>
        <w:rPr>
          <w:rFonts w:ascii="宋体" w:hAnsi="宋体" w:cs="宋体" w:hint="eastAsia"/>
          <w:snapToGrid w:val="0"/>
          <w:color w:val="000000"/>
          <w:kern w:val="0"/>
          <w:sz w:val="24"/>
          <w:szCs w:val="24"/>
        </w:rPr>
        <w:t>．合同书；</w:t>
      </w:r>
    </w:p>
    <w:p w:rsidR="00B9170A" w:rsidRDefault="003D7703">
      <w:pPr>
        <w:kinsoku w:val="0"/>
        <w:autoSpaceDE w:val="0"/>
        <w:autoSpaceDN w:val="0"/>
        <w:adjustRightInd w:val="0"/>
        <w:snapToGrid w:val="0"/>
        <w:ind w:firstLine="48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4"/>
          <w:szCs w:val="24"/>
        </w:rPr>
        <w:t>2</w:t>
      </w:r>
      <w:r>
        <w:rPr>
          <w:rFonts w:ascii="宋体" w:hAnsi="宋体" w:cs="宋体" w:hint="eastAsia"/>
          <w:snapToGrid w:val="0"/>
          <w:color w:val="000000"/>
          <w:kern w:val="0"/>
          <w:sz w:val="24"/>
          <w:szCs w:val="24"/>
        </w:rPr>
        <w:t>．代理机构发出的成交通知书；</w:t>
      </w:r>
    </w:p>
    <w:p w:rsidR="00B9170A" w:rsidRDefault="003D7703">
      <w:pPr>
        <w:kinsoku w:val="0"/>
        <w:autoSpaceDE w:val="0"/>
        <w:autoSpaceDN w:val="0"/>
        <w:adjustRightInd w:val="0"/>
        <w:snapToGrid w:val="0"/>
        <w:ind w:firstLine="48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4"/>
          <w:szCs w:val="24"/>
        </w:rPr>
        <w:t>3</w:t>
      </w:r>
      <w:r>
        <w:rPr>
          <w:rFonts w:ascii="宋体" w:hAnsi="宋体" w:cs="宋体" w:hint="eastAsia"/>
          <w:snapToGrid w:val="0"/>
          <w:color w:val="000000"/>
          <w:kern w:val="0"/>
          <w:sz w:val="24"/>
          <w:szCs w:val="24"/>
        </w:rPr>
        <w:t>．经双方确认并共同签字的补充文件、技术协议等；</w:t>
      </w:r>
    </w:p>
    <w:p w:rsidR="00B9170A" w:rsidRDefault="003D7703">
      <w:pPr>
        <w:kinsoku w:val="0"/>
        <w:autoSpaceDE w:val="0"/>
        <w:autoSpaceDN w:val="0"/>
        <w:adjustRightInd w:val="0"/>
        <w:snapToGrid w:val="0"/>
        <w:ind w:firstLine="48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4"/>
          <w:szCs w:val="24"/>
        </w:rPr>
        <w:lastRenderedPageBreak/>
        <w:t>4</w:t>
      </w:r>
      <w:r>
        <w:rPr>
          <w:rFonts w:ascii="宋体" w:hAnsi="宋体" w:cs="宋体" w:hint="eastAsia"/>
          <w:snapToGrid w:val="0"/>
          <w:color w:val="000000"/>
          <w:kern w:val="0"/>
          <w:sz w:val="24"/>
          <w:szCs w:val="24"/>
        </w:rPr>
        <w:t>．乙方的响应文件（含附件、补充文件、图纸等）；</w:t>
      </w:r>
    </w:p>
    <w:p w:rsidR="00B9170A" w:rsidRDefault="003D7703">
      <w:pPr>
        <w:kinsoku w:val="0"/>
        <w:autoSpaceDE w:val="0"/>
        <w:autoSpaceDN w:val="0"/>
        <w:adjustRightInd w:val="0"/>
        <w:snapToGrid w:val="0"/>
        <w:ind w:firstLine="480"/>
        <w:textAlignment w:val="baseline"/>
        <w:rPr>
          <w:rFonts w:ascii="宋体" w:hAnsi="宋体" w:cs="宋体"/>
          <w:snapToGrid w:val="0"/>
          <w:color w:val="000000"/>
          <w:kern w:val="0"/>
          <w:sz w:val="24"/>
          <w:szCs w:val="24"/>
        </w:rPr>
      </w:pPr>
      <w:r>
        <w:rPr>
          <w:rFonts w:ascii="宋体" w:hAnsi="宋体" w:cs="宋体" w:hint="eastAsia"/>
          <w:snapToGrid w:val="0"/>
          <w:color w:val="000000"/>
          <w:kern w:val="0"/>
          <w:sz w:val="24"/>
          <w:szCs w:val="24"/>
        </w:rPr>
        <w:t>5</w:t>
      </w:r>
      <w:r>
        <w:rPr>
          <w:rFonts w:ascii="宋体" w:hAnsi="宋体" w:cs="宋体" w:hint="eastAsia"/>
          <w:snapToGrid w:val="0"/>
          <w:color w:val="000000"/>
          <w:kern w:val="0"/>
          <w:sz w:val="24"/>
          <w:szCs w:val="24"/>
        </w:rPr>
        <w:t>．采购文件（含附件、补充文件、图纸等）。</w:t>
      </w:r>
    </w:p>
    <w:p w:rsidR="00B9170A" w:rsidRDefault="003D7703">
      <w:pPr>
        <w:kinsoku w:val="0"/>
        <w:autoSpaceDE w:val="0"/>
        <w:autoSpaceDN w:val="0"/>
        <w:adjustRightInd w:val="0"/>
        <w:snapToGrid w:val="0"/>
        <w:spacing w:before="262"/>
        <w:ind w:firstLine="462"/>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5"/>
          <w:kern w:val="0"/>
          <w:sz w:val="24"/>
          <w:szCs w:val="24"/>
        </w:rPr>
        <w:t>十九、</w:t>
      </w:r>
      <w:r>
        <w:rPr>
          <w:rFonts w:ascii="宋体" w:hAnsi="宋体" w:cs="宋体" w:hint="eastAsia"/>
          <w:snapToGrid w:val="0"/>
          <w:color w:val="000000"/>
          <w:spacing w:val="-45"/>
          <w:kern w:val="0"/>
          <w:sz w:val="24"/>
          <w:szCs w:val="24"/>
        </w:rPr>
        <w:t xml:space="preserve"> </w:t>
      </w:r>
      <w:r>
        <w:rPr>
          <w:rFonts w:ascii="宋体" w:hAnsi="宋体" w:cs="宋体" w:hint="eastAsia"/>
          <w:b/>
          <w:bCs/>
          <w:snapToGrid w:val="0"/>
          <w:color w:val="000000"/>
          <w:spacing w:val="-5"/>
          <w:kern w:val="0"/>
          <w:sz w:val="24"/>
          <w:szCs w:val="24"/>
        </w:rPr>
        <w:t>合同生效与终止</w:t>
      </w:r>
    </w:p>
    <w:p w:rsidR="00B9170A" w:rsidRDefault="003D7703">
      <w:pPr>
        <w:kinsoku w:val="0"/>
        <w:autoSpaceDE w:val="0"/>
        <w:autoSpaceDN w:val="0"/>
        <w:adjustRightInd w:val="0"/>
        <w:snapToGrid w:val="0"/>
        <w:spacing w:before="260"/>
        <w:ind w:right="226" w:firstLine="476"/>
        <w:textAlignment w:val="baseline"/>
        <w:rPr>
          <w:rFonts w:ascii="宋体" w:hAnsi="宋体" w:cs="宋体"/>
          <w:snapToGrid w:val="0"/>
          <w:color w:val="000000"/>
          <w:kern w:val="0"/>
          <w:sz w:val="24"/>
          <w:szCs w:val="24"/>
        </w:rPr>
      </w:pPr>
      <w:r>
        <w:rPr>
          <w:rFonts w:ascii="宋体" w:hAnsi="宋体" w:cs="宋体" w:hint="eastAsia"/>
          <w:snapToGrid w:val="0"/>
          <w:color w:val="000000"/>
          <w:spacing w:val="-1"/>
          <w:kern w:val="0"/>
          <w:sz w:val="24"/>
          <w:szCs w:val="24"/>
        </w:rPr>
        <w:t>1</w:t>
      </w:r>
      <w:r>
        <w:rPr>
          <w:rFonts w:ascii="宋体" w:hAnsi="宋体" w:cs="宋体" w:hint="eastAsia"/>
          <w:snapToGrid w:val="0"/>
          <w:color w:val="000000"/>
          <w:spacing w:val="-1"/>
          <w:kern w:val="0"/>
          <w:sz w:val="24"/>
          <w:szCs w:val="24"/>
        </w:rPr>
        <w:t>．本合同经甲乙双方授权代表签字和加盖公章（或合同专用章）后</w:t>
      </w:r>
      <w:r>
        <w:rPr>
          <w:rFonts w:ascii="宋体" w:hAnsi="宋体" w:cs="宋体" w:hint="eastAsia"/>
          <w:snapToGrid w:val="0"/>
          <w:color w:val="000000"/>
          <w:spacing w:val="-2"/>
          <w:kern w:val="0"/>
          <w:sz w:val="24"/>
          <w:szCs w:val="24"/>
        </w:rPr>
        <w:t>生效。如竞争性磋商申请公证的，合同需经公证</w:t>
      </w:r>
      <w:r>
        <w:rPr>
          <w:rFonts w:ascii="宋体" w:hAnsi="宋体" w:cs="宋体" w:hint="eastAsia"/>
          <w:snapToGrid w:val="0"/>
          <w:color w:val="000000"/>
          <w:spacing w:val="-3"/>
          <w:kern w:val="0"/>
          <w:sz w:val="24"/>
          <w:szCs w:val="24"/>
        </w:rPr>
        <w:t>机构公证后生效；</w:t>
      </w:r>
    </w:p>
    <w:p w:rsidR="00B9170A" w:rsidRDefault="003D7703">
      <w:pPr>
        <w:kinsoku w:val="0"/>
        <w:autoSpaceDE w:val="0"/>
        <w:autoSpaceDN w:val="0"/>
        <w:adjustRightInd w:val="0"/>
        <w:snapToGrid w:val="0"/>
        <w:spacing w:before="1"/>
        <w:ind w:firstLine="468"/>
        <w:textAlignment w:val="baseline"/>
        <w:rPr>
          <w:rFonts w:ascii="宋体" w:hAnsi="宋体" w:cs="宋体"/>
          <w:snapToGrid w:val="0"/>
          <w:color w:val="000000"/>
          <w:kern w:val="0"/>
          <w:sz w:val="24"/>
          <w:szCs w:val="24"/>
        </w:rPr>
      </w:pPr>
      <w:r>
        <w:rPr>
          <w:rFonts w:ascii="宋体" w:hAnsi="宋体" w:cs="宋体" w:hint="eastAsia"/>
          <w:snapToGrid w:val="0"/>
          <w:color w:val="000000"/>
          <w:spacing w:val="-3"/>
          <w:kern w:val="0"/>
          <w:sz w:val="24"/>
          <w:szCs w:val="24"/>
        </w:rPr>
        <w:t>2</w:t>
      </w:r>
      <w:r>
        <w:rPr>
          <w:rFonts w:ascii="宋体" w:hAnsi="宋体" w:cs="宋体" w:hint="eastAsia"/>
          <w:snapToGrid w:val="0"/>
          <w:color w:val="000000"/>
          <w:spacing w:val="-3"/>
          <w:kern w:val="0"/>
          <w:sz w:val="24"/>
          <w:szCs w:val="24"/>
        </w:rPr>
        <w:t>．双方履行完各自权利和义务后合同自行终止；</w:t>
      </w:r>
    </w:p>
    <w:p w:rsidR="00B9170A" w:rsidRDefault="003D7703">
      <w:pPr>
        <w:kinsoku w:val="0"/>
        <w:autoSpaceDE w:val="0"/>
        <w:autoSpaceDN w:val="0"/>
        <w:adjustRightInd w:val="0"/>
        <w:snapToGrid w:val="0"/>
        <w:spacing w:before="182"/>
        <w:ind w:firstLine="468"/>
        <w:textAlignment w:val="baseline"/>
        <w:rPr>
          <w:rFonts w:ascii="宋体" w:hAnsi="宋体" w:cs="宋体"/>
          <w:snapToGrid w:val="0"/>
          <w:color w:val="000000"/>
          <w:kern w:val="0"/>
          <w:sz w:val="24"/>
          <w:szCs w:val="24"/>
        </w:rPr>
      </w:pPr>
      <w:r>
        <w:rPr>
          <w:rFonts w:ascii="宋体" w:hAnsi="宋体" w:cs="宋体" w:hint="eastAsia"/>
          <w:snapToGrid w:val="0"/>
          <w:color w:val="000000"/>
          <w:spacing w:val="-3"/>
          <w:kern w:val="0"/>
          <w:sz w:val="24"/>
          <w:szCs w:val="24"/>
        </w:rPr>
        <w:t>3</w:t>
      </w:r>
      <w:r>
        <w:rPr>
          <w:rFonts w:ascii="宋体" w:hAnsi="宋体" w:cs="宋体" w:hint="eastAsia"/>
          <w:snapToGrid w:val="0"/>
          <w:color w:val="000000"/>
          <w:spacing w:val="-3"/>
          <w:kern w:val="0"/>
          <w:sz w:val="24"/>
          <w:szCs w:val="24"/>
        </w:rPr>
        <w:t>．本合同规定可以终止合同的情形。</w:t>
      </w:r>
    </w:p>
    <w:p w:rsidR="00B9170A" w:rsidRDefault="003D7703">
      <w:pPr>
        <w:kinsoku w:val="0"/>
        <w:autoSpaceDE w:val="0"/>
        <w:autoSpaceDN w:val="0"/>
        <w:adjustRightInd w:val="0"/>
        <w:snapToGrid w:val="0"/>
        <w:spacing w:before="258"/>
        <w:ind w:firstLine="458"/>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6"/>
          <w:kern w:val="0"/>
          <w:sz w:val="24"/>
          <w:szCs w:val="24"/>
        </w:rPr>
        <w:t>二十、</w:t>
      </w:r>
      <w:r>
        <w:rPr>
          <w:rFonts w:ascii="宋体" w:hAnsi="宋体" w:cs="宋体" w:hint="eastAsia"/>
          <w:snapToGrid w:val="0"/>
          <w:color w:val="000000"/>
          <w:spacing w:val="-45"/>
          <w:kern w:val="0"/>
          <w:sz w:val="24"/>
          <w:szCs w:val="24"/>
        </w:rPr>
        <w:t xml:space="preserve"> </w:t>
      </w:r>
      <w:r>
        <w:rPr>
          <w:rFonts w:ascii="宋体" w:hAnsi="宋体" w:cs="宋体" w:hint="eastAsia"/>
          <w:b/>
          <w:bCs/>
          <w:snapToGrid w:val="0"/>
          <w:color w:val="000000"/>
          <w:spacing w:val="-6"/>
          <w:kern w:val="0"/>
          <w:sz w:val="24"/>
          <w:szCs w:val="24"/>
        </w:rPr>
        <w:t>通知与送达</w:t>
      </w:r>
    </w:p>
    <w:p w:rsidR="00B9170A" w:rsidRDefault="003D7703">
      <w:pPr>
        <w:kinsoku w:val="0"/>
        <w:autoSpaceDE w:val="0"/>
        <w:autoSpaceDN w:val="0"/>
        <w:adjustRightInd w:val="0"/>
        <w:snapToGrid w:val="0"/>
        <w:spacing w:before="259"/>
        <w:ind w:right="226" w:firstLine="476"/>
        <w:textAlignment w:val="baseline"/>
        <w:rPr>
          <w:rFonts w:ascii="宋体" w:hAnsi="宋体" w:cs="宋体"/>
          <w:snapToGrid w:val="0"/>
          <w:color w:val="000000"/>
          <w:kern w:val="0"/>
          <w:sz w:val="24"/>
          <w:szCs w:val="24"/>
        </w:rPr>
      </w:pPr>
      <w:r>
        <w:rPr>
          <w:rFonts w:ascii="宋体" w:hAnsi="宋体" w:cs="宋体" w:hint="eastAsia"/>
          <w:snapToGrid w:val="0"/>
          <w:color w:val="000000"/>
          <w:spacing w:val="-1"/>
          <w:kern w:val="0"/>
          <w:sz w:val="24"/>
          <w:szCs w:val="24"/>
        </w:rPr>
        <w:t>1</w:t>
      </w:r>
      <w:r>
        <w:rPr>
          <w:rFonts w:ascii="宋体" w:hAnsi="宋体" w:cs="宋体" w:hint="eastAsia"/>
          <w:snapToGrid w:val="0"/>
          <w:color w:val="000000"/>
          <w:spacing w:val="-1"/>
          <w:kern w:val="0"/>
          <w:sz w:val="24"/>
          <w:szCs w:val="24"/>
        </w:rPr>
        <w:t>．就本合同有关事项，双方应通过本合同约定的联系方式向对方发</w:t>
      </w:r>
      <w:r>
        <w:rPr>
          <w:rFonts w:ascii="宋体" w:hAnsi="宋体" w:cs="宋体" w:hint="eastAsia"/>
          <w:snapToGrid w:val="0"/>
          <w:color w:val="000000"/>
          <w:spacing w:val="-2"/>
          <w:kern w:val="0"/>
          <w:sz w:val="24"/>
          <w:szCs w:val="24"/>
        </w:rPr>
        <w:t>送相关通知，本合同约定的送达地址同时作为有效司法送</w:t>
      </w:r>
      <w:r>
        <w:rPr>
          <w:rFonts w:ascii="宋体" w:hAnsi="宋体" w:cs="宋体" w:hint="eastAsia"/>
          <w:snapToGrid w:val="0"/>
          <w:color w:val="000000"/>
          <w:spacing w:val="-3"/>
          <w:kern w:val="0"/>
          <w:sz w:val="24"/>
          <w:szCs w:val="24"/>
        </w:rPr>
        <w:t>达地址；</w:t>
      </w:r>
    </w:p>
    <w:p w:rsidR="00B9170A" w:rsidRDefault="003D7703">
      <w:pPr>
        <w:kinsoku w:val="0"/>
        <w:autoSpaceDE w:val="0"/>
        <w:autoSpaceDN w:val="0"/>
        <w:adjustRightInd w:val="0"/>
        <w:snapToGrid w:val="0"/>
        <w:ind w:right="226" w:firstLine="472"/>
        <w:textAlignment w:val="baseline"/>
        <w:rPr>
          <w:rFonts w:ascii="宋体" w:hAnsi="宋体" w:cs="宋体"/>
          <w:snapToGrid w:val="0"/>
          <w:color w:val="000000"/>
          <w:kern w:val="0"/>
          <w:sz w:val="24"/>
          <w:szCs w:val="24"/>
        </w:rPr>
      </w:pPr>
      <w:r>
        <w:rPr>
          <w:rFonts w:ascii="宋体" w:hAnsi="宋体" w:cs="宋体" w:hint="eastAsia"/>
          <w:snapToGrid w:val="0"/>
          <w:color w:val="000000"/>
          <w:spacing w:val="-2"/>
          <w:kern w:val="0"/>
          <w:sz w:val="24"/>
          <w:szCs w:val="24"/>
        </w:rPr>
        <w:t>2</w:t>
      </w:r>
      <w:r>
        <w:rPr>
          <w:rFonts w:ascii="宋体" w:hAnsi="宋体" w:cs="宋体" w:hint="eastAsia"/>
          <w:snapToGrid w:val="0"/>
          <w:color w:val="000000"/>
          <w:spacing w:val="-2"/>
          <w:kern w:val="0"/>
          <w:sz w:val="24"/>
          <w:szCs w:val="24"/>
        </w:rPr>
        <w:t>．一方变更通知或通讯地址，应自变更之日起</w:t>
      </w:r>
      <w:r>
        <w:rPr>
          <w:rFonts w:ascii="宋体" w:hAnsi="宋体" w:cs="宋体" w:hint="eastAsia"/>
          <w:snapToGrid w:val="0"/>
          <w:color w:val="000000"/>
          <w:spacing w:val="-2"/>
          <w:kern w:val="0"/>
          <w:sz w:val="24"/>
          <w:szCs w:val="24"/>
          <w:u w:val="single"/>
        </w:rPr>
        <w:t xml:space="preserve">    </w:t>
      </w:r>
      <w:r>
        <w:rPr>
          <w:rFonts w:ascii="宋体" w:hAnsi="宋体" w:cs="宋体" w:hint="eastAsia"/>
          <w:snapToGrid w:val="0"/>
          <w:color w:val="000000"/>
          <w:spacing w:val="-68"/>
          <w:kern w:val="0"/>
          <w:sz w:val="24"/>
          <w:szCs w:val="24"/>
        </w:rPr>
        <w:t xml:space="preserve"> </w:t>
      </w:r>
      <w:r>
        <w:rPr>
          <w:rFonts w:ascii="宋体" w:hAnsi="宋体" w:cs="宋体" w:hint="eastAsia"/>
          <w:snapToGrid w:val="0"/>
          <w:color w:val="000000"/>
          <w:spacing w:val="-2"/>
          <w:kern w:val="0"/>
          <w:sz w:val="24"/>
          <w:szCs w:val="24"/>
        </w:rPr>
        <w:t>日内，以书面形式通知对方，否则，由未通知方承担由此而引起的相关责任。</w:t>
      </w:r>
    </w:p>
    <w:p w:rsidR="00B9170A" w:rsidRDefault="003D7703">
      <w:pPr>
        <w:kinsoku w:val="0"/>
        <w:autoSpaceDE w:val="0"/>
        <w:autoSpaceDN w:val="0"/>
        <w:adjustRightInd w:val="0"/>
        <w:snapToGrid w:val="0"/>
        <w:spacing w:before="72"/>
        <w:ind w:firstLine="470"/>
        <w:textAlignment w:val="baseline"/>
        <w:rPr>
          <w:rFonts w:ascii="宋体" w:hAnsi="宋体" w:cs="宋体"/>
          <w:snapToGrid w:val="0"/>
          <w:color w:val="000000"/>
          <w:kern w:val="0"/>
          <w:sz w:val="24"/>
          <w:szCs w:val="24"/>
        </w:rPr>
      </w:pPr>
      <w:r>
        <w:rPr>
          <w:rFonts w:ascii="宋体" w:hAnsi="宋体" w:cs="宋体" w:hint="eastAsia"/>
          <w:b/>
          <w:bCs/>
          <w:snapToGrid w:val="0"/>
          <w:color w:val="000000"/>
          <w:spacing w:val="-3"/>
          <w:kern w:val="0"/>
          <w:sz w:val="24"/>
          <w:szCs w:val="24"/>
        </w:rPr>
        <w:t>二十一、</w:t>
      </w:r>
      <w:r>
        <w:rPr>
          <w:rFonts w:ascii="宋体" w:hAnsi="宋体" w:cs="宋体" w:hint="eastAsia"/>
          <w:snapToGrid w:val="0"/>
          <w:color w:val="000000"/>
          <w:spacing w:val="-3"/>
          <w:kern w:val="0"/>
          <w:sz w:val="24"/>
          <w:szCs w:val="24"/>
        </w:rPr>
        <w:t xml:space="preserve">  </w:t>
      </w:r>
      <w:r>
        <w:rPr>
          <w:rFonts w:ascii="宋体" w:hAnsi="宋体" w:cs="宋体" w:hint="eastAsia"/>
          <w:b/>
          <w:bCs/>
          <w:snapToGrid w:val="0"/>
          <w:color w:val="000000"/>
          <w:spacing w:val="-3"/>
          <w:kern w:val="0"/>
          <w:sz w:val="24"/>
          <w:szCs w:val="24"/>
        </w:rPr>
        <w:t>其它</w:t>
      </w:r>
    </w:p>
    <w:p w:rsidR="00B9170A" w:rsidRDefault="003D7703">
      <w:pPr>
        <w:kinsoku w:val="0"/>
        <w:autoSpaceDE w:val="0"/>
        <w:autoSpaceDN w:val="0"/>
        <w:adjustRightInd w:val="0"/>
        <w:snapToGrid w:val="0"/>
        <w:spacing w:before="259"/>
        <w:ind w:right="28" w:firstLine="476"/>
        <w:textAlignment w:val="baseline"/>
        <w:rPr>
          <w:rFonts w:ascii="宋体" w:hAnsi="宋体" w:cs="宋体"/>
          <w:snapToGrid w:val="0"/>
          <w:color w:val="000000"/>
          <w:kern w:val="0"/>
          <w:sz w:val="24"/>
          <w:szCs w:val="24"/>
        </w:rPr>
      </w:pPr>
      <w:r>
        <w:rPr>
          <w:rFonts w:ascii="宋体" w:hAnsi="宋体" w:cs="宋体" w:hint="eastAsia"/>
          <w:snapToGrid w:val="0"/>
          <w:color w:val="000000"/>
          <w:spacing w:val="-1"/>
          <w:kern w:val="0"/>
          <w:sz w:val="24"/>
          <w:szCs w:val="24"/>
        </w:rPr>
        <w:t>本合同正本一式</w:t>
      </w:r>
      <w:r>
        <w:rPr>
          <w:rFonts w:ascii="宋体" w:hAnsi="宋体" w:cs="宋体" w:hint="eastAsia"/>
          <w:snapToGrid w:val="0"/>
          <w:color w:val="000000"/>
          <w:spacing w:val="-1"/>
          <w:kern w:val="0"/>
          <w:sz w:val="24"/>
          <w:szCs w:val="24"/>
          <w:u w:val="single"/>
        </w:rPr>
        <w:t xml:space="preserve">    </w:t>
      </w:r>
      <w:r>
        <w:rPr>
          <w:rFonts w:ascii="宋体" w:hAnsi="宋体" w:cs="宋体" w:hint="eastAsia"/>
          <w:snapToGrid w:val="0"/>
          <w:color w:val="000000"/>
          <w:spacing w:val="-110"/>
          <w:kern w:val="0"/>
          <w:sz w:val="24"/>
          <w:szCs w:val="24"/>
        </w:rPr>
        <w:t xml:space="preserve"> </w:t>
      </w:r>
      <w:r>
        <w:rPr>
          <w:rFonts w:ascii="宋体" w:hAnsi="宋体" w:cs="宋体" w:hint="eastAsia"/>
          <w:snapToGrid w:val="0"/>
          <w:color w:val="000000"/>
          <w:spacing w:val="-1"/>
          <w:kern w:val="0"/>
          <w:sz w:val="24"/>
          <w:szCs w:val="24"/>
        </w:rPr>
        <w:t>份，甲方执</w:t>
      </w:r>
      <w:r>
        <w:rPr>
          <w:rFonts w:ascii="宋体" w:hAnsi="宋体" w:cs="宋体" w:hint="eastAsia"/>
          <w:snapToGrid w:val="0"/>
          <w:color w:val="000000"/>
          <w:spacing w:val="-1"/>
          <w:kern w:val="0"/>
          <w:sz w:val="24"/>
          <w:szCs w:val="24"/>
          <w:u w:val="single"/>
        </w:rPr>
        <w:t xml:space="preserve">    </w:t>
      </w:r>
      <w:r>
        <w:rPr>
          <w:rFonts w:ascii="宋体" w:hAnsi="宋体" w:cs="宋体" w:hint="eastAsia"/>
          <w:snapToGrid w:val="0"/>
          <w:color w:val="000000"/>
          <w:spacing w:val="-110"/>
          <w:kern w:val="0"/>
          <w:sz w:val="24"/>
          <w:szCs w:val="24"/>
        </w:rPr>
        <w:t xml:space="preserve"> </w:t>
      </w:r>
      <w:r>
        <w:rPr>
          <w:rFonts w:ascii="宋体" w:hAnsi="宋体" w:cs="宋体" w:hint="eastAsia"/>
          <w:snapToGrid w:val="0"/>
          <w:color w:val="000000"/>
          <w:spacing w:val="-1"/>
          <w:kern w:val="0"/>
          <w:sz w:val="24"/>
          <w:szCs w:val="24"/>
        </w:rPr>
        <w:t>份，乙方执</w:t>
      </w:r>
      <w:r>
        <w:rPr>
          <w:rFonts w:ascii="宋体" w:hAnsi="宋体" w:cs="宋体" w:hint="eastAsia"/>
          <w:snapToGrid w:val="0"/>
          <w:color w:val="000000"/>
          <w:spacing w:val="-1"/>
          <w:kern w:val="0"/>
          <w:sz w:val="24"/>
          <w:szCs w:val="24"/>
          <w:u w:val="single"/>
        </w:rPr>
        <w:t xml:space="preserve">   </w:t>
      </w:r>
      <w:r>
        <w:rPr>
          <w:rFonts w:ascii="宋体" w:hAnsi="宋体" w:cs="宋体" w:hint="eastAsia"/>
          <w:snapToGrid w:val="0"/>
          <w:color w:val="000000"/>
          <w:spacing w:val="-2"/>
          <w:kern w:val="0"/>
          <w:sz w:val="24"/>
          <w:szCs w:val="24"/>
          <w:u w:val="single"/>
        </w:rPr>
        <w:t xml:space="preserve"> </w:t>
      </w:r>
      <w:r>
        <w:rPr>
          <w:rFonts w:ascii="宋体" w:hAnsi="宋体" w:cs="宋体" w:hint="eastAsia"/>
          <w:snapToGrid w:val="0"/>
          <w:color w:val="000000"/>
          <w:spacing w:val="-109"/>
          <w:kern w:val="0"/>
          <w:sz w:val="24"/>
          <w:szCs w:val="24"/>
        </w:rPr>
        <w:t xml:space="preserve"> </w:t>
      </w:r>
      <w:r>
        <w:rPr>
          <w:rFonts w:ascii="宋体" w:hAnsi="宋体" w:cs="宋体" w:hint="eastAsia"/>
          <w:snapToGrid w:val="0"/>
          <w:color w:val="000000"/>
          <w:spacing w:val="-2"/>
          <w:kern w:val="0"/>
          <w:sz w:val="24"/>
          <w:szCs w:val="24"/>
        </w:rPr>
        <w:t>份；副本一式</w:t>
      </w:r>
      <w:r>
        <w:rPr>
          <w:rFonts w:ascii="宋体" w:hAnsi="宋体" w:cs="宋体" w:hint="eastAsia"/>
          <w:snapToGrid w:val="0"/>
          <w:color w:val="000000"/>
          <w:spacing w:val="39"/>
          <w:kern w:val="0"/>
          <w:sz w:val="24"/>
          <w:szCs w:val="24"/>
          <w:u w:val="single"/>
        </w:rPr>
        <w:t xml:space="preserve">  </w:t>
      </w:r>
      <w:r>
        <w:rPr>
          <w:rFonts w:ascii="宋体" w:hAnsi="宋体" w:cs="宋体" w:hint="eastAsia"/>
          <w:snapToGrid w:val="0"/>
          <w:color w:val="000000"/>
          <w:spacing w:val="-3"/>
          <w:kern w:val="0"/>
          <w:sz w:val="24"/>
          <w:szCs w:val="24"/>
        </w:rPr>
        <w:t>份，甲方执</w:t>
      </w:r>
      <w:r>
        <w:rPr>
          <w:rFonts w:ascii="宋体" w:hAnsi="宋体" w:cs="宋体" w:hint="eastAsia"/>
          <w:snapToGrid w:val="0"/>
          <w:color w:val="000000"/>
          <w:spacing w:val="-3"/>
          <w:kern w:val="0"/>
          <w:sz w:val="24"/>
          <w:szCs w:val="24"/>
          <w:u w:val="single"/>
        </w:rPr>
        <w:t xml:space="preserve">    </w:t>
      </w:r>
      <w:r>
        <w:rPr>
          <w:rFonts w:ascii="宋体" w:hAnsi="宋体" w:cs="宋体" w:hint="eastAsia"/>
          <w:snapToGrid w:val="0"/>
          <w:color w:val="000000"/>
          <w:spacing w:val="-93"/>
          <w:kern w:val="0"/>
          <w:sz w:val="24"/>
          <w:szCs w:val="24"/>
        </w:rPr>
        <w:t xml:space="preserve"> </w:t>
      </w:r>
      <w:r>
        <w:rPr>
          <w:rFonts w:ascii="宋体" w:hAnsi="宋体" w:cs="宋体" w:hint="eastAsia"/>
          <w:snapToGrid w:val="0"/>
          <w:color w:val="000000"/>
          <w:spacing w:val="-3"/>
          <w:kern w:val="0"/>
          <w:sz w:val="24"/>
          <w:szCs w:val="24"/>
        </w:rPr>
        <w:t>份，乙方执</w:t>
      </w:r>
      <w:r>
        <w:rPr>
          <w:rFonts w:ascii="宋体" w:hAnsi="宋体" w:cs="宋体" w:hint="eastAsia"/>
          <w:snapToGrid w:val="0"/>
          <w:color w:val="000000"/>
          <w:spacing w:val="-3"/>
          <w:kern w:val="0"/>
          <w:sz w:val="24"/>
          <w:szCs w:val="24"/>
          <w:u w:val="single"/>
        </w:rPr>
        <w:t xml:space="preserve">    </w:t>
      </w:r>
      <w:r>
        <w:rPr>
          <w:rFonts w:ascii="宋体" w:hAnsi="宋体" w:cs="宋体" w:hint="eastAsia"/>
          <w:snapToGrid w:val="0"/>
          <w:color w:val="000000"/>
          <w:spacing w:val="-110"/>
          <w:kern w:val="0"/>
          <w:sz w:val="24"/>
          <w:szCs w:val="24"/>
        </w:rPr>
        <w:t xml:space="preserve"> </w:t>
      </w:r>
      <w:r>
        <w:rPr>
          <w:rFonts w:ascii="宋体" w:hAnsi="宋体" w:cs="宋体" w:hint="eastAsia"/>
          <w:snapToGrid w:val="0"/>
          <w:color w:val="000000"/>
          <w:spacing w:val="-3"/>
          <w:kern w:val="0"/>
          <w:sz w:val="24"/>
          <w:szCs w:val="24"/>
        </w:rPr>
        <w:t>份。</w:t>
      </w:r>
    </w:p>
    <w:p w:rsidR="00B9170A" w:rsidRDefault="00B9170A">
      <w:pPr>
        <w:kinsoku w:val="0"/>
        <w:autoSpaceDE w:val="0"/>
        <w:autoSpaceDN w:val="0"/>
        <w:adjustRightInd w:val="0"/>
        <w:snapToGrid w:val="0"/>
        <w:spacing w:before="78" w:line="221" w:lineRule="auto"/>
        <w:ind w:left="1039" w:firstLineChars="0" w:firstLine="0"/>
        <w:textAlignment w:val="baseline"/>
        <w:rPr>
          <w:rFonts w:ascii="宋体" w:hAnsi="宋体" w:cs="宋体"/>
          <w:snapToGrid w:val="0"/>
          <w:color w:val="000000"/>
          <w:spacing w:val="-20"/>
          <w:kern w:val="0"/>
          <w:sz w:val="24"/>
          <w:szCs w:val="24"/>
        </w:rPr>
      </w:pPr>
    </w:p>
    <w:p w:rsidR="00B9170A" w:rsidRDefault="003D7703">
      <w:pPr>
        <w:kinsoku w:val="0"/>
        <w:autoSpaceDE w:val="0"/>
        <w:autoSpaceDN w:val="0"/>
        <w:adjustRightInd w:val="0"/>
        <w:snapToGrid w:val="0"/>
        <w:spacing w:before="78" w:line="221" w:lineRule="auto"/>
        <w:ind w:left="1039" w:firstLineChars="0" w:firstLine="0"/>
        <w:textAlignment w:val="baseline"/>
        <w:rPr>
          <w:rFonts w:ascii="宋体" w:hAnsi="宋体" w:cs="宋体"/>
          <w:snapToGrid w:val="0"/>
          <w:color w:val="000000"/>
          <w:kern w:val="0"/>
          <w:sz w:val="24"/>
          <w:szCs w:val="24"/>
        </w:rPr>
      </w:pPr>
      <w:r>
        <w:rPr>
          <w:rFonts w:ascii="宋体" w:hAnsi="宋体" w:cs="宋体" w:hint="eastAsia"/>
          <w:snapToGrid w:val="0"/>
          <w:color w:val="000000"/>
          <w:spacing w:val="-20"/>
          <w:kern w:val="0"/>
          <w:sz w:val="24"/>
          <w:szCs w:val="24"/>
        </w:rPr>
        <w:t>甲</w:t>
      </w:r>
      <w:r>
        <w:rPr>
          <w:rFonts w:ascii="宋体" w:hAnsi="宋体" w:cs="宋体" w:hint="eastAsia"/>
          <w:snapToGrid w:val="0"/>
          <w:color w:val="000000"/>
          <w:spacing w:val="3"/>
          <w:kern w:val="0"/>
          <w:sz w:val="24"/>
          <w:szCs w:val="24"/>
        </w:rPr>
        <w:t xml:space="preserve">    </w:t>
      </w:r>
      <w:r>
        <w:rPr>
          <w:rFonts w:ascii="宋体" w:hAnsi="宋体" w:cs="宋体" w:hint="eastAsia"/>
          <w:snapToGrid w:val="0"/>
          <w:color w:val="000000"/>
          <w:spacing w:val="-20"/>
          <w:kern w:val="0"/>
          <w:sz w:val="24"/>
          <w:szCs w:val="24"/>
        </w:rPr>
        <w:t>方：</w:t>
      </w:r>
      <w:r>
        <w:rPr>
          <w:rFonts w:ascii="宋体" w:hAnsi="宋体" w:cs="宋体" w:hint="eastAsia"/>
          <w:snapToGrid w:val="0"/>
          <w:color w:val="000000"/>
          <w:spacing w:val="1"/>
          <w:kern w:val="0"/>
          <w:sz w:val="24"/>
          <w:szCs w:val="24"/>
        </w:rPr>
        <w:t xml:space="preserve">                        </w:t>
      </w:r>
      <w:r>
        <w:rPr>
          <w:rFonts w:ascii="宋体" w:hAnsi="宋体" w:cs="宋体" w:hint="eastAsia"/>
          <w:snapToGrid w:val="0"/>
          <w:color w:val="000000"/>
          <w:kern w:val="0"/>
          <w:sz w:val="24"/>
          <w:szCs w:val="24"/>
        </w:rPr>
        <w:t xml:space="preserve">    </w:t>
      </w:r>
      <w:r>
        <w:rPr>
          <w:rFonts w:ascii="宋体" w:hAnsi="宋体" w:cs="宋体" w:hint="eastAsia"/>
          <w:snapToGrid w:val="0"/>
          <w:color w:val="000000"/>
          <w:spacing w:val="-20"/>
          <w:kern w:val="0"/>
          <w:sz w:val="24"/>
          <w:szCs w:val="24"/>
        </w:rPr>
        <w:t>乙</w:t>
      </w:r>
      <w:r>
        <w:rPr>
          <w:rFonts w:ascii="宋体" w:hAnsi="宋体" w:cs="宋体" w:hint="eastAsia"/>
          <w:snapToGrid w:val="0"/>
          <w:color w:val="000000"/>
          <w:spacing w:val="2"/>
          <w:kern w:val="0"/>
          <w:sz w:val="24"/>
          <w:szCs w:val="24"/>
        </w:rPr>
        <w:t xml:space="preserve">    </w:t>
      </w:r>
      <w:r>
        <w:rPr>
          <w:rFonts w:ascii="宋体" w:hAnsi="宋体" w:cs="宋体" w:hint="eastAsia"/>
          <w:snapToGrid w:val="0"/>
          <w:color w:val="000000"/>
          <w:spacing w:val="-20"/>
          <w:kern w:val="0"/>
          <w:sz w:val="24"/>
          <w:szCs w:val="24"/>
        </w:rPr>
        <w:t>方：</w:t>
      </w:r>
    </w:p>
    <w:p w:rsidR="00B9170A" w:rsidRDefault="003D7703">
      <w:pPr>
        <w:kinsoku w:val="0"/>
        <w:autoSpaceDE w:val="0"/>
        <w:autoSpaceDN w:val="0"/>
        <w:adjustRightInd w:val="0"/>
        <w:snapToGrid w:val="0"/>
        <w:spacing w:before="181" w:line="219" w:lineRule="auto"/>
        <w:ind w:left="1010" w:firstLineChars="0" w:firstLine="0"/>
        <w:textAlignment w:val="baseline"/>
        <w:rPr>
          <w:rFonts w:ascii="宋体" w:hAnsi="宋体" w:cs="宋体"/>
          <w:snapToGrid w:val="0"/>
          <w:color w:val="000000"/>
          <w:kern w:val="0"/>
          <w:sz w:val="24"/>
          <w:szCs w:val="24"/>
        </w:rPr>
      </w:pPr>
      <w:r>
        <w:rPr>
          <w:rFonts w:ascii="宋体" w:hAnsi="宋体" w:cs="宋体" w:hint="eastAsia"/>
          <w:snapToGrid w:val="0"/>
          <w:color w:val="000000"/>
          <w:spacing w:val="-5"/>
          <w:kern w:val="0"/>
          <w:sz w:val="24"/>
          <w:szCs w:val="24"/>
        </w:rPr>
        <w:t>单位名称（盖章</w:t>
      </w:r>
      <w:r>
        <w:rPr>
          <w:rFonts w:ascii="宋体" w:hAnsi="宋体" w:cs="宋体" w:hint="eastAsia"/>
          <w:snapToGrid w:val="0"/>
          <w:color w:val="000000"/>
          <w:spacing w:val="-1"/>
          <w:kern w:val="0"/>
          <w:sz w:val="24"/>
          <w:szCs w:val="24"/>
        </w:rPr>
        <w:t>）：</w:t>
      </w:r>
      <w:r>
        <w:rPr>
          <w:rFonts w:ascii="宋体" w:hAnsi="宋体" w:cs="宋体" w:hint="eastAsia"/>
          <w:snapToGrid w:val="0"/>
          <w:color w:val="000000"/>
          <w:kern w:val="0"/>
          <w:sz w:val="24"/>
          <w:szCs w:val="24"/>
        </w:rPr>
        <w:t xml:space="preserve">                    </w:t>
      </w:r>
      <w:r>
        <w:rPr>
          <w:rFonts w:ascii="宋体" w:hAnsi="宋体" w:cs="宋体" w:hint="eastAsia"/>
          <w:snapToGrid w:val="0"/>
          <w:color w:val="000000"/>
          <w:spacing w:val="-5"/>
          <w:kern w:val="0"/>
          <w:sz w:val="24"/>
          <w:szCs w:val="24"/>
        </w:rPr>
        <w:t>单位名称（盖章</w:t>
      </w:r>
      <w:r>
        <w:rPr>
          <w:rFonts w:ascii="宋体" w:hAnsi="宋体" w:cs="宋体" w:hint="eastAsia"/>
          <w:snapToGrid w:val="0"/>
          <w:color w:val="000000"/>
          <w:spacing w:val="-1"/>
          <w:kern w:val="0"/>
          <w:sz w:val="24"/>
          <w:szCs w:val="24"/>
        </w:rPr>
        <w:t>）：</w:t>
      </w:r>
    </w:p>
    <w:p w:rsidR="00B9170A" w:rsidRDefault="003D7703">
      <w:pPr>
        <w:kinsoku w:val="0"/>
        <w:autoSpaceDE w:val="0"/>
        <w:autoSpaceDN w:val="0"/>
        <w:adjustRightInd w:val="0"/>
        <w:snapToGrid w:val="0"/>
        <w:spacing w:before="183" w:line="220" w:lineRule="auto"/>
        <w:ind w:left="1010" w:firstLineChars="0" w:firstLine="0"/>
        <w:textAlignment w:val="baseline"/>
        <w:rPr>
          <w:rFonts w:ascii="宋体" w:hAnsi="宋体" w:cs="宋体"/>
          <w:snapToGrid w:val="0"/>
          <w:color w:val="000000"/>
          <w:kern w:val="0"/>
          <w:sz w:val="24"/>
          <w:szCs w:val="24"/>
        </w:rPr>
      </w:pPr>
      <w:r>
        <w:rPr>
          <w:rFonts w:ascii="宋体" w:hAnsi="宋体" w:cs="宋体" w:hint="eastAsia"/>
          <w:snapToGrid w:val="0"/>
          <w:color w:val="000000"/>
          <w:spacing w:val="-7"/>
          <w:kern w:val="0"/>
          <w:sz w:val="24"/>
          <w:szCs w:val="24"/>
        </w:rPr>
        <w:t>单位地址：</w:t>
      </w:r>
      <w:r>
        <w:rPr>
          <w:rFonts w:ascii="宋体" w:hAnsi="宋体" w:cs="宋体" w:hint="eastAsia"/>
          <w:snapToGrid w:val="0"/>
          <w:color w:val="000000"/>
          <w:kern w:val="0"/>
          <w:sz w:val="24"/>
          <w:szCs w:val="24"/>
        </w:rPr>
        <w:t xml:space="preserve">                            </w:t>
      </w:r>
      <w:r>
        <w:rPr>
          <w:rFonts w:ascii="宋体" w:hAnsi="宋体" w:cs="宋体" w:hint="eastAsia"/>
          <w:snapToGrid w:val="0"/>
          <w:color w:val="000000"/>
          <w:spacing w:val="-7"/>
          <w:kern w:val="0"/>
          <w:sz w:val="24"/>
          <w:szCs w:val="24"/>
        </w:rPr>
        <w:t>单位地址：</w:t>
      </w:r>
    </w:p>
    <w:p w:rsidR="00B9170A" w:rsidRDefault="003D7703">
      <w:pPr>
        <w:kinsoku w:val="0"/>
        <w:autoSpaceDE w:val="0"/>
        <w:autoSpaceDN w:val="0"/>
        <w:adjustRightInd w:val="0"/>
        <w:snapToGrid w:val="0"/>
        <w:spacing w:before="183" w:line="219" w:lineRule="auto"/>
        <w:ind w:left="1009" w:firstLineChars="0" w:firstLine="0"/>
        <w:textAlignment w:val="baseline"/>
        <w:rPr>
          <w:rFonts w:ascii="宋体" w:hAnsi="宋体" w:cs="宋体"/>
          <w:snapToGrid w:val="0"/>
          <w:color w:val="000000"/>
          <w:kern w:val="0"/>
          <w:sz w:val="24"/>
          <w:szCs w:val="24"/>
        </w:rPr>
      </w:pPr>
      <w:r>
        <w:rPr>
          <w:rFonts w:ascii="宋体" w:hAnsi="宋体" w:cs="宋体" w:hint="eastAsia"/>
          <w:snapToGrid w:val="0"/>
          <w:color w:val="000000"/>
          <w:spacing w:val="-5"/>
          <w:kern w:val="0"/>
          <w:sz w:val="24"/>
          <w:szCs w:val="24"/>
        </w:rPr>
        <w:t>法人代表授权人</w:t>
      </w:r>
      <w:r>
        <w:rPr>
          <w:rFonts w:ascii="宋体" w:hAnsi="宋体" w:cs="宋体" w:hint="eastAsia"/>
          <w:snapToGrid w:val="0"/>
          <w:color w:val="000000"/>
          <w:spacing w:val="-68"/>
          <w:kern w:val="0"/>
          <w:sz w:val="24"/>
          <w:szCs w:val="24"/>
        </w:rPr>
        <w:t xml:space="preserve"> </w:t>
      </w:r>
      <w:r>
        <w:rPr>
          <w:rFonts w:ascii="宋体" w:hAnsi="宋体" w:cs="宋体" w:hint="eastAsia"/>
          <w:snapToGrid w:val="0"/>
          <w:color w:val="000000"/>
          <w:spacing w:val="-5"/>
          <w:kern w:val="0"/>
          <w:sz w:val="24"/>
          <w:szCs w:val="24"/>
        </w:rPr>
        <w:t>(</w:t>
      </w:r>
      <w:r>
        <w:rPr>
          <w:rFonts w:ascii="宋体" w:hAnsi="宋体" w:cs="宋体" w:hint="eastAsia"/>
          <w:snapToGrid w:val="0"/>
          <w:color w:val="000000"/>
          <w:spacing w:val="-5"/>
          <w:kern w:val="0"/>
          <w:sz w:val="24"/>
          <w:szCs w:val="24"/>
        </w:rPr>
        <w:t>签字</w:t>
      </w:r>
      <w:r>
        <w:rPr>
          <w:rFonts w:ascii="宋体" w:hAnsi="宋体" w:cs="宋体" w:hint="eastAsia"/>
          <w:snapToGrid w:val="0"/>
          <w:color w:val="000000"/>
          <w:spacing w:val="-5"/>
          <w:kern w:val="0"/>
          <w:sz w:val="24"/>
          <w:szCs w:val="24"/>
        </w:rPr>
        <w:t>)</w:t>
      </w:r>
      <w:r>
        <w:rPr>
          <w:rFonts w:ascii="宋体" w:hAnsi="宋体" w:cs="宋体" w:hint="eastAsia"/>
          <w:snapToGrid w:val="0"/>
          <w:color w:val="000000"/>
          <w:spacing w:val="-5"/>
          <w:kern w:val="0"/>
          <w:sz w:val="24"/>
          <w:szCs w:val="24"/>
        </w:rPr>
        <w:t>：</w:t>
      </w:r>
      <w:r>
        <w:rPr>
          <w:rFonts w:ascii="宋体" w:hAnsi="宋体" w:cs="宋体" w:hint="eastAsia"/>
          <w:snapToGrid w:val="0"/>
          <w:color w:val="000000"/>
          <w:spacing w:val="4"/>
          <w:kern w:val="0"/>
          <w:sz w:val="24"/>
          <w:szCs w:val="24"/>
        </w:rPr>
        <w:t xml:space="preserve">               </w:t>
      </w:r>
      <w:r>
        <w:rPr>
          <w:rFonts w:ascii="宋体" w:hAnsi="宋体" w:cs="宋体" w:hint="eastAsia"/>
          <w:snapToGrid w:val="0"/>
          <w:color w:val="000000"/>
          <w:spacing w:val="-5"/>
          <w:kern w:val="0"/>
          <w:sz w:val="24"/>
          <w:szCs w:val="24"/>
        </w:rPr>
        <w:t>法人代表授权人</w:t>
      </w:r>
      <w:r>
        <w:rPr>
          <w:rFonts w:ascii="宋体" w:hAnsi="宋体" w:cs="宋体" w:hint="eastAsia"/>
          <w:snapToGrid w:val="0"/>
          <w:color w:val="000000"/>
          <w:spacing w:val="-67"/>
          <w:kern w:val="0"/>
          <w:sz w:val="24"/>
          <w:szCs w:val="24"/>
        </w:rPr>
        <w:t xml:space="preserve"> </w:t>
      </w:r>
      <w:r>
        <w:rPr>
          <w:rFonts w:ascii="宋体" w:hAnsi="宋体" w:cs="宋体" w:hint="eastAsia"/>
          <w:snapToGrid w:val="0"/>
          <w:color w:val="000000"/>
          <w:spacing w:val="-6"/>
          <w:kern w:val="0"/>
          <w:sz w:val="24"/>
          <w:szCs w:val="24"/>
        </w:rPr>
        <w:t>(</w:t>
      </w:r>
      <w:r>
        <w:rPr>
          <w:rFonts w:ascii="宋体" w:hAnsi="宋体" w:cs="宋体" w:hint="eastAsia"/>
          <w:snapToGrid w:val="0"/>
          <w:color w:val="000000"/>
          <w:spacing w:val="-6"/>
          <w:kern w:val="0"/>
          <w:sz w:val="24"/>
          <w:szCs w:val="24"/>
        </w:rPr>
        <w:t>签字</w:t>
      </w:r>
      <w:r>
        <w:rPr>
          <w:rFonts w:ascii="宋体" w:hAnsi="宋体" w:cs="宋体" w:hint="eastAsia"/>
          <w:snapToGrid w:val="0"/>
          <w:color w:val="000000"/>
          <w:spacing w:val="-6"/>
          <w:kern w:val="0"/>
          <w:sz w:val="24"/>
          <w:szCs w:val="24"/>
        </w:rPr>
        <w:t>)</w:t>
      </w:r>
      <w:r>
        <w:rPr>
          <w:rFonts w:ascii="宋体" w:hAnsi="宋体" w:cs="宋体" w:hint="eastAsia"/>
          <w:snapToGrid w:val="0"/>
          <w:color w:val="000000"/>
          <w:spacing w:val="-6"/>
          <w:kern w:val="0"/>
          <w:sz w:val="24"/>
          <w:szCs w:val="24"/>
        </w:rPr>
        <w:t>：</w:t>
      </w:r>
    </w:p>
    <w:p w:rsidR="00B9170A" w:rsidRDefault="003D7703">
      <w:pPr>
        <w:kinsoku w:val="0"/>
        <w:autoSpaceDE w:val="0"/>
        <w:autoSpaceDN w:val="0"/>
        <w:adjustRightInd w:val="0"/>
        <w:snapToGrid w:val="0"/>
        <w:spacing w:before="182" w:line="222" w:lineRule="auto"/>
        <w:ind w:left="1009" w:firstLineChars="0" w:firstLine="0"/>
        <w:textAlignment w:val="baseline"/>
        <w:rPr>
          <w:rFonts w:ascii="宋体" w:hAnsi="宋体" w:cs="宋体"/>
          <w:snapToGrid w:val="0"/>
          <w:color w:val="000000"/>
          <w:kern w:val="0"/>
          <w:sz w:val="24"/>
          <w:szCs w:val="24"/>
        </w:rPr>
      </w:pPr>
      <w:r>
        <w:rPr>
          <w:rFonts w:ascii="宋体" w:hAnsi="宋体" w:cs="宋体" w:hint="eastAsia"/>
          <w:snapToGrid w:val="0"/>
          <w:color w:val="000000"/>
          <w:spacing w:val="-10"/>
          <w:kern w:val="0"/>
          <w:sz w:val="24"/>
          <w:szCs w:val="24"/>
        </w:rPr>
        <w:t>联</w:t>
      </w:r>
      <w:r>
        <w:rPr>
          <w:rFonts w:ascii="宋体" w:hAnsi="宋体" w:cs="宋体" w:hint="eastAsia"/>
          <w:snapToGrid w:val="0"/>
          <w:color w:val="000000"/>
          <w:spacing w:val="21"/>
          <w:kern w:val="0"/>
          <w:sz w:val="24"/>
          <w:szCs w:val="24"/>
        </w:rPr>
        <w:t xml:space="preserve"> </w:t>
      </w:r>
      <w:r>
        <w:rPr>
          <w:rFonts w:ascii="宋体" w:hAnsi="宋体" w:cs="宋体" w:hint="eastAsia"/>
          <w:snapToGrid w:val="0"/>
          <w:color w:val="000000"/>
          <w:spacing w:val="-10"/>
          <w:kern w:val="0"/>
          <w:sz w:val="24"/>
          <w:szCs w:val="24"/>
        </w:rPr>
        <w:t>系</w:t>
      </w:r>
      <w:r>
        <w:rPr>
          <w:rFonts w:ascii="宋体" w:hAnsi="宋体" w:cs="宋体" w:hint="eastAsia"/>
          <w:snapToGrid w:val="0"/>
          <w:color w:val="000000"/>
          <w:spacing w:val="-10"/>
          <w:kern w:val="0"/>
          <w:sz w:val="24"/>
          <w:szCs w:val="24"/>
        </w:rPr>
        <w:t xml:space="preserve"> </w:t>
      </w:r>
      <w:r>
        <w:rPr>
          <w:rFonts w:ascii="宋体" w:hAnsi="宋体" w:cs="宋体" w:hint="eastAsia"/>
          <w:snapToGrid w:val="0"/>
          <w:color w:val="000000"/>
          <w:spacing w:val="-10"/>
          <w:kern w:val="0"/>
          <w:sz w:val="24"/>
          <w:szCs w:val="24"/>
        </w:rPr>
        <w:t>人：</w:t>
      </w:r>
      <w:r>
        <w:rPr>
          <w:rFonts w:ascii="宋体" w:hAnsi="宋体" w:cs="宋体" w:hint="eastAsia"/>
          <w:snapToGrid w:val="0"/>
          <w:color w:val="000000"/>
          <w:kern w:val="0"/>
          <w:sz w:val="24"/>
          <w:szCs w:val="24"/>
        </w:rPr>
        <w:t xml:space="preserve">                            </w:t>
      </w:r>
      <w:r>
        <w:rPr>
          <w:rFonts w:ascii="宋体" w:hAnsi="宋体" w:cs="宋体" w:hint="eastAsia"/>
          <w:snapToGrid w:val="0"/>
          <w:color w:val="000000"/>
          <w:spacing w:val="-10"/>
          <w:kern w:val="0"/>
          <w:sz w:val="24"/>
          <w:szCs w:val="24"/>
        </w:rPr>
        <w:t>联</w:t>
      </w:r>
      <w:r>
        <w:rPr>
          <w:rFonts w:ascii="宋体" w:hAnsi="宋体" w:cs="宋体" w:hint="eastAsia"/>
          <w:snapToGrid w:val="0"/>
          <w:color w:val="000000"/>
          <w:spacing w:val="15"/>
          <w:kern w:val="0"/>
          <w:sz w:val="24"/>
          <w:szCs w:val="24"/>
        </w:rPr>
        <w:t xml:space="preserve"> </w:t>
      </w:r>
      <w:r>
        <w:rPr>
          <w:rFonts w:ascii="宋体" w:hAnsi="宋体" w:cs="宋体" w:hint="eastAsia"/>
          <w:snapToGrid w:val="0"/>
          <w:color w:val="000000"/>
          <w:spacing w:val="-10"/>
          <w:kern w:val="0"/>
          <w:sz w:val="24"/>
          <w:szCs w:val="24"/>
        </w:rPr>
        <w:t>系</w:t>
      </w:r>
      <w:r>
        <w:rPr>
          <w:rFonts w:ascii="宋体" w:hAnsi="宋体" w:cs="宋体" w:hint="eastAsia"/>
          <w:snapToGrid w:val="0"/>
          <w:color w:val="000000"/>
          <w:spacing w:val="11"/>
          <w:kern w:val="0"/>
          <w:sz w:val="24"/>
          <w:szCs w:val="24"/>
        </w:rPr>
        <w:t xml:space="preserve"> </w:t>
      </w:r>
      <w:r>
        <w:rPr>
          <w:rFonts w:ascii="宋体" w:hAnsi="宋体" w:cs="宋体" w:hint="eastAsia"/>
          <w:snapToGrid w:val="0"/>
          <w:color w:val="000000"/>
          <w:spacing w:val="-10"/>
          <w:kern w:val="0"/>
          <w:sz w:val="24"/>
          <w:szCs w:val="24"/>
        </w:rPr>
        <w:t>人：</w:t>
      </w:r>
    </w:p>
    <w:p w:rsidR="00B9170A" w:rsidRDefault="003D7703">
      <w:pPr>
        <w:kinsoku w:val="0"/>
        <w:autoSpaceDE w:val="0"/>
        <w:autoSpaceDN w:val="0"/>
        <w:adjustRightInd w:val="0"/>
        <w:snapToGrid w:val="0"/>
        <w:spacing w:before="180" w:line="222" w:lineRule="auto"/>
        <w:ind w:left="1036" w:firstLineChars="0" w:firstLine="0"/>
        <w:textAlignment w:val="baseline"/>
        <w:rPr>
          <w:rFonts w:ascii="宋体" w:hAnsi="宋体" w:cs="宋体"/>
          <w:snapToGrid w:val="0"/>
          <w:color w:val="000000"/>
          <w:kern w:val="0"/>
          <w:sz w:val="24"/>
          <w:szCs w:val="24"/>
        </w:rPr>
      </w:pPr>
      <w:r>
        <w:rPr>
          <w:rFonts w:ascii="宋体" w:hAnsi="宋体" w:cs="宋体" w:hint="eastAsia"/>
          <w:snapToGrid w:val="0"/>
          <w:color w:val="000000"/>
          <w:spacing w:val="-11"/>
          <w:kern w:val="0"/>
          <w:sz w:val="24"/>
          <w:szCs w:val="24"/>
        </w:rPr>
        <w:t>电</w:t>
      </w:r>
      <w:r>
        <w:rPr>
          <w:rFonts w:ascii="宋体" w:hAnsi="宋体" w:cs="宋体" w:hint="eastAsia"/>
          <w:snapToGrid w:val="0"/>
          <w:color w:val="000000"/>
          <w:spacing w:val="4"/>
          <w:kern w:val="0"/>
          <w:sz w:val="24"/>
          <w:szCs w:val="24"/>
        </w:rPr>
        <w:t xml:space="preserve">    </w:t>
      </w:r>
      <w:r>
        <w:rPr>
          <w:rFonts w:ascii="宋体" w:hAnsi="宋体" w:cs="宋体" w:hint="eastAsia"/>
          <w:snapToGrid w:val="0"/>
          <w:color w:val="000000"/>
          <w:spacing w:val="-11"/>
          <w:kern w:val="0"/>
          <w:sz w:val="24"/>
          <w:szCs w:val="24"/>
        </w:rPr>
        <w:t>话：</w:t>
      </w:r>
      <w:r>
        <w:rPr>
          <w:rFonts w:ascii="宋体" w:hAnsi="宋体" w:cs="宋体" w:hint="eastAsia"/>
          <w:snapToGrid w:val="0"/>
          <w:color w:val="000000"/>
          <w:spacing w:val="-11"/>
          <w:kern w:val="0"/>
          <w:sz w:val="24"/>
          <w:szCs w:val="24"/>
        </w:rPr>
        <w:t xml:space="preserve">                             </w:t>
      </w:r>
      <w:r>
        <w:rPr>
          <w:rFonts w:ascii="宋体" w:hAnsi="宋体" w:cs="宋体" w:hint="eastAsia"/>
          <w:snapToGrid w:val="0"/>
          <w:color w:val="000000"/>
          <w:spacing w:val="-11"/>
          <w:kern w:val="0"/>
          <w:sz w:val="24"/>
          <w:szCs w:val="24"/>
        </w:rPr>
        <w:t xml:space="preserve">   </w:t>
      </w:r>
      <w:r>
        <w:rPr>
          <w:rFonts w:ascii="宋体" w:hAnsi="宋体" w:cs="宋体" w:hint="eastAsia"/>
          <w:snapToGrid w:val="0"/>
          <w:color w:val="000000"/>
          <w:spacing w:val="-11"/>
          <w:kern w:val="0"/>
          <w:sz w:val="24"/>
          <w:szCs w:val="24"/>
        </w:rPr>
        <w:t xml:space="preserve"> </w:t>
      </w:r>
      <w:r>
        <w:rPr>
          <w:rFonts w:ascii="宋体" w:hAnsi="宋体" w:cs="宋体" w:hint="eastAsia"/>
          <w:snapToGrid w:val="0"/>
          <w:color w:val="000000"/>
          <w:spacing w:val="-11"/>
          <w:kern w:val="0"/>
          <w:sz w:val="24"/>
          <w:szCs w:val="24"/>
        </w:rPr>
        <w:t xml:space="preserve"> </w:t>
      </w:r>
      <w:r>
        <w:rPr>
          <w:rFonts w:ascii="宋体" w:hAnsi="宋体" w:cs="宋体" w:hint="eastAsia"/>
          <w:snapToGrid w:val="0"/>
          <w:color w:val="000000"/>
          <w:spacing w:val="-11"/>
          <w:kern w:val="0"/>
          <w:sz w:val="24"/>
          <w:szCs w:val="24"/>
        </w:rPr>
        <w:t>电</w:t>
      </w:r>
      <w:r>
        <w:rPr>
          <w:rFonts w:ascii="宋体" w:hAnsi="宋体" w:cs="宋体" w:hint="eastAsia"/>
          <w:snapToGrid w:val="0"/>
          <w:color w:val="000000"/>
          <w:spacing w:val="2"/>
          <w:kern w:val="0"/>
          <w:sz w:val="24"/>
          <w:szCs w:val="24"/>
        </w:rPr>
        <w:t xml:space="preserve">    </w:t>
      </w:r>
      <w:r>
        <w:rPr>
          <w:rFonts w:ascii="宋体" w:hAnsi="宋体" w:cs="宋体" w:hint="eastAsia"/>
          <w:snapToGrid w:val="0"/>
          <w:color w:val="000000"/>
          <w:spacing w:val="-11"/>
          <w:kern w:val="0"/>
          <w:sz w:val="24"/>
          <w:szCs w:val="24"/>
        </w:rPr>
        <w:t>话：</w:t>
      </w:r>
    </w:p>
    <w:p w:rsidR="00B9170A" w:rsidRDefault="003D7703">
      <w:pPr>
        <w:kinsoku w:val="0"/>
        <w:autoSpaceDE w:val="0"/>
        <w:autoSpaceDN w:val="0"/>
        <w:adjustRightInd w:val="0"/>
        <w:snapToGrid w:val="0"/>
        <w:spacing w:before="179" w:line="219" w:lineRule="auto"/>
        <w:ind w:left="1006" w:firstLineChars="0" w:firstLine="0"/>
        <w:textAlignment w:val="baseline"/>
        <w:rPr>
          <w:rFonts w:ascii="宋体" w:hAnsi="宋体" w:cs="宋体"/>
          <w:snapToGrid w:val="0"/>
          <w:color w:val="000000"/>
          <w:kern w:val="0"/>
          <w:sz w:val="24"/>
          <w:szCs w:val="24"/>
        </w:rPr>
      </w:pPr>
      <w:r>
        <w:rPr>
          <w:rFonts w:ascii="宋体" w:hAnsi="宋体" w:cs="宋体" w:hint="eastAsia"/>
          <w:snapToGrid w:val="0"/>
          <w:color w:val="000000"/>
          <w:spacing w:val="-11"/>
          <w:kern w:val="0"/>
          <w:sz w:val="24"/>
          <w:szCs w:val="24"/>
        </w:rPr>
        <w:t>传</w:t>
      </w:r>
      <w:r>
        <w:rPr>
          <w:rFonts w:ascii="宋体" w:hAnsi="宋体" w:cs="宋体" w:hint="eastAsia"/>
          <w:snapToGrid w:val="0"/>
          <w:color w:val="000000"/>
          <w:spacing w:val="4"/>
          <w:kern w:val="0"/>
          <w:sz w:val="24"/>
          <w:szCs w:val="24"/>
        </w:rPr>
        <w:t xml:space="preserve">    </w:t>
      </w:r>
      <w:r>
        <w:rPr>
          <w:rFonts w:ascii="宋体" w:hAnsi="宋体" w:cs="宋体" w:hint="eastAsia"/>
          <w:snapToGrid w:val="0"/>
          <w:color w:val="000000"/>
          <w:spacing w:val="-11"/>
          <w:kern w:val="0"/>
          <w:sz w:val="24"/>
          <w:szCs w:val="24"/>
        </w:rPr>
        <w:t>真：</w:t>
      </w:r>
      <w:r>
        <w:rPr>
          <w:rFonts w:ascii="宋体" w:hAnsi="宋体" w:cs="宋体" w:hint="eastAsia"/>
          <w:snapToGrid w:val="0"/>
          <w:color w:val="000000"/>
          <w:spacing w:val="2"/>
          <w:kern w:val="0"/>
          <w:sz w:val="24"/>
          <w:szCs w:val="24"/>
        </w:rPr>
        <w:t xml:space="preserve">                           </w:t>
      </w:r>
      <w:r>
        <w:rPr>
          <w:rFonts w:ascii="宋体" w:hAnsi="宋体" w:cs="宋体" w:hint="eastAsia"/>
          <w:snapToGrid w:val="0"/>
          <w:color w:val="000000"/>
          <w:spacing w:val="-11"/>
          <w:kern w:val="0"/>
          <w:sz w:val="24"/>
          <w:szCs w:val="24"/>
        </w:rPr>
        <w:t>传</w:t>
      </w:r>
      <w:r>
        <w:rPr>
          <w:rFonts w:ascii="宋体" w:hAnsi="宋体" w:cs="宋体" w:hint="eastAsia"/>
          <w:snapToGrid w:val="0"/>
          <w:color w:val="000000"/>
          <w:spacing w:val="4"/>
          <w:kern w:val="0"/>
          <w:sz w:val="24"/>
          <w:szCs w:val="24"/>
        </w:rPr>
        <w:t xml:space="preserve">    </w:t>
      </w:r>
      <w:r>
        <w:rPr>
          <w:rFonts w:ascii="宋体" w:hAnsi="宋体" w:cs="宋体" w:hint="eastAsia"/>
          <w:snapToGrid w:val="0"/>
          <w:color w:val="000000"/>
          <w:spacing w:val="-11"/>
          <w:kern w:val="0"/>
          <w:sz w:val="24"/>
          <w:szCs w:val="24"/>
        </w:rPr>
        <w:t>真：</w:t>
      </w:r>
    </w:p>
    <w:p w:rsidR="00B9170A" w:rsidRDefault="003D7703">
      <w:pPr>
        <w:kinsoku w:val="0"/>
        <w:autoSpaceDE w:val="0"/>
        <w:autoSpaceDN w:val="0"/>
        <w:adjustRightInd w:val="0"/>
        <w:snapToGrid w:val="0"/>
        <w:spacing w:before="185" w:line="219" w:lineRule="auto"/>
        <w:ind w:left="1026" w:firstLineChars="0" w:firstLine="0"/>
        <w:textAlignment w:val="baseline"/>
        <w:rPr>
          <w:rFonts w:ascii="宋体" w:hAnsi="宋体" w:cs="宋体"/>
          <w:snapToGrid w:val="0"/>
          <w:color w:val="000000"/>
          <w:kern w:val="0"/>
          <w:sz w:val="24"/>
          <w:szCs w:val="24"/>
        </w:rPr>
      </w:pPr>
      <w:r>
        <w:rPr>
          <w:rFonts w:ascii="宋体" w:hAnsi="宋体" w:cs="宋体" w:hint="eastAsia"/>
          <w:snapToGrid w:val="0"/>
          <w:color w:val="000000"/>
          <w:spacing w:val="-10"/>
          <w:kern w:val="0"/>
          <w:sz w:val="24"/>
          <w:szCs w:val="24"/>
        </w:rPr>
        <w:t>邮政编码：</w:t>
      </w:r>
      <w:r>
        <w:rPr>
          <w:rFonts w:ascii="宋体" w:hAnsi="宋体" w:cs="宋体" w:hint="eastAsia"/>
          <w:snapToGrid w:val="0"/>
          <w:color w:val="000000"/>
          <w:spacing w:val="3"/>
          <w:kern w:val="0"/>
          <w:sz w:val="24"/>
          <w:szCs w:val="24"/>
        </w:rPr>
        <w:t xml:space="preserve">                           </w:t>
      </w:r>
      <w:r>
        <w:rPr>
          <w:rFonts w:ascii="宋体" w:hAnsi="宋体" w:cs="宋体" w:hint="eastAsia"/>
          <w:snapToGrid w:val="0"/>
          <w:color w:val="000000"/>
          <w:spacing w:val="-10"/>
          <w:kern w:val="0"/>
          <w:sz w:val="24"/>
          <w:szCs w:val="24"/>
        </w:rPr>
        <w:t>邮政编码：</w:t>
      </w:r>
    </w:p>
    <w:p w:rsidR="00B9170A" w:rsidRDefault="003D7703">
      <w:pPr>
        <w:kinsoku w:val="0"/>
        <w:autoSpaceDE w:val="0"/>
        <w:autoSpaceDN w:val="0"/>
        <w:adjustRightInd w:val="0"/>
        <w:snapToGrid w:val="0"/>
        <w:spacing w:before="183" w:line="220" w:lineRule="auto"/>
        <w:ind w:left="1009" w:firstLineChars="0" w:firstLine="0"/>
        <w:textAlignment w:val="baseline"/>
        <w:rPr>
          <w:rFonts w:ascii="宋体" w:hAnsi="宋体" w:cs="宋体"/>
          <w:snapToGrid w:val="0"/>
          <w:color w:val="000000"/>
          <w:kern w:val="0"/>
          <w:sz w:val="24"/>
          <w:szCs w:val="24"/>
        </w:rPr>
      </w:pPr>
      <w:r>
        <w:rPr>
          <w:rFonts w:ascii="宋体" w:hAnsi="宋体" w:cs="宋体" w:hint="eastAsia"/>
          <w:snapToGrid w:val="0"/>
          <w:color w:val="000000"/>
          <w:spacing w:val="-3"/>
          <w:kern w:val="0"/>
          <w:sz w:val="24"/>
          <w:szCs w:val="24"/>
        </w:rPr>
        <w:t>开户银行：</w:t>
      </w:r>
      <w:r>
        <w:rPr>
          <w:rFonts w:ascii="宋体" w:hAnsi="宋体" w:cs="宋体" w:hint="eastAsia"/>
          <w:snapToGrid w:val="0"/>
          <w:color w:val="000000"/>
          <w:spacing w:val="-3"/>
          <w:kern w:val="0"/>
          <w:sz w:val="24"/>
          <w:szCs w:val="24"/>
        </w:rPr>
        <w:t xml:space="preserve">                        </w:t>
      </w:r>
      <w:r>
        <w:rPr>
          <w:rFonts w:ascii="宋体" w:hAnsi="宋体" w:cs="宋体" w:hint="eastAsia"/>
          <w:snapToGrid w:val="0"/>
          <w:color w:val="000000"/>
          <w:spacing w:val="-4"/>
          <w:kern w:val="0"/>
          <w:sz w:val="24"/>
          <w:szCs w:val="24"/>
        </w:rPr>
        <w:t xml:space="preserve">   </w:t>
      </w:r>
      <w:r>
        <w:rPr>
          <w:rFonts w:ascii="宋体" w:hAnsi="宋体" w:cs="宋体" w:hint="eastAsia"/>
          <w:snapToGrid w:val="0"/>
          <w:color w:val="000000"/>
          <w:spacing w:val="-4"/>
          <w:kern w:val="0"/>
          <w:sz w:val="24"/>
          <w:szCs w:val="24"/>
        </w:rPr>
        <w:t xml:space="preserve"> </w:t>
      </w:r>
      <w:r>
        <w:rPr>
          <w:rFonts w:ascii="宋体" w:hAnsi="宋体" w:cs="宋体" w:hint="eastAsia"/>
          <w:snapToGrid w:val="0"/>
          <w:color w:val="000000"/>
          <w:spacing w:val="-4"/>
          <w:kern w:val="0"/>
          <w:sz w:val="24"/>
          <w:szCs w:val="24"/>
        </w:rPr>
        <w:t xml:space="preserve"> </w:t>
      </w:r>
      <w:r>
        <w:rPr>
          <w:rFonts w:ascii="宋体" w:hAnsi="宋体" w:cs="宋体" w:hint="eastAsia"/>
          <w:snapToGrid w:val="0"/>
          <w:color w:val="000000"/>
          <w:spacing w:val="-4"/>
          <w:kern w:val="0"/>
          <w:sz w:val="24"/>
          <w:szCs w:val="24"/>
        </w:rPr>
        <w:t>开户银行：</w:t>
      </w:r>
    </w:p>
    <w:p w:rsidR="00B9170A" w:rsidRDefault="003D7703">
      <w:pPr>
        <w:kinsoku w:val="0"/>
        <w:autoSpaceDE w:val="0"/>
        <w:autoSpaceDN w:val="0"/>
        <w:adjustRightInd w:val="0"/>
        <w:snapToGrid w:val="0"/>
        <w:spacing w:before="182" w:line="220" w:lineRule="auto"/>
        <w:ind w:left="1017" w:firstLineChars="0" w:firstLine="0"/>
        <w:textAlignment w:val="baseline"/>
        <w:rPr>
          <w:rFonts w:ascii="宋体" w:hAnsi="宋体" w:cs="宋体"/>
          <w:snapToGrid w:val="0"/>
          <w:color w:val="000000"/>
          <w:kern w:val="0"/>
          <w:sz w:val="24"/>
          <w:szCs w:val="24"/>
        </w:rPr>
      </w:pPr>
      <w:r>
        <w:rPr>
          <w:rFonts w:ascii="宋体" w:hAnsi="宋体" w:cs="宋体" w:hint="eastAsia"/>
          <w:snapToGrid w:val="0"/>
          <w:color w:val="000000"/>
          <w:spacing w:val="-7"/>
          <w:kern w:val="0"/>
          <w:sz w:val="24"/>
          <w:szCs w:val="24"/>
        </w:rPr>
        <w:t>帐</w:t>
      </w:r>
      <w:r>
        <w:rPr>
          <w:rFonts w:ascii="宋体" w:hAnsi="宋体" w:cs="宋体" w:hint="eastAsia"/>
          <w:snapToGrid w:val="0"/>
          <w:color w:val="000000"/>
          <w:spacing w:val="3"/>
          <w:kern w:val="0"/>
          <w:sz w:val="24"/>
          <w:szCs w:val="24"/>
        </w:rPr>
        <w:t xml:space="preserve">    </w:t>
      </w:r>
      <w:r>
        <w:rPr>
          <w:rFonts w:ascii="宋体" w:hAnsi="宋体" w:cs="宋体" w:hint="eastAsia"/>
          <w:snapToGrid w:val="0"/>
          <w:color w:val="000000"/>
          <w:spacing w:val="-7"/>
          <w:kern w:val="0"/>
          <w:sz w:val="24"/>
          <w:szCs w:val="24"/>
        </w:rPr>
        <w:t>号：</w:t>
      </w:r>
      <w:r>
        <w:rPr>
          <w:rFonts w:ascii="宋体" w:hAnsi="宋体" w:cs="宋体" w:hint="eastAsia"/>
          <w:snapToGrid w:val="0"/>
          <w:color w:val="000000"/>
          <w:spacing w:val="-7"/>
          <w:kern w:val="0"/>
          <w:sz w:val="24"/>
          <w:szCs w:val="24"/>
        </w:rPr>
        <w:t xml:space="preserve">                  </w:t>
      </w:r>
      <w:r>
        <w:rPr>
          <w:rFonts w:ascii="宋体" w:hAnsi="宋体" w:cs="宋体" w:hint="eastAsia"/>
          <w:snapToGrid w:val="0"/>
          <w:color w:val="000000"/>
          <w:spacing w:val="-8"/>
          <w:kern w:val="0"/>
          <w:sz w:val="24"/>
          <w:szCs w:val="24"/>
        </w:rPr>
        <w:t xml:space="preserve">          </w:t>
      </w:r>
      <w:r>
        <w:rPr>
          <w:rFonts w:ascii="宋体" w:hAnsi="宋体" w:cs="宋体" w:hint="eastAsia"/>
          <w:snapToGrid w:val="0"/>
          <w:color w:val="000000"/>
          <w:spacing w:val="-8"/>
          <w:kern w:val="0"/>
          <w:sz w:val="24"/>
          <w:szCs w:val="24"/>
        </w:rPr>
        <w:t xml:space="preserve">  </w:t>
      </w:r>
      <w:r>
        <w:rPr>
          <w:rFonts w:ascii="宋体" w:hAnsi="宋体" w:cs="宋体" w:hint="eastAsia"/>
          <w:snapToGrid w:val="0"/>
          <w:color w:val="000000"/>
          <w:spacing w:val="-8"/>
          <w:kern w:val="0"/>
          <w:sz w:val="24"/>
          <w:szCs w:val="24"/>
        </w:rPr>
        <w:t xml:space="preserve"> </w:t>
      </w:r>
      <w:r>
        <w:rPr>
          <w:rFonts w:ascii="宋体" w:hAnsi="宋体" w:cs="宋体" w:hint="eastAsia"/>
          <w:snapToGrid w:val="0"/>
          <w:color w:val="000000"/>
          <w:spacing w:val="-8"/>
          <w:kern w:val="0"/>
          <w:sz w:val="24"/>
          <w:szCs w:val="24"/>
        </w:rPr>
        <w:t>帐</w:t>
      </w:r>
      <w:r>
        <w:rPr>
          <w:rFonts w:ascii="宋体" w:hAnsi="宋体" w:cs="宋体" w:hint="eastAsia"/>
          <w:snapToGrid w:val="0"/>
          <w:color w:val="000000"/>
          <w:spacing w:val="4"/>
          <w:kern w:val="0"/>
          <w:sz w:val="24"/>
          <w:szCs w:val="24"/>
        </w:rPr>
        <w:t xml:space="preserve">    </w:t>
      </w:r>
      <w:r>
        <w:rPr>
          <w:rFonts w:ascii="宋体" w:hAnsi="宋体" w:cs="宋体" w:hint="eastAsia"/>
          <w:snapToGrid w:val="0"/>
          <w:color w:val="000000"/>
          <w:spacing w:val="-8"/>
          <w:kern w:val="0"/>
          <w:sz w:val="24"/>
          <w:szCs w:val="24"/>
        </w:rPr>
        <w:t>号：</w:t>
      </w:r>
    </w:p>
    <w:p w:rsidR="00B9170A" w:rsidRDefault="003D7703">
      <w:pPr>
        <w:kinsoku w:val="0"/>
        <w:autoSpaceDE w:val="0"/>
        <w:autoSpaceDN w:val="0"/>
        <w:adjustRightInd w:val="0"/>
        <w:snapToGrid w:val="0"/>
        <w:spacing w:before="182" w:line="220" w:lineRule="auto"/>
        <w:ind w:left="1007" w:firstLineChars="0" w:firstLine="0"/>
        <w:textAlignment w:val="baseline"/>
        <w:rPr>
          <w:rFonts w:ascii="宋体" w:hAnsi="宋体" w:cs="宋体"/>
          <w:snapToGrid w:val="0"/>
          <w:color w:val="000000"/>
          <w:kern w:val="0"/>
          <w:sz w:val="24"/>
          <w:szCs w:val="24"/>
        </w:rPr>
      </w:pPr>
      <w:r>
        <w:rPr>
          <w:rFonts w:ascii="宋体" w:hAnsi="宋体" w:cs="宋体" w:hint="eastAsia"/>
          <w:snapToGrid w:val="0"/>
          <w:color w:val="000000"/>
          <w:spacing w:val="-12"/>
          <w:kern w:val="0"/>
          <w:sz w:val="24"/>
          <w:szCs w:val="24"/>
        </w:rPr>
        <w:lastRenderedPageBreak/>
        <w:t>税</w:t>
      </w:r>
      <w:r>
        <w:rPr>
          <w:rFonts w:ascii="宋体" w:hAnsi="宋体" w:cs="宋体" w:hint="eastAsia"/>
          <w:snapToGrid w:val="0"/>
          <w:color w:val="000000"/>
          <w:spacing w:val="4"/>
          <w:kern w:val="0"/>
          <w:sz w:val="24"/>
          <w:szCs w:val="24"/>
        </w:rPr>
        <w:t xml:space="preserve">    </w:t>
      </w:r>
      <w:r>
        <w:rPr>
          <w:rFonts w:ascii="宋体" w:hAnsi="宋体" w:cs="宋体" w:hint="eastAsia"/>
          <w:snapToGrid w:val="0"/>
          <w:color w:val="000000"/>
          <w:spacing w:val="-12"/>
          <w:kern w:val="0"/>
          <w:sz w:val="24"/>
          <w:szCs w:val="24"/>
        </w:rPr>
        <w:t>号：</w:t>
      </w:r>
      <w:r>
        <w:rPr>
          <w:rFonts w:ascii="宋体" w:hAnsi="宋体" w:cs="宋体" w:hint="eastAsia"/>
          <w:snapToGrid w:val="0"/>
          <w:color w:val="000000"/>
          <w:spacing w:val="2"/>
          <w:kern w:val="0"/>
          <w:sz w:val="24"/>
          <w:szCs w:val="24"/>
        </w:rPr>
        <w:t xml:space="preserve">                           </w:t>
      </w:r>
      <w:r>
        <w:rPr>
          <w:rFonts w:ascii="宋体" w:hAnsi="宋体" w:cs="宋体" w:hint="eastAsia"/>
          <w:snapToGrid w:val="0"/>
          <w:color w:val="000000"/>
          <w:spacing w:val="-12"/>
          <w:kern w:val="0"/>
          <w:sz w:val="24"/>
          <w:szCs w:val="24"/>
        </w:rPr>
        <w:t>税</w:t>
      </w:r>
      <w:r>
        <w:rPr>
          <w:rFonts w:ascii="宋体" w:hAnsi="宋体" w:cs="宋体" w:hint="eastAsia"/>
          <w:snapToGrid w:val="0"/>
          <w:color w:val="000000"/>
          <w:spacing w:val="5"/>
          <w:kern w:val="0"/>
          <w:sz w:val="24"/>
          <w:szCs w:val="24"/>
        </w:rPr>
        <w:t xml:space="preserve">    </w:t>
      </w:r>
      <w:r>
        <w:rPr>
          <w:rFonts w:ascii="宋体" w:hAnsi="宋体" w:cs="宋体" w:hint="eastAsia"/>
          <w:snapToGrid w:val="0"/>
          <w:color w:val="000000"/>
          <w:spacing w:val="-12"/>
          <w:kern w:val="0"/>
          <w:sz w:val="24"/>
          <w:szCs w:val="24"/>
        </w:rPr>
        <w:t>号：</w:t>
      </w:r>
    </w:p>
    <w:p w:rsidR="00B9170A" w:rsidRDefault="00B9170A">
      <w:pPr>
        <w:ind w:firstLineChars="0" w:firstLine="0"/>
      </w:pPr>
    </w:p>
    <w:sectPr w:rsidR="00B9170A">
      <w:headerReference w:type="default" r:id="rId12"/>
      <w:footerReference w:type="default" r:id="rId13"/>
      <w:pgSz w:w="11905" w:h="16838"/>
      <w:pgMar w:top="1440" w:right="1587" w:bottom="1440" w:left="1587" w:header="907" w:footer="964"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703" w:rsidRDefault="003D7703">
      <w:pPr>
        <w:spacing w:line="240" w:lineRule="auto"/>
        <w:ind w:firstLine="420"/>
      </w:pPr>
      <w:r>
        <w:separator/>
      </w:r>
    </w:p>
  </w:endnote>
  <w:endnote w:type="continuationSeparator" w:id="0">
    <w:p w:rsidR="003D7703" w:rsidRDefault="003D770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0A" w:rsidRDefault="00B9170A" w:rsidP="0026085F">
    <w:pPr>
      <w:pStyle w:val="ab"/>
      <w:tabs>
        <w:tab w:val="center" w:pos="4153"/>
        <w:tab w:val="right" w:pos="8306"/>
      </w:tabs>
      <w:ind w:firstLine="360"/>
      <w:rPr>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0A" w:rsidRDefault="003D7703" w:rsidP="0026085F">
    <w:pPr>
      <w:pStyle w:val="ab"/>
      <w:tabs>
        <w:tab w:val="center" w:pos="4153"/>
        <w:tab w:val="right" w:pos="8306"/>
      </w:tabs>
      <w:ind w:firstLine="360"/>
      <w:rPr>
        <w:szCs w:val="21"/>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170A" w:rsidRDefault="003D7703" w:rsidP="0026085F">
                          <w:pPr>
                            <w:pStyle w:val="ab"/>
                            <w:ind w:firstLine="360"/>
                          </w:pPr>
                          <w:r>
                            <w:t>第</w:t>
                          </w:r>
                          <w:r>
                            <w:t xml:space="preserve"> </w:t>
                          </w:r>
                          <w:r>
                            <w:fldChar w:fldCharType="begin"/>
                          </w:r>
                          <w:r>
                            <w:instrText xml:space="preserve"> PAGE  \* MERGEFORMAT </w:instrText>
                          </w:r>
                          <w:r>
                            <w:fldChar w:fldCharType="separate"/>
                          </w:r>
                          <w:r w:rsidR="0026085F">
                            <w:rPr>
                              <w:noProof/>
                            </w:rPr>
                            <w:t>6</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9170A" w:rsidRDefault="003D7703" w:rsidP="0026085F">
                    <w:pPr>
                      <w:pStyle w:val="ab"/>
                      <w:ind w:firstLine="360"/>
                    </w:pPr>
                    <w:r>
                      <w:t>第</w:t>
                    </w:r>
                    <w:r>
                      <w:t xml:space="preserve"> </w:t>
                    </w:r>
                    <w:r>
                      <w:fldChar w:fldCharType="begin"/>
                    </w:r>
                    <w:r>
                      <w:instrText xml:space="preserve"> PAGE  \* MERGEFORMAT </w:instrText>
                    </w:r>
                    <w:r>
                      <w:fldChar w:fldCharType="separate"/>
                    </w:r>
                    <w:r w:rsidR="0026085F">
                      <w:rPr>
                        <w:noProof/>
                      </w:rPr>
                      <w:t>6</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0A" w:rsidRDefault="003D7703">
    <w:pPr>
      <w:kinsoku w:val="0"/>
      <w:autoSpaceDE w:val="0"/>
      <w:autoSpaceDN w:val="0"/>
      <w:adjustRightInd w:val="0"/>
      <w:snapToGrid w:val="0"/>
      <w:spacing w:line="186" w:lineRule="auto"/>
      <w:ind w:left="4079" w:firstLineChars="0" w:firstLine="0"/>
      <w:textAlignment w:val="baseline"/>
      <w:rPr>
        <w:rFonts w:eastAsia="Calibri" w:cs="Calibri"/>
        <w:snapToGrid w:val="0"/>
        <w:color w:val="000000"/>
        <w:kern w:val="0"/>
        <w:sz w:val="17"/>
        <w:szCs w:val="17"/>
      </w:rPr>
    </w:pPr>
    <w:r>
      <w:rPr>
        <w:noProof/>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170A" w:rsidRDefault="003D7703" w:rsidP="0026085F">
                          <w:pPr>
                            <w:pStyle w:val="ab"/>
                            <w:ind w:firstLine="360"/>
                          </w:pPr>
                          <w:r>
                            <w:t>第</w:t>
                          </w:r>
                          <w:r>
                            <w:t xml:space="preserve"> </w:t>
                          </w:r>
                          <w:r>
                            <w:fldChar w:fldCharType="begin"/>
                          </w:r>
                          <w:r>
                            <w:instrText xml:space="preserve"> PAGE  \* MERGEFORMAT </w:instrText>
                          </w:r>
                          <w:r>
                            <w:fldChar w:fldCharType="separate"/>
                          </w:r>
                          <w:r w:rsidR="0026085F">
                            <w:rPr>
                              <w:noProof/>
                            </w:rPr>
                            <w:t>17</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B9170A" w:rsidRDefault="003D7703" w:rsidP="0026085F">
                    <w:pPr>
                      <w:pStyle w:val="ab"/>
                      <w:ind w:firstLine="360"/>
                    </w:pPr>
                    <w:r>
                      <w:t>第</w:t>
                    </w:r>
                    <w:r>
                      <w:t xml:space="preserve"> </w:t>
                    </w:r>
                    <w:r>
                      <w:fldChar w:fldCharType="begin"/>
                    </w:r>
                    <w:r>
                      <w:instrText xml:space="preserve"> PAGE  \* MERGEFORMAT </w:instrText>
                    </w:r>
                    <w:r>
                      <w:fldChar w:fldCharType="separate"/>
                    </w:r>
                    <w:r w:rsidR="0026085F">
                      <w:rPr>
                        <w:noProof/>
                      </w:rPr>
                      <w:t>17</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703" w:rsidRDefault="003D7703">
      <w:pPr>
        <w:ind w:firstLine="420"/>
      </w:pPr>
      <w:r>
        <w:separator/>
      </w:r>
    </w:p>
  </w:footnote>
  <w:footnote w:type="continuationSeparator" w:id="0">
    <w:p w:rsidR="003D7703" w:rsidRDefault="003D7703">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0A" w:rsidRDefault="00B9170A" w:rsidP="0026085F">
    <w:pPr>
      <w:pBdr>
        <w:top w:val="none" w:sz="0" w:space="1" w:color="auto"/>
        <w:left w:val="none" w:sz="0" w:space="4" w:color="auto"/>
        <w:bottom w:val="none" w:sz="0" w:space="1" w:color="auto"/>
        <w:right w:val="none" w:sz="0" w:space="4" w:color="auto"/>
      </w:pBdr>
      <w:kinsoku w:val="0"/>
      <w:autoSpaceDE w:val="0"/>
      <w:autoSpaceDN w:val="0"/>
      <w:adjustRightInd w:val="0"/>
      <w:snapToGrid w:val="0"/>
      <w:ind w:firstLine="360"/>
      <w:jc w:val="both"/>
      <w:textAlignment w:val="baseline"/>
      <w:rPr>
        <w:rFonts w:ascii="Arial" w:eastAsia="Arial" w:hAnsi="Arial" w:cs="Arial"/>
        <w:snapToGrid w:val="0"/>
        <w:color w:val="000000"/>
        <w:sz w:val="18"/>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47935E"/>
    <w:multiLevelType w:val="singleLevel"/>
    <w:tmpl w:val="8147935E"/>
    <w:lvl w:ilvl="0">
      <w:start w:val="4"/>
      <w:numFmt w:val="chineseCounting"/>
      <w:suff w:val="space"/>
      <w:lvlText w:val="第%1部分"/>
      <w:lvlJc w:val="left"/>
      <w:rPr>
        <w:rFonts w:hint="eastAsia"/>
      </w:rPr>
    </w:lvl>
  </w:abstractNum>
  <w:abstractNum w:abstractNumId="1">
    <w:nsid w:val="B12CC17F"/>
    <w:multiLevelType w:val="singleLevel"/>
    <w:tmpl w:val="B12CC17F"/>
    <w:lvl w:ilvl="0">
      <w:start w:val="11"/>
      <w:numFmt w:val="chineseCounting"/>
      <w:suff w:val="nothing"/>
      <w:lvlText w:val="%1、"/>
      <w:lvlJc w:val="left"/>
      <w:rPr>
        <w:rFonts w:hint="eastAsia"/>
      </w:rPr>
    </w:lvl>
  </w:abstractNum>
  <w:abstractNum w:abstractNumId="2">
    <w:nsid w:val="BBE16EA8"/>
    <w:multiLevelType w:val="singleLevel"/>
    <w:tmpl w:val="BBE16EA8"/>
    <w:lvl w:ilvl="0">
      <w:start w:val="1"/>
      <w:numFmt w:val="decimal"/>
      <w:lvlText w:val="%1."/>
      <w:lvlJc w:val="left"/>
      <w:pPr>
        <w:tabs>
          <w:tab w:val="left" w:pos="312"/>
        </w:tabs>
      </w:pPr>
    </w:lvl>
  </w:abstractNum>
  <w:abstractNum w:abstractNumId="3">
    <w:nsid w:val="C22F22E8"/>
    <w:multiLevelType w:val="singleLevel"/>
    <w:tmpl w:val="C22F22E8"/>
    <w:lvl w:ilvl="0">
      <w:start w:val="15"/>
      <w:numFmt w:val="chineseCounting"/>
      <w:suff w:val="nothing"/>
      <w:lvlText w:val="%1、"/>
      <w:lvlJc w:val="left"/>
      <w:rPr>
        <w:rFonts w:hint="eastAsia"/>
      </w:rPr>
    </w:lvl>
  </w:abstractNum>
  <w:abstractNum w:abstractNumId="4">
    <w:nsid w:val="004FCA38"/>
    <w:multiLevelType w:val="singleLevel"/>
    <w:tmpl w:val="004FCA38"/>
    <w:lvl w:ilvl="0">
      <w:start w:val="3"/>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NDQ1YWFkMzFlZjU4MGIxYzJiZjVkMDdkMGM1MWIifQ=="/>
  </w:docVars>
  <w:rsids>
    <w:rsidRoot w:val="00217FF2"/>
    <w:rsid w:val="CEA4A071"/>
    <w:rsid w:val="FFD25A4E"/>
    <w:rsid w:val="000F09E1"/>
    <w:rsid w:val="001660AE"/>
    <w:rsid w:val="001C3829"/>
    <w:rsid w:val="00217FF2"/>
    <w:rsid w:val="0026085F"/>
    <w:rsid w:val="002922C7"/>
    <w:rsid w:val="002A2648"/>
    <w:rsid w:val="002C0AC4"/>
    <w:rsid w:val="00361344"/>
    <w:rsid w:val="003D7703"/>
    <w:rsid w:val="00400872"/>
    <w:rsid w:val="00557231"/>
    <w:rsid w:val="005C6564"/>
    <w:rsid w:val="00614CA5"/>
    <w:rsid w:val="00754456"/>
    <w:rsid w:val="00770018"/>
    <w:rsid w:val="00807050"/>
    <w:rsid w:val="008829AD"/>
    <w:rsid w:val="00B648D2"/>
    <w:rsid w:val="00B9170A"/>
    <w:rsid w:val="00CA04D4"/>
    <w:rsid w:val="00CA420B"/>
    <w:rsid w:val="00DA22EC"/>
    <w:rsid w:val="00DD7110"/>
    <w:rsid w:val="00E16783"/>
    <w:rsid w:val="00E9002E"/>
    <w:rsid w:val="00E90A6C"/>
    <w:rsid w:val="00F261AB"/>
    <w:rsid w:val="00F61317"/>
    <w:rsid w:val="00F8194E"/>
    <w:rsid w:val="01D40BB6"/>
    <w:rsid w:val="01FD3964"/>
    <w:rsid w:val="0255692C"/>
    <w:rsid w:val="03030825"/>
    <w:rsid w:val="053F2AC7"/>
    <w:rsid w:val="05B01A7A"/>
    <w:rsid w:val="060F3A1A"/>
    <w:rsid w:val="07381847"/>
    <w:rsid w:val="08357123"/>
    <w:rsid w:val="0934547C"/>
    <w:rsid w:val="097E25E3"/>
    <w:rsid w:val="0B667341"/>
    <w:rsid w:val="0D0343E8"/>
    <w:rsid w:val="0E0261B5"/>
    <w:rsid w:val="0E2942E4"/>
    <w:rsid w:val="0E756A5E"/>
    <w:rsid w:val="0E9C6341"/>
    <w:rsid w:val="0F621C35"/>
    <w:rsid w:val="10252165"/>
    <w:rsid w:val="10354E7A"/>
    <w:rsid w:val="10A238A0"/>
    <w:rsid w:val="110F7AFF"/>
    <w:rsid w:val="118E7EC1"/>
    <w:rsid w:val="128C0CD5"/>
    <w:rsid w:val="13012B8D"/>
    <w:rsid w:val="134F66BB"/>
    <w:rsid w:val="13997C6A"/>
    <w:rsid w:val="13D92294"/>
    <w:rsid w:val="1464066B"/>
    <w:rsid w:val="16786279"/>
    <w:rsid w:val="18794A46"/>
    <w:rsid w:val="18B1097E"/>
    <w:rsid w:val="19114DF2"/>
    <w:rsid w:val="19B401AA"/>
    <w:rsid w:val="1CF616E5"/>
    <w:rsid w:val="1D743D71"/>
    <w:rsid w:val="1DDD2889"/>
    <w:rsid w:val="206E5589"/>
    <w:rsid w:val="21D0623B"/>
    <w:rsid w:val="21F12E36"/>
    <w:rsid w:val="22E116F5"/>
    <w:rsid w:val="23734BA3"/>
    <w:rsid w:val="24AE30E7"/>
    <w:rsid w:val="26511C21"/>
    <w:rsid w:val="29A070F5"/>
    <w:rsid w:val="2A1574A8"/>
    <w:rsid w:val="2A58098C"/>
    <w:rsid w:val="2CAC407E"/>
    <w:rsid w:val="2CC851DF"/>
    <w:rsid w:val="2CD40704"/>
    <w:rsid w:val="2D812F4F"/>
    <w:rsid w:val="2D9A6813"/>
    <w:rsid w:val="2E3A195C"/>
    <w:rsid w:val="2EB37529"/>
    <w:rsid w:val="2F283538"/>
    <w:rsid w:val="30B51BB0"/>
    <w:rsid w:val="32424727"/>
    <w:rsid w:val="337232E3"/>
    <w:rsid w:val="339D540B"/>
    <w:rsid w:val="33B465AC"/>
    <w:rsid w:val="3506261C"/>
    <w:rsid w:val="35134CB4"/>
    <w:rsid w:val="36382CB9"/>
    <w:rsid w:val="38C962D6"/>
    <w:rsid w:val="3A803779"/>
    <w:rsid w:val="3AFA25F5"/>
    <w:rsid w:val="3B363F67"/>
    <w:rsid w:val="3C7A5184"/>
    <w:rsid w:val="3DA4330D"/>
    <w:rsid w:val="3F720966"/>
    <w:rsid w:val="3F7E18C4"/>
    <w:rsid w:val="400728CC"/>
    <w:rsid w:val="40B82BB4"/>
    <w:rsid w:val="40CB7B89"/>
    <w:rsid w:val="40FE7E88"/>
    <w:rsid w:val="419252F3"/>
    <w:rsid w:val="42F51E9D"/>
    <w:rsid w:val="43502AE5"/>
    <w:rsid w:val="44220BE4"/>
    <w:rsid w:val="46553755"/>
    <w:rsid w:val="487E7D8B"/>
    <w:rsid w:val="48F33D87"/>
    <w:rsid w:val="48FC3F85"/>
    <w:rsid w:val="4995152A"/>
    <w:rsid w:val="49AE48C9"/>
    <w:rsid w:val="4A722025"/>
    <w:rsid w:val="4B135D0A"/>
    <w:rsid w:val="4B562149"/>
    <w:rsid w:val="4C832411"/>
    <w:rsid w:val="4CD21F86"/>
    <w:rsid w:val="4E7A454C"/>
    <w:rsid w:val="4F0D7F08"/>
    <w:rsid w:val="5002014F"/>
    <w:rsid w:val="508B373D"/>
    <w:rsid w:val="521B7EE5"/>
    <w:rsid w:val="5238007D"/>
    <w:rsid w:val="529671F9"/>
    <w:rsid w:val="52EC69EF"/>
    <w:rsid w:val="53D93D36"/>
    <w:rsid w:val="56E206C6"/>
    <w:rsid w:val="56FE42EB"/>
    <w:rsid w:val="57354342"/>
    <w:rsid w:val="581B2BE4"/>
    <w:rsid w:val="583E3F42"/>
    <w:rsid w:val="590535E0"/>
    <w:rsid w:val="5A436E3C"/>
    <w:rsid w:val="5B526365"/>
    <w:rsid w:val="5C8A5083"/>
    <w:rsid w:val="5E8C5B95"/>
    <w:rsid w:val="5F002F5B"/>
    <w:rsid w:val="5F876343"/>
    <w:rsid w:val="6117695C"/>
    <w:rsid w:val="63004D1E"/>
    <w:rsid w:val="630D2B3B"/>
    <w:rsid w:val="6378398F"/>
    <w:rsid w:val="644514FF"/>
    <w:rsid w:val="6519668C"/>
    <w:rsid w:val="65C548A9"/>
    <w:rsid w:val="65E02759"/>
    <w:rsid w:val="67342F2C"/>
    <w:rsid w:val="68B9236D"/>
    <w:rsid w:val="697812B8"/>
    <w:rsid w:val="69F83B7E"/>
    <w:rsid w:val="6A650D1C"/>
    <w:rsid w:val="6B707594"/>
    <w:rsid w:val="6EB0543E"/>
    <w:rsid w:val="6EE84271"/>
    <w:rsid w:val="6F3825BD"/>
    <w:rsid w:val="70D0387D"/>
    <w:rsid w:val="7169742F"/>
    <w:rsid w:val="727729A1"/>
    <w:rsid w:val="734C56DF"/>
    <w:rsid w:val="741A0575"/>
    <w:rsid w:val="749D5EA5"/>
    <w:rsid w:val="74FB3B0F"/>
    <w:rsid w:val="75D75688"/>
    <w:rsid w:val="75F32411"/>
    <w:rsid w:val="77BB532B"/>
    <w:rsid w:val="79007DF5"/>
    <w:rsid w:val="7AAC37E3"/>
    <w:rsid w:val="7B945C74"/>
    <w:rsid w:val="7CFF070A"/>
    <w:rsid w:val="7F640127"/>
    <w:rsid w:val="7F8D12BD"/>
    <w:rsid w:val="7F9D3373"/>
  </w:rsids>
  <m:mathPr>
    <m:mathFont m:val="Cambria Math"/>
    <m:brkBin m:val="before"/>
    <m:brkBinSub m:val="--"/>
    <m:smallFrac m:val="0"/>
    <m:dispDef/>
    <m:lMargin m:val="0"/>
    <m:rMargin m:val="0"/>
    <m:defJc m:val="centerGroup"/>
    <m:wrapIndent m:val="1440"/>
    <m:intLim m:val="subSup"/>
    <m:naryLim m:val="undOvr"/>
  </m:mathPr>
  <w:attachedSchema w:val="http://www.wps.cn/officeDocument/2013/wpsCustomData"/>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200"/>
    </w:pPr>
    <w:rPr>
      <w:rFonts w:ascii="Calibri" w:hAnsi="Calibri"/>
      <w:kern w:val="2"/>
      <w:sz w:val="21"/>
      <w:szCs w:val="22"/>
    </w:rPr>
  </w:style>
  <w:style w:type="paragraph" w:styleId="1">
    <w:name w:val="heading 1"/>
    <w:basedOn w:val="a"/>
    <w:next w:val="a"/>
    <w:link w:val="1Char"/>
    <w:qFormat/>
    <w:pPr>
      <w:keepNext/>
      <w:keepLines/>
      <w:spacing w:beforeLines="50" w:before="50" w:afterLines="50" w:after="50"/>
      <w:outlineLvl w:val="0"/>
    </w:pPr>
    <w:rPr>
      <w:b/>
      <w:kern w:val="44"/>
      <w:sz w:val="32"/>
      <w:szCs w:val="44"/>
    </w:rPr>
  </w:style>
  <w:style w:type="paragraph" w:styleId="2">
    <w:name w:val="heading 2"/>
    <w:basedOn w:val="a"/>
    <w:next w:val="a"/>
    <w:link w:val="2Char"/>
    <w:qFormat/>
    <w:pPr>
      <w:keepNext/>
      <w:keepLines/>
      <w:spacing w:beforeLines="50" w:before="50" w:afterLines="50" w:after="50" w:line="416" w:lineRule="auto"/>
      <w:outlineLvl w:val="1"/>
    </w:pPr>
    <w:rPr>
      <w:rFonts w:ascii="Cambria" w:hAnsi="Cambria"/>
      <w:b/>
      <w:sz w:val="28"/>
      <w:szCs w:val="32"/>
    </w:rPr>
  </w:style>
  <w:style w:type="paragraph" w:styleId="3">
    <w:name w:val="heading 3"/>
    <w:basedOn w:val="a"/>
    <w:next w:val="a"/>
    <w:link w:val="3Char"/>
    <w:qFormat/>
    <w:pPr>
      <w:keepNext/>
      <w:keepLines/>
      <w:spacing w:line="416" w:lineRule="auto"/>
      <w:ind w:leftChars="100" w:left="100" w:rightChars="100" w:right="100"/>
      <w:outlineLvl w:val="2"/>
    </w:pPr>
    <w:rPr>
      <w:b/>
      <w:sz w:val="28"/>
      <w:szCs w:val="32"/>
    </w:rPr>
  </w:style>
  <w:style w:type="paragraph" w:styleId="4">
    <w:name w:val="heading 4"/>
    <w:basedOn w:val="a"/>
    <w:next w:val="a"/>
    <w:qFormat/>
    <w:pPr>
      <w:keepNext/>
      <w:keepLines/>
      <w:spacing w:before="280" w:after="290" w:line="376" w:lineRule="auto"/>
      <w:outlineLvl w:val="3"/>
    </w:pPr>
    <w:rPr>
      <w:rFonts w:ascii="Cambria" w:hAnsi="Cambria"/>
      <w:b/>
      <w:sz w:val="24"/>
      <w:szCs w:val="28"/>
    </w:rPr>
  </w:style>
  <w:style w:type="paragraph" w:styleId="5">
    <w:name w:val="heading 5"/>
    <w:basedOn w:val="a"/>
    <w:next w:val="a"/>
    <w:uiPriority w:val="9"/>
    <w:qFormat/>
    <w:pPr>
      <w:keepNext/>
      <w:keepLines/>
      <w:spacing w:before="280" w:after="290" w:line="376" w:lineRule="auto"/>
      <w:outlineLvl w:val="4"/>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link w:val="Char"/>
    <w:qFormat/>
  </w:style>
  <w:style w:type="paragraph" w:styleId="a5">
    <w:name w:val="Body Text"/>
    <w:basedOn w:val="a"/>
    <w:next w:val="a6"/>
    <w:qFormat/>
    <w:pPr>
      <w:spacing w:after="120"/>
    </w:pPr>
  </w:style>
  <w:style w:type="paragraph" w:customStyle="1" w:styleId="a6">
    <w:name w:val="一级条标题"/>
    <w:basedOn w:val="a7"/>
    <w:next w:val="a8"/>
    <w:qFormat/>
    <w:pPr>
      <w:spacing w:line="240" w:lineRule="auto"/>
      <w:ind w:left="420"/>
      <w:outlineLvl w:val="2"/>
    </w:pPr>
  </w:style>
  <w:style w:type="paragraph" w:customStyle="1" w:styleId="a7">
    <w:name w:val="章标题"/>
    <w:next w:val="a"/>
    <w:qFormat/>
    <w:pPr>
      <w:spacing w:line="360" w:lineRule="auto"/>
      <w:jc w:val="both"/>
      <w:outlineLvl w:val="1"/>
    </w:pPr>
    <w:rPr>
      <w:rFonts w:ascii="黑体" w:eastAsia="黑体" w:cs="黑体"/>
      <w:sz w:val="21"/>
      <w:szCs w:val="21"/>
    </w:rPr>
  </w:style>
  <w:style w:type="paragraph" w:customStyle="1" w:styleId="a8">
    <w:name w:val="段"/>
    <w:basedOn w:val="a"/>
    <w:next w:val="a"/>
    <w:qFormat/>
    <w:pPr>
      <w:autoSpaceDE w:val="0"/>
      <w:autoSpaceDN w:val="0"/>
    </w:pPr>
    <w:rPr>
      <w:rFonts w:ascii="宋体" w:hAnsi="宋体" w:cs="宋体"/>
      <w:kern w:val="0"/>
      <w:szCs w:val="24"/>
    </w:rPr>
  </w:style>
  <w:style w:type="paragraph" w:styleId="30">
    <w:name w:val="toc 3"/>
    <w:basedOn w:val="a"/>
    <w:next w:val="a"/>
    <w:qFormat/>
    <w:pPr>
      <w:spacing w:after="100" w:line="276" w:lineRule="auto"/>
      <w:ind w:left="440"/>
    </w:pPr>
    <w:rPr>
      <w:kern w:val="0"/>
      <w:sz w:val="32"/>
    </w:rPr>
  </w:style>
  <w:style w:type="paragraph" w:styleId="a9">
    <w:name w:val="Plain Text"/>
    <w:basedOn w:val="a"/>
    <w:qFormat/>
    <w:rPr>
      <w:rFonts w:ascii="宋体" w:hAnsi="Courier New" w:cs="Courier New"/>
      <w:szCs w:val="21"/>
    </w:rPr>
  </w:style>
  <w:style w:type="paragraph" w:styleId="aa">
    <w:name w:val="Balloon Text"/>
    <w:basedOn w:val="a"/>
    <w:link w:val="Char0"/>
    <w:qFormat/>
    <w:rPr>
      <w:sz w:val="18"/>
      <w:szCs w:val="18"/>
    </w:rPr>
  </w:style>
  <w:style w:type="paragraph" w:styleId="ab">
    <w:name w:val="footer"/>
    <w:basedOn w:val="a"/>
    <w:next w:val="a"/>
    <w:link w:val="Char1"/>
    <w:qFormat/>
    <w:pPr>
      <w:snapToGrid w:val="0"/>
    </w:pPr>
    <w:rPr>
      <w:sz w:val="18"/>
      <w:szCs w:val="18"/>
    </w:rPr>
  </w:style>
  <w:style w:type="paragraph" w:styleId="ac">
    <w:name w:val="header"/>
    <w:basedOn w:val="a"/>
    <w:link w:val="Char2"/>
    <w:qFormat/>
    <w:pPr>
      <w:pBdr>
        <w:bottom w:val="single" w:sz="6" w:space="1" w:color="auto"/>
      </w:pBdr>
      <w:snapToGrid w:val="0"/>
      <w:jc w:val="center"/>
    </w:pPr>
    <w:rPr>
      <w:sz w:val="18"/>
      <w:szCs w:val="18"/>
    </w:rPr>
  </w:style>
  <w:style w:type="paragraph" w:styleId="10">
    <w:name w:val="toc 1"/>
    <w:basedOn w:val="a"/>
    <w:next w:val="a"/>
    <w:qFormat/>
    <w:pPr>
      <w:spacing w:after="100" w:line="276" w:lineRule="auto"/>
    </w:pPr>
    <w:rPr>
      <w:b/>
      <w:kern w:val="0"/>
      <w:sz w:val="32"/>
    </w:rPr>
  </w:style>
  <w:style w:type="paragraph" w:styleId="20">
    <w:name w:val="toc 2"/>
    <w:basedOn w:val="a"/>
    <w:next w:val="a"/>
    <w:qFormat/>
    <w:pPr>
      <w:spacing w:after="100" w:line="276" w:lineRule="auto"/>
      <w:ind w:left="220"/>
    </w:pPr>
    <w:rPr>
      <w:kern w:val="0"/>
      <w:sz w:val="32"/>
    </w:rPr>
  </w:style>
  <w:style w:type="paragraph" w:styleId="21">
    <w:name w:val="Body Text 2"/>
    <w:basedOn w:val="a"/>
    <w:uiPriority w:val="99"/>
    <w:semiHidden/>
    <w:unhideWhenUsed/>
    <w:qFormat/>
    <w:pPr>
      <w:spacing w:after="120" w:line="480" w:lineRule="auto"/>
    </w:pPr>
  </w:style>
  <w:style w:type="paragraph" w:styleId="ad">
    <w:name w:val="Normal (Web)"/>
    <w:basedOn w:val="a"/>
    <w:semiHidden/>
    <w:unhideWhenUsed/>
    <w:qFormat/>
    <w:rPr>
      <w:sz w:val="24"/>
    </w:rPr>
  </w:style>
  <w:style w:type="paragraph" w:styleId="ae">
    <w:name w:val="annotation subject"/>
    <w:basedOn w:val="a4"/>
    <w:next w:val="a4"/>
    <w:link w:val="Char3"/>
    <w:qFormat/>
    <w:rPr>
      <w:b/>
    </w:rPr>
  </w:style>
  <w:style w:type="table" w:styleId="af">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Emphasis"/>
    <w:basedOn w:val="a0"/>
    <w:qFormat/>
    <w:rPr>
      <w:i/>
    </w:rPr>
  </w:style>
  <w:style w:type="character" w:styleId="af1">
    <w:name w:val="Hyperlink"/>
    <w:qFormat/>
    <w:rPr>
      <w:color w:val="0000FF"/>
      <w:u w:val="single"/>
    </w:rPr>
  </w:style>
  <w:style w:type="character" w:styleId="af2">
    <w:name w:val="annotation reference"/>
    <w:qFormat/>
    <w:rPr>
      <w:sz w:val="21"/>
    </w:rPr>
  </w:style>
  <w:style w:type="paragraph" w:customStyle="1" w:styleId="11">
    <w:name w:val="无间隔1"/>
    <w:qFormat/>
    <w:pPr>
      <w:widowControl w:val="0"/>
      <w:spacing w:line="360" w:lineRule="auto"/>
      <w:ind w:firstLineChars="200" w:firstLine="200"/>
      <w:jc w:val="both"/>
    </w:pPr>
    <w:rPr>
      <w:rFonts w:ascii="Calibri" w:hAnsi="Calibri"/>
      <w:kern w:val="2"/>
      <w:sz w:val="21"/>
      <w:szCs w:val="22"/>
    </w:rPr>
  </w:style>
  <w:style w:type="paragraph" w:customStyle="1" w:styleId="0">
    <w:name w:val="0"/>
    <w:basedOn w:val="a"/>
    <w:next w:val="a"/>
    <w:uiPriority w:val="99"/>
    <w:qFormat/>
    <w:pPr>
      <w:ind w:firstLine="480"/>
    </w:pPr>
    <w:rPr>
      <w:rFonts w:ascii="Times New Roman" w:hAnsi="Times New Roman"/>
    </w:rPr>
  </w:style>
  <w:style w:type="character" w:customStyle="1" w:styleId="1Char">
    <w:name w:val="标题 1 Char"/>
    <w:link w:val="1"/>
    <w:qFormat/>
    <w:rPr>
      <w:rFonts w:eastAsia="宋体"/>
      <w:b/>
      <w:kern w:val="44"/>
      <w:sz w:val="32"/>
      <w:szCs w:val="44"/>
    </w:rPr>
  </w:style>
  <w:style w:type="paragraph" w:customStyle="1" w:styleId="12">
    <w:name w:val="列出段落1"/>
    <w:basedOn w:val="a"/>
    <w:link w:val="Char4"/>
    <w:qFormat/>
    <w:pPr>
      <w:ind w:firstLine="420"/>
    </w:pPr>
  </w:style>
  <w:style w:type="character" w:customStyle="1" w:styleId="Char4">
    <w:name w:val="列出段落 Char"/>
    <w:link w:val="12"/>
    <w:qFormat/>
  </w:style>
  <w:style w:type="paragraph" w:customStyle="1" w:styleId="TOC1">
    <w:name w:val="TOC 标题1"/>
    <w:basedOn w:val="1"/>
    <w:next w:val="a"/>
    <w:qFormat/>
    <w:pPr>
      <w:spacing w:before="480" w:line="276" w:lineRule="auto"/>
      <w:outlineLvl w:val="9"/>
    </w:pPr>
    <w:rPr>
      <w:rFonts w:ascii="Cambria" w:hAnsi="Cambria"/>
      <w:color w:val="365F91"/>
      <w:kern w:val="0"/>
      <w:sz w:val="28"/>
      <w:szCs w:val="28"/>
    </w:rPr>
  </w:style>
  <w:style w:type="character" w:customStyle="1" w:styleId="Char0">
    <w:name w:val="批注框文本 Char"/>
    <w:link w:val="aa"/>
    <w:qFormat/>
    <w:rPr>
      <w:sz w:val="18"/>
      <w:szCs w:val="18"/>
    </w:rPr>
  </w:style>
  <w:style w:type="character" w:customStyle="1" w:styleId="2Char">
    <w:name w:val="标题 2 Char"/>
    <w:link w:val="2"/>
    <w:qFormat/>
    <w:rPr>
      <w:rFonts w:ascii="Cambria" w:eastAsia="宋体" w:hAnsi="Cambria" w:cs="Times New Roman" w:hint="default"/>
      <w:b/>
      <w:sz w:val="28"/>
      <w:szCs w:val="32"/>
    </w:rPr>
  </w:style>
  <w:style w:type="character" w:customStyle="1" w:styleId="3Char">
    <w:name w:val="标题 3 Char"/>
    <w:link w:val="3"/>
    <w:qFormat/>
    <w:rPr>
      <w:b/>
      <w:sz w:val="28"/>
      <w:szCs w:val="32"/>
    </w:rPr>
  </w:style>
  <w:style w:type="character" w:customStyle="1" w:styleId="Char2">
    <w:name w:val="页眉 Char"/>
    <w:link w:val="ac"/>
    <w:qFormat/>
    <w:rPr>
      <w:sz w:val="18"/>
      <w:szCs w:val="18"/>
    </w:rPr>
  </w:style>
  <w:style w:type="character" w:customStyle="1" w:styleId="Char1">
    <w:name w:val="页脚 Char"/>
    <w:link w:val="ab"/>
    <w:qFormat/>
    <w:rPr>
      <w:sz w:val="18"/>
      <w:szCs w:val="18"/>
    </w:rPr>
  </w:style>
  <w:style w:type="character" w:customStyle="1" w:styleId="Char">
    <w:name w:val="批注文字 Char"/>
    <w:basedOn w:val="a0"/>
    <w:link w:val="a4"/>
    <w:qFormat/>
  </w:style>
  <w:style w:type="character" w:customStyle="1" w:styleId="Char3">
    <w:name w:val="批注主题 Char"/>
    <w:link w:val="ae"/>
    <w:qFormat/>
    <w:rPr>
      <w:b/>
    </w:rPr>
  </w:style>
  <w:style w:type="paragraph" w:customStyle="1" w:styleId="af3">
    <w:name w:val="*正文"/>
    <w:basedOn w:val="a3"/>
    <w:qFormat/>
    <w:pPr>
      <w:ind w:firstLine="560"/>
    </w:pPr>
    <w:rPr>
      <w:rFonts w:ascii="宋体" w:hAnsi="宋体"/>
      <w:color w:val="000000"/>
      <w:kern w:val="0"/>
      <w:sz w:val="28"/>
      <w:szCs w:val="24"/>
    </w:rPr>
  </w:style>
  <w:style w:type="paragraph" w:customStyle="1" w:styleId="22">
    <w:name w:val="列出段落2"/>
    <w:basedOn w:val="a"/>
    <w:qFormat/>
    <w:pPr>
      <w:ind w:firstLine="420"/>
    </w:pPr>
  </w:style>
  <w:style w:type="paragraph" w:customStyle="1" w:styleId="NewNewNewNew">
    <w:name w:val="正文 New New New New"/>
    <w:qFormat/>
    <w:pPr>
      <w:widowControl w:val="0"/>
      <w:spacing w:line="360" w:lineRule="auto"/>
      <w:ind w:firstLineChars="200" w:firstLine="200"/>
      <w:jc w:val="both"/>
    </w:pPr>
    <w:rPr>
      <w:rFonts w:eastAsia="等线" w:cs="宋体"/>
      <w:szCs w:val="24"/>
    </w:rPr>
  </w:style>
  <w:style w:type="paragraph" w:customStyle="1" w:styleId="23">
    <w:name w:val="列表段落2"/>
    <w:basedOn w:val="a"/>
    <w:qFormat/>
    <w:pPr>
      <w:ind w:firstLine="420"/>
    </w:pPr>
  </w:style>
  <w:style w:type="paragraph" w:customStyle="1" w:styleId="NewNewNew">
    <w:name w:val="正文 New New New"/>
    <w:qFormat/>
    <w:pPr>
      <w:widowControl w:val="0"/>
      <w:jc w:val="both"/>
    </w:pPr>
    <w:rPr>
      <w:rFonts w:ascii="Calibri" w:hAnsi="Calibri"/>
      <w:kern w:val="2"/>
      <w:sz w:val="21"/>
      <w:szCs w:val="24"/>
    </w:rPr>
  </w:style>
  <w:style w:type="paragraph" w:customStyle="1" w:styleId="13">
    <w:name w:val="列表段落1"/>
    <w:basedOn w:val="a"/>
    <w:qFormat/>
    <w:pPr>
      <w:ind w:firstLine="420"/>
    </w:pPr>
  </w:style>
  <w:style w:type="paragraph" w:styleId="af4">
    <w:name w:val="List Paragraph"/>
    <w:basedOn w:val="a"/>
    <w:uiPriority w:val="99"/>
    <w:unhideWhenUsed/>
    <w:qFormat/>
    <w:pPr>
      <w:ind w:firstLine="420"/>
    </w:p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character" w:customStyle="1" w:styleId="font61">
    <w:name w:val="font61"/>
    <w:basedOn w:val="a0"/>
    <w:qFormat/>
    <w:rPr>
      <w:rFonts w:ascii="微软雅黑" w:eastAsia="微软雅黑" w:hAnsi="微软雅黑" w:cs="微软雅黑" w:hint="eastAsia"/>
      <w:color w:val="FF0000"/>
      <w:sz w:val="20"/>
      <w:szCs w:val="20"/>
      <w:u w:val="none"/>
    </w:rPr>
  </w:style>
  <w:style w:type="character" w:customStyle="1" w:styleId="font01">
    <w:name w:val="font01"/>
    <w:basedOn w:val="a0"/>
    <w:qFormat/>
    <w:rPr>
      <w:rFonts w:ascii="微软雅黑" w:eastAsia="微软雅黑" w:hAnsi="微软雅黑" w:cs="微软雅黑" w:hint="eastAsia"/>
      <w:color w:val="000000"/>
      <w:sz w:val="20"/>
      <w:szCs w:val="20"/>
      <w:u w:val="none"/>
    </w:rPr>
  </w:style>
  <w:style w:type="character" w:customStyle="1" w:styleId="font11">
    <w:name w:val="font11"/>
    <w:basedOn w:val="a0"/>
    <w:qFormat/>
    <w:rPr>
      <w:rFonts w:ascii="宋体" w:eastAsia="宋体" w:hAnsi="宋体" w:cs="宋体" w:hint="eastAsia"/>
      <w:color w:val="000000"/>
      <w:sz w:val="18"/>
      <w:szCs w:val="18"/>
      <w:u w:val="none"/>
    </w:rPr>
  </w:style>
  <w:style w:type="paragraph" w:customStyle="1" w:styleId="14">
    <w:name w:val="样式1"/>
    <w:basedOn w:val="a"/>
    <w:unhideWhenUsed/>
    <w:qFormat/>
    <w:pPr>
      <w:ind w:firstLine="883"/>
    </w:pPr>
    <w:rPr>
      <w:sz w:val="30"/>
      <w:szCs w:val="21"/>
    </w:rPr>
  </w:style>
  <w:style w:type="paragraph" w:customStyle="1" w:styleId="TableParagraph">
    <w:name w:val="Table Paragraph"/>
    <w:basedOn w:val="a"/>
    <w:uiPriority w:val="1"/>
    <w:qFormat/>
    <w:pPr>
      <w:adjustRightInd w:val="0"/>
      <w:snapToGrid w:val="0"/>
      <w:spacing w:after="200"/>
    </w:pPr>
    <w:rPr>
      <w:rFonts w:ascii="仿宋" w:eastAsia="仿宋" w:hAnsi="仿宋" w:cs="仿宋"/>
      <w:kern w:val="0"/>
      <w:sz w:val="28"/>
    </w:rPr>
  </w:style>
  <w:style w:type="character" w:customStyle="1" w:styleId="font81">
    <w:name w:val="font81"/>
    <w:basedOn w:val="a0"/>
    <w:qFormat/>
    <w:rPr>
      <w:rFonts w:ascii="宋体" w:eastAsia="宋体" w:hAnsi="宋体" w:cs="宋体" w:hint="eastAsia"/>
      <w:color w:val="907040"/>
      <w:sz w:val="22"/>
      <w:szCs w:val="22"/>
      <w:u w:val="non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lang w:eastAsia="en-US"/>
    </w:rPr>
  </w:style>
  <w:style w:type="paragraph" w:customStyle="1" w:styleId="24">
    <w:name w:val="样式 首行缩进:  2 字符"/>
    <w:basedOn w:val="a"/>
    <w:qFormat/>
    <w:pPr>
      <w:ind w:leftChars="-71" w:left="538" w:right="480" w:hangingChars="307" w:hanging="737"/>
    </w:pPr>
    <w:rPr>
      <w:rFonts w:ascii="仿宋_GB2312" w:eastAsia="仿宋_GB2312" w:hAnsi="宋体" w:cs="宋体"/>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200"/>
    </w:pPr>
    <w:rPr>
      <w:rFonts w:ascii="Calibri" w:hAnsi="Calibri"/>
      <w:kern w:val="2"/>
      <w:sz w:val="21"/>
      <w:szCs w:val="22"/>
    </w:rPr>
  </w:style>
  <w:style w:type="paragraph" w:styleId="1">
    <w:name w:val="heading 1"/>
    <w:basedOn w:val="a"/>
    <w:next w:val="a"/>
    <w:link w:val="1Char"/>
    <w:qFormat/>
    <w:pPr>
      <w:keepNext/>
      <w:keepLines/>
      <w:spacing w:beforeLines="50" w:before="50" w:afterLines="50" w:after="50"/>
      <w:outlineLvl w:val="0"/>
    </w:pPr>
    <w:rPr>
      <w:b/>
      <w:kern w:val="44"/>
      <w:sz w:val="32"/>
      <w:szCs w:val="44"/>
    </w:rPr>
  </w:style>
  <w:style w:type="paragraph" w:styleId="2">
    <w:name w:val="heading 2"/>
    <w:basedOn w:val="a"/>
    <w:next w:val="a"/>
    <w:link w:val="2Char"/>
    <w:qFormat/>
    <w:pPr>
      <w:keepNext/>
      <w:keepLines/>
      <w:spacing w:beforeLines="50" w:before="50" w:afterLines="50" w:after="50" w:line="416" w:lineRule="auto"/>
      <w:outlineLvl w:val="1"/>
    </w:pPr>
    <w:rPr>
      <w:rFonts w:ascii="Cambria" w:hAnsi="Cambria"/>
      <w:b/>
      <w:sz w:val="28"/>
      <w:szCs w:val="32"/>
    </w:rPr>
  </w:style>
  <w:style w:type="paragraph" w:styleId="3">
    <w:name w:val="heading 3"/>
    <w:basedOn w:val="a"/>
    <w:next w:val="a"/>
    <w:link w:val="3Char"/>
    <w:qFormat/>
    <w:pPr>
      <w:keepNext/>
      <w:keepLines/>
      <w:spacing w:line="416" w:lineRule="auto"/>
      <w:ind w:leftChars="100" w:left="100" w:rightChars="100" w:right="100"/>
      <w:outlineLvl w:val="2"/>
    </w:pPr>
    <w:rPr>
      <w:b/>
      <w:sz w:val="28"/>
      <w:szCs w:val="32"/>
    </w:rPr>
  </w:style>
  <w:style w:type="paragraph" w:styleId="4">
    <w:name w:val="heading 4"/>
    <w:basedOn w:val="a"/>
    <w:next w:val="a"/>
    <w:qFormat/>
    <w:pPr>
      <w:keepNext/>
      <w:keepLines/>
      <w:spacing w:before="280" w:after="290" w:line="376" w:lineRule="auto"/>
      <w:outlineLvl w:val="3"/>
    </w:pPr>
    <w:rPr>
      <w:rFonts w:ascii="Cambria" w:hAnsi="Cambria"/>
      <w:b/>
      <w:sz w:val="24"/>
      <w:szCs w:val="28"/>
    </w:rPr>
  </w:style>
  <w:style w:type="paragraph" w:styleId="5">
    <w:name w:val="heading 5"/>
    <w:basedOn w:val="a"/>
    <w:next w:val="a"/>
    <w:uiPriority w:val="9"/>
    <w:qFormat/>
    <w:pPr>
      <w:keepNext/>
      <w:keepLines/>
      <w:spacing w:before="280" w:after="290" w:line="376" w:lineRule="auto"/>
      <w:outlineLvl w:val="4"/>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link w:val="Char"/>
    <w:qFormat/>
  </w:style>
  <w:style w:type="paragraph" w:styleId="a5">
    <w:name w:val="Body Text"/>
    <w:basedOn w:val="a"/>
    <w:next w:val="a6"/>
    <w:qFormat/>
    <w:pPr>
      <w:spacing w:after="120"/>
    </w:pPr>
  </w:style>
  <w:style w:type="paragraph" w:customStyle="1" w:styleId="a6">
    <w:name w:val="一级条标题"/>
    <w:basedOn w:val="a7"/>
    <w:next w:val="a8"/>
    <w:qFormat/>
    <w:pPr>
      <w:spacing w:line="240" w:lineRule="auto"/>
      <w:ind w:left="420"/>
      <w:outlineLvl w:val="2"/>
    </w:pPr>
  </w:style>
  <w:style w:type="paragraph" w:customStyle="1" w:styleId="a7">
    <w:name w:val="章标题"/>
    <w:next w:val="a"/>
    <w:qFormat/>
    <w:pPr>
      <w:spacing w:line="360" w:lineRule="auto"/>
      <w:jc w:val="both"/>
      <w:outlineLvl w:val="1"/>
    </w:pPr>
    <w:rPr>
      <w:rFonts w:ascii="黑体" w:eastAsia="黑体" w:cs="黑体"/>
      <w:sz w:val="21"/>
      <w:szCs w:val="21"/>
    </w:rPr>
  </w:style>
  <w:style w:type="paragraph" w:customStyle="1" w:styleId="a8">
    <w:name w:val="段"/>
    <w:basedOn w:val="a"/>
    <w:next w:val="a"/>
    <w:qFormat/>
    <w:pPr>
      <w:autoSpaceDE w:val="0"/>
      <w:autoSpaceDN w:val="0"/>
    </w:pPr>
    <w:rPr>
      <w:rFonts w:ascii="宋体" w:hAnsi="宋体" w:cs="宋体"/>
      <w:kern w:val="0"/>
      <w:szCs w:val="24"/>
    </w:rPr>
  </w:style>
  <w:style w:type="paragraph" w:styleId="30">
    <w:name w:val="toc 3"/>
    <w:basedOn w:val="a"/>
    <w:next w:val="a"/>
    <w:qFormat/>
    <w:pPr>
      <w:spacing w:after="100" w:line="276" w:lineRule="auto"/>
      <w:ind w:left="440"/>
    </w:pPr>
    <w:rPr>
      <w:kern w:val="0"/>
      <w:sz w:val="32"/>
    </w:rPr>
  </w:style>
  <w:style w:type="paragraph" w:styleId="a9">
    <w:name w:val="Plain Text"/>
    <w:basedOn w:val="a"/>
    <w:qFormat/>
    <w:rPr>
      <w:rFonts w:ascii="宋体" w:hAnsi="Courier New" w:cs="Courier New"/>
      <w:szCs w:val="21"/>
    </w:rPr>
  </w:style>
  <w:style w:type="paragraph" w:styleId="aa">
    <w:name w:val="Balloon Text"/>
    <w:basedOn w:val="a"/>
    <w:link w:val="Char0"/>
    <w:qFormat/>
    <w:rPr>
      <w:sz w:val="18"/>
      <w:szCs w:val="18"/>
    </w:rPr>
  </w:style>
  <w:style w:type="paragraph" w:styleId="ab">
    <w:name w:val="footer"/>
    <w:basedOn w:val="a"/>
    <w:next w:val="a"/>
    <w:link w:val="Char1"/>
    <w:qFormat/>
    <w:pPr>
      <w:snapToGrid w:val="0"/>
    </w:pPr>
    <w:rPr>
      <w:sz w:val="18"/>
      <w:szCs w:val="18"/>
    </w:rPr>
  </w:style>
  <w:style w:type="paragraph" w:styleId="ac">
    <w:name w:val="header"/>
    <w:basedOn w:val="a"/>
    <w:link w:val="Char2"/>
    <w:qFormat/>
    <w:pPr>
      <w:pBdr>
        <w:bottom w:val="single" w:sz="6" w:space="1" w:color="auto"/>
      </w:pBdr>
      <w:snapToGrid w:val="0"/>
      <w:jc w:val="center"/>
    </w:pPr>
    <w:rPr>
      <w:sz w:val="18"/>
      <w:szCs w:val="18"/>
    </w:rPr>
  </w:style>
  <w:style w:type="paragraph" w:styleId="10">
    <w:name w:val="toc 1"/>
    <w:basedOn w:val="a"/>
    <w:next w:val="a"/>
    <w:qFormat/>
    <w:pPr>
      <w:spacing w:after="100" w:line="276" w:lineRule="auto"/>
    </w:pPr>
    <w:rPr>
      <w:b/>
      <w:kern w:val="0"/>
      <w:sz w:val="32"/>
    </w:rPr>
  </w:style>
  <w:style w:type="paragraph" w:styleId="20">
    <w:name w:val="toc 2"/>
    <w:basedOn w:val="a"/>
    <w:next w:val="a"/>
    <w:qFormat/>
    <w:pPr>
      <w:spacing w:after="100" w:line="276" w:lineRule="auto"/>
      <w:ind w:left="220"/>
    </w:pPr>
    <w:rPr>
      <w:kern w:val="0"/>
      <w:sz w:val="32"/>
    </w:rPr>
  </w:style>
  <w:style w:type="paragraph" w:styleId="21">
    <w:name w:val="Body Text 2"/>
    <w:basedOn w:val="a"/>
    <w:uiPriority w:val="99"/>
    <w:semiHidden/>
    <w:unhideWhenUsed/>
    <w:qFormat/>
    <w:pPr>
      <w:spacing w:after="120" w:line="480" w:lineRule="auto"/>
    </w:pPr>
  </w:style>
  <w:style w:type="paragraph" w:styleId="ad">
    <w:name w:val="Normal (Web)"/>
    <w:basedOn w:val="a"/>
    <w:semiHidden/>
    <w:unhideWhenUsed/>
    <w:qFormat/>
    <w:rPr>
      <w:sz w:val="24"/>
    </w:rPr>
  </w:style>
  <w:style w:type="paragraph" w:styleId="ae">
    <w:name w:val="annotation subject"/>
    <w:basedOn w:val="a4"/>
    <w:next w:val="a4"/>
    <w:link w:val="Char3"/>
    <w:qFormat/>
    <w:rPr>
      <w:b/>
    </w:rPr>
  </w:style>
  <w:style w:type="table" w:styleId="af">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Emphasis"/>
    <w:basedOn w:val="a0"/>
    <w:qFormat/>
    <w:rPr>
      <w:i/>
    </w:rPr>
  </w:style>
  <w:style w:type="character" w:styleId="af1">
    <w:name w:val="Hyperlink"/>
    <w:qFormat/>
    <w:rPr>
      <w:color w:val="0000FF"/>
      <w:u w:val="single"/>
    </w:rPr>
  </w:style>
  <w:style w:type="character" w:styleId="af2">
    <w:name w:val="annotation reference"/>
    <w:qFormat/>
    <w:rPr>
      <w:sz w:val="21"/>
    </w:rPr>
  </w:style>
  <w:style w:type="paragraph" w:customStyle="1" w:styleId="11">
    <w:name w:val="无间隔1"/>
    <w:qFormat/>
    <w:pPr>
      <w:widowControl w:val="0"/>
      <w:spacing w:line="360" w:lineRule="auto"/>
      <w:ind w:firstLineChars="200" w:firstLine="200"/>
      <w:jc w:val="both"/>
    </w:pPr>
    <w:rPr>
      <w:rFonts w:ascii="Calibri" w:hAnsi="Calibri"/>
      <w:kern w:val="2"/>
      <w:sz w:val="21"/>
      <w:szCs w:val="22"/>
    </w:rPr>
  </w:style>
  <w:style w:type="paragraph" w:customStyle="1" w:styleId="0">
    <w:name w:val="0"/>
    <w:basedOn w:val="a"/>
    <w:next w:val="a"/>
    <w:uiPriority w:val="99"/>
    <w:qFormat/>
    <w:pPr>
      <w:ind w:firstLine="480"/>
    </w:pPr>
    <w:rPr>
      <w:rFonts w:ascii="Times New Roman" w:hAnsi="Times New Roman"/>
    </w:rPr>
  </w:style>
  <w:style w:type="character" w:customStyle="1" w:styleId="1Char">
    <w:name w:val="标题 1 Char"/>
    <w:link w:val="1"/>
    <w:qFormat/>
    <w:rPr>
      <w:rFonts w:eastAsia="宋体"/>
      <w:b/>
      <w:kern w:val="44"/>
      <w:sz w:val="32"/>
      <w:szCs w:val="44"/>
    </w:rPr>
  </w:style>
  <w:style w:type="paragraph" w:customStyle="1" w:styleId="12">
    <w:name w:val="列出段落1"/>
    <w:basedOn w:val="a"/>
    <w:link w:val="Char4"/>
    <w:qFormat/>
    <w:pPr>
      <w:ind w:firstLine="420"/>
    </w:pPr>
  </w:style>
  <w:style w:type="character" w:customStyle="1" w:styleId="Char4">
    <w:name w:val="列出段落 Char"/>
    <w:link w:val="12"/>
    <w:qFormat/>
  </w:style>
  <w:style w:type="paragraph" w:customStyle="1" w:styleId="TOC1">
    <w:name w:val="TOC 标题1"/>
    <w:basedOn w:val="1"/>
    <w:next w:val="a"/>
    <w:qFormat/>
    <w:pPr>
      <w:spacing w:before="480" w:line="276" w:lineRule="auto"/>
      <w:outlineLvl w:val="9"/>
    </w:pPr>
    <w:rPr>
      <w:rFonts w:ascii="Cambria" w:hAnsi="Cambria"/>
      <w:color w:val="365F91"/>
      <w:kern w:val="0"/>
      <w:sz w:val="28"/>
      <w:szCs w:val="28"/>
    </w:rPr>
  </w:style>
  <w:style w:type="character" w:customStyle="1" w:styleId="Char0">
    <w:name w:val="批注框文本 Char"/>
    <w:link w:val="aa"/>
    <w:qFormat/>
    <w:rPr>
      <w:sz w:val="18"/>
      <w:szCs w:val="18"/>
    </w:rPr>
  </w:style>
  <w:style w:type="character" w:customStyle="1" w:styleId="2Char">
    <w:name w:val="标题 2 Char"/>
    <w:link w:val="2"/>
    <w:qFormat/>
    <w:rPr>
      <w:rFonts w:ascii="Cambria" w:eastAsia="宋体" w:hAnsi="Cambria" w:cs="Times New Roman" w:hint="default"/>
      <w:b/>
      <w:sz w:val="28"/>
      <w:szCs w:val="32"/>
    </w:rPr>
  </w:style>
  <w:style w:type="character" w:customStyle="1" w:styleId="3Char">
    <w:name w:val="标题 3 Char"/>
    <w:link w:val="3"/>
    <w:qFormat/>
    <w:rPr>
      <w:b/>
      <w:sz w:val="28"/>
      <w:szCs w:val="32"/>
    </w:rPr>
  </w:style>
  <w:style w:type="character" w:customStyle="1" w:styleId="Char2">
    <w:name w:val="页眉 Char"/>
    <w:link w:val="ac"/>
    <w:qFormat/>
    <w:rPr>
      <w:sz w:val="18"/>
      <w:szCs w:val="18"/>
    </w:rPr>
  </w:style>
  <w:style w:type="character" w:customStyle="1" w:styleId="Char1">
    <w:name w:val="页脚 Char"/>
    <w:link w:val="ab"/>
    <w:qFormat/>
    <w:rPr>
      <w:sz w:val="18"/>
      <w:szCs w:val="18"/>
    </w:rPr>
  </w:style>
  <w:style w:type="character" w:customStyle="1" w:styleId="Char">
    <w:name w:val="批注文字 Char"/>
    <w:basedOn w:val="a0"/>
    <w:link w:val="a4"/>
    <w:qFormat/>
  </w:style>
  <w:style w:type="character" w:customStyle="1" w:styleId="Char3">
    <w:name w:val="批注主题 Char"/>
    <w:link w:val="ae"/>
    <w:qFormat/>
    <w:rPr>
      <w:b/>
    </w:rPr>
  </w:style>
  <w:style w:type="paragraph" w:customStyle="1" w:styleId="af3">
    <w:name w:val="*正文"/>
    <w:basedOn w:val="a3"/>
    <w:qFormat/>
    <w:pPr>
      <w:ind w:firstLine="560"/>
    </w:pPr>
    <w:rPr>
      <w:rFonts w:ascii="宋体" w:hAnsi="宋体"/>
      <w:color w:val="000000"/>
      <w:kern w:val="0"/>
      <w:sz w:val="28"/>
      <w:szCs w:val="24"/>
    </w:rPr>
  </w:style>
  <w:style w:type="paragraph" w:customStyle="1" w:styleId="22">
    <w:name w:val="列出段落2"/>
    <w:basedOn w:val="a"/>
    <w:qFormat/>
    <w:pPr>
      <w:ind w:firstLine="420"/>
    </w:pPr>
  </w:style>
  <w:style w:type="paragraph" w:customStyle="1" w:styleId="NewNewNewNew">
    <w:name w:val="正文 New New New New"/>
    <w:qFormat/>
    <w:pPr>
      <w:widowControl w:val="0"/>
      <w:spacing w:line="360" w:lineRule="auto"/>
      <w:ind w:firstLineChars="200" w:firstLine="200"/>
      <w:jc w:val="both"/>
    </w:pPr>
    <w:rPr>
      <w:rFonts w:eastAsia="等线" w:cs="宋体"/>
      <w:szCs w:val="24"/>
    </w:rPr>
  </w:style>
  <w:style w:type="paragraph" w:customStyle="1" w:styleId="23">
    <w:name w:val="列表段落2"/>
    <w:basedOn w:val="a"/>
    <w:qFormat/>
    <w:pPr>
      <w:ind w:firstLine="420"/>
    </w:pPr>
  </w:style>
  <w:style w:type="paragraph" w:customStyle="1" w:styleId="NewNewNew">
    <w:name w:val="正文 New New New"/>
    <w:qFormat/>
    <w:pPr>
      <w:widowControl w:val="0"/>
      <w:jc w:val="both"/>
    </w:pPr>
    <w:rPr>
      <w:rFonts w:ascii="Calibri" w:hAnsi="Calibri"/>
      <w:kern w:val="2"/>
      <w:sz w:val="21"/>
      <w:szCs w:val="24"/>
    </w:rPr>
  </w:style>
  <w:style w:type="paragraph" w:customStyle="1" w:styleId="13">
    <w:name w:val="列表段落1"/>
    <w:basedOn w:val="a"/>
    <w:qFormat/>
    <w:pPr>
      <w:ind w:firstLine="420"/>
    </w:pPr>
  </w:style>
  <w:style w:type="paragraph" w:styleId="af4">
    <w:name w:val="List Paragraph"/>
    <w:basedOn w:val="a"/>
    <w:uiPriority w:val="99"/>
    <w:unhideWhenUsed/>
    <w:qFormat/>
    <w:pPr>
      <w:ind w:firstLine="420"/>
    </w:p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character" w:customStyle="1" w:styleId="font61">
    <w:name w:val="font61"/>
    <w:basedOn w:val="a0"/>
    <w:qFormat/>
    <w:rPr>
      <w:rFonts w:ascii="微软雅黑" w:eastAsia="微软雅黑" w:hAnsi="微软雅黑" w:cs="微软雅黑" w:hint="eastAsia"/>
      <w:color w:val="FF0000"/>
      <w:sz w:val="20"/>
      <w:szCs w:val="20"/>
      <w:u w:val="none"/>
    </w:rPr>
  </w:style>
  <w:style w:type="character" w:customStyle="1" w:styleId="font01">
    <w:name w:val="font01"/>
    <w:basedOn w:val="a0"/>
    <w:qFormat/>
    <w:rPr>
      <w:rFonts w:ascii="微软雅黑" w:eastAsia="微软雅黑" w:hAnsi="微软雅黑" w:cs="微软雅黑" w:hint="eastAsia"/>
      <w:color w:val="000000"/>
      <w:sz w:val="20"/>
      <w:szCs w:val="20"/>
      <w:u w:val="none"/>
    </w:rPr>
  </w:style>
  <w:style w:type="character" w:customStyle="1" w:styleId="font11">
    <w:name w:val="font11"/>
    <w:basedOn w:val="a0"/>
    <w:qFormat/>
    <w:rPr>
      <w:rFonts w:ascii="宋体" w:eastAsia="宋体" w:hAnsi="宋体" w:cs="宋体" w:hint="eastAsia"/>
      <w:color w:val="000000"/>
      <w:sz w:val="18"/>
      <w:szCs w:val="18"/>
      <w:u w:val="none"/>
    </w:rPr>
  </w:style>
  <w:style w:type="paragraph" w:customStyle="1" w:styleId="14">
    <w:name w:val="样式1"/>
    <w:basedOn w:val="a"/>
    <w:unhideWhenUsed/>
    <w:qFormat/>
    <w:pPr>
      <w:ind w:firstLine="883"/>
    </w:pPr>
    <w:rPr>
      <w:sz w:val="30"/>
      <w:szCs w:val="21"/>
    </w:rPr>
  </w:style>
  <w:style w:type="paragraph" w:customStyle="1" w:styleId="TableParagraph">
    <w:name w:val="Table Paragraph"/>
    <w:basedOn w:val="a"/>
    <w:uiPriority w:val="1"/>
    <w:qFormat/>
    <w:pPr>
      <w:adjustRightInd w:val="0"/>
      <w:snapToGrid w:val="0"/>
      <w:spacing w:after="200"/>
    </w:pPr>
    <w:rPr>
      <w:rFonts w:ascii="仿宋" w:eastAsia="仿宋" w:hAnsi="仿宋" w:cs="仿宋"/>
      <w:kern w:val="0"/>
      <w:sz w:val="28"/>
    </w:rPr>
  </w:style>
  <w:style w:type="character" w:customStyle="1" w:styleId="font81">
    <w:name w:val="font81"/>
    <w:basedOn w:val="a0"/>
    <w:qFormat/>
    <w:rPr>
      <w:rFonts w:ascii="宋体" w:eastAsia="宋体" w:hAnsi="宋体" w:cs="宋体" w:hint="eastAsia"/>
      <w:color w:val="907040"/>
      <w:sz w:val="22"/>
      <w:szCs w:val="22"/>
      <w:u w:val="non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lang w:eastAsia="en-US"/>
    </w:rPr>
  </w:style>
  <w:style w:type="paragraph" w:customStyle="1" w:styleId="24">
    <w:name w:val="样式 首行缩进:  2 字符"/>
    <w:basedOn w:val="a"/>
    <w:qFormat/>
    <w:pPr>
      <w:ind w:leftChars="-71" w:left="538" w:right="480" w:hangingChars="307" w:hanging="737"/>
    </w:pPr>
    <w:rPr>
      <w:rFonts w:ascii="仿宋_GB2312" w:eastAsia="仿宋_GB2312" w:hAnsi="宋体" w:cs="宋体"/>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4DF4B2-5032-4C14-9067-F99C3F3B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1428</Words>
  <Characters>8144</Characters>
  <Application>Microsoft Office Word</Application>
  <DocSecurity>0</DocSecurity>
  <Lines>67</Lines>
  <Paragraphs>19</Paragraphs>
  <ScaleCrop>false</ScaleCrop>
  <Company>Lenovo</Company>
  <LinksUpToDate>false</LinksUpToDate>
  <CharactersWithSpaces>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leoht</dc:creator>
  <cp:lastModifiedBy>admin</cp:lastModifiedBy>
  <cp:revision>14</cp:revision>
  <cp:lastPrinted>2021-11-30T05:45:00Z</cp:lastPrinted>
  <dcterms:created xsi:type="dcterms:W3CDTF">2021-05-17T18:29:00Z</dcterms:created>
  <dcterms:modified xsi:type="dcterms:W3CDTF">2026-05-07T08:00:00Z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9D2E8C33B52740698FEB94E28855BA65_13</vt:lpwstr>
  </property>
  <property fmtid="{D5CDD505-2E9C-101B-9397-08002B2CF9AE}" pid="4" name="KSOTemplateDocerSaveRecord">
    <vt:lpwstr>eyJoZGlkIjoiMzhlYmUxZmRiY2MwMDJhMDgwZjYxMjFkMzAyNjM1YjUiLCJ1c2VySWQiOiI0NjkwNjc0OTEifQ==</vt:lpwstr>
  </property>
</Properties>
</file>